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211" w:rsidRDefault="00AC183B" w:rsidP="00687211">
      <w:pPr>
        <w:rPr>
          <w:b/>
          <w:bCs/>
        </w:rPr>
      </w:pPr>
      <w:r>
        <w:rPr>
          <w:b/>
          <w:bCs/>
          <w:noProof/>
        </w:rPr>
        <w:drawing>
          <wp:inline distT="0" distB="0" distL="0" distR="0" wp14:anchorId="744E85D3">
            <wp:extent cx="7029321" cy="992616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3272" cy="9931744"/>
                    </a:xfrm>
                    <a:prstGeom prst="rect">
                      <a:avLst/>
                    </a:prstGeom>
                    <a:noFill/>
                  </pic:spPr>
                </pic:pic>
              </a:graphicData>
            </a:graphic>
          </wp:inline>
        </w:drawing>
      </w:r>
    </w:p>
    <w:p w:rsidR="00687211" w:rsidRDefault="00687211" w:rsidP="00687211">
      <w:pPr>
        <w:suppressAutoHyphens w:val="0"/>
        <w:jc w:val="center"/>
      </w:pPr>
      <w:r>
        <w:lastRenderedPageBreak/>
        <w:t>ОГЛАВЛЕНИЕ</w:t>
      </w:r>
    </w:p>
    <w:p w:rsidR="00687211" w:rsidRDefault="00687211" w:rsidP="00687211">
      <w:pPr>
        <w:suppressAutoHyphens w:val="0"/>
        <w:jc w:val="cente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185"/>
        <w:gridCol w:w="709"/>
      </w:tblGrid>
      <w:tr w:rsidR="00687211" w:rsidTr="00473B82">
        <w:tc>
          <w:tcPr>
            <w:tcW w:w="738" w:type="dxa"/>
            <w:shd w:val="clear" w:color="auto" w:fill="auto"/>
          </w:tcPr>
          <w:p w:rsidR="00687211" w:rsidRDefault="00687211" w:rsidP="00F2052B">
            <w:pPr>
              <w:suppressAutoHyphens w:val="0"/>
              <w:overflowPunct w:val="0"/>
              <w:autoSpaceDE w:val="0"/>
              <w:autoSpaceDN w:val="0"/>
              <w:adjustRightInd w:val="0"/>
            </w:pPr>
            <w:r>
              <w:t>1</w:t>
            </w:r>
          </w:p>
        </w:tc>
        <w:tc>
          <w:tcPr>
            <w:tcW w:w="9185" w:type="dxa"/>
            <w:shd w:val="clear" w:color="auto" w:fill="auto"/>
          </w:tcPr>
          <w:p w:rsidR="00687211" w:rsidRDefault="00687211" w:rsidP="00F2052B">
            <w:pPr>
              <w:suppressAutoHyphens w:val="0"/>
              <w:overflowPunct w:val="0"/>
              <w:autoSpaceDE w:val="0"/>
              <w:autoSpaceDN w:val="0"/>
              <w:adjustRightInd w:val="0"/>
              <w:jc w:val="both"/>
            </w:pPr>
            <w:r>
              <w:t>ЦЕЛЕВОЙ Р</w:t>
            </w:r>
            <w:r w:rsidRPr="00E774B5">
              <w:t>АЗДЕЛ</w:t>
            </w:r>
            <w:r>
              <w:t xml:space="preserve"> основной образовательной программы основного общего образования . . . .</w:t>
            </w:r>
          </w:p>
        </w:tc>
        <w:tc>
          <w:tcPr>
            <w:tcW w:w="709" w:type="dxa"/>
            <w:shd w:val="clear" w:color="auto" w:fill="auto"/>
          </w:tcPr>
          <w:p w:rsidR="00687211" w:rsidRDefault="00FA0F8E" w:rsidP="00F2052B">
            <w:pPr>
              <w:suppressAutoHyphens w:val="0"/>
              <w:overflowPunct w:val="0"/>
              <w:autoSpaceDE w:val="0"/>
              <w:autoSpaceDN w:val="0"/>
              <w:adjustRightInd w:val="0"/>
            </w:pPr>
            <w:r>
              <w:t>3</w:t>
            </w:r>
          </w:p>
        </w:tc>
      </w:tr>
      <w:tr w:rsidR="00687211" w:rsidTr="00473B82">
        <w:tc>
          <w:tcPr>
            <w:tcW w:w="738" w:type="dxa"/>
            <w:shd w:val="clear" w:color="auto" w:fill="auto"/>
          </w:tcPr>
          <w:p w:rsidR="00687211" w:rsidRDefault="00687211" w:rsidP="00F2052B">
            <w:pPr>
              <w:suppressAutoHyphens w:val="0"/>
              <w:overflowPunct w:val="0"/>
              <w:autoSpaceDE w:val="0"/>
              <w:autoSpaceDN w:val="0"/>
              <w:adjustRightInd w:val="0"/>
            </w:pPr>
            <w:r>
              <w:t>1.1</w:t>
            </w:r>
          </w:p>
        </w:tc>
        <w:tc>
          <w:tcPr>
            <w:tcW w:w="9185" w:type="dxa"/>
            <w:shd w:val="clear" w:color="auto" w:fill="auto"/>
          </w:tcPr>
          <w:p w:rsidR="00687211" w:rsidRDefault="00687211" w:rsidP="00F2052B">
            <w:pPr>
              <w:suppressAutoHyphens w:val="0"/>
              <w:overflowPunct w:val="0"/>
              <w:autoSpaceDE w:val="0"/>
              <w:autoSpaceDN w:val="0"/>
              <w:adjustRightInd w:val="0"/>
              <w:jc w:val="both"/>
            </w:pPr>
            <w:r w:rsidRPr="00E774B5">
              <w:t xml:space="preserve">Пояснительная </w:t>
            </w:r>
            <w:r>
              <w:t>записка</w:t>
            </w:r>
            <w:r w:rsidR="00054597">
              <w:t>. Общая характеристика основной образовательной программы основного общего образования</w:t>
            </w:r>
          </w:p>
        </w:tc>
        <w:tc>
          <w:tcPr>
            <w:tcW w:w="709" w:type="dxa"/>
            <w:shd w:val="clear" w:color="auto" w:fill="auto"/>
          </w:tcPr>
          <w:p w:rsidR="00687211" w:rsidRDefault="000A2583" w:rsidP="00F2052B">
            <w:pPr>
              <w:suppressAutoHyphens w:val="0"/>
              <w:overflowPunct w:val="0"/>
              <w:autoSpaceDE w:val="0"/>
              <w:autoSpaceDN w:val="0"/>
              <w:adjustRightInd w:val="0"/>
            </w:pPr>
            <w:r>
              <w:t>4</w:t>
            </w:r>
          </w:p>
        </w:tc>
      </w:tr>
      <w:tr w:rsidR="00687211" w:rsidTr="00473B82">
        <w:tc>
          <w:tcPr>
            <w:tcW w:w="738" w:type="dxa"/>
            <w:shd w:val="clear" w:color="auto" w:fill="auto"/>
          </w:tcPr>
          <w:p w:rsidR="00687211" w:rsidRDefault="00687211" w:rsidP="00F2052B">
            <w:pPr>
              <w:suppressAutoHyphens w:val="0"/>
              <w:overflowPunct w:val="0"/>
              <w:autoSpaceDE w:val="0"/>
              <w:autoSpaceDN w:val="0"/>
              <w:adjustRightInd w:val="0"/>
            </w:pPr>
            <w:r>
              <w:t>1.2</w:t>
            </w:r>
          </w:p>
        </w:tc>
        <w:tc>
          <w:tcPr>
            <w:tcW w:w="9185" w:type="dxa"/>
            <w:shd w:val="clear" w:color="auto" w:fill="auto"/>
          </w:tcPr>
          <w:p w:rsidR="00687211" w:rsidRDefault="00687211" w:rsidP="00A07850">
            <w:pPr>
              <w:suppressAutoHyphens w:val="0"/>
              <w:overflowPunct w:val="0"/>
              <w:autoSpaceDE w:val="0"/>
              <w:autoSpaceDN w:val="0"/>
              <w:adjustRightInd w:val="0"/>
              <w:jc w:val="both"/>
            </w:pPr>
            <w:r>
              <w:t xml:space="preserve">1.2. Планируемые результаты освоения обучающимися основной образовательной программы основного общего образования: общая характеристика . . . . . . . . . . . . .    </w:t>
            </w:r>
          </w:p>
        </w:tc>
        <w:tc>
          <w:tcPr>
            <w:tcW w:w="709" w:type="dxa"/>
            <w:shd w:val="clear" w:color="auto" w:fill="auto"/>
          </w:tcPr>
          <w:p w:rsidR="00687211" w:rsidRDefault="00687211" w:rsidP="00F2052B">
            <w:pPr>
              <w:suppressAutoHyphens w:val="0"/>
              <w:overflowPunct w:val="0"/>
              <w:autoSpaceDE w:val="0"/>
              <w:autoSpaceDN w:val="0"/>
              <w:adjustRightInd w:val="0"/>
            </w:pPr>
          </w:p>
          <w:p w:rsidR="00687211" w:rsidRDefault="00FA0F8E" w:rsidP="00F2052B">
            <w:pPr>
              <w:suppressAutoHyphens w:val="0"/>
              <w:overflowPunct w:val="0"/>
              <w:autoSpaceDE w:val="0"/>
              <w:autoSpaceDN w:val="0"/>
              <w:adjustRightInd w:val="0"/>
            </w:pPr>
            <w:r>
              <w:t>10</w:t>
            </w:r>
          </w:p>
        </w:tc>
      </w:tr>
      <w:tr w:rsidR="00687211" w:rsidTr="00473B82">
        <w:tc>
          <w:tcPr>
            <w:tcW w:w="738" w:type="dxa"/>
            <w:shd w:val="clear" w:color="auto" w:fill="auto"/>
          </w:tcPr>
          <w:p w:rsidR="00687211" w:rsidRDefault="00687211" w:rsidP="00F2052B">
            <w:pPr>
              <w:suppressAutoHyphens w:val="0"/>
              <w:overflowPunct w:val="0"/>
              <w:autoSpaceDE w:val="0"/>
              <w:autoSpaceDN w:val="0"/>
              <w:adjustRightInd w:val="0"/>
            </w:pPr>
            <w:r>
              <w:t>1.3</w:t>
            </w:r>
          </w:p>
        </w:tc>
        <w:tc>
          <w:tcPr>
            <w:tcW w:w="9185" w:type="dxa"/>
            <w:shd w:val="clear" w:color="auto" w:fill="auto"/>
          </w:tcPr>
          <w:p w:rsidR="00687211" w:rsidRDefault="00687211" w:rsidP="00F2052B">
            <w:pPr>
              <w:suppressAutoHyphens w:val="0"/>
              <w:overflowPunct w:val="0"/>
              <w:autoSpaceDE w:val="0"/>
              <w:autoSpaceDN w:val="0"/>
              <w:adjustRightInd w:val="0"/>
              <w:jc w:val="both"/>
            </w:pPr>
            <w:r>
              <w:t>Система оценки достижения планируемых результатов освоения основной образовательной программы</w:t>
            </w:r>
          </w:p>
        </w:tc>
        <w:tc>
          <w:tcPr>
            <w:tcW w:w="709" w:type="dxa"/>
            <w:shd w:val="clear" w:color="auto" w:fill="auto"/>
          </w:tcPr>
          <w:p w:rsidR="00687211" w:rsidRDefault="000A2583" w:rsidP="00F2052B">
            <w:pPr>
              <w:suppressAutoHyphens w:val="0"/>
              <w:overflowPunct w:val="0"/>
              <w:autoSpaceDE w:val="0"/>
              <w:autoSpaceDN w:val="0"/>
              <w:adjustRightInd w:val="0"/>
            </w:pPr>
            <w:r>
              <w:t>12</w:t>
            </w:r>
          </w:p>
        </w:tc>
      </w:tr>
      <w:tr w:rsidR="00687211" w:rsidTr="00473B82">
        <w:tc>
          <w:tcPr>
            <w:tcW w:w="738" w:type="dxa"/>
            <w:shd w:val="clear" w:color="auto" w:fill="auto"/>
          </w:tcPr>
          <w:p w:rsidR="00687211" w:rsidRDefault="00687211" w:rsidP="00F2052B">
            <w:pPr>
              <w:suppressAutoHyphens w:val="0"/>
              <w:overflowPunct w:val="0"/>
              <w:autoSpaceDE w:val="0"/>
              <w:autoSpaceDN w:val="0"/>
              <w:adjustRightInd w:val="0"/>
            </w:pPr>
            <w:r>
              <w:t>2.</w:t>
            </w:r>
          </w:p>
        </w:tc>
        <w:tc>
          <w:tcPr>
            <w:tcW w:w="9185" w:type="dxa"/>
            <w:shd w:val="clear" w:color="auto" w:fill="auto"/>
          </w:tcPr>
          <w:p w:rsidR="00687211" w:rsidRDefault="00687211" w:rsidP="00A07850">
            <w:pPr>
              <w:suppressAutoHyphens w:val="0"/>
              <w:overflowPunct w:val="0"/>
              <w:autoSpaceDE w:val="0"/>
              <w:autoSpaceDN w:val="0"/>
              <w:adjustRightInd w:val="0"/>
              <w:jc w:val="both"/>
            </w:pPr>
            <w:r>
              <w:t>Содержательный раздел основной образовательной программы ос</w:t>
            </w:r>
            <w:r w:rsidR="006F7960">
              <w:t>новного общего образования .</w:t>
            </w:r>
            <w:r>
              <w:t>. . . . . . . . . . . . . . .</w:t>
            </w:r>
          </w:p>
        </w:tc>
        <w:tc>
          <w:tcPr>
            <w:tcW w:w="709" w:type="dxa"/>
            <w:shd w:val="clear" w:color="auto" w:fill="auto"/>
          </w:tcPr>
          <w:p w:rsidR="00687211" w:rsidRDefault="00FA0F8E" w:rsidP="00F2052B">
            <w:pPr>
              <w:suppressAutoHyphens w:val="0"/>
              <w:overflowPunct w:val="0"/>
              <w:autoSpaceDE w:val="0"/>
              <w:autoSpaceDN w:val="0"/>
              <w:adjustRightInd w:val="0"/>
            </w:pPr>
            <w:r>
              <w:t>22</w:t>
            </w:r>
          </w:p>
        </w:tc>
      </w:tr>
      <w:tr w:rsidR="00687211" w:rsidTr="00473B82">
        <w:tc>
          <w:tcPr>
            <w:tcW w:w="738" w:type="dxa"/>
            <w:shd w:val="clear" w:color="auto" w:fill="auto"/>
          </w:tcPr>
          <w:p w:rsidR="00687211" w:rsidRDefault="00687211" w:rsidP="00F2052B">
            <w:pPr>
              <w:suppressAutoHyphens w:val="0"/>
              <w:overflowPunct w:val="0"/>
              <w:autoSpaceDE w:val="0"/>
              <w:autoSpaceDN w:val="0"/>
              <w:adjustRightInd w:val="0"/>
            </w:pPr>
            <w:r>
              <w:t>2.1</w:t>
            </w:r>
          </w:p>
        </w:tc>
        <w:tc>
          <w:tcPr>
            <w:tcW w:w="9185" w:type="dxa"/>
            <w:shd w:val="clear" w:color="auto" w:fill="auto"/>
          </w:tcPr>
          <w:p w:rsidR="00687211" w:rsidRDefault="00473B82" w:rsidP="00473B82">
            <w:pPr>
              <w:suppressAutoHyphens w:val="0"/>
              <w:overflowPunct w:val="0"/>
              <w:autoSpaceDE w:val="0"/>
              <w:autoSpaceDN w:val="0"/>
              <w:adjustRightInd w:val="0"/>
              <w:jc w:val="both"/>
            </w:pPr>
            <w:r>
              <w:t>Федеральные р</w:t>
            </w:r>
            <w:r w:rsidR="00687211">
              <w:t>абочие программы учебных предметов, учебных курсов (в том числе вн</w:t>
            </w:r>
            <w:r w:rsidR="00A07850">
              <w:t>еурочной деятельности)</w:t>
            </w:r>
            <w:r w:rsidR="006F7960">
              <w:t>. . . .</w:t>
            </w:r>
          </w:p>
        </w:tc>
        <w:tc>
          <w:tcPr>
            <w:tcW w:w="709" w:type="dxa"/>
            <w:shd w:val="clear" w:color="auto" w:fill="auto"/>
          </w:tcPr>
          <w:p w:rsidR="00687211" w:rsidRDefault="00FA0F8E" w:rsidP="00F2052B">
            <w:pPr>
              <w:suppressAutoHyphens w:val="0"/>
              <w:overflowPunct w:val="0"/>
              <w:autoSpaceDE w:val="0"/>
              <w:autoSpaceDN w:val="0"/>
              <w:adjustRightInd w:val="0"/>
            </w:pPr>
            <w:r>
              <w:t>23</w:t>
            </w:r>
          </w:p>
        </w:tc>
      </w:tr>
      <w:tr w:rsidR="00687211" w:rsidTr="00473B82">
        <w:tc>
          <w:tcPr>
            <w:tcW w:w="738" w:type="dxa"/>
            <w:shd w:val="clear" w:color="auto" w:fill="auto"/>
          </w:tcPr>
          <w:p w:rsidR="00687211" w:rsidRDefault="00536F06" w:rsidP="00F2052B">
            <w:pPr>
              <w:suppressAutoHyphens w:val="0"/>
              <w:overflowPunct w:val="0"/>
              <w:autoSpaceDE w:val="0"/>
              <w:autoSpaceDN w:val="0"/>
              <w:adjustRightInd w:val="0"/>
            </w:pPr>
            <w:r>
              <w:t>2.2</w:t>
            </w:r>
          </w:p>
        </w:tc>
        <w:tc>
          <w:tcPr>
            <w:tcW w:w="9185" w:type="dxa"/>
            <w:shd w:val="clear" w:color="auto" w:fill="auto"/>
          </w:tcPr>
          <w:p w:rsidR="00687211" w:rsidRDefault="008F0A71" w:rsidP="00536F06">
            <w:pPr>
              <w:suppressAutoHyphens w:val="0"/>
              <w:overflowPunct w:val="0"/>
              <w:autoSpaceDE w:val="0"/>
              <w:autoSpaceDN w:val="0"/>
              <w:adjustRightInd w:val="0"/>
              <w:jc w:val="both"/>
            </w:pPr>
            <w:r>
              <w:t>П</w:t>
            </w:r>
            <w:r w:rsidR="00536F06">
              <w:t xml:space="preserve">рограмма формирования универсальных учебных действий у обучающихся .. . . . . . . .  </w:t>
            </w:r>
          </w:p>
        </w:tc>
        <w:tc>
          <w:tcPr>
            <w:tcW w:w="709" w:type="dxa"/>
            <w:shd w:val="clear" w:color="auto" w:fill="auto"/>
          </w:tcPr>
          <w:p w:rsidR="00687211" w:rsidRDefault="00FA0F8E" w:rsidP="00F2052B">
            <w:pPr>
              <w:suppressAutoHyphens w:val="0"/>
              <w:overflowPunct w:val="0"/>
              <w:autoSpaceDE w:val="0"/>
              <w:autoSpaceDN w:val="0"/>
              <w:adjustRightInd w:val="0"/>
            </w:pPr>
            <w:r>
              <w:t>1093</w:t>
            </w:r>
          </w:p>
        </w:tc>
      </w:tr>
      <w:tr w:rsidR="00687211" w:rsidTr="00473B82">
        <w:tc>
          <w:tcPr>
            <w:tcW w:w="738" w:type="dxa"/>
            <w:shd w:val="clear" w:color="auto" w:fill="auto"/>
          </w:tcPr>
          <w:p w:rsidR="00687211" w:rsidRDefault="00536F06" w:rsidP="00F2052B">
            <w:pPr>
              <w:suppressAutoHyphens w:val="0"/>
              <w:overflowPunct w:val="0"/>
              <w:autoSpaceDE w:val="0"/>
              <w:autoSpaceDN w:val="0"/>
              <w:adjustRightInd w:val="0"/>
            </w:pPr>
            <w:r>
              <w:t>2</w:t>
            </w:r>
            <w:r w:rsidR="00687211">
              <w:t>.3</w:t>
            </w:r>
          </w:p>
        </w:tc>
        <w:tc>
          <w:tcPr>
            <w:tcW w:w="9185" w:type="dxa"/>
            <w:shd w:val="clear" w:color="auto" w:fill="auto"/>
          </w:tcPr>
          <w:p w:rsidR="00687211" w:rsidRDefault="00536F06" w:rsidP="00F2052B">
            <w:pPr>
              <w:suppressAutoHyphens w:val="0"/>
              <w:overflowPunct w:val="0"/>
              <w:autoSpaceDE w:val="0"/>
              <w:autoSpaceDN w:val="0"/>
              <w:adjustRightInd w:val="0"/>
              <w:jc w:val="both"/>
            </w:pPr>
            <w:r>
              <w:t>Программа воспитания</w:t>
            </w:r>
          </w:p>
        </w:tc>
        <w:tc>
          <w:tcPr>
            <w:tcW w:w="709" w:type="dxa"/>
            <w:shd w:val="clear" w:color="auto" w:fill="auto"/>
          </w:tcPr>
          <w:p w:rsidR="00687211" w:rsidRDefault="00FA0F8E" w:rsidP="00F2052B">
            <w:pPr>
              <w:suppressAutoHyphens w:val="0"/>
              <w:overflowPunct w:val="0"/>
              <w:autoSpaceDE w:val="0"/>
              <w:autoSpaceDN w:val="0"/>
              <w:adjustRightInd w:val="0"/>
            </w:pPr>
            <w:r>
              <w:t>1193</w:t>
            </w:r>
          </w:p>
        </w:tc>
      </w:tr>
      <w:tr w:rsidR="00687211" w:rsidTr="00473B82">
        <w:tc>
          <w:tcPr>
            <w:tcW w:w="738" w:type="dxa"/>
            <w:shd w:val="clear" w:color="auto" w:fill="auto"/>
          </w:tcPr>
          <w:p w:rsidR="00687211" w:rsidRDefault="00687211" w:rsidP="00F2052B">
            <w:pPr>
              <w:suppressAutoHyphens w:val="0"/>
              <w:overflowPunct w:val="0"/>
              <w:autoSpaceDE w:val="0"/>
              <w:autoSpaceDN w:val="0"/>
              <w:adjustRightInd w:val="0"/>
            </w:pPr>
            <w:r>
              <w:t>2</w:t>
            </w:r>
            <w:r w:rsidR="00536F06">
              <w:t>.4</w:t>
            </w:r>
          </w:p>
        </w:tc>
        <w:tc>
          <w:tcPr>
            <w:tcW w:w="9185" w:type="dxa"/>
            <w:shd w:val="clear" w:color="auto" w:fill="auto"/>
          </w:tcPr>
          <w:p w:rsidR="00687211" w:rsidRDefault="00536F06" w:rsidP="00F2052B">
            <w:pPr>
              <w:suppressAutoHyphens w:val="0"/>
              <w:overflowPunct w:val="0"/>
              <w:autoSpaceDE w:val="0"/>
              <w:autoSpaceDN w:val="0"/>
              <w:adjustRightInd w:val="0"/>
              <w:jc w:val="both"/>
            </w:pPr>
            <w:r>
              <w:t>Программа коррекционной работы</w:t>
            </w:r>
          </w:p>
        </w:tc>
        <w:tc>
          <w:tcPr>
            <w:tcW w:w="709" w:type="dxa"/>
            <w:shd w:val="clear" w:color="auto" w:fill="auto"/>
          </w:tcPr>
          <w:p w:rsidR="00687211" w:rsidRDefault="00FA0F8E" w:rsidP="00F2052B">
            <w:pPr>
              <w:suppressAutoHyphens w:val="0"/>
              <w:overflowPunct w:val="0"/>
              <w:autoSpaceDE w:val="0"/>
              <w:autoSpaceDN w:val="0"/>
              <w:adjustRightInd w:val="0"/>
            </w:pPr>
            <w:r>
              <w:t>1148</w:t>
            </w:r>
          </w:p>
        </w:tc>
      </w:tr>
      <w:tr w:rsidR="00687211" w:rsidTr="00473B82">
        <w:tc>
          <w:tcPr>
            <w:tcW w:w="738" w:type="dxa"/>
            <w:shd w:val="clear" w:color="auto" w:fill="auto"/>
          </w:tcPr>
          <w:p w:rsidR="00687211" w:rsidRDefault="00687211" w:rsidP="00F2052B">
            <w:pPr>
              <w:suppressAutoHyphens w:val="0"/>
              <w:overflowPunct w:val="0"/>
              <w:autoSpaceDE w:val="0"/>
              <w:autoSpaceDN w:val="0"/>
              <w:adjustRightInd w:val="0"/>
            </w:pPr>
            <w:r>
              <w:t>3</w:t>
            </w:r>
          </w:p>
        </w:tc>
        <w:tc>
          <w:tcPr>
            <w:tcW w:w="9185" w:type="dxa"/>
            <w:shd w:val="clear" w:color="auto" w:fill="auto"/>
          </w:tcPr>
          <w:p w:rsidR="00687211" w:rsidRDefault="00687211" w:rsidP="00F2052B">
            <w:pPr>
              <w:suppressAutoHyphens w:val="0"/>
              <w:overflowPunct w:val="0"/>
              <w:autoSpaceDE w:val="0"/>
              <w:autoSpaceDN w:val="0"/>
              <w:adjustRightInd w:val="0"/>
              <w:jc w:val="both"/>
            </w:pPr>
            <w:r>
              <w:t>ОРГАНИЗАЦИОННЫЙ РАЗДЕЛ</w:t>
            </w:r>
          </w:p>
        </w:tc>
        <w:tc>
          <w:tcPr>
            <w:tcW w:w="709" w:type="dxa"/>
            <w:shd w:val="clear" w:color="auto" w:fill="auto"/>
          </w:tcPr>
          <w:p w:rsidR="00687211" w:rsidRDefault="00FA0F8E" w:rsidP="00F2052B">
            <w:pPr>
              <w:suppressAutoHyphens w:val="0"/>
              <w:overflowPunct w:val="0"/>
              <w:autoSpaceDE w:val="0"/>
              <w:autoSpaceDN w:val="0"/>
              <w:adjustRightInd w:val="0"/>
            </w:pPr>
            <w:r>
              <w:t>1163</w:t>
            </w:r>
          </w:p>
        </w:tc>
      </w:tr>
      <w:tr w:rsidR="00687211" w:rsidTr="00473B82">
        <w:tc>
          <w:tcPr>
            <w:tcW w:w="738" w:type="dxa"/>
            <w:shd w:val="clear" w:color="auto" w:fill="auto"/>
          </w:tcPr>
          <w:p w:rsidR="00687211" w:rsidRDefault="00687211" w:rsidP="00F2052B">
            <w:pPr>
              <w:suppressAutoHyphens w:val="0"/>
              <w:overflowPunct w:val="0"/>
              <w:autoSpaceDE w:val="0"/>
              <w:autoSpaceDN w:val="0"/>
              <w:adjustRightInd w:val="0"/>
            </w:pPr>
            <w:r>
              <w:t>3.1</w:t>
            </w:r>
          </w:p>
        </w:tc>
        <w:tc>
          <w:tcPr>
            <w:tcW w:w="9185" w:type="dxa"/>
            <w:shd w:val="clear" w:color="auto" w:fill="auto"/>
          </w:tcPr>
          <w:p w:rsidR="00687211" w:rsidRDefault="00687211" w:rsidP="00AC183B">
            <w:pPr>
              <w:suppressAutoHyphens w:val="0"/>
              <w:overflowPunct w:val="0"/>
              <w:autoSpaceDE w:val="0"/>
              <w:autoSpaceDN w:val="0"/>
              <w:adjustRightInd w:val="0"/>
              <w:jc w:val="both"/>
            </w:pPr>
            <w:r>
              <w:t>Учебный план основного общего образования</w:t>
            </w:r>
            <w:r w:rsidR="00473B82">
              <w:t xml:space="preserve"> на 2023 – 2024</w:t>
            </w:r>
            <w:r w:rsidR="002E1759">
              <w:t xml:space="preserve"> учебный год</w:t>
            </w:r>
          </w:p>
        </w:tc>
        <w:tc>
          <w:tcPr>
            <w:tcW w:w="709" w:type="dxa"/>
            <w:shd w:val="clear" w:color="auto" w:fill="auto"/>
          </w:tcPr>
          <w:p w:rsidR="00687211" w:rsidRDefault="00FA0F8E" w:rsidP="00F2052B">
            <w:pPr>
              <w:suppressAutoHyphens w:val="0"/>
              <w:overflowPunct w:val="0"/>
              <w:autoSpaceDE w:val="0"/>
              <w:autoSpaceDN w:val="0"/>
              <w:adjustRightInd w:val="0"/>
            </w:pPr>
            <w:r>
              <w:t>1163</w:t>
            </w:r>
          </w:p>
        </w:tc>
      </w:tr>
      <w:tr w:rsidR="00473B82" w:rsidTr="00473B82">
        <w:tc>
          <w:tcPr>
            <w:tcW w:w="738" w:type="dxa"/>
            <w:shd w:val="clear" w:color="auto" w:fill="auto"/>
          </w:tcPr>
          <w:p w:rsidR="00473B82" w:rsidRDefault="00473B82" w:rsidP="00F2052B">
            <w:pPr>
              <w:suppressAutoHyphens w:val="0"/>
              <w:overflowPunct w:val="0"/>
              <w:autoSpaceDE w:val="0"/>
              <w:autoSpaceDN w:val="0"/>
              <w:adjustRightInd w:val="0"/>
            </w:pPr>
            <w:r>
              <w:t>3.2</w:t>
            </w:r>
          </w:p>
        </w:tc>
        <w:tc>
          <w:tcPr>
            <w:tcW w:w="9185" w:type="dxa"/>
            <w:shd w:val="clear" w:color="auto" w:fill="auto"/>
          </w:tcPr>
          <w:p w:rsidR="00473B82" w:rsidRDefault="00473B82" w:rsidP="00AC183B">
            <w:pPr>
              <w:suppressAutoHyphens w:val="0"/>
              <w:overflowPunct w:val="0"/>
              <w:autoSpaceDE w:val="0"/>
              <w:autoSpaceDN w:val="0"/>
              <w:adjustRightInd w:val="0"/>
              <w:jc w:val="both"/>
            </w:pPr>
            <w:r>
              <w:t>Годовой календа</w:t>
            </w:r>
            <w:r w:rsidR="00FA0F8E">
              <w:t>рный учебный график на 2023 – 2024</w:t>
            </w:r>
            <w:r>
              <w:t xml:space="preserve"> учебный год</w:t>
            </w:r>
          </w:p>
        </w:tc>
        <w:tc>
          <w:tcPr>
            <w:tcW w:w="709" w:type="dxa"/>
            <w:shd w:val="clear" w:color="auto" w:fill="auto"/>
          </w:tcPr>
          <w:p w:rsidR="00473B82" w:rsidRDefault="00FA0F8E" w:rsidP="00F2052B">
            <w:pPr>
              <w:suppressAutoHyphens w:val="0"/>
              <w:overflowPunct w:val="0"/>
              <w:autoSpaceDE w:val="0"/>
              <w:autoSpaceDN w:val="0"/>
              <w:adjustRightInd w:val="0"/>
            </w:pPr>
            <w:r>
              <w:t>1167</w:t>
            </w:r>
          </w:p>
        </w:tc>
      </w:tr>
      <w:tr w:rsidR="00687211" w:rsidTr="00473B82">
        <w:tc>
          <w:tcPr>
            <w:tcW w:w="738" w:type="dxa"/>
            <w:shd w:val="clear" w:color="auto" w:fill="auto"/>
          </w:tcPr>
          <w:p w:rsidR="00687211" w:rsidRDefault="00473B82" w:rsidP="00F2052B">
            <w:pPr>
              <w:suppressAutoHyphens w:val="0"/>
              <w:overflowPunct w:val="0"/>
              <w:autoSpaceDE w:val="0"/>
              <w:autoSpaceDN w:val="0"/>
              <w:adjustRightInd w:val="0"/>
            </w:pPr>
            <w:r>
              <w:t>3.3</w:t>
            </w:r>
          </w:p>
        </w:tc>
        <w:tc>
          <w:tcPr>
            <w:tcW w:w="9185" w:type="dxa"/>
            <w:shd w:val="clear" w:color="auto" w:fill="auto"/>
          </w:tcPr>
          <w:p w:rsidR="00687211" w:rsidRDefault="002E1759" w:rsidP="00AC183B">
            <w:pPr>
              <w:suppressAutoHyphens w:val="0"/>
              <w:overflowPunct w:val="0"/>
              <w:autoSpaceDE w:val="0"/>
              <w:autoSpaceDN w:val="0"/>
              <w:adjustRightInd w:val="0"/>
              <w:jc w:val="both"/>
            </w:pPr>
            <w:r>
              <w:t>План</w:t>
            </w:r>
            <w:r w:rsidR="00473B82">
              <w:t xml:space="preserve"> внеурочной деятельности на 2023 – 2024</w:t>
            </w:r>
            <w:r>
              <w:t xml:space="preserve"> учебный год</w:t>
            </w:r>
          </w:p>
        </w:tc>
        <w:tc>
          <w:tcPr>
            <w:tcW w:w="709" w:type="dxa"/>
            <w:shd w:val="clear" w:color="auto" w:fill="auto"/>
          </w:tcPr>
          <w:p w:rsidR="00687211" w:rsidRDefault="00FA0F8E" w:rsidP="00F2052B">
            <w:pPr>
              <w:suppressAutoHyphens w:val="0"/>
              <w:overflowPunct w:val="0"/>
              <w:autoSpaceDE w:val="0"/>
              <w:autoSpaceDN w:val="0"/>
              <w:adjustRightInd w:val="0"/>
            </w:pPr>
            <w:r>
              <w:t>1169</w:t>
            </w:r>
          </w:p>
        </w:tc>
      </w:tr>
      <w:tr w:rsidR="00687211" w:rsidTr="00473B82">
        <w:trPr>
          <w:trHeight w:val="177"/>
        </w:trPr>
        <w:tc>
          <w:tcPr>
            <w:tcW w:w="738" w:type="dxa"/>
            <w:shd w:val="clear" w:color="auto" w:fill="auto"/>
          </w:tcPr>
          <w:p w:rsidR="00687211" w:rsidRDefault="00473B82" w:rsidP="00F2052B">
            <w:pPr>
              <w:suppressAutoHyphens w:val="0"/>
              <w:overflowPunct w:val="0"/>
              <w:autoSpaceDE w:val="0"/>
              <w:autoSpaceDN w:val="0"/>
              <w:adjustRightInd w:val="0"/>
            </w:pPr>
            <w:r>
              <w:t>3.4</w:t>
            </w:r>
          </w:p>
        </w:tc>
        <w:tc>
          <w:tcPr>
            <w:tcW w:w="9185" w:type="dxa"/>
            <w:shd w:val="clear" w:color="auto" w:fill="auto"/>
          </w:tcPr>
          <w:p w:rsidR="00687211" w:rsidRDefault="002E1759" w:rsidP="00F2052B">
            <w:pPr>
              <w:suppressAutoHyphens w:val="0"/>
              <w:overflowPunct w:val="0"/>
              <w:autoSpaceDE w:val="0"/>
              <w:autoSpaceDN w:val="0"/>
              <w:adjustRightInd w:val="0"/>
              <w:jc w:val="both"/>
            </w:pPr>
            <w:r>
              <w:t>Календарный пл</w:t>
            </w:r>
            <w:r w:rsidR="00FA0F8E">
              <w:t>ан воспитательной работы на 2023 – 2024</w:t>
            </w:r>
            <w:r>
              <w:t xml:space="preserve"> учебный год</w:t>
            </w:r>
          </w:p>
        </w:tc>
        <w:tc>
          <w:tcPr>
            <w:tcW w:w="709" w:type="dxa"/>
            <w:shd w:val="clear" w:color="auto" w:fill="auto"/>
          </w:tcPr>
          <w:p w:rsidR="00687211" w:rsidRDefault="00FA0F8E" w:rsidP="00F2052B">
            <w:pPr>
              <w:suppressAutoHyphens w:val="0"/>
              <w:overflowPunct w:val="0"/>
              <w:autoSpaceDE w:val="0"/>
              <w:autoSpaceDN w:val="0"/>
              <w:adjustRightInd w:val="0"/>
            </w:pPr>
            <w:r>
              <w:t>1177</w:t>
            </w:r>
          </w:p>
        </w:tc>
      </w:tr>
    </w:tbl>
    <w:p w:rsidR="00687211" w:rsidRPr="00ED3037" w:rsidRDefault="00687211" w:rsidP="00687211">
      <w:pPr>
        <w:pStyle w:val="31"/>
        <w:tabs>
          <w:tab w:val="right" w:leader="dot" w:pos="9355"/>
        </w:tabs>
        <w:rPr>
          <w:lang w:val="ru-RU"/>
        </w:rPr>
        <w:sectPr w:rsidR="00687211" w:rsidRPr="00ED3037">
          <w:footerReference w:type="default" r:id="rId9"/>
          <w:type w:val="continuous"/>
          <w:pgSz w:w="11906" w:h="16838"/>
          <w:pgMar w:top="1134" w:right="850" w:bottom="1134" w:left="1701" w:header="720" w:footer="708" w:gutter="0"/>
          <w:cols w:space="720"/>
          <w:docGrid w:linePitch="360"/>
        </w:sectPr>
      </w:pPr>
    </w:p>
    <w:p w:rsidR="00401D54" w:rsidRPr="00EF7AF0" w:rsidRDefault="00401D54" w:rsidP="00401D54">
      <w:pPr>
        <w:spacing w:before="120" w:after="120"/>
        <w:jc w:val="center"/>
        <w:rPr>
          <w:rStyle w:val="a5"/>
        </w:rPr>
      </w:pPr>
      <w:r w:rsidRPr="00EF7AF0">
        <w:rPr>
          <w:rStyle w:val="a5"/>
        </w:rPr>
        <w:lastRenderedPageBreak/>
        <w:t>1. ЦЕЛЕВОЙ РАЗДЕЛ</w:t>
      </w:r>
    </w:p>
    <w:p w:rsidR="00401D54" w:rsidRPr="00EF7AF0" w:rsidRDefault="00401D54" w:rsidP="00401D54">
      <w:pPr>
        <w:pStyle w:val="a6"/>
        <w:spacing w:before="120" w:after="120"/>
        <w:jc w:val="center"/>
        <w:rPr>
          <w:rStyle w:val="a5"/>
        </w:rPr>
      </w:pPr>
      <w:r w:rsidRPr="00EF7AF0">
        <w:rPr>
          <w:rStyle w:val="a5"/>
        </w:rPr>
        <w:t>ПОЯСНИТЕЛЬНАЯ ЗАПИСКА</w:t>
      </w:r>
    </w:p>
    <w:p w:rsidR="00401D54" w:rsidRDefault="00401D54" w:rsidP="00401D54">
      <w:pPr>
        <w:pStyle w:val="a6"/>
        <w:spacing w:before="120" w:after="120"/>
        <w:jc w:val="center"/>
        <w:rPr>
          <w:rStyle w:val="a5"/>
          <w:sz w:val="28"/>
        </w:rPr>
      </w:pPr>
    </w:p>
    <w:p w:rsidR="002824DB" w:rsidRPr="003C72E9" w:rsidRDefault="00401D54" w:rsidP="00440C70">
      <w:pPr>
        <w:pStyle w:val="a7"/>
        <w:suppressAutoHyphens w:val="0"/>
        <w:spacing w:after="200" w:line="360" w:lineRule="auto"/>
        <w:ind w:left="437" w:firstLine="0"/>
        <w:contextualSpacing/>
        <w:rPr>
          <w:rFonts w:cs="Times New Roman"/>
          <w:b/>
          <w:lang w:val="ru-RU" w:eastAsia="ru-RU"/>
        </w:rPr>
      </w:pPr>
      <w:r w:rsidRPr="00E463D3">
        <w:rPr>
          <w:rFonts w:cs="Times New Roman"/>
          <w:lang w:val="ru-RU"/>
        </w:rPr>
        <w:t xml:space="preserve">           Основная образовательная программа основного общего образования Негосударственного образовательного учреждения дошкольная и общеобразовательная организация «Центр образования и развития» (далее – ООП ООО) разработана в соответствии с </w:t>
      </w:r>
      <w:r w:rsidRPr="00E463D3">
        <w:rPr>
          <w:rFonts w:cs="Times New Roman"/>
          <w:lang w:val="ru-RU" w:eastAsia="ru-RU"/>
        </w:rPr>
        <w:t>Федеральным законом «Об образовании в Российской Федерации</w:t>
      </w:r>
      <w:r w:rsidRPr="00E463D3">
        <w:rPr>
          <w:rFonts w:cs="Times New Roman"/>
          <w:sz w:val="22"/>
          <w:szCs w:val="22"/>
          <w:lang w:val="ru-RU" w:eastAsia="ru-RU"/>
        </w:rPr>
        <w:t>»</w:t>
      </w:r>
      <w:r>
        <w:rPr>
          <w:rFonts w:eastAsia="Calibri" w:cs="Times New Roman"/>
          <w:sz w:val="22"/>
          <w:szCs w:val="22"/>
          <w:lang w:val="ru-RU" w:eastAsia="en-US"/>
        </w:rPr>
        <w:t xml:space="preserve"> от 29</w:t>
      </w:r>
      <w:r w:rsidRPr="00E463D3">
        <w:rPr>
          <w:rFonts w:eastAsia="Calibri" w:cs="Times New Roman"/>
          <w:sz w:val="22"/>
          <w:szCs w:val="22"/>
          <w:lang w:val="ru-RU" w:eastAsia="en-US"/>
        </w:rPr>
        <w:t xml:space="preserve">.12.2012 г. №273-ФЗ (с изменениями и дополнениями от 07.05.2013 г. № 99-ФЗ, от 07.06.2013 г. №120-ФЗ, от 12.07.2013 г. №170-ФЗ, от 25.11 2013 г. №317-ФЗ), </w:t>
      </w:r>
      <w:r w:rsidRPr="00967344">
        <w:rPr>
          <w:rFonts w:cs="Times New Roman"/>
          <w:bCs/>
          <w:color w:val="000000"/>
          <w:kern w:val="36"/>
          <w:lang w:val="ru-RU" w:eastAsia="ru-RU"/>
        </w:rPr>
        <w:t xml:space="preserve">Федеральным законом от 31 июля 2020 г. </w:t>
      </w:r>
      <w:r w:rsidRPr="001513EE">
        <w:rPr>
          <w:rFonts w:cs="Times New Roman"/>
          <w:bCs/>
          <w:color w:val="000000"/>
          <w:kern w:val="36"/>
          <w:lang w:eastAsia="ru-RU"/>
        </w:rPr>
        <w:t>N</w:t>
      </w:r>
      <w:r w:rsidRPr="00967344">
        <w:rPr>
          <w:rFonts w:cs="Times New Roman"/>
          <w:bCs/>
          <w:color w:val="000000"/>
          <w:kern w:val="36"/>
          <w:lang w:val="ru-RU" w:eastAsia="ru-RU"/>
        </w:rPr>
        <w:t xml:space="preserve"> 304-ФЗ "О внесении изменений в Федеральный закон "Об образовании в Российской Федерации" по вопросам воспитания обучающихся"; </w:t>
      </w:r>
      <w:r w:rsidR="00054597" w:rsidRPr="00054597">
        <w:rPr>
          <w:lang w:val="ru-RU"/>
        </w:rPr>
        <w:t>Приказом Мин</w:t>
      </w:r>
      <w:r w:rsidR="00054597">
        <w:rPr>
          <w:lang w:val="ru-RU"/>
        </w:rPr>
        <w:t xml:space="preserve">истерства </w:t>
      </w:r>
      <w:r w:rsidR="00054597" w:rsidRPr="00054597">
        <w:rPr>
          <w:lang w:val="ru-RU"/>
        </w:rPr>
        <w:t xml:space="preserve">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AF4B7F">
        <w:rPr>
          <w:rFonts w:eastAsia="Calibri" w:cs="Times New Roman"/>
          <w:bCs/>
          <w:color w:val="000000"/>
          <w:kern w:val="36"/>
          <w:lang w:val="ru-RU"/>
        </w:rPr>
        <w:t>Постановлением Главного государственного санитарного врача Российской Федерации от 28 сентября 2020 года № 3648-20 «Санитарно-эпидемиологические требования к организациям воспитания и обучения, отдыха и оздоровления детей и молодёжи»,</w:t>
      </w:r>
      <w:r w:rsidR="00440C70" w:rsidRPr="00440C70">
        <w:rPr>
          <w:rFonts w:cs="Times New Roman"/>
          <w:bCs/>
          <w:color w:val="000000"/>
          <w:kern w:val="36"/>
          <w:lang w:val="ru-RU" w:eastAsia="ru-RU"/>
        </w:rPr>
        <w:t xml:space="preserve"> Приказом Министерства просвещения Российской  Фе</w:t>
      </w:r>
      <w:r w:rsidR="00440C70">
        <w:rPr>
          <w:rFonts w:cs="Times New Roman"/>
          <w:bCs/>
          <w:color w:val="000000"/>
          <w:kern w:val="36"/>
          <w:lang w:val="ru-RU" w:eastAsia="ru-RU"/>
        </w:rPr>
        <w:t>дерации от 31 мая 2021 года №287</w:t>
      </w:r>
      <w:r w:rsidR="00440C70" w:rsidRPr="00440C70">
        <w:rPr>
          <w:rFonts w:cs="Times New Roman"/>
          <w:bCs/>
          <w:color w:val="000000"/>
          <w:kern w:val="36"/>
          <w:lang w:val="ru-RU" w:eastAsia="ru-RU"/>
        </w:rPr>
        <w:t xml:space="preserve"> «Об утверждении  федерального государственного  образ</w:t>
      </w:r>
      <w:r w:rsidR="00440C70">
        <w:rPr>
          <w:rFonts w:cs="Times New Roman"/>
          <w:bCs/>
          <w:color w:val="000000"/>
          <w:kern w:val="36"/>
          <w:lang w:val="ru-RU" w:eastAsia="ru-RU"/>
        </w:rPr>
        <w:t>овательного стандарта основного</w:t>
      </w:r>
      <w:r w:rsidR="00440C70" w:rsidRPr="00440C70">
        <w:rPr>
          <w:rFonts w:cs="Times New Roman"/>
          <w:bCs/>
          <w:color w:val="000000"/>
          <w:kern w:val="36"/>
          <w:lang w:val="ru-RU" w:eastAsia="ru-RU"/>
        </w:rPr>
        <w:t xml:space="preserve"> общего образования»,</w:t>
      </w:r>
      <w:r w:rsidR="00054597">
        <w:rPr>
          <w:rFonts w:cs="Times New Roman"/>
          <w:bCs/>
          <w:color w:val="000000"/>
          <w:kern w:val="36"/>
          <w:lang w:val="ru-RU" w:eastAsia="ru-RU"/>
        </w:rPr>
        <w:t xml:space="preserve"> </w:t>
      </w:r>
      <w:r w:rsidR="00BF56B2" w:rsidRPr="00BF56B2">
        <w:rPr>
          <w:bCs/>
          <w:kern w:val="36"/>
          <w:lang w:val="ru-RU"/>
        </w:rPr>
        <w:t>Приказом Министерства просвещения Российской Фе</w:t>
      </w:r>
      <w:r w:rsidR="00BF56B2">
        <w:rPr>
          <w:bCs/>
          <w:kern w:val="36"/>
          <w:lang w:val="ru-RU"/>
        </w:rPr>
        <w:t>дерации от 18.мая 2023 года №372</w:t>
      </w:r>
      <w:r w:rsidR="00BF56B2" w:rsidRPr="00BF56B2">
        <w:rPr>
          <w:bCs/>
          <w:kern w:val="36"/>
          <w:lang w:val="ru-RU"/>
        </w:rPr>
        <w:t xml:space="preserve"> «Об утверждении  Федеральной образ</w:t>
      </w:r>
      <w:r w:rsidR="00BF56B2">
        <w:rPr>
          <w:bCs/>
          <w:kern w:val="36"/>
          <w:lang w:val="ru-RU"/>
        </w:rPr>
        <w:t>овательной программы  основного</w:t>
      </w:r>
      <w:r w:rsidR="00BF56B2" w:rsidRPr="00BF56B2">
        <w:rPr>
          <w:bCs/>
          <w:kern w:val="36"/>
          <w:lang w:val="ru-RU"/>
        </w:rPr>
        <w:t xml:space="preserve"> общего образования», </w:t>
      </w:r>
      <w:r w:rsidRPr="00E463D3">
        <w:rPr>
          <w:rFonts w:cs="Times New Roman"/>
          <w:lang w:val="ru-RU"/>
        </w:rPr>
        <w:t>«Конвенцией о правах ребёнка», Уставом образовательного учреждения; на основании Лицензии (серия 55Л01 № 0000215 регистрационный № 95-п от 06.11.2013 г.) и Свидетельства о Государственной аккредитации (серия 55А01 № 0000141 регистрационный № 225 от 29.11..2013 г.)</w:t>
      </w:r>
    </w:p>
    <w:tbl>
      <w:tblPr>
        <w:tblW w:w="5040" w:type="dxa"/>
        <w:tblInd w:w="4428" w:type="dxa"/>
        <w:tblLook w:val="01E0" w:firstRow="1" w:lastRow="1" w:firstColumn="1" w:lastColumn="1" w:noHBand="0" w:noVBand="0"/>
      </w:tblPr>
      <w:tblGrid>
        <w:gridCol w:w="5040"/>
      </w:tblGrid>
      <w:tr w:rsidR="00401D54" w:rsidRPr="003C72E9" w:rsidTr="00F2052B">
        <w:trPr>
          <w:cantSplit/>
          <w:trHeight w:val="1211"/>
        </w:trPr>
        <w:tc>
          <w:tcPr>
            <w:tcW w:w="5040" w:type="dxa"/>
          </w:tcPr>
          <w:p w:rsidR="00401D54" w:rsidRPr="003C72E9" w:rsidRDefault="00401D54" w:rsidP="00F2052B">
            <w:pPr>
              <w:suppressAutoHyphens w:val="0"/>
              <w:jc w:val="center"/>
              <w:rPr>
                <w:rFonts w:cs="Times New Roman"/>
                <w:sz w:val="28"/>
                <w:lang w:eastAsia="ru-RU"/>
              </w:rPr>
            </w:pPr>
          </w:p>
        </w:tc>
      </w:tr>
    </w:tbl>
    <w:p w:rsidR="00401D54" w:rsidRPr="006E7B9A" w:rsidRDefault="00401D54" w:rsidP="00401D54">
      <w:pPr>
        <w:pStyle w:val="1"/>
        <w:spacing w:before="120" w:after="120"/>
        <w:jc w:val="both"/>
        <w:rPr>
          <w:rFonts w:ascii="Times New Roman" w:eastAsia="Lucida Sans Unicode" w:hAnsi="Times New Roman" w:cs="Times New Roman"/>
          <w:color w:val="000000"/>
          <w:sz w:val="24"/>
          <w:szCs w:val="24"/>
        </w:rPr>
      </w:pPr>
      <w:r>
        <w:rPr>
          <w:rFonts w:ascii="Times New Roman" w:eastAsia="Lucida Sans Unicode" w:hAnsi="Times New Roman" w:cs="Times New Roman"/>
          <w:color w:val="000000"/>
          <w:sz w:val="24"/>
          <w:szCs w:val="24"/>
        </w:rPr>
        <w:t>К</w:t>
      </w:r>
      <w:r w:rsidRPr="006E7B9A">
        <w:rPr>
          <w:rFonts w:ascii="Times New Roman" w:eastAsia="Lucida Sans Unicode" w:hAnsi="Times New Roman" w:cs="Times New Roman"/>
          <w:color w:val="000000"/>
          <w:sz w:val="24"/>
          <w:szCs w:val="24"/>
        </w:rPr>
        <w:t>раткие сведения об истории, традициях, наследии</w:t>
      </w:r>
    </w:p>
    <w:p w:rsidR="00401D54" w:rsidRDefault="00401D54" w:rsidP="00440C70">
      <w:pPr>
        <w:suppressAutoHyphens w:val="0"/>
        <w:spacing w:before="120" w:after="120" w:line="360" w:lineRule="auto"/>
        <w:jc w:val="both"/>
        <w:rPr>
          <w:rFonts w:eastAsia="Calibri" w:cs="Times New Roman"/>
          <w:lang w:eastAsia="en-US"/>
        </w:rPr>
      </w:pPr>
      <w:r w:rsidRPr="006E7B9A">
        <w:rPr>
          <w:rFonts w:eastAsia="Calibri" w:cs="Times New Roman"/>
          <w:color w:val="000000"/>
          <w:lang w:eastAsia="en-US"/>
        </w:rPr>
        <w:tab/>
      </w:r>
      <w:r>
        <w:rPr>
          <w:rFonts w:eastAsia="Calibri" w:cs="Times New Roman"/>
          <w:lang w:eastAsia="en-US"/>
        </w:rPr>
        <w:t>Идея открытия негосударственного образовательного учреждения</w:t>
      </w:r>
      <w:r w:rsidRPr="006E7B9A">
        <w:rPr>
          <w:rFonts w:eastAsia="Calibri" w:cs="Times New Roman"/>
          <w:lang w:eastAsia="en-US"/>
        </w:rPr>
        <w:t xml:space="preserve"> родилась в 1992 году. Первым появился эксп</w:t>
      </w:r>
      <w:r>
        <w:rPr>
          <w:rFonts w:eastAsia="Calibri" w:cs="Times New Roman"/>
          <w:lang w:eastAsia="en-US"/>
        </w:rPr>
        <w:t>ериментальный класс на базе</w:t>
      </w:r>
      <w:r w:rsidRPr="006E7B9A">
        <w:rPr>
          <w:rFonts w:eastAsia="Calibri" w:cs="Times New Roman"/>
          <w:lang w:eastAsia="en-US"/>
        </w:rPr>
        <w:t xml:space="preserve"> гимназии</w:t>
      </w:r>
      <w:r>
        <w:rPr>
          <w:rFonts w:eastAsia="Calibri" w:cs="Times New Roman"/>
          <w:lang w:eastAsia="en-US"/>
        </w:rPr>
        <w:t xml:space="preserve"> № 9</w:t>
      </w:r>
      <w:r w:rsidRPr="006E7B9A">
        <w:rPr>
          <w:rFonts w:eastAsia="Calibri" w:cs="Times New Roman"/>
          <w:lang w:eastAsia="en-US"/>
        </w:rPr>
        <w:t xml:space="preserve"> города Омска.</w:t>
      </w:r>
      <w:r>
        <w:rPr>
          <w:rFonts w:eastAsia="Calibri" w:cs="Times New Roman"/>
          <w:lang w:eastAsia="en-US"/>
        </w:rPr>
        <w:t xml:space="preserve"> 13 июля 1993 года образовательное учреждение получило</w:t>
      </w:r>
      <w:r w:rsidRPr="006E7B9A">
        <w:rPr>
          <w:rFonts w:eastAsia="Calibri" w:cs="Times New Roman"/>
          <w:lang w:eastAsia="en-US"/>
        </w:rPr>
        <w:t xml:space="preserve"> первую лицензию на право ведения </w:t>
      </w:r>
      <w:r w:rsidRPr="006E7B9A">
        <w:rPr>
          <w:rFonts w:eastAsia="Calibri" w:cs="Times New Roman"/>
          <w:lang w:eastAsia="en-US"/>
        </w:rPr>
        <w:lastRenderedPageBreak/>
        <w:t xml:space="preserve">образовательной </w:t>
      </w:r>
      <w:r>
        <w:rPr>
          <w:rFonts w:eastAsia="Calibri" w:cs="Times New Roman"/>
          <w:lang w:eastAsia="en-US"/>
        </w:rPr>
        <w:t>деятельности. В 1995 году состоялась первая аккредитация</w:t>
      </w:r>
      <w:r w:rsidRPr="006E7B9A">
        <w:rPr>
          <w:rFonts w:eastAsia="Calibri" w:cs="Times New Roman"/>
          <w:lang w:eastAsia="en-US"/>
        </w:rPr>
        <w:t xml:space="preserve"> на право выдачи аттестат</w:t>
      </w:r>
      <w:r>
        <w:rPr>
          <w:rFonts w:eastAsia="Calibri" w:cs="Times New Roman"/>
          <w:lang w:eastAsia="en-US"/>
        </w:rPr>
        <w:t>ов о полном среднем образовании.</w:t>
      </w:r>
    </w:p>
    <w:p w:rsidR="00401D54" w:rsidRDefault="00401D54" w:rsidP="00440C70">
      <w:pPr>
        <w:suppressAutoHyphens w:val="0"/>
        <w:spacing w:before="120" w:after="120" w:line="360" w:lineRule="auto"/>
        <w:jc w:val="both"/>
        <w:rPr>
          <w:rFonts w:eastAsia="Calibri" w:cs="Times New Roman"/>
          <w:lang w:eastAsia="en-US"/>
        </w:rPr>
      </w:pPr>
      <w:r>
        <w:rPr>
          <w:rFonts w:eastAsia="Calibri" w:cs="Times New Roman"/>
          <w:lang w:eastAsia="en-US"/>
        </w:rPr>
        <w:t xml:space="preserve">          </w:t>
      </w:r>
      <w:r w:rsidRPr="006E7B9A">
        <w:rPr>
          <w:rFonts w:eastAsia="Calibri" w:cs="Times New Roman"/>
          <w:lang w:eastAsia="en-US"/>
        </w:rPr>
        <w:t xml:space="preserve"> НОУ</w:t>
      </w:r>
      <w:r>
        <w:rPr>
          <w:rFonts w:eastAsia="Calibri" w:cs="Times New Roman"/>
          <w:lang w:eastAsia="en-US"/>
        </w:rPr>
        <w:t xml:space="preserve"> ДОО</w:t>
      </w:r>
      <w:r w:rsidRPr="006E7B9A">
        <w:rPr>
          <w:rFonts w:eastAsia="Calibri" w:cs="Times New Roman"/>
          <w:lang w:eastAsia="en-US"/>
        </w:rPr>
        <w:t xml:space="preserve"> «Центр образо</w:t>
      </w:r>
      <w:r>
        <w:rPr>
          <w:rFonts w:eastAsia="Calibri" w:cs="Times New Roman"/>
          <w:lang w:eastAsia="en-US"/>
        </w:rPr>
        <w:t xml:space="preserve">вания и развития» является крупным негосударственным образовательным </w:t>
      </w:r>
      <w:r w:rsidRPr="006E7B9A">
        <w:rPr>
          <w:rFonts w:eastAsia="Calibri" w:cs="Times New Roman"/>
          <w:lang w:eastAsia="en-US"/>
        </w:rPr>
        <w:t>учреждением не только в г. Омске, но и в Западно</w:t>
      </w:r>
      <w:r>
        <w:rPr>
          <w:rFonts w:eastAsia="Calibri" w:cs="Times New Roman"/>
          <w:lang w:eastAsia="en-US"/>
        </w:rPr>
        <w:t xml:space="preserve"> </w:t>
      </w:r>
      <w:r w:rsidRPr="006E7B9A">
        <w:rPr>
          <w:rFonts w:eastAsia="Calibri" w:cs="Times New Roman"/>
          <w:lang w:eastAsia="en-US"/>
        </w:rPr>
        <w:t>-</w:t>
      </w:r>
      <w:r>
        <w:rPr>
          <w:rFonts w:eastAsia="Calibri" w:cs="Times New Roman"/>
          <w:lang w:eastAsia="en-US"/>
        </w:rPr>
        <w:t xml:space="preserve"> </w:t>
      </w:r>
      <w:r w:rsidRPr="006E7B9A">
        <w:rPr>
          <w:rFonts w:eastAsia="Calibri" w:cs="Times New Roman"/>
          <w:lang w:eastAsia="en-US"/>
        </w:rPr>
        <w:t>Сибирс</w:t>
      </w:r>
      <w:r>
        <w:rPr>
          <w:rFonts w:eastAsia="Calibri" w:cs="Times New Roman"/>
          <w:lang w:eastAsia="en-US"/>
        </w:rPr>
        <w:t xml:space="preserve">ком регионе. Его уникальность заключается в том, что </w:t>
      </w:r>
      <w:r w:rsidRPr="006E7B9A">
        <w:rPr>
          <w:rFonts w:eastAsia="Calibri" w:cs="Times New Roman"/>
          <w:lang w:eastAsia="en-US"/>
        </w:rPr>
        <w:t>база</w:t>
      </w:r>
      <w:r>
        <w:rPr>
          <w:rFonts w:eastAsia="Calibri" w:cs="Times New Roman"/>
          <w:lang w:eastAsia="en-US"/>
        </w:rPr>
        <w:t xml:space="preserve"> НОУ ДОО «Центр образования и развития»</w:t>
      </w:r>
      <w:r w:rsidRPr="006E7B9A">
        <w:rPr>
          <w:rFonts w:eastAsia="Calibri" w:cs="Times New Roman"/>
          <w:lang w:eastAsia="en-US"/>
        </w:rPr>
        <w:t xml:space="preserve"> позволяет реализовать преемственность дошкольного, начального, основного, среднего и дополнительного</w:t>
      </w:r>
      <w:r>
        <w:rPr>
          <w:rFonts w:eastAsia="Calibri" w:cs="Times New Roman"/>
          <w:lang w:eastAsia="en-US"/>
        </w:rPr>
        <w:t xml:space="preserve"> образования.</w:t>
      </w:r>
      <w:r w:rsidRPr="0054154E">
        <w:rPr>
          <w:rFonts w:eastAsia="Calibri" w:cs="Times New Roman"/>
          <w:lang w:eastAsia="en-US"/>
        </w:rPr>
        <w:t xml:space="preserve"> </w:t>
      </w:r>
      <w:r>
        <w:rPr>
          <w:rFonts w:eastAsia="Calibri" w:cs="Times New Roman"/>
          <w:lang w:eastAsia="en-US"/>
        </w:rPr>
        <w:t xml:space="preserve">НОУ ДОО «ЦОР» - это уникальное учреждение, </w:t>
      </w:r>
      <w:r w:rsidRPr="006E7B9A">
        <w:rPr>
          <w:rFonts w:eastAsia="Calibri" w:cs="Times New Roman"/>
          <w:lang w:eastAsia="en-US"/>
        </w:rPr>
        <w:t xml:space="preserve">которое дает возможность развитию ребенка от дошкольного возраста до выпускного класса. </w:t>
      </w:r>
    </w:p>
    <w:p w:rsidR="00401D54" w:rsidRDefault="00401D54" w:rsidP="00440C70">
      <w:pPr>
        <w:suppressAutoHyphens w:val="0"/>
        <w:spacing w:before="120" w:after="120" w:line="360" w:lineRule="auto"/>
        <w:jc w:val="both"/>
        <w:rPr>
          <w:rFonts w:eastAsia="Calibri" w:cs="Times New Roman"/>
          <w:lang w:eastAsia="en-US"/>
        </w:rPr>
      </w:pPr>
      <w:r>
        <w:rPr>
          <w:rFonts w:eastAsia="Calibri" w:cs="Times New Roman"/>
          <w:lang w:eastAsia="en-US"/>
        </w:rPr>
        <w:t xml:space="preserve">           </w:t>
      </w:r>
      <w:r w:rsidRPr="006E7B9A">
        <w:rPr>
          <w:rFonts w:eastAsia="Calibri" w:cs="Times New Roman"/>
          <w:lang w:eastAsia="en-US"/>
        </w:rPr>
        <w:t>Основными</w:t>
      </w:r>
      <w:r>
        <w:rPr>
          <w:rFonts w:eastAsia="Calibri" w:cs="Times New Roman"/>
          <w:lang w:eastAsia="en-US"/>
        </w:rPr>
        <w:t xml:space="preserve"> целями создания образовательного учреждения</w:t>
      </w:r>
      <w:r w:rsidRPr="006E7B9A">
        <w:rPr>
          <w:rFonts w:eastAsia="Calibri" w:cs="Times New Roman"/>
          <w:lang w:eastAsia="en-US"/>
        </w:rPr>
        <w:t xml:space="preserve"> стали: </w:t>
      </w:r>
    </w:p>
    <w:p w:rsidR="00401D54" w:rsidRDefault="00401D54" w:rsidP="00440C70">
      <w:pPr>
        <w:suppressAutoHyphens w:val="0"/>
        <w:spacing w:before="120" w:after="120" w:line="360" w:lineRule="auto"/>
        <w:jc w:val="both"/>
        <w:rPr>
          <w:rFonts w:eastAsia="Calibri" w:cs="Times New Roman"/>
          <w:lang w:eastAsia="en-US"/>
        </w:rPr>
      </w:pPr>
      <w:r>
        <w:rPr>
          <w:rFonts w:eastAsia="Calibri" w:cs="Times New Roman"/>
          <w:lang w:eastAsia="en-US"/>
        </w:rPr>
        <w:t xml:space="preserve">- </w:t>
      </w:r>
      <w:r w:rsidRPr="006E7B9A">
        <w:rPr>
          <w:rFonts w:eastAsia="Calibri" w:cs="Times New Roman"/>
          <w:lang w:eastAsia="en-US"/>
        </w:rPr>
        <w:t>создание комфо</w:t>
      </w:r>
      <w:r>
        <w:rPr>
          <w:rFonts w:eastAsia="Calibri" w:cs="Times New Roman"/>
          <w:lang w:eastAsia="en-US"/>
        </w:rPr>
        <w:t xml:space="preserve">ртной психологически и удобной </w:t>
      </w:r>
      <w:r w:rsidRPr="006E7B9A">
        <w:rPr>
          <w:rFonts w:eastAsia="Calibri" w:cs="Times New Roman"/>
          <w:lang w:eastAsia="en-US"/>
        </w:rPr>
        <w:t>физически сре</w:t>
      </w:r>
      <w:r>
        <w:rPr>
          <w:rFonts w:eastAsia="Calibri" w:cs="Times New Roman"/>
          <w:lang w:eastAsia="en-US"/>
        </w:rPr>
        <w:t>ды обучения и воспитания воспитанников и школьников</w:t>
      </w:r>
      <w:r w:rsidRPr="006E7B9A">
        <w:rPr>
          <w:rFonts w:eastAsia="Calibri" w:cs="Times New Roman"/>
          <w:lang w:eastAsia="en-US"/>
        </w:rPr>
        <w:t>;</w:t>
      </w:r>
    </w:p>
    <w:p w:rsidR="00401D54" w:rsidRDefault="00401D54" w:rsidP="00440C70">
      <w:pPr>
        <w:suppressAutoHyphens w:val="0"/>
        <w:spacing w:before="120" w:after="120" w:line="360" w:lineRule="auto"/>
        <w:jc w:val="both"/>
        <w:rPr>
          <w:rFonts w:eastAsia="Calibri" w:cs="Times New Roman"/>
          <w:lang w:eastAsia="en-US"/>
        </w:rPr>
      </w:pPr>
      <w:r>
        <w:rPr>
          <w:rFonts w:eastAsia="Calibri" w:cs="Times New Roman"/>
          <w:lang w:eastAsia="en-US"/>
        </w:rPr>
        <w:t>- создание</w:t>
      </w:r>
      <w:r w:rsidRPr="006E7B9A">
        <w:rPr>
          <w:rFonts w:eastAsia="Calibri" w:cs="Times New Roman"/>
          <w:lang w:eastAsia="en-US"/>
        </w:rPr>
        <w:t xml:space="preserve"> поля интеллектуальн</w:t>
      </w:r>
      <w:r>
        <w:rPr>
          <w:rFonts w:eastAsia="Calibri" w:cs="Times New Roman"/>
          <w:lang w:eastAsia="en-US"/>
        </w:rPr>
        <w:t>ой деятельности, способствующей развитию их способностей и интересов через различные виды</w:t>
      </w:r>
      <w:r w:rsidRPr="006E7B9A">
        <w:rPr>
          <w:rFonts w:eastAsia="Calibri" w:cs="Times New Roman"/>
          <w:lang w:eastAsia="en-US"/>
        </w:rPr>
        <w:t xml:space="preserve"> занятий.</w:t>
      </w:r>
    </w:p>
    <w:p w:rsidR="00D35C52" w:rsidRPr="00D35C52" w:rsidRDefault="00D35C52" w:rsidP="00440C70">
      <w:pPr>
        <w:suppressAutoHyphens w:val="0"/>
        <w:spacing w:before="120" w:after="120" w:line="360" w:lineRule="auto"/>
        <w:jc w:val="both"/>
        <w:rPr>
          <w:rFonts w:eastAsia="Calibri" w:cs="Times New Roman"/>
          <w:b/>
          <w:lang w:eastAsia="en-US"/>
        </w:rPr>
      </w:pPr>
      <w:r>
        <w:rPr>
          <w:rFonts w:eastAsia="Calibri" w:cs="Times New Roman"/>
          <w:lang w:eastAsia="en-US"/>
        </w:rPr>
        <w:t xml:space="preserve">            </w:t>
      </w:r>
      <w:r w:rsidRPr="00D35C52">
        <w:rPr>
          <w:rFonts w:eastAsia="Calibri" w:cs="Times New Roman"/>
          <w:b/>
          <w:lang w:eastAsia="en-US"/>
        </w:rPr>
        <w:t>Основная образовательная программа НОУ ДОО «Центр образования и развития» разработана на основе Федеральной  образовательной программы основного общего образования.</w:t>
      </w:r>
    </w:p>
    <w:p w:rsidR="00401D54" w:rsidRDefault="00D35C52" w:rsidP="00401D54">
      <w:pPr>
        <w:spacing w:line="360" w:lineRule="auto"/>
        <w:ind w:firstLine="510"/>
        <w:jc w:val="both"/>
      </w:pPr>
      <w:r>
        <w:rPr>
          <w:rFonts w:eastAsia="Calibri"/>
          <w:lang w:eastAsia="en-US"/>
        </w:rPr>
        <w:t xml:space="preserve">  </w:t>
      </w:r>
      <w:r w:rsidR="00401D54">
        <w:t xml:space="preserve"> ООП ООО НОУ ДОО «Центр образования и развития» в соответствии с требованиями ФГОС</w:t>
      </w:r>
      <w:r w:rsidR="00401D54" w:rsidRPr="006E7B9A">
        <w:t xml:space="preserve"> определяет содержание и организацию образовательного процесса на ступени</w:t>
      </w:r>
      <w:r w:rsidR="00401D54">
        <w:t xml:space="preserve"> основного </w:t>
      </w:r>
      <w:r w:rsidR="00401D54" w:rsidRPr="006E7B9A">
        <w:t xml:space="preserve"> общего образования и направлена на формирование общей культуры обучающихся, на их духовно- нравствен</w:t>
      </w:r>
      <w:r>
        <w:t xml:space="preserve">   </w:t>
      </w:r>
      <w:r w:rsidR="00401D54" w:rsidRPr="006E7B9A">
        <w:t>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w:t>
      </w:r>
      <w:r>
        <w:t xml:space="preserve">   </w:t>
      </w:r>
      <w:r w:rsidR="00401D54" w:rsidRPr="006E7B9A">
        <w:t>ление здоровья обучающихся.</w:t>
      </w:r>
    </w:p>
    <w:p w:rsidR="00B05978" w:rsidRDefault="00D35C52" w:rsidP="00B05978">
      <w:pPr>
        <w:spacing w:line="360" w:lineRule="auto"/>
        <w:ind w:firstLine="510"/>
        <w:jc w:val="both"/>
      </w:pPr>
      <w:r>
        <w:rPr>
          <w:rStyle w:val="Zag11"/>
          <w:rFonts w:eastAsia="@Arial Unicode MS"/>
        </w:rPr>
        <w:t xml:space="preserve"> </w:t>
      </w:r>
      <w:r w:rsidR="00B05978">
        <w:rPr>
          <w:rStyle w:val="Zag11"/>
          <w:rFonts w:eastAsia="@Arial Unicode MS"/>
        </w:rPr>
        <w:t xml:space="preserve">ООП ООО НОУ ДОО </w:t>
      </w:r>
      <w:r w:rsidR="00B05978">
        <w:t xml:space="preserve"> «Центр образования и развития» содержит три раздела..</w:t>
      </w:r>
    </w:p>
    <w:p w:rsidR="00B05978" w:rsidRPr="00A66B2C" w:rsidRDefault="00B05978" w:rsidP="005954EA">
      <w:pPr>
        <w:pStyle w:val="a7"/>
        <w:numPr>
          <w:ilvl w:val="0"/>
          <w:numId w:val="2"/>
        </w:numPr>
        <w:spacing w:before="120" w:after="120"/>
        <w:rPr>
          <w:rStyle w:val="Zag11"/>
          <w:rFonts w:eastAsia="@Arial Unicode MS"/>
          <w:color w:val="000000"/>
        </w:rPr>
      </w:pPr>
      <w:r w:rsidRPr="00A66B2C">
        <w:rPr>
          <w:rStyle w:val="Zag11"/>
          <w:rFonts w:eastAsia="@Arial Unicode MS"/>
          <w:b/>
          <w:color w:val="000000"/>
        </w:rPr>
        <w:t>Целевой со следующими подразделами</w:t>
      </w:r>
      <w:r w:rsidRPr="00A66B2C">
        <w:rPr>
          <w:rStyle w:val="Zag11"/>
          <w:rFonts w:eastAsia="@Arial Unicode MS"/>
          <w:color w:val="000000"/>
        </w:rPr>
        <w:t>:</w:t>
      </w:r>
    </w:p>
    <w:p w:rsidR="00B05978" w:rsidRDefault="00B05978" w:rsidP="00B05978">
      <w:pPr>
        <w:spacing w:before="120" w:after="120"/>
        <w:jc w:val="both"/>
        <w:rPr>
          <w:rStyle w:val="Zag11"/>
          <w:rFonts w:eastAsia="@Arial Unicode MS"/>
          <w:color w:val="000000"/>
        </w:rPr>
      </w:pPr>
      <w:r>
        <w:t xml:space="preserve">1.1  </w:t>
      </w:r>
      <w:r w:rsidRPr="00E774B5">
        <w:t xml:space="preserve">Пояснительная </w:t>
      </w:r>
      <w:r>
        <w:t>записка</w:t>
      </w:r>
    </w:p>
    <w:p w:rsidR="00B05978" w:rsidRDefault="00B05978" w:rsidP="00B05978">
      <w:pPr>
        <w:spacing w:before="120" w:after="120"/>
        <w:jc w:val="both"/>
      </w:pPr>
      <w:r>
        <w:t>1.2. Планируемые результаты освоения обучающимися основной образовательной программы основного общего образования: общая характеристика .</w:t>
      </w:r>
    </w:p>
    <w:p w:rsidR="00B05978" w:rsidRDefault="00B05978" w:rsidP="00B05978">
      <w:pPr>
        <w:spacing w:before="120" w:after="120"/>
        <w:jc w:val="both"/>
      </w:pPr>
      <w:r>
        <w:t>1.3. Система оценки достижения планируемых результатов освоения основной образовательной программы</w:t>
      </w:r>
    </w:p>
    <w:p w:rsidR="00B05978" w:rsidRDefault="00B05978" w:rsidP="005954EA">
      <w:pPr>
        <w:pStyle w:val="a7"/>
        <w:numPr>
          <w:ilvl w:val="0"/>
          <w:numId w:val="2"/>
        </w:numPr>
        <w:spacing w:before="120" w:after="120"/>
        <w:rPr>
          <w:rStyle w:val="Zag11"/>
          <w:rFonts w:eastAsia="@Arial Unicode MS"/>
          <w:color w:val="000000"/>
        </w:rPr>
      </w:pPr>
      <w:r w:rsidRPr="00E22F73">
        <w:rPr>
          <w:rStyle w:val="Zag11"/>
          <w:rFonts w:eastAsia="@Arial Unicode MS"/>
          <w:b/>
          <w:color w:val="000000"/>
        </w:rPr>
        <w:t>Содержательный со следующими подразделами</w:t>
      </w:r>
      <w:r w:rsidRPr="00E22F73">
        <w:rPr>
          <w:rStyle w:val="Zag11"/>
          <w:rFonts w:eastAsia="@Arial Unicode MS"/>
          <w:color w:val="000000"/>
        </w:rPr>
        <w:t>:</w:t>
      </w:r>
    </w:p>
    <w:p w:rsidR="00B05978" w:rsidRDefault="002824DB" w:rsidP="00B05978">
      <w:pPr>
        <w:pStyle w:val="a7"/>
        <w:spacing w:before="120" w:after="120"/>
        <w:ind w:firstLine="0"/>
        <w:rPr>
          <w:lang w:val="ru-RU"/>
        </w:rPr>
      </w:pPr>
      <w:r>
        <w:rPr>
          <w:lang w:val="ru-RU"/>
        </w:rPr>
        <w:t xml:space="preserve">2.1 </w:t>
      </w:r>
      <w:r w:rsidR="00B05978">
        <w:rPr>
          <w:lang w:val="ru-RU"/>
        </w:rPr>
        <w:t>Федеральные р</w:t>
      </w:r>
      <w:r w:rsidR="00B05978" w:rsidRPr="00E22F73">
        <w:rPr>
          <w:lang w:val="ru-RU"/>
        </w:rPr>
        <w:t>абочие программы учебных предметов, учебных курсов (в том числе внеурочной деятельности)</w:t>
      </w:r>
    </w:p>
    <w:p w:rsidR="00B05978" w:rsidRDefault="002824DB" w:rsidP="00B05978">
      <w:pPr>
        <w:pStyle w:val="a7"/>
        <w:spacing w:before="120" w:after="120"/>
        <w:ind w:firstLine="0"/>
        <w:rPr>
          <w:lang w:val="ru-RU"/>
        </w:rPr>
      </w:pPr>
      <w:r>
        <w:rPr>
          <w:lang w:val="ru-RU"/>
        </w:rPr>
        <w:lastRenderedPageBreak/>
        <w:t xml:space="preserve">2.2 </w:t>
      </w:r>
      <w:r w:rsidR="00B05978">
        <w:rPr>
          <w:lang w:val="ru-RU"/>
        </w:rPr>
        <w:t>П</w:t>
      </w:r>
      <w:r w:rsidR="00B05978" w:rsidRPr="00E22F73">
        <w:rPr>
          <w:lang w:val="ru-RU"/>
        </w:rPr>
        <w:t>рограмма формирования универсальных учебных действий у обучающихся</w:t>
      </w:r>
    </w:p>
    <w:p w:rsidR="00B05978" w:rsidRDefault="002824DB" w:rsidP="00B05978">
      <w:pPr>
        <w:pStyle w:val="a7"/>
        <w:spacing w:before="120" w:after="120"/>
        <w:ind w:firstLine="0"/>
        <w:rPr>
          <w:lang w:val="ru-RU"/>
        </w:rPr>
      </w:pPr>
      <w:r>
        <w:rPr>
          <w:lang w:val="ru-RU"/>
        </w:rPr>
        <w:t xml:space="preserve">2.3 </w:t>
      </w:r>
      <w:r w:rsidR="00B05978">
        <w:rPr>
          <w:lang w:val="ru-RU"/>
        </w:rPr>
        <w:t>Программа воспитания</w:t>
      </w:r>
    </w:p>
    <w:p w:rsidR="00B05978" w:rsidRPr="000D03EC" w:rsidRDefault="002824DB" w:rsidP="00B05978">
      <w:pPr>
        <w:pStyle w:val="a7"/>
        <w:spacing w:before="120" w:after="120"/>
        <w:ind w:firstLine="0"/>
        <w:rPr>
          <w:rStyle w:val="Zag11"/>
          <w:color w:val="000000"/>
        </w:rPr>
      </w:pPr>
      <w:r>
        <w:rPr>
          <w:lang w:val="ru-RU"/>
        </w:rPr>
        <w:t xml:space="preserve">2.4 </w:t>
      </w:r>
      <w:r w:rsidR="00B05978">
        <w:rPr>
          <w:lang w:val="ru-RU"/>
        </w:rPr>
        <w:t>Программа коррекционной работы</w:t>
      </w:r>
    </w:p>
    <w:p w:rsidR="00B05978" w:rsidRPr="00E22F73" w:rsidRDefault="00B05978" w:rsidP="005954EA">
      <w:pPr>
        <w:pStyle w:val="a7"/>
        <w:numPr>
          <w:ilvl w:val="0"/>
          <w:numId w:val="2"/>
        </w:numPr>
        <w:spacing w:before="120" w:after="120"/>
        <w:rPr>
          <w:rStyle w:val="Zag11"/>
          <w:rFonts w:eastAsia="@Arial Unicode MS"/>
          <w:color w:val="000000"/>
        </w:rPr>
      </w:pPr>
      <w:r w:rsidRPr="00E22F73">
        <w:rPr>
          <w:rStyle w:val="Zag11"/>
          <w:rFonts w:eastAsia="@Arial Unicode MS"/>
          <w:b/>
          <w:color w:val="000000"/>
        </w:rPr>
        <w:t>Организационный со следующими подразделами</w:t>
      </w:r>
      <w:r w:rsidRPr="00E22F73">
        <w:rPr>
          <w:rStyle w:val="Zag11"/>
          <w:rFonts w:eastAsia="@Arial Unicode MS"/>
          <w:color w:val="000000"/>
        </w:rPr>
        <w:t>:</w:t>
      </w:r>
    </w:p>
    <w:p w:rsidR="00B05978" w:rsidRPr="002824DB" w:rsidRDefault="00B05978" w:rsidP="005954EA">
      <w:pPr>
        <w:pStyle w:val="a7"/>
        <w:widowControl w:val="0"/>
        <w:numPr>
          <w:ilvl w:val="1"/>
          <w:numId w:val="2"/>
        </w:numPr>
        <w:autoSpaceDE w:val="0"/>
        <w:spacing w:before="120" w:after="120"/>
        <w:rPr>
          <w:rStyle w:val="Zag11"/>
          <w:color w:val="000000"/>
          <w:lang w:val="ru-RU"/>
        </w:rPr>
      </w:pPr>
      <w:r w:rsidRPr="002824DB">
        <w:rPr>
          <w:rStyle w:val="Zag11"/>
          <w:rFonts w:eastAsia="@Arial Unicode MS"/>
          <w:color w:val="000000"/>
          <w:lang w:val="ru-RU"/>
        </w:rPr>
        <w:t>Учебный</w:t>
      </w:r>
      <w:r w:rsidRPr="002824DB">
        <w:rPr>
          <w:rStyle w:val="Zag11"/>
          <w:color w:val="000000"/>
          <w:lang w:val="ru-RU"/>
        </w:rPr>
        <w:t xml:space="preserve"> план на 2023 – 2024 учебный год</w:t>
      </w:r>
    </w:p>
    <w:p w:rsidR="00B05978" w:rsidRPr="002824DB" w:rsidRDefault="00B05978" w:rsidP="005954EA">
      <w:pPr>
        <w:pStyle w:val="a7"/>
        <w:widowControl w:val="0"/>
        <w:numPr>
          <w:ilvl w:val="1"/>
          <w:numId w:val="2"/>
        </w:numPr>
        <w:autoSpaceDE w:val="0"/>
        <w:spacing w:before="120" w:after="120"/>
        <w:rPr>
          <w:rStyle w:val="Zag11"/>
          <w:color w:val="000000"/>
          <w:lang w:val="ru-RU"/>
        </w:rPr>
      </w:pPr>
      <w:r w:rsidRPr="002824DB">
        <w:rPr>
          <w:rStyle w:val="Zag11"/>
          <w:color w:val="000000"/>
          <w:lang w:val="ru-RU"/>
        </w:rPr>
        <w:t>Календарный учебный график на 2023 – 2024 учебный год</w:t>
      </w:r>
    </w:p>
    <w:p w:rsidR="00B05978" w:rsidRPr="002824DB" w:rsidRDefault="00B05978" w:rsidP="005954EA">
      <w:pPr>
        <w:pStyle w:val="a7"/>
        <w:widowControl w:val="0"/>
        <w:numPr>
          <w:ilvl w:val="1"/>
          <w:numId w:val="2"/>
        </w:numPr>
        <w:autoSpaceDE w:val="0"/>
        <w:spacing w:before="120" w:after="120"/>
        <w:rPr>
          <w:rStyle w:val="Zag11"/>
          <w:color w:val="000000"/>
          <w:lang w:val="ru-RU"/>
        </w:rPr>
      </w:pPr>
      <w:r w:rsidRPr="002824DB">
        <w:rPr>
          <w:rStyle w:val="Zag11"/>
          <w:color w:val="000000"/>
          <w:lang w:val="ru-RU"/>
        </w:rPr>
        <w:t>План внеурочной деятельности на 2023 – 2024 учебный год</w:t>
      </w:r>
    </w:p>
    <w:p w:rsidR="00B05978" w:rsidRPr="002824DB" w:rsidRDefault="00B05978" w:rsidP="005954EA">
      <w:pPr>
        <w:pStyle w:val="a7"/>
        <w:widowControl w:val="0"/>
        <w:numPr>
          <w:ilvl w:val="1"/>
          <w:numId w:val="2"/>
        </w:numPr>
        <w:autoSpaceDE w:val="0"/>
        <w:spacing w:before="120" w:after="120"/>
        <w:rPr>
          <w:rStyle w:val="Zag11"/>
          <w:color w:val="000000"/>
          <w:lang w:val="ru-RU"/>
        </w:rPr>
      </w:pPr>
      <w:r w:rsidRPr="002824DB">
        <w:rPr>
          <w:rStyle w:val="Zag11"/>
          <w:color w:val="000000"/>
          <w:lang w:val="ru-RU"/>
        </w:rPr>
        <w:t>Календарный план воспитательной работы на 2023 – 2024 учебный год</w:t>
      </w:r>
    </w:p>
    <w:p w:rsidR="00401D54" w:rsidRPr="0054154E" w:rsidRDefault="00B05978" w:rsidP="00D35C52">
      <w:pPr>
        <w:widowControl w:val="0"/>
        <w:autoSpaceDE w:val="0"/>
        <w:spacing w:before="120" w:after="120"/>
        <w:jc w:val="both"/>
        <w:rPr>
          <w:rStyle w:val="Zag11"/>
          <w:rFonts w:eastAsia="@Arial Unicode MS"/>
        </w:rPr>
      </w:pPr>
      <w:r w:rsidRPr="00241E62">
        <w:rPr>
          <w:rStyle w:val="Zag11"/>
          <w:color w:val="000000"/>
        </w:rPr>
        <w:t xml:space="preserve"> </w:t>
      </w:r>
      <w:r w:rsidR="00401D54" w:rsidRPr="0054154E">
        <w:rPr>
          <w:rStyle w:val="WW8Num4z1"/>
          <w:rFonts w:eastAsia="@Arial Unicode MS"/>
          <w:b/>
          <w:sz w:val="28"/>
          <w:szCs w:val="28"/>
        </w:rPr>
        <w:t xml:space="preserve"> </w:t>
      </w:r>
      <w:r w:rsidR="00401D54">
        <w:rPr>
          <w:rStyle w:val="WW8Num4z1"/>
          <w:rFonts w:eastAsia="@Arial Unicode MS"/>
          <w:b/>
          <w:sz w:val="28"/>
          <w:szCs w:val="28"/>
        </w:rPr>
        <w:t xml:space="preserve"> </w:t>
      </w:r>
      <w:r w:rsidR="00D35C52">
        <w:rPr>
          <w:rStyle w:val="WW8Num4z1"/>
          <w:rFonts w:eastAsia="@Arial Unicode MS"/>
          <w:b/>
          <w:sz w:val="28"/>
          <w:szCs w:val="28"/>
        </w:rPr>
        <w:t xml:space="preserve"> </w:t>
      </w:r>
      <w:r w:rsidR="00401D54" w:rsidRPr="0054154E">
        <w:rPr>
          <w:rStyle w:val="Zag11"/>
          <w:rFonts w:eastAsia="@Arial Unicode MS"/>
          <w:b/>
        </w:rPr>
        <w:t>Целью реализации</w:t>
      </w:r>
      <w:r w:rsidR="00401D54">
        <w:rPr>
          <w:rStyle w:val="Zag11"/>
          <w:rFonts w:eastAsia="@Arial Unicode MS"/>
        </w:rPr>
        <w:t xml:space="preserve"> ООП ООО</w:t>
      </w:r>
      <w:r w:rsidR="00401D54" w:rsidRPr="0054154E">
        <w:rPr>
          <w:rStyle w:val="Zag11"/>
          <w:rFonts w:eastAsia="@Arial Unicode MS"/>
        </w:rPr>
        <w:t xml:space="preserve"> является: </w:t>
      </w:r>
    </w:p>
    <w:p w:rsidR="00401D54" w:rsidRPr="0054154E" w:rsidRDefault="00401D54" w:rsidP="00401D54">
      <w:pPr>
        <w:spacing w:line="360" w:lineRule="auto"/>
        <w:ind w:firstLine="510"/>
        <w:jc w:val="both"/>
        <w:rPr>
          <w:rStyle w:val="Zag11"/>
          <w:rFonts w:eastAsia="@Arial Unicode MS"/>
        </w:rPr>
      </w:pPr>
      <w:r>
        <w:rPr>
          <w:rStyle w:val="Zag11"/>
          <w:rFonts w:eastAsia="@Arial Unicode MS"/>
        </w:rPr>
        <w:t xml:space="preserve">- </w:t>
      </w:r>
      <w:r w:rsidRPr="0054154E">
        <w:rPr>
          <w:rStyle w:val="Zag11"/>
          <w:rFonts w:eastAsia="@Arial Unicode MS"/>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01D54" w:rsidRPr="0054154E" w:rsidRDefault="00401D54" w:rsidP="00401D54">
      <w:pPr>
        <w:spacing w:line="360" w:lineRule="auto"/>
        <w:ind w:firstLine="510"/>
        <w:jc w:val="both"/>
      </w:pPr>
      <w:r>
        <w:t xml:space="preserve">- </w:t>
      </w:r>
      <w:r w:rsidRPr="0054154E">
        <w:t>становление и развитие личности в ее индивидуальности, самобытности, уникальности, неповторимости.</w:t>
      </w:r>
    </w:p>
    <w:p w:rsidR="00401D54" w:rsidRPr="0054154E" w:rsidRDefault="00401D54" w:rsidP="00401D54">
      <w:pPr>
        <w:spacing w:line="360" w:lineRule="auto"/>
        <w:ind w:firstLine="510"/>
        <w:jc w:val="both"/>
        <w:rPr>
          <w:rStyle w:val="Zag11"/>
          <w:rFonts w:eastAsia="@Arial Unicode MS"/>
        </w:rPr>
      </w:pPr>
      <w:r>
        <w:rPr>
          <w:rStyle w:val="Zag11"/>
          <w:rFonts w:eastAsia="@Arial Unicode MS"/>
          <w:b/>
        </w:rPr>
        <w:t>Для реализации поставленной цели</w:t>
      </w:r>
      <w:r w:rsidRPr="0054154E">
        <w:rPr>
          <w:rStyle w:val="Zag11"/>
          <w:rFonts w:eastAsia="@Arial Unicode MS"/>
          <w:b/>
        </w:rPr>
        <w:t xml:space="preserve"> </w:t>
      </w:r>
      <w:r>
        <w:rPr>
          <w:rStyle w:val="Zag11"/>
          <w:rFonts w:eastAsia="@Arial Unicode MS"/>
        </w:rPr>
        <w:t>необходимо</w:t>
      </w:r>
      <w:r>
        <w:rPr>
          <w:rStyle w:val="Zag11"/>
          <w:rFonts w:eastAsia="@Arial Unicode MS"/>
          <w:b/>
        </w:rPr>
        <w:t xml:space="preserve">  решить следующие </w:t>
      </w:r>
      <w:r w:rsidRPr="0054154E">
        <w:rPr>
          <w:rStyle w:val="Zag11"/>
          <w:rFonts w:eastAsia="@Arial Unicode MS"/>
          <w:b/>
        </w:rPr>
        <w:t xml:space="preserve"> задач</w:t>
      </w:r>
      <w:r>
        <w:rPr>
          <w:rStyle w:val="Zag11"/>
          <w:rFonts w:eastAsia="@Arial Unicode MS"/>
          <w:b/>
        </w:rPr>
        <w:t>и</w:t>
      </w:r>
      <w:r w:rsidRPr="0054154E">
        <w:rPr>
          <w:rStyle w:val="Zag11"/>
          <w:rFonts w:eastAsia="@Arial Unicode MS"/>
        </w:rPr>
        <w:t>:</w:t>
      </w:r>
    </w:p>
    <w:p w:rsidR="00401D54" w:rsidRPr="0054154E" w:rsidRDefault="00401D54" w:rsidP="00401D54">
      <w:pPr>
        <w:spacing w:line="360" w:lineRule="auto"/>
        <w:ind w:firstLine="510"/>
        <w:jc w:val="both"/>
        <w:rPr>
          <w:rStyle w:val="Zag11"/>
          <w:rFonts w:eastAsia="@Arial Unicode MS"/>
        </w:rPr>
      </w:pPr>
      <w:r>
        <w:rPr>
          <w:rStyle w:val="Zag11"/>
          <w:rFonts w:eastAsia="@Arial Unicode MS"/>
        </w:rPr>
        <w:t xml:space="preserve">- </w:t>
      </w:r>
      <w:r w:rsidRPr="0054154E">
        <w:rPr>
          <w:rStyle w:val="Zag11"/>
          <w:rFonts w:eastAsia="@Arial Unicode MS"/>
        </w:rPr>
        <w:t>обеспечение преемственности начального общего, осно</w:t>
      </w:r>
      <w:r>
        <w:rPr>
          <w:rStyle w:val="Zag11"/>
          <w:rFonts w:eastAsia="@Arial Unicode MS"/>
        </w:rPr>
        <w:t xml:space="preserve">вного общего, среднего </w:t>
      </w:r>
      <w:r w:rsidRPr="0054154E">
        <w:rPr>
          <w:rStyle w:val="Zag11"/>
          <w:rFonts w:eastAsia="@Arial Unicode MS"/>
        </w:rPr>
        <w:t xml:space="preserve"> общего образования;</w:t>
      </w:r>
    </w:p>
    <w:p w:rsidR="00401D54" w:rsidRPr="0054154E" w:rsidRDefault="00401D54" w:rsidP="00401D54">
      <w:pPr>
        <w:spacing w:line="360" w:lineRule="auto"/>
        <w:ind w:firstLine="510"/>
        <w:jc w:val="both"/>
        <w:rPr>
          <w:rStyle w:val="Zag11"/>
          <w:rFonts w:eastAsia="@Arial Unicode MS"/>
        </w:rPr>
      </w:pPr>
      <w:r>
        <w:rPr>
          <w:rStyle w:val="Zag11"/>
          <w:rFonts w:eastAsia="@Arial Unicode MS"/>
        </w:rPr>
        <w:t xml:space="preserve">- </w:t>
      </w:r>
      <w:r w:rsidRPr="0054154E">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w:t>
      </w:r>
      <w:r>
        <w:rPr>
          <w:rStyle w:val="Zag11"/>
          <w:rFonts w:eastAsia="@Arial Unicode MS"/>
        </w:rPr>
        <w:t xml:space="preserve"> -</w:t>
      </w:r>
      <w:r w:rsidRPr="0054154E">
        <w:rPr>
          <w:rStyle w:val="Zag11"/>
          <w:rFonts w:eastAsia="@Arial Unicode MS"/>
        </w:rPr>
        <w:t xml:space="preserve"> инвалидами и </w:t>
      </w:r>
      <w:bookmarkStart w:id="0" w:name="_GoBack"/>
      <w:bookmarkEnd w:id="0"/>
      <w:r w:rsidRPr="0054154E">
        <w:rPr>
          <w:rStyle w:val="Zag11"/>
          <w:rFonts w:eastAsia="@Arial Unicode MS"/>
        </w:rPr>
        <w:t>детьми с ограниченными возможностями здоровья;</w:t>
      </w:r>
    </w:p>
    <w:p w:rsidR="00401D54" w:rsidRDefault="00401D54" w:rsidP="00401D54">
      <w:pPr>
        <w:spacing w:line="360" w:lineRule="auto"/>
        <w:ind w:firstLine="510"/>
        <w:jc w:val="both"/>
      </w:pPr>
      <w:r>
        <w:t>- обеспечение</w:t>
      </w:r>
      <w:r w:rsidRPr="0054154E">
        <w:t xml:space="preserve"> </w:t>
      </w:r>
      <w:r>
        <w:t xml:space="preserve">индивидуального и </w:t>
      </w:r>
      <w:r w:rsidRPr="0054154E">
        <w:t xml:space="preserve">индивидуализированного психолого-педагогического сопровождения каждого обучающегося, </w:t>
      </w:r>
      <w:r>
        <w:t>формирование</w:t>
      </w:r>
      <w:r w:rsidRPr="0054154E">
        <w:t xml:space="preserve"> образовательного базиса, основанного не только на знаниях, но и на соответствующем культурном ур</w:t>
      </w:r>
      <w:r>
        <w:t>овне развития личности, создание</w:t>
      </w:r>
      <w:r w:rsidRPr="0054154E">
        <w:t xml:space="preserve"> необходимых условий для ее самореализации</w:t>
      </w:r>
      <w:r>
        <w:t>;</w:t>
      </w:r>
    </w:p>
    <w:p w:rsidR="00401D54" w:rsidRPr="0054154E" w:rsidRDefault="00401D54" w:rsidP="00401D54">
      <w:pPr>
        <w:spacing w:line="360" w:lineRule="auto"/>
        <w:ind w:firstLine="510"/>
        <w:jc w:val="both"/>
        <w:rPr>
          <w:rStyle w:val="Zag11"/>
          <w:rFonts w:eastAsia="@Arial Unicode MS"/>
        </w:rPr>
      </w:pPr>
      <w:r>
        <w:rPr>
          <w:rStyle w:val="Zag11"/>
          <w:rFonts w:eastAsia="@Arial Unicode MS"/>
        </w:rPr>
        <w:t xml:space="preserve">- </w:t>
      </w:r>
      <w:r w:rsidRPr="0054154E">
        <w:rPr>
          <w:rStyle w:val="Zag11"/>
          <w:rFonts w:eastAsia="@Arial Unicode MS"/>
        </w:rPr>
        <w:t xml:space="preserve">сохранение и укрепление физического, психологического и социального здоровья обучающихся, обеспечение их </w:t>
      </w:r>
      <w:r>
        <w:rPr>
          <w:rStyle w:val="Zag11"/>
          <w:rFonts w:eastAsia="@Arial Unicode MS"/>
        </w:rPr>
        <w:t>безопасности;</w:t>
      </w:r>
    </w:p>
    <w:p w:rsidR="00401D54" w:rsidRPr="0054154E" w:rsidRDefault="00401D54" w:rsidP="00401D54">
      <w:pPr>
        <w:spacing w:line="360" w:lineRule="auto"/>
        <w:ind w:firstLine="510"/>
        <w:jc w:val="both"/>
        <w:rPr>
          <w:rStyle w:val="Zag11"/>
          <w:rFonts w:eastAsia="@Arial Unicode MS"/>
        </w:rPr>
      </w:pPr>
      <w:r>
        <w:rPr>
          <w:rStyle w:val="Zag11"/>
          <w:rFonts w:eastAsia="@Arial Unicode MS"/>
        </w:rPr>
        <w:t xml:space="preserve">- </w:t>
      </w:r>
      <w:r w:rsidRPr="0054154E">
        <w:rPr>
          <w:rStyle w:val="Zag11"/>
          <w:rFonts w:eastAsia="@Arial Unicode MS"/>
        </w:rPr>
        <w:t xml:space="preserve">обеспечение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 </w:t>
      </w:r>
    </w:p>
    <w:p w:rsidR="00401D54" w:rsidRPr="0054154E" w:rsidRDefault="00401D54" w:rsidP="00401D54">
      <w:pPr>
        <w:spacing w:line="360" w:lineRule="auto"/>
        <w:ind w:firstLine="510"/>
        <w:jc w:val="both"/>
        <w:rPr>
          <w:rStyle w:val="Zag11"/>
          <w:rFonts w:eastAsia="@Arial Unicode MS"/>
        </w:rPr>
      </w:pPr>
      <w:r>
        <w:rPr>
          <w:rStyle w:val="Zag11"/>
          <w:rFonts w:eastAsia="@Arial Unicode MS"/>
        </w:rPr>
        <w:t xml:space="preserve">- </w:t>
      </w:r>
      <w:r w:rsidRPr="0054154E">
        <w:rPr>
          <w:rStyle w:val="Zag11"/>
          <w:rFonts w:eastAsia="@Arial Unicode MS"/>
        </w:rPr>
        <w:t>взаимодействие образовательного учреждения при реализации основной образовательной программы с социальн</w:t>
      </w:r>
      <w:r>
        <w:rPr>
          <w:rStyle w:val="Zag11"/>
          <w:rFonts w:eastAsia="@Arial Unicode MS"/>
        </w:rPr>
        <w:t>ыми партнерами</w:t>
      </w:r>
      <w:r w:rsidRPr="0054154E">
        <w:rPr>
          <w:rStyle w:val="Zag11"/>
          <w:rFonts w:eastAsia="@Arial Unicode MS"/>
        </w:rPr>
        <w:t xml:space="preserve">; </w:t>
      </w:r>
    </w:p>
    <w:p w:rsidR="00401D54" w:rsidRPr="0054154E" w:rsidRDefault="00401D54" w:rsidP="00401D54">
      <w:pPr>
        <w:spacing w:line="360" w:lineRule="auto"/>
        <w:ind w:firstLine="510"/>
        <w:jc w:val="both"/>
        <w:rPr>
          <w:rStyle w:val="Zag11"/>
          <w:rFonts w:eastAsia="@Arial Unicode MS"/>
        </w:rPr>
      </w:pPr>
      <w:r>
        <w:rPr>
          <w:rStyle w:val="Zag11"/>
          <w:rFonts w:eastAsia="@Arial Unicode MS"/>
        </w:rPr>
        <w:lastRenderedPageBreak/>
        <w:t xml:space="preserve">- </w:t>
      </w:r>
      <w:r w:rsidRPr="0054154E">
        <w:rPr>
          <w:rStyle w:val="Zag11"/>
          <w:rFonts w:eastAsia="@Arial Unicode MS"/>
        </w:rPr>
        <w:t xml:space="preserve">выявление и развитие способностей обучающихся, их профессиональной склонностей, в том числе одарённых детей, детей с ограниченными возможностями здоровья и инвалидов, </w:t>
      </w:r>
      <w:r>
        <w:rPr>
          <w:rStyle w:val="Zag11"/>
          <w:rFonts w:eastAsia="@Arial Unicode MS"/>
        </w:rPr>
        <w:t xml:space="preserve">через систему </w:t>
      </w:r>
      <w:r w:rsidRPr="0054154E">
        <w:rPr>
          <w:rStyle w:val="Zag11"/>
          <w:rFonts w:eastAsia="@Arial Unicode MS"/>
        </w:rPr>
        <w:t xml:space="preserve"> дополнительного образования детей;</w:t>
      </w:r>
    </w:p>
    <w:p w:rsidR="00401D54" w:rsidRPr="0054154E" w:rsidRDefault="00401D54" w:rsidP="00401D54">
      <w:pPr>
        <w:spacing w:line="360" w:lineRule="auto"/>
        <w:ind w:firstLine="510"/>
        <w:jc w:val="both"/>
        <w:rPr>
          <w:rStyle w:val="Zag11"/>
          <w:rFonts w:eastAsia="@Arial Unicode MS"/>
        </w:rPr>
      </w:pPr>
      <w:r>
        <w:rPr>
          <w:rStyle w:val="Zag11"/>
          <w:rFonts w:eastAsia="@Arial Unicode MS"/>
        </w:rPr>
        <w:t>- организация интеллектуальных состязаний, проектная  и учебно-исследовательская деятельность</w:t>
      </w:r>
      <w:r w:rsidRPr="0054154E">
        <w:rPr>
          <w:rStyle w:val="Zag11"/>
          <w:rFonts w:eastAsia="@Arial Unicode MS"/>
        </w:rPr>
        <w:t>;</w:t>
      </w:r>
    </w:p>
    <w:p w:rsidR="00401D54" w:rsidRPr="0054154E" w:rsidRDefault="00401D54" w:rsidP="00401D54">
      <w:pPr>
        <w:spacing w:line="360" w:lineRule="auto"/>
        <w:ind w:firstLine="510"/>
        <w:jc w:val="both"/>
      </w:pPr>
      <w:r>
        <w:rPr>
          <w:rStyle w:val="Zag11"/>
          <w:rFonts w:eastAsia="@Arial Unicode MS"/>
        </w:rPr>
        <w:t>- организация краеведческой деятельности  школьников.</w:t>
      </w:r>
    </w:p>
    <w:p w:rsidR="00401D54" w:rsidRDefault="00401D54" w:rsidP="00440C70">
      <w:pPr>
        <w:pStyle w:val="a6"/>
        <w:spacing w:before="120" w:after="120" w:line="360" w:lineRule="auto"/>
        <w:ind w:firstLine="426"/>
        <w:jc w:val="both"/>
      </w:pPr>
      <w:r>
        <w:t xml:space="preserve">ООП ООО НОУ ДОО «Центр образования и развития» сохраняет преемственность с ООП НОО: обеспечивает жизнедеятельность, функционирование и развитие образовательного учреждения в соответствии с основными </w:t>
      </w:r>
      <w:r>
        <w:rPr>
          <w:rStyle w:val="a5"/>
          <w:b w:val="0"/>
        </w:rPr>
        <w:t>принципами государственной политики РФ в области образования</w:t>
      </w:r>
      <w:r>
        <w:rPr>
          <w:b/>
        </w:rPr>
        <w:t>,</w:t>
      </w:r>
      <w:r>
        <w:t xml:space="preserve"> изложенными в Федеральном законе «Об образовании в Российской Федерации». Данные </w:t>
      </w:r>
      <w:r w:rsidRPr="00C014DD">
        <w:rPr>
          <w:b/>
        </w:rPr>
        <w:t>принципы</w:t>
      </w:r>
      <w:r>
        <w:t xml:space="preserve"> предполагают:</w:t>
      </w:r>
    </w:p>
    <w:p w:rsidR="00401D54" w:rsidRDefault="00401D54" w:rsidP="00440C70">
      <w:pPr>
        <w:numPr>
          <w:ilvl w:val="0"/>
          <w:numId w:val="1"/>
        </w:numPr>
        <w:spacing w:before="120" w:after="120" w:line="360" w:lineRule="auto"/>
        <w:jc w:val="both"/>
      </w:pPr>
      <w:r>
        <w:t>гуманистический характер образования, приоритет общечеловеческих ценностей, жизни и здоровья человека, свободного развития личности;</w:t>
      </w:r>
    </w:p>
    <w:p w:rsidR="00401D54" w:rsidRDefault="00401D54" w:rsidP="00440C70">
      <w:pPr>
        <w:numPr>
          <w:ilvl w:val="0"/>
          <w:numId w:val="1"/>
        </w:numPr>
        <w:spacing w:before="120" w:after="120" w:line="360" w:lineRule="auto"/>
        <w:jc w:val="both"/>
      </w:pPr>
      <w:r>
        <w:t>воспитание гражданственности, трудолюбия, уважения к правам и свободам человека, любви к окружающей природе, Родине, семье;</w:t>
      </w:r>
    </w:p>
    <w:p w:rsidR="00401D54" w:rsidRDefault="00401D54" w:rsidP="00440C70">
      <w:pPr>
        <w:numPr>
          <w:ilvl w:val="0"/>
          <w:numId w:val="1"/>
        </w:numPr>
        <w:spacing w:before="120" w:after="120" w:line="360" w:lineRule="auto"/>
        <w:jc w:val="both"/>
      </w:pPr>
      <w:r>
        <w:t>единство федерального культурного и образовательного пространства, защиту и развитие системой образования национальных культур, региональных культурных традиций  в условиях многонационального государства;</w:t>
      </w:r>
    </w:p>
    <w:p w:rsidR="00401D54" w:rsidRDefault="00401D54" w:rsidP="00440C70">
      <w:pPr>
        <w:numPr>
          <w:ilvl w:val="0"/>
          <w:numId w:val="1"/>
        </w:numPr>
        <w:spacing w:before="120" w:after="120" w:line="360" w:lineRule="auto"/>
        <w:jc w:val="both"/>
      </w:pPr>
      <w:r>
        <w:t>обеспечение условий для самоопределения личности, для ее самореализации, творческого развития;</w:t>
      </w:r>
    </w:p>
    <w:p w:rsidR="00401D54" w:rsidRDefault="00401D54" w:rsidP="00440C70">
      <w:pPr>
        <w:numPr>
          <w:ilvl w:val="0"/>
          <w:numId w:val="1"/>
        </w:numPr>
        <w:spacing w:before="120" w:after="120" w:line="360" w:lineRule="auto"/>
        <w:jc w:val="both"/>
      </w:pPr>
      <w:r>
        <w:t>формирование человека и гражданина, интегрированного в современное ему общество и нацеленного на совершенствование этого общества.</w:t>
      </w:r>
    </w:p>
    <w:p w:rsidR="00E76999" w:rsidRDefault="00401D54" w:rsidP="00E76999">
      <w:pPr>
        <w:pStyle w:val="a6"/>
        <w:spacing w:before="120" w:after="120" w:line="360" w:lineRule="auto"/>
        <w:ind w:firstLine="360"/>
        <w:jc w:val="both"/>
      </w:pPr>
      <w:r w:rsidRPr="00EF2F27">
        <w:rPr>
          <w:rStyle w:val="Zag11"/>
          <w:rFonts w:eastAsia="@Arial Unicode MS"/>
          <w:b/>
        </w:rPr>
        <w:t>В основе реализации основной образовательной программы лежит системно-деятельностный подход</w:t>
      </w:r>
      <w:r w:rsidR="00E76999">
        <w:t xml:space="preserve">, который предполагает: </w:t>
      </w:r>
    </w:p>
    <w:p w:rsidR="00E76999" w:rsidRDefault="00E76999" w:rsidP="00E76999">
      <w:pPr>
        <w:pStyle w:val="a6"/>
        <w:spacing w:before="120" w:after="120" w:line="360" w:lineRule="auto"/>
        <w:ind w:firstLine="360"/>
        <w:jc w:val="both"/>
      </w:pPr>
      <w: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E76999" w:rsidRDefault="00E76999" w:rsidP="00E76999">
      <w:pPr>
        <w:pStyle w:val="a6"/>
        <w:spacing w:before="120" w:after="120" w:line="360" w:lineRule="auto"/>
        <w:ind w:firstLine="360"/>
        <w:jc w:val="both"/>
      </w:pPr>
      <w:r>
        <w:t xml:space="preserve"> •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w:t>
      </w:r>
      <w:r>
        <w:lastRenderedPageBreak/>
        <w:t xml:space="preserve">развития обучающихся в конкретном образовательном учреждении, реализующем основную образовательную программу; </w:t>
      </w:r>
    </w:p>
    <w:p w:rsidR="00E76999" w:rsidRDefault="00E76999" w:rsidP="00E76999">
      <w:pPr>
        <w:pStyle w:val="a6"/>
        <w:spacing w:before="120" w:after="120" w:line="360" w:lineRule="auto"/>
        <w:ind w:firstLine="360"/>
        <w:jc w:val="both"/>
      </w:pPr>
      <w: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E76999" w:rsidRDefault="00E76999" w:rsidP="00E76999">
      <w:pPr>
        <w:pStyle w:val="a6"/>
        <w:spacing w:before="120" w:after="120" w:line="360" w:lineRule="auto"/>
        <w:ind w:firstLine="360"/>
        <w:jc w:val="both"/>
      </w:pPr>
      <w:r>
        <w:t xml:space="preserve"> •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E76999" w:rsidRDefault="00E76999" w:rsidP="00E76999">
      <w:pPr>
        <w:pStyle w:val="a6"/>
        <w:spacing w:before="120" w:after="120" w:line="360" w:lineRule="auto"/>
        <w:ind w:firstLine="360"/>
        <w:jc w:val="both"/>
      </w:pPr>
      <w: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 воспитательных целей и путей их достижения;</w:t>
      </w:r>
    </w:p>
    <w:p w:rsidR="00E76999" w:rsidRDefault="00E76999" w:rsidP="00E76999">
      <w:pPr>
        <w:pStyle w:val="a6"/>
        <w:spacing w:before="120" w:after="120" w:line="360" w:lineRule="auto"/>
        <w:ind w:firstLine="360"/>
        <w:jc w:val="both"/>
      </w:pPr>
      <w:r>
        <w:t xml:space="preserve"> • обеспечение преемственности дошкольного, начального общего, основного общего, среднего (полного) общего и профессионального образования; </w:t>
      </w:r>
    </w:p>
    <w:p w:rsidR="00E76999" w:rsidRDefault="00E76999" w:rsidP="00E76999">
      <w:pPr>
        <w:pStyle w:val="a6"/>
        <w:spacing w:before="120" w:after="120" w:line="360" w:lineRule="auto"/>
        <w:ind w:firstLine="360"/>
        <w:jc w:val="both"/>
      </w:pPr>
      <w:r>
        <w:t xml:space="preserve">•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B178F0" w:rsidRDefault="00B178F0" w:rsidP="00B178F0">
      <w:pPr>
        <w:pStyle w:val="a6"/>
        <w:spacing w:before="120" w:after="120"/>
        <w:ind w:firstLine="425"/>
        <w:jc w:val="both"/>
        <w:rPr>
          <w:rStyle w:val="a5"/>
          <w:b w:val="0"/>
          <w:bCs w:val="0"/>
        </w:rPr>
      </w:pPr>
    </w:p>
    <w:p w:rsidR="00B178F0" w:rsidRDefault="00B178F0" w:rsidP="00B178F0">
      <w:pPr>
        <w:spacing w:before="120" w:after="120"/>
        <w:jc w:val="both"/>
        <w:rPr>
          <w:b/>
        </w:rPr>
      </w:pPr>
      <w:r w:rsidRPr="0076793C">
        <w:rPr>
          <w:b/>
        </w:rPr>
        <w:t>Образовательная среда НОУ</w:t>
      </w:r>
      <w:r>
        <w:rPr>
          <w:b/>
        </w:rPr>
        <w:t xml:space="preserve"> ДОО</w:t>
      </w:r>
      <w:r w:rsidRPr="0076793C">
        <w:rPr>
          <w:b/>
        </w:rPr>
        <w:t xml:space="preserve"> «Центр образования и развития» представляет собой сетевое взаимодействие следующих компонентов: </w:t>
      </w:r>
    </w:p>
    <w:p w:rsidR="00B178F0" w:rsidRPr="0076793C" w:rsidRDefault="00B178F0" w:rsidP="00B178F0">
      <w:pPr>
        <w:spacing w:before="280" w:after="280"/>
        <w:ind w:firstLine="426"/>
        <w:jc w:val="both"/>
        <w:rPr>
          <w:b/>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2009140</wp:posOffset>
                </wp:positionH>
                <wp:positionV relativeFrom="paragraph">
                  <wp:posOffset>236220</wp:posOffset>
                </wp:positionV>
                <wp:extent cx="1361440" cy="591185"/>
                <wp:effectExtent l="12700" t="13335" r="6985" b="508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591185"/>
                        </a:xfrm>
                        <a:prstGeom prst="ellipse">
                          <a:avLst/>
                        </a:prstGeom>
                        <a:solidFill>
                          <a:srgbClr val="FFFFFF"/>
                        </a:solidFill>
                        <a:ln w="9525">
                          <a:solidFill>
                            <a:srgbClr val="000000"/>
                          </a:solidFill>
                          <a:round/>
                          <a:headEnd/>
                          <a:tailEnd/>
                        </a:ln>
                      </wps:spPr>
                      <wps:txbx>
                        <w:txbxContent>
                          <w:p w:rsidR="00510119" w:rsidRPr="006A7B65" w:rsidRDefault="00510119" w:rsidP="00B178F0">
                            <w:pPr>
                              <w:jc w:val="center"/>
                              <w:rPr>
                                <w:sz w:val="20"/>
                                <w:szCs w:val="20"/>
                              </w:rPr>
                            </w:pPr>
                            <w:r w:rsidRPr="006A7B65">
                              <w:rPr>
                                <w:sz w:val="20"/>
                                <w:szCs w:val="20"/>
                              </w:rPr>
                              <w:t>Учебные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left:0;text-align:left;margin-left:158.2pt;margin-top:18.6pt;width:107.2pt;height:4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">
                <v:textbox>
                  <w:txbxContent>
                    <w:p w:rsidR="00510119" w:rsidRPr="006A7B65" w:rsidRDefault="00510119" w:rsidP="00B178F0">
                      <w:pPr>
                        <w:jc w:val="center"/>
                        <w:rPr>
                          <w:sz w:val="20"/>
                          <w:szCs w:val="20"/>
                        </w:rPr>
                      </w:pPr>
                      <w:r w:rsidRPr="006A7B65">
                        <w:rPr>
                          <w:sz w:val="20"/>
                          <w:szCs w:val="20"/>
                        </w:rPr>
                        <w:t>Учебные классы</w:t>
                      </w:r>
                    </w:p>
                  </w:txbxContent>
                </v:textbox>
              </v:oval>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-405130</wp:posOffset>
                </wp:positionH>
                <wp:positionV relativeFrom="paragraph">
                  <wp:posOffset>165100</wp:posOffset>
                </wp:positionV>
                <wp:extent cx="1613535" cy="852805"/>
                <wp:effectExtent l="8255" t="8890" r="6985" b="508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852805"/>
                        </a:xfrm>
                        <a:prstGeom prst="ellipse">
                          <a:avLst/>
                        </a:prstGeom>
                        <a:solidFill>
                          <a:srgbClr val="FFFFFF"/>
                        </a:solidFill>
                        <a:ln w="9525">
                          <a:solidFill>
                            <a:srgbClr val="000000"/>
                          </a:solidFill>
                          <a:round/>
                          <a:headEnd/>
                          <a:tailEnd/>
                        </a:ln>
                      </wps:spPr>
                      <wps:txbx>
                        <w:txbxContent>
                          <w:p w:rsidR="00510119" w:rsidRPr="006A7B65" w:rsidRDefault="00510119" w:rsidP="00B178F0">
                            <w:pPr>
                              <w:jc w:val="center"/>
                              <w:rPr>
                                <w:sz w:val="20"/>
                                <w:szCs w:val="20"/>
                              </w:rPr>
                            </w:pPr>
                            <w:r w:rsidRPr="006A7B65">
                              <w:rPr>
                                <w:sz w:val="20"/>
                                <w:szCs w:val="20"/>
                              </w:rPr>
                              <w:t>Система дополнительного образования</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 o:spid="_x0000_s1027" style="position:absolute;left:0;text-align:left;margin-left:-31.9pt;margin-top:13pt;width:127.05pt;height:6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">
                <v:textbox>
                  <w:txbxContent>
                    <w:p w:rsidR="00510119" w:rsidRPr="006A7B65" w:rsidRDefault="00510119" w:rsidP="00B178F0">
                      <w:pPr>
                        <w:jc w:val="center"/>
                        <w:rPr>
                          <w:sz w:val="20"/>
                          <w:szCs w:val="20"/>
                        </w:rPr>
                      </w:pPr>
                      <w:r w:rsidRPr="006A7B65">
                        <w:rPr>
                          <w:sz w:val="20"/>
                          <w:szCs w:val="20"/>
                        </w:rPr>
                        <w:t>Система дополнительного образования</w:t>
                      </w:r>
                    </w:p>
                    <w:p w:rsidR="00510119" w:rsidRDefault="00510119" w:rsidP="00B178F0"/>
                  </w:txbxContent>
                </v:textbox>
              </v:oval>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3903980</wp:posOffset>
                </wp:positionH>
                <wp:positionV relativeFrom="paragraph">
                  <wp:posOffset>226695</wp:posOffset>
                </wp:positionV>
                <wp:extent cx="1321435" cy="530225"/>
                <wp:effectExtent l="12065" t="13335" r="9525" b="889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530225"/>
                        </a:xfrm>
                        <a:prstGeom prst="ellipse">
                          <a:avLst/>
                        </a:prstGeom>
                        <a:solidFill>
                          <a:srgbClr val="FFFFFF"/>
                        </a:solidFill>
                        <a:ln w="9525">
                          <a:solidFill>
                            <a:srgbClr val="000000"/>
                          </a:solidFill>
                          <a:round/>
                          <a:headEnd/>
                          <a:tailEnd/>
                        </a:ln>
                      </wps:spPr>
                      <wps:txbx>
                        <w:txbxContent>
                          <w:p w:rsidR="00510119" w:rsidRDefault="00510119" w:rsidP="00B178F0">
                            <w:r>
                              <w:t>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28" style="position:absolute;left:0;text-align:left;margin-left:307.4pt;margin-top:17.85pt;width:104.05pt;height:4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">
                <v:textbox>
                  <w:txbxContent>
                    <w:p w:rsidR="00510119" w:rsidRDefault="00510119" w:rsidP="00B178F0">
                      <w:r>
                        <w:t>Библиотека</w:t>
                      </w:r>
                    </w:p>
                  </w:txbxContent>
                </v:textbox>
              </v:oval>
            </w:pict>
          </mc:Fallback>
        </mc:AlternateContent>
      </w:r>
    </w:p>
    <w:p w:rsidR="00B178F0" w:rsidRPr="0076793C" w:rsidRDefault="00B178F0" w:rsidP="00B178F0">
      <w:pPr>
        <w:spacing w:before="280" w:after="280"/>
        <w:ind w:firstLine="426"/>
        <w:jc w:val="both"/>
        <w:rPr>
          <w:b/>
        </w:rPr>
      </w:pP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3716020</wp:posOffset>
                </wp:positionH>
                <wp:positionV relativeFrom="paragraph">
                  <wp:posOffset>233045</wp:posOffset>
                </wp:positionV>
                <wp:extent cx="429895" cy="381000"/>
                <wp:effectExtent l="5080" t="55245" r="50800" b="1143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89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55C356" id="_x0000_t32" coordsize="21600,21600" o:spt="32" o:oned="t" path="m,l21600,21600e" filled="f">
                <v:path arrowok="t" fillok="f" o:connecttype="none"/>
                <o:lock v:ext="edit" shapetype="t"/>
              </v:shapetype>
              <v:shape id="Прямая со стрелкой 31" o:spid="_x0000_s1026" type="#_x0000_t32" style="position:absolute;margin-left:292.6pt;margin-top:18.35pt;width:33.85pt;height:30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">
                <v:stroke endarrow="block"/>
              </v:shape>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1195070</wp:posOffset>
                </wp:positionH>
                <wp:positionV relativeFrom="paragraph">
                  <wp:posOffset>233045</wp:posOffset>
                </wp:positionV>
                <wp:extent cx="441325" cy="410210"/>
                <wp:effectExtent l="46355" t="55245" r="7620" b="1079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1325"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6D410" id="Прямая со стрелкой 30" o:spid="_x0000_s1026" type="#_x0000_t32" style="position:absolute;margin-left:94.1pt;margin-top:18.35pt;width:34.75pt;height:32.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4311015</wp:posOffset>
                </wp:positionH>
                <wp:positionV relativeFrom="paragraph">
                  <wp:posOffset>291465</wp:posOffset>
                </wp:positionV>
                <wp:extent cx="1375410" cy="545465"/>
                <wp:effectExtent l="9525" t="8890" r="5715" b="7620"/>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5465"/>
                        </a:xfrm>
                        <a:prstGeom prst="ellipse">
                          <a:avLst/>
                        </a:prstGeom>
                        <a:solidFill>
                          <a:srgbClr val="FFFFFF"/>
                        </a:solidFill>
                        <a:ln w="9525">
                          <a:solidFill>
                            <a:srgbClr val="000000"/>
                          </a:solidFill>
                          <a:round/>
                          <a:headEnd/>
                          <a:tailEnd/>
                        </a:ln>
                      </wps:spPr>
                      <wps:txbx>
                        <w:txbxContent>
                          <w:p w:rsidR="00510119" w:rsidRPr="006A7B65" w:rsidRDefault="00510119" w:rsidP="00B178F0">
                            <w:pPr>
                              <w:jc w:val="center"/>
                              <w:rPr>
                                <w:sz w:val="20"/>
                                <w:szCs w:val="20"/>
                              </w:rPr>
                            </w:pPr>
                            <w:r w:rsidRPr="006A7B65">
                              <w:rPr>
                                <w:sz w:val="20"/>
                                <w:szCs w:val="20"/>
                              </w:rPr>
                              <w:t>Зал мультимедиа</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 o:spid="_x0000_s1029" style="position:absolute;left:0;text-align:left;margin-left:339.45pt;margin-top:22.95pt;width:108.3pt;height:4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">
                <v:textbox>
                  <w:txbxContent>
                    <w:p w:rsidR="00510119" w:rsidRPr="006A7B65" w:rsidRDefault="00510119" w:rsidP="00B178F0">
                      <w:pPr>
                        <w:jc w:val="center"/>
                        <w:rPr>
                          <w:sz w:val="20"/>
                          <w:szCs w:val="20"/>
                        </w:rPr>
                      </w:pPr>
                      <w:r w:rsidRPr="006A7B65">
                        <w:rPr>
                          <w:sz w:val="20"/>
                          <w:szCs w:val="20"/>
                        </w:rPr>
                        <w:t>Зал мультимедиа</w:t>
                      </w:r>
                    </w:p>
                    <w:p w:rsidR="00510119" w:rsidRDefault="00510119" w:rsidP="00B178F0"/>
                  </w:txbxContent>
                </v:textbox>
              </v:oval>
            </w:pict>
          </mc:Fallback>
        </mc:AlternateContent>
      </w:r>
    </w:p>
    <w:p w:rsidR="00B178F0" w:rsidRDefault="00B178F0" w:rsidP="00B178F0">
      <w:pPr>
        <w:spacing w:before="280" w:after="280"/>
        <w:ind w:firstLine="426"/>
        <w:jc w:val="both"/>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2696845</wp:posOffset>
                </wp:positionH>
                <wp:positionV relativeFrom="paragraph">
                  <wp:posOffset>28575</wp:posOffset>
                </wp:positionV>
                <wp:extent cx="7620" cy="274955"/>
                <wp:effectExtent l="52705" t="22860" r="53975" b="698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7413C" id="Прямая со стрелкой 28" o:spid="_x0000_s1026" type="#_x0000_t32" style="position:absolute;margin-left:212.35pt;margin-top:2.25pt;width:.6pt;height:21.6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">
                <v:stroke endarrow="block"/>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4145915</wp:posOffset>
                </wp:positionH>
                <wp:positionV relativeFrom="paragraph">
                  <wp:posOffset>346075</wp:posOffset>
                </wp:positionV>
                <wp:extent cx="212725" cy="391795"/>
                <wp:effectExtent l="6350" t="45085" r="57150" b="1079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725"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D2D45" id="Прямая со стрелкой 27" o:spid="_x0000_s1026" type="#_x0000_t32" style="position:absolute;margin-left:326.45pt;margin-top:27.25pt;width:16.75pt;height:30.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">
                <v:stroke endarrow="block"/>
              </v:shape>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1480185</wp:posOffset>
                </wp:positionH>
                <wp:positionV relativeFrom="paragraph">
                  <wp:posOffset>303530</wp:posOffset>
                </wp:positionV>
                <wp:extent cx="2489200" cy="224790"/>
                <wp:effectExtent l="7620" t="12065" r="8255" b="1079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224790"/>
                        </a:xfrm>
                        <a:prstGeom prst="rect">
                          <a:avLst/>
                        </a:prstGeom>
                        <a:solidFill>
                          <a:srgbClr val="FFFFFF"/>
                        </a:solidFill>
                        <a:ln w="9525">
                          <a:solidFill>
                            <a:srgbClr val="000000"/>
                          </a:solidFill>
                          <a:miter lim="800000"/>
                          <a:headEnd/>
                          <a:tailEnd/>
                        </a:ln>
                      </wps:spPr>
                      <wps:txbx>
                        <w:txbxContent>
                          <w:p w:rsidR="00510119" w:rsidRPr="00665D18" w:rsidRDefault="00510119" w:rsidP="00B178F0">
                            <w:pPr>
                              <w:jc w:val="center"/>
                              <w:rPr>
                                <w:sz w:val="19"/>
                                <w:szCs w:val="19"/>
                              </w:rPr>
                            </w:pPr>
                            <w:r w:rsidRPr="00665D18">
                              <w:rPr>
                                <w:sz w:val="19"/>
                                <w:szCs w:val="19"/>
                              </w:rPr>
                              <w:t>Школьное образовательное пространство</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0" style="position:absolute;left:0;text-align:left;margin-left:116.55pt;margin-top:23.9pt;width:196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">
                <v:textbox>
                  <w:txbxContent>
                    <w:p w:rsidR="00510119" w:rsidRPr="00665D18" w:rsidRDefault="00510119" w:rsidP="00B178F0">
                      <w:pPr>
                        <w:jc w:val="center"/>
                        <w:rPr>
                          <w:sz w:val="19"/>
                          <w:szCs w:val="19"/>
                        </w:rPr>
                      </w:pPr>
                      <w:r w:rsidRPr="00665D18">
                        <w:rPr>
                          <w:sz w:val="19"/>
                          <w:szCs w:val="19"/>
                        </w:rPr>
                        <w:t>Школьное образовательное пространство</w:t>
                      </w:r>
                    </w:p>
                    <w:p w:rsidR="00510119" w:rsidRDefault="00510119" w:rsidP="00B178F0"/>
                  </w:txbxContent>
                </v:textbox>
              </v:rect>
            </w:pict>
          </mc:Fallback>
        </mc:AlternateContent>
      </w:r>
    </w:p>
    <w:p w:rsidR="00B178F0" w:rsidRDefault="00B178F0" w:rsidP="00B178F0">
      <w:pPr>
        <w:spacing w:before="280" w:after="280"/>
        <w:ind w:firstLine="426"/>
        <w:jc w:val="both"/>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-868680</wp:posOffset>
                </wp:positionH>
                <wp:positionV relativeFrom="paragraph">
                  <wp:posOffset>384810</wp:posOffset>
                </wp:positionV>
                <wp:extent cx="1244600" cy="599440"/>
                <wp:effectExtent l="11430" t="8255" r="10795" b="1143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599440"/>
                        </a:xfrm>
                        <a:prstGeom prst="ellipse">
                          <a:avLst/>
                        </a:prstGeom>
                        <a:solidFill>
                          <a:srgbClr val="FFFFFF"/>
                        </a:solidFill>
                        <a:ln w="9525">
                          <a:solidFill>
                            <a:srgbClr val="000000"/>
                          </a:solidFill>
                          <a:round/>
                          <a:headEnd/>
                          <a:tailEnd/>
                        </a:ln>
                      </wps:spPr>
                      <wps:txbx>
                        <w:txbxContent>
                          <w:p w:rsidR="00510119" w:rsidRPr="00AD78BB" w:rsidRDefault="00510119" w:rsidP="00B178F0">
                            <w:pPr>
                              <w:jc w:val="center"/>
                              <w:rPr>
                                <w:szCs w:val="16"/>
                              </w:rPr>
                            </w:pPr>
                            <w:r>
                              <w:rPr>
                                <w:szCs w:val="16"/>
                              </w:rPr>
                              <w:t>Детский сад</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 o:spid="_x0000_s1031" style="position:absolute;left:0;text-align:left;margin-left:-68.4pt;margin-top:30.3pt;width:98pt;height:4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">
                <v:textbox>
                  <w:txbxContent>
                    <w:p w:rsidR="00510119" w:rsidRPr="00AD78BB" w:rsidRDefault="00510119" w:rsidP="00B178F0">
                      <w:pPr>
                        <w:jc w:val="center"/>
                        <w:rPr>
                          <w:szCs w:val="16"/>
                        </w:rPr>
                      </w:pPr>
                      <w:r>
                        <w:rPr>
                          <w:szCs w:val="16"/>
                        </w:rPr>
                        <w:t>Детский сад</w:t>
                      </w:r>
                    </w:p>
                    <w:p w:rsidR="00510119" w:rsidRDefault="00510119" w:rsidP="00B178F0"/>
                  </w:txbxContent>
                </v:textbox>
              </v:oval>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5092700</wp:posOffset>
                </wp:positionH>
                <wp:positionV relativeFrom="paragraph">
                  <wp:posOffset>62230</wp:posOffset>
                </wp:positionV>
                <wp:extent cx="1260475" cy="828675"/>
                <wp:effectExtent l="10160" t="9525" r="5715" b="9525"/>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828675"/>
                        </a:xfrm>
                        <a:prstGeom prst="ellipse">
                          <a:avLst/>
                        </a:prstGeom>
                        <a:solidFill>
                          <a:srgbClr val="FFFFFF"/>
                        </a:solidFill>
                        <a:ln w="9525">
                          <a:solidFill>
                            <a:srgbClr val="000000"/>
                          </a:solidFill>
                          <a:round/>
                          <a:headEnd/>
                          <a:tailEnd/>
                        </a:ln>
                      </wps:spPr>
                      <wps:txbx>
                        <w:txbxContent>
                          <w:p w:rsidR="00510119" w:rsidRPr="002B13DA" w:rsidRDefault="00510119" w:rsidP="00B178F0">
                            <w:pPr>
                              <w:jc w:val="center"/>
                              <w:rPr>
                                <w:sz w:val="18"/>
                                <w:szCs w:val="18"/>
                              </w:rPr>
                            </w:pPr>
                            <w:r w:rsidRPr="002B13DA">
                              <w:rPr>
                                <w:sz w:val="18"/>
                                <w:szCs w:val="18"/>
                              </w:rPr>
                              <w:t>Музеи, выставочные залы и театры</w:t>
                            </w:r>
                          </w:p>
                          <w:p w:rsidR="00510119" w:rsidRPr="002B13DA" w:rsidRDefault="00510119" w:rsidP="00B178F0">
                            <w:pPr>
                              <w:jc w:val="center"/>
                              <w:rPr>
                                <w:sz w:val="18"/>
                                <w:szCs w:val="18"/>
                              </w:rPr>
                            </w:pPr>
                            <w:r w:rsidRPr="002B13DA">
                              <w:rPr>
                                <w:sz w:val="18"/>
                                <w:szCs w:val="18"/>
                              </w:rPr>
                              <w:t>Г.Омска</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32" style="position:absolute;left:0;text-align:left;margin-left:401pt;margin-top:4.9pt;width:99.2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">
                <v:textbox>
                  <w:txbxContent>
                    <w:p w:rsidR="00510119" w:rsidRPr="002B13DA" w:rsidRDefault="00510119" w:rsidP="00B178F0">
                      <w:pPr>
                        <w:jc w:val="center"/>
                        <w:rPr>
                          <w:sz w:val="18"/>
                          <w:szCs w:val="18"/>
                        </w:rPr>
                      </w:pPr>
                      <w:r w:rsidRPr="002B13DA">
                        <w:rPr>
                          <w:sz w:val="18"/>
                          <w:szCs w:val="18"/>
                        </w:rPr>
                        <w:t>Музеи, выставочные залы и театры</w:t>
                      </w:r>
                    </w:p>
                    <w:p w:rsidR="00510119" w:rsidRPr="002B13DA" w:rsidRDefault="00510119" w:rsidP="00B178F0">
                      <w:pPr>
                        <w:jc w:val="center"/>
                        <w:rPr>
                          <w:sz w:val="18"/>
                          <w:szCs w:val="18"/>
                        </w:rPr>
                      </w:pPr>
                      <w:r w:rsidRPr="002B13DA">
                        <w:rPr>
                          <w:sz w:val="18"/>
                          <w:szCs w:val="18"/>
                        </w:rPr>
                        <w:t>Г.Омска</w:t>
                      </w:r>
                    </w:p>
                    <w:p w:rsidR="00510119" w:rsidRDefault="00510119" w:rsidP="00B178F0"/>
                  </w:txbxContent>
                </v:textbox>
              </v:oval>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2696845</wp:posOffset>
                </wp:positionH>
                <wp:positionV relativeFrom="paragraph">
                  <wp:posOffset>175260</wp:posOffset>
                </wp:positionV>
                <wp:extent cx="0" cy="209550"/>
                <wp:effectExtent l="5080" t="8255" r="13970" b="1079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2BE1" id="Прямая со стрелкой 23" o:spid="_x0000_s1026" type="#_x0000_t32" style="position:absolute;margin-left:212.35pt;margin-top:13.8pt;width:0;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"/>
            </w:pict>
          </mc:Fallback>
        </mc:AlternateContent>
      </w:r>
    </w:p>
    <w:p w:rsidR="00B178F0" w:rsidRDefault="00B178F0" w:rsidP="00B178F0">
      <w:pPr>
        <w:spacing w:before="280" w:after="280"/>
        <w:ind w:firstLine="426"/>
        <w:jc w:val="both"/>
      </w:pP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4589145</wp:posOffset>
                </wp:positionH>
                <wp:positionV relativeFrom="paragraph">
                  <wp:posOffset>138430</wp:posOffset>
                </wp:positionV>
                <wp:extent cx="485140" cy="42545"/>
                <wp:effectExtent l="11430" t="57785" r="27305" b="1397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140" cy="42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D5885" id="Прямая со стрелкой 22" o:spid="_x0000_s1026" type="#_x0000_t32" style="position:absolute;margin-left:361.35pt;margin-top:10.9pt;width:38.2pt;height:3.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">
                <v:stroke endarrow="block"/>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3458845</wp:posOffset>
                </wp:positionH>
                <wp:positionV relativeFrom="paragraph">
                  <wp:posOffset>31750</wp:posOffset>
                </wp:positionV>
                <wp:extent cx="1120775" cy="814705"/>
                <wp:effectExtent l="5080" t="8255" r="7620" b="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814705"/>
                        </a:xfrm>
                        <a:prstGeom prst="rect">
                          <a:avLst/>
                        </a:prstGeom>
                        <a:solidFill>
                          <a:srgbClr val="FFFFFF"/>
                        </a:solidFill>
                        <a:ln w="9525">
                          <a:solidFill>
                            <a:srgbClr val="000000"/>
                          </a:solidFill>
                          <a:miter lim="800000"/>
                          <a:headEnd/>
                          <a:tailEnd/>
                        </a:ln>
                      </wps:spPr>
                      <wps:txbx>
                        <w:txbxContent>
                          <w:p w:rsidR="00510119" w:rsidRDefault="00510119" w:rsidP="00B178F0">
                            <w:pPr>
                              <w:jc w:val="center"/>
                              <w:rPr>
                                <w:sz w:val="20"/>
                                <w:szCs w:val="20"/>
                              </w:rPr>
                            </w:pPr>
                          </w:p>
                          <w:p w:rsidR="00510119" w:rsidRPr="006A7B65" w:rsidRDefault="00510119" w:rsidP="00B178F0">
                            <w:pPr>
                              <w:jc w:val="center"/>
                              <w:rPr>
                                <w:sz w:val="20"/>
                                <w:szCs w:val="20"/>
                              </w:rPr>
                            </w:pPr>
                            <w:r w:rsidRPr="006A7B65">
                              <w:rPr>
                                <w:sz w:val="20"/>
                                <w:szCs w:val="20"/>
                              </w:rPr>
                              <w:t>Культурно-образовательное пространство</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3" style="position:absolute;left:0;text-align:left;margin-left:272.35pt;margin-top:2.5pt;width:88.25pt;height:6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">
                <v:textbox>
                  <w:txbxContent>
                    <w:p w:rsidR="00510119" w:rsidRDefault="00510119" w:rsidP="00B178F0">
                      <w:pPr>
                        <w:jc w:val="center"/>
                        <w:rPr>
                          <w:sz w:val="20"/>
                          <w:szCs w:val="20"/>
                        </w:rPr>
                      </w:pPr>
                    </w:p>
                    <w:p w:rsidR="00510119" w:rsidRPr="006A7B65" w:rsidRDefault="00510119" w:rsidP="00B178F0">
                      <w:pPr>
                        <w:jc w:val="center"/>
                        <w:rPr>
                          <w:sz w:val="20"/>
                          <w:szCs w:val="20"/>
                        </w:rPr>
                      </w:pPr>
                      <w:r w:rsidRPr="006A7B65">
                        <w:rPr>
                          <w:sz w:val="20"/>
                          <w:szCs w:val="20"/>
                        </w:rPr>
                        <w:t>Культурно-образовательное пространство</w:t>
                      </w:r>
                    </w:p>
                    <w:p w:rsidR="00510119" w:rsidRDefault="00510119" w:rsidP="00B178F0"/>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2124075</wp:posOffset>
                </wp:positionH>
                <wp:positionV relativeFrom="paragraph">
                  <wp:posOffset>58420</wp:posOffset>
                </wp:positionV>
                <wp:extent cx="1168400" cy="823595"/>
                <wp:effectExtent l="13335" t="6350" r="8890" b="825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823595"/>
                        </a:xfrm>
                        <a:prstGeom prst="roundRect">
                          <a:avLst>
                            <a:gd name="adj" fmla="val 16667"/>
                          </a:avLst>
                        </a:prstGeom>
                        <a:solidFill>
                          <a:srgbClr val="FFFFFF"/>
                        </a:solidFill>
                        <a:ln w="9525">
                          <a:solidFill>
                            <a:srgbClr val="000000"/>
                          </a:solidFill>
                          <a:round/>
                          <a:headEnd/>
                          <a:tailEnd/>
                        </a:ln>
                      </wps:spPr>
                      <wps:txbx>
                        <w:txbxContent>
                          <w:p w:rsidR="00510119" w:rsidRDefault="00510119" w:rsidP="00B178F0">
                            <w:r>
                              <w:t>НОУ ДОО «Центр образования и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34" style="position:absolute;left:0;text-align:left;margin-left:167.25pt;margin-top:4.6pt;width:92pt;height:6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">
                <v:textbox>
                  <w:txbxContent>
                    <w:p w:rsidR="00510119" w:rsidRDefault="00510119" w:rsidP="00B178F0">
                      <w:r>
                        <w:t>НОУ ДОО «Центр образования и развития»</w:t>
                      </w:r>
                    </w:p>
                  </w:txbxContent>
                </v:textbox>
              </v:roundrec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706755</wp:posOffset>
                </wp:positionH>
                <wp:positionV relativeFrom="paragraph">
                  <wp:posOffset>58420</wp:posOffset>
                </wp:positionV>
                <wp:extent cx="1285240" cy="814705"/>
                <wp:effectExtent l="5715" t="6350" r="13970" b="762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814705"/>
                        </a:xfrm>
                        <a:prstGeom prst="rect">
                          <a:avLst/>
                        </a:prstGeom>
                        <a:solidFill>
                          <a:srgbClr val="FFFFFF"/>
                        </a:solidFill>
                        <a:ln w="9525">
                          <a:solidFill>
                            <a:srgbClr val="000000"/>
                          </a:solidFill>
                          <a:miter lim="800000"/>
                          <a:headEnd/>
                          <a:tailEnd/>
                        </a:ln>
                      </wps:spPr>
                      <wps:txbx>
                        <w:txbxContent>
                          <w:p w:rsidR="00510119" w:rsidRDefault="00510119" w:rsidP="00B178F0">
                            <w:pPr>
                              <w:jc w:val="center"/>
                              <w:rPr>
                                <w:sz w:val="20"/>
                                <w:szCs w:val="20"/>
                              </w:rPr>
                            </w:pPr>
                          </w:p>
                          <w:p w:rsidR="00510119" w:rsidRPr="00350F75" w:rsidRDefault="00510119" w:rsidP="00B178F0">
                            <w:pPr>
                              <w:jc w:val="center"/>
                              <w:rPr>
                                <w:sz w:val="20"/>
                                <w:szCs w:val="20"/>
                              </w:rPr>
                            </w:pPr>
                            <w:r w:rsidRPr="00350F75">
                              <w:rPr>
                                <w:sz w:val="20"/>
                                <w:szCs w:val="20"/>
                              </w:rPr>
                              <w:t>Дошкольное отделение</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5" style="position:absolute;left:0;text-align:left;margin-left:55.65pt;margin-top:4.6pt;width:101.2pt;height:6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">
                <v:textbox>
                  <w:txbxContent>
                    <w:p w:rsidR="00510119" w:rsidRDefault="00510119" w:rsidP="00B178F0">
                      <w:pPr>
                        <w:jc w:val="center"/>
                        <w:rPr>
                          <w:sz w:val="20"/>
                          <w:szCs w:val="20"/>
                        </w:rPr>
                      </w:pPr>
                    </w:p>
                    <w:p w:rsidR="00510119" w:rsidRPr="00350F75" w:rsidRDefault="00510119" w:rsidP="00B178F0">
                      <w:pPr>
                        <w:jc w:val="center"/>
                        <w:rPr>
                          <w:sz w:val="20"/>
                          <w:szCs w:val="20"/>
                        </w:rPr>
                      </w:pPr>
                      <w:r w:rsidRPr="00350F75">
                        <w:rPr>
                          <w:sz w:val="20"/>
                          <w:szCs w:val="20"/>
                        </w:rPr>
                        <w:t>Дошкольное отделение</w:t>
                      </w:r>
                    </w:p>
                    <w:p w:rsidR="00510119" w:rsidRDefault="00510119" w:rsidP="00B178F0"/>
                  </w:txbxContent>
                </v:textbox>
              </v:rect>
            </w:pict>
          </mc:Fallback>
        </mc:AlternateContent>
      </w: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351790</wp:posOffset>
                </wp:positionH>
                <wp:positionV relativeFrom="paragraph">
                  <wp:posOffset>200660</wp:posOffset>
                </wp:positionV>
                <wp:extent cx="338455" cy="76835"/>
                <wp:effectExtent l="31750" t="5715" r="10795" b="603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76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FE189" id="Прямая со стрелкой 18" o:spid="_x0000_s1026" type="#_x0000_t32" style="position:absolute;margin-left:27.7pt;margin-top:15.8pt;width:26.65pt;height:6.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">
                <v:stroke endarrow="block"/>
              </v:shape>
            </w:pict>
          </mc:Fallback>
        </mc:AlternateContent>
      </w:r>
    </w:p>
    <w:p w:rsidR="00B178F0" w:rsidRDefault="00B178F0" w:rsidP="00B178F0">
      <w:pPr>
        <w:spacing w:before="280" w:after="280"/>
        <w:ind w:firstLine="426"/>
        <w:jc w:val="both"/>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-933450</wp:posOffset>
                </wp:positionH>
                <wp:positionV relativeFrom="paragraph">
                  <wp:posOffset>445135</wp:posOffset>
                </wp:positionV>
                <wp:extent cx="1383665" cy="706755"/>
                <wp:effectExtent l="13335" t="12700" r="12700" b="1397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706755"/>
                        </a:xfrm>
                        <a:prstGeom prst="ellipse">
                          <a:avLst/>
                        </a:prstGeom>
                        <a:solidFill>
                          <a:srgbClr val="FFFFFF"/>
                        </a:solidFill>
                        <a:ln w="9525">
                          <a:solidFill>
                            <a:srgbClr val="000000"/>
                          </a:solidFill>
                          <a:round/>
                          <a:headEnd/>
                          <a:tailEnd/>
                        </a:ln>
                      </wps:spPr>
                      <wps:txbx>
                        <w:txbxContent>
                          <w:p w:rsidR="00510119" w:rsidRPr="006A7B65" w:rsidRDefault="00510119" w:rsidP="00B178F0">
                            <w:pPr>
                              <w:jc w:val="center"/>
                            </w:pPr>
                            <w:r w:rsidRPr="006A7B65">
                              <w:t>Филиал «Знайка +»</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36" style="position:absolute;left:0;text-align:left;margin-left:-73.5pt;margin-top:35.05pt;width:108.95pt;height:5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">
                <v:textbox>
                  <w:txbxContent>
                    <w:p w:rsidR="00510119" w:rsidRPr="006A7B65" w:rsidRDefault="00510119" w:rsidP="00B178F0">
                      <w:pPr>
                        <w:jc w:val="center"/>
                      </w:pPr>
                      <w:r w:rsidRPr="006A7B65">
                        <w:t>Филиал «Знайка +»</w:t>
                      </w:r>
                    </w:p>
                    <w:p w:rsidR="00510119" w:rsidRDefault="00510119" w:rsidP="00B178F0"/>
                  </w:txbxContent>
                </v:textbox>
              </v:oval>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4897755</wp:posOffset>
                </wp:positionH>
                <wp:positionV relativeFrom="paragraph">
                  <wp:posOffset>245745</wp:posOffset>
                </wp:positionV>
                <wp:extent cx="1400175" cy="567055"/>
                <wp:effectExtent l="5715" t="13335" r="13335" b="1016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67055"/>
                        </a:xfrm>
                        <a:prstGeom prst="ellipse">
                          <a:avLst/>
                        </a:prstGeom>
                        <a:solidFill>
                          <a:srgbClr val="FFFFFF"/>
                        </a:solidFill>
                        <a:ln w="9525">
                          <a:solidFill>
                            <a:srgbClr val="000000"/>
                          </a:solidFill>
                          <a:round/>
                          <a:headEnd/>
                          <a:tailEnd/>
                        </a:ln>
                      </wps:spPr>
                      <wps:txbx>
                        <w:txbxContent>
                          <w:p w:rsidR="00510119" w:rsidRPr="006A7B65" w:rsidRDefault="00510119" w:rsidP="00B178F0">
                            <w:pPr>
                              <w:jc w:val="center"/>
                              <w:rPr>
                                <w:sz w:val="20"/>
                                <w:szCs w:val="20"/>
                              </w:rPr>
                            </w:pPr>
                            <w:r w:rsidRPr="006A7B65">
                              <w:rPr>
                                <w:sz w:val="20"/>
                                <w:szCs w:val="20"/>
                              </w:rPr>
                              <w:t>Детские библиотеки</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37" style="position:absolute;left:0;text-align:left;margin-left:385.65pt;margin-top:19.35pt;width:110.25pt;height:4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">
                <v:textbox>
                  <w:txbxContent>
                    <w:p w:rsidR="00510119" w:rsidRPr="006A7B65" w:rsidRDefault="00510119" w:rsidP="00B178F0">
                      <w:pPr>
                        <w:jc w:val="center"/>
                        <w:rPr>
                          <w:sz w:val="20"/>
                          <w:szCs w:val="20"/>
                        </w:rPr>
                      </w:pPr>
                      <w:r w:rsidRPr="006A7B65">
                        <w:rPr>
                          <w:sz w:val="20"/>
                          <w:szCs w:val="20"/>
                        </w:rPr>
                        <w:t>Детские библиотеки</w:t>
                      </w:r>
                    </w:p>
                    <w:p w:rsidR="00510119" w:rsidRDefault="00510119" w:rsidP="00B178F0"/>
                  </w:txbxContent>
                </v:textbox>
              </v:oval>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4589145</wp:posOffset>
                </wp:positionH>
                <wp:positionV relativeFrom="paragraph">
                  <wp:posOffset>204470</wp:posOffset>
                </wp:positionV>
                <wp:extent cx="430530" cy="161290"/>
                <wp:effectExtent l="11430" t="10160" r="34290" b="571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56889" id="Прямая со стрелкой 15" o:spid="_x0000_s1026" type="#_x0000_t32" style="position:absolute;margin-left:361.35pt;margin-top:16.1pt;width:33.9pt;height:1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3303270</wp:posOffset>
                </wp:positionH>
                <wp:positionV relativeFrom="paragraph">
                  <wp:posOffset>42545</wp:posOffset>
                </wp:positionV>
                <wp:extent cx="139700" cy="0"/>
                <wp:effectExtent l="11430" t="10160" r="10795" b="88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7C4D4" id="Прямая со стрелкой 14" o:spid="_x0000_s1026" type="#_x0000_t32" style="position:absolute;margin-left:260.1pt;margin-top:3.35pt;width:11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"/>
            </w:pict>
          </mc:Fallback>
        </mc:AlternateContent>
      </w: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1991995</wp:posOffset>
                </wp:positionH>
                <wp:positionV relativeFrom="paragraph">
                  <wp:posOffset>34290</wp:posOffset>
                </wp:positionV>
                <wp:extent cx="135255" cy="0"/>
                <wp:effectExtent l="5080" t="11430" r="12065" b="762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8CD90" id="Прямая со стрелкой 13" o:spid="_x0000_s1026" type="#_x0000_t32" style="position:absolute;margin-left:156.85pt;margin-top:2.7pt;width:10.6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"/>
            </w:pict>
          </mc:Fallback>
        </mc:AlternateContent>
      </w:r>
    </w:p>
    <w:p w:rsidR="00B178F0" w:rsidRDefault="00B178F0" w:rsidP="00B178F0">
      <w:pPr>
        <w:spacing w:before="280" w:after="280"/>
        <w:ind w:firstLine="426"/>
        <w:jc w:val="both"/>
      </w:pP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4282440</wp:posOffset>
                </wp:positionH>
                <wp:positionV relativeFrom="paragraph">
                  <wp:posOffset>124460</wp:posOffset>
                </wp:positionV>
                <wp:extent cx="153670" cy="495935"/>
                <wp:effectExtent l="9525" t="6985" r="55880" b="3048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495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E6741" id="Прямая со стрелкой 12" o:spid="_x0000_s1026" type="#_x0000_t32" style="position:absolute;margin-left:337.2pt;margin-top:9.8pt;width:12.1pt;height:3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xeZgIAAHw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&#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2696845</wp:posOffset>
                </wp:positionH>
                <wp:positionV relativeFrom="paragraph">
                  <wp:posOffset>175895</wp:posOffset>
                </wp:positionV>
                <wp:extent cx="0" cy="179705"/>
                <wp:effectExtent l="5080" t="10795" r="13970" b="95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6A523" id="Прямая со стрелкой 11" o:spid="_x0000_s1026" type="#_x0000_t32" style="position:absolute;margin-left:212.35pt;margin-top:13.85pt;width:0;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"/>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335915</wp:posOffset>
                </wp:positionH>
                <wp:positionV relativeFrom="paragraph">
                  <wp:posOffset>50165</wp:posOffset>
                </wp:positionV>
                <wp:extent cx="338455" cy="203200"/>
                <wp:effectExtent l="44450" t="8890" r="7620" b="5461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BFB3B" id="Прямая со стрелкой 10" o:spid="_x0000_s1026" type="#_x0000_t32" style="position:absolute;margin-left:26.45pt;margin-top:3.95pt;width:26.65pt;height:1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">
                <v:stroke endarrow="block"/>
              </v:shape>
            </w:pict>
          </mc:Fallback>
        </mc:AlternateContent>
      </w:r>
    </w:p>
    <w:p w:rsidR="00B178F0" w:rsidRDefault="00B178F0" w:rsidP="00B178F0">
      <w:pPr>
        <w:spacing w:before="280" w:after="280"/>
        <w:ind w:firstLine="426"/>
        <w:jc w:val="both"/>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3691255</wp:posOffset>
                </wp:positionH>
                <wp:positionV relativeFrom="paragraph">
                  <wp:posOffset>195580</wp:posOffset>
                </wp:positionV>
                <wp:extent cx="2484120" cy="1621155"/>
                <wp:effectExtent l="8890" t="12065" r="12065" b="508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1621155"/>
                        </a:xfrm>
                        <a:prstGeom prst="ellipse">
                          <a:avLst/>
                        </a:prstGeom>
                        <a:solidFill>
                          <a:srgbClr val="FFFFFF"/>
                        </a:solidFill>
                        <a:ln w="9525">
                          <a:solidFill>
                            <a:srgbClr val="000000"/>
                          </a:solidFill>
                          <a:round/>
                          <a:headEnd/>
                          <a:tailEnd/>
                        </a:ln>
                      </wps:spPr>
                      <wps:txbx>
                        <w:txbxContent>
                          <w:p w:rsidR="00510119" w:rsidRPr="006A7B65" w:rsidRDefault="00510119" w:rsidP="00B178F0">
                            <w:pPr>
                              <w:rPr>
                                <w:sz w:val="18"/>
                                <w:szCs w:val="18"/>
                              </w:rPr>
                            </w:pPr>
                            <w:r w:rsidRPr="006A7B65">
                              <w:rPr>
                                <w:sz w:val="18"/>
                                <w:szCs w:val="18"/>
                              </w:rPr>
                              <w:t xml:space="preserve">Ассоциация негосударственных образовательных учреждений; </w:t>
                            </w:r>
                          </w:p>
                          <w:p w:rsidR="00510119" w:rsidRPr="006A7B65" w:rsidRDefault="00510119" w:rsidP="00B178F0">
                            <w:pPr>
                              <w:rPr>
                                <w:sz w:val="18"/>
                                <w:szCs w:val="18"/>
                              </w:rPr>
                            </w:pPr>
                            <w:r w:rsidRPr="006A7B65">
                              <w:rPr>
                                <w:sz w:val="18"/>
                                <w:szCs w:val="18"/>
                              </w:rPr>
                              <w:t>Туристические агентства;</w:t>
                            </w:r>
                          </w:p>
                          <w:p w:rsidR="00510119" w:rsidRPr="006A7B65" w:rsidRDefault="00510119" w:rsidP="00B178F0">
                            <w:pPr>
                              <w:rPr>
                                <w:sz w:val="18"/>
                                <w:szCs w:val="18"/>
                              </w:rPr>
                            </w:pPr>
                            <w:r w:rsidRPr="006A7B65">
                              <w:rPr>
                                <w:sz w:val="18"/>
                                <w:szCs w:val="18"/>
                              </w:rPr>
                              <w:t>Туристические станции и базы;</w:t>
                            </w:r>
                          </w:p>
                          <w:p w:rsidR="00510119" w:rsidRPr="006A7B65" w:rsidRDefault="00510119" w:rsidP="00B178F0">
                            <w:pPr>
                              <w:rPr>
                                <w:sz w:val="18"/>
                                <w:szCs w:val="18"/>
                              </w:rPr>
                            </w:pPr>
                            <w:r w:rsidRPr="006A7B65">
                              <w:rPr>
                                <w:sz w:val="18"/>
                                <w:szCs w:val="18"/>
                              </w:rPr>
                              <w:t>Колледжи и вузы;</w:t>
                            </w:r>
                          </w:p>
                          <w:p w:rsidR="00510119" w:rsidRPr="006A7B65" w:rsidRDefault="00510119" w:rsidP="00B178F0">
                            <w:pPr>
                              <w:rPr>
                                <w:sz w:val="18"/>
                                <w:szCs w:val="18"/>
                              </w:rPr>
                            </w:pPr>
                            <w:r w:rsidRPr="006A7B65">
                              <w:rPr>
                                <w:sz w:val="18"/>
                                <w:szCs w:val="18"/>
                              </w:rPr>
                              <w:t>Спортивные комплексы и бассейны;</w:t>
                            </w:r>
                          </w:p>
                          <w:p w:rsidR="00510119" w:rsidRPr="006A7B65" w:rsidRDefault="00510119" w:rsidP="00B178F0">
                            <w:pPr>
                              <w:rPr>
                                <w:sz w:val="18"/>
                                <w:szCs w:val="18"/>
                              </w:rPr>
                            </w:pPr>
                            <w:r w:rsidRPr="006A7B65">
                              <w:rPr>
                                <w:sz w:val="18"/>
                                <w:szCs w:val="18"/>
                              </w:rPr>
                              <w:t>Военные учебные заведения;</w:t>
                            </w:r>
                          </w:p>
                          <w:p w:rsidR="00510119" w:rsidRPr="006A7B65" w:rsidRDefault="00510119" w:rsidP="00B178F0">
                            <w:pPr>
                              <w:rPr>
                                <w:sz w:val="18"/>
                                <w:szCs w:val="18"/>
                              </w:rPr>
                            </w:pPr>
                            <w:r>
                              <w:rPr>
                                <w:sz w:val="18"/>
                                <w:szCs w:val="18"/>
                              </w:rPr>
                              <w:t>Фила</w:t>
                            </w:r>
                            <w:r w:rsidRPr="006A7B65">
                              <w:rPr>
                                <w:sz w:val="18"/>
                                <w:szCs w:val="18"/>
                              </w:rPr>
                              <w:t>рмония.</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38" style="position:absolute;left:0;text-align:left;margin-left:290.65pt;margin-top:15.4pt;width:195.6pt;height:12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">
                <v:textbox>
                  <w:txbxContent>
                    <w:p w:rsidR="00510119" w:rsidRPr="006A7B65" w:rsidRDefault="00510119" w:rsidP="00B178F0">
                      <w:pPr>
                        <w:rPr>
                          <w:sz w:val="18"/>
                          <w:szCs w:val="18"/>
                        </w:rPr>
                      </w:pPr>
                      <w:r w:rsidRPr="006A7B65">
                        <w:rPr>
                          <w:sz w:val="18"/>
                          <w:szCs w:val="18"/>
                        </w:rPr>
                        <w:t xml:space="preserve">Ассоциация негосударственных образовательных учреждений; </w:t>
                      </w:r>
                    </w:p>
                    <w:p w:rsidR="00510119" w:rsidRPr="006A7B65" w:rsidRDefault="00510119" w:rsidP="00B178F0">
                      <w:pPr>
                        <w:rPr>
                          <w:sz w:val="18"/>
                          <w:szCs w:val="18"/>
                        </w:rPr>
                      </w:pPr>
                      <w:r w:rsidRPr="006A7B65">
                        <w:rPr>
                          <w:sz w:val="18"/>
                          <w:szCs w:val="18"/>
                        </w:rPr>
                        <w:t>Туристические агентства;</w:t>
                      </w:r>
                    </w:p>
                    <w:p w:rsidR="00510119" w:rsidRPr="006A7B65" w:rsidRDefault="00510119" w:rsidP="00B178F0">
                      <w:pPr>
                        <w:rPr>
                          <w:sz w:val="18"/>
                          <w:szCs w:val="18"/>
                        </w:rPr>
                      </w:pPr>
                      <w:r w:rsidRPr="006A7B65">
                        <w:rPr>
                          <w:sz w:val="18"/>
                          <w:szCs w:val="18"/>
                        </w:rPr>
                        <w:t>Туристические станции и базы;</w:t>
                      </w:r>
                    </w:p>
                    <w:p w:rsidR="00510119" w:rsidRPr="006A7B65" w:rsidRDefault="00510119" w:rsidP="00B178F0">
                      <w:pPr>
                        <w:rPr>
                          <w:sz w:val="18"/>
                          <w:szCs w:val="18"/>
                        </w:rPr>
                      </w:pPr>
                      <w:r w:rsidRPr="006A7B65">
                        <w:rPr>
                          <w:sz w:val="18"/>
                          <w:szCs w:val="18"/>
                        </w:rPr>
                        <w:t>Колледжи и вузы;</w:t>
                      </w:r>
                    </w:p>
                    <w:p w:rsidR="00510119" w:rsidRPr="006A7B65" w:rsidRDefault="00510119" w:rsidP="00B178F0">
                      <w:pPr>
                        <w:rPr>
                          <w:sz w:val="18"/>
                          <w:szCs w:val="18"/>
                        </w:rPr>
                      </w:pPr>
                      <w:r w:rsidRPr="006A7B65">
                        <w:rPr>
                          <w:sz w:val="18"/>
                          <w:szCs w:val="18"/>
                        </w:rPr>
                        <w:t>Спортивные комплексы и бассейны;</w:t>
                      </w:r>
                    </w:p>
                    <w:p w:rsidR="00510119" w:rsidRPr="006A7B65" w:rsidRDefault="00510119" w:rsidP="00B178F0">
                      <w:pPr>
                        <w:rPr>
                          <w:sz w:val="18"/>
                          <w:szCs w:val="18"/>
                        </w:rPr>
                      </w:pPr>
                      <w:r w:rsidRPr="006A7B65">
                        <w:rPr>
                          <w:sz w:val="18"/>
                          <w:szCs w:val="18"/>
                        </w:rPr>
                        <w:t>Военные учебные заведения;</w:t>
                      </w:r>
                    </w:p>
                    <w:p w:rsidR="00510119" w:rsidRPr="006A7B65" w:rsidRDefault="00510119" w:rsidP="00B178F0">
                      <w:pPr>
                        <w:rPr>
                          <w:sz w:val="18"/>
                          <w:szCs w:val="18"/>
                        </w:rPr>
                      </w:pPr>
                      <w:r>
                        <w:rPr>
                          <w:sz w:val="18"/>
                          <w:szCs w:val="18"/>
                        </w:rPr>
                        <w:t>Фила</w:t>
                      </w:r>
                      <w:r w:rsidRPr="006A7B65">
                        <w:rPr>
                          <w:sz w:val="18"/>
                          <w:szCs w:val="18"/>
                        </w:rPr>
                        <w:t>рмония.</w:t>
                      </w:r>
                    </w:p>
                    <w:p w:rsidR="00510119" w:rsidRDefault="00510119" w:rsidP="00B178F0"/>
                  </w:txbxContent>
                </v:textbox>
              </v:oval>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1645285</wp:posOffset>
                </wp:positionH>
                <wp:positionV relativeFrom="paragraph">
                  <wp:posOffset>2540</wp:posOffset>
                </wp:positionV>
                <wp:extent cx="2107565" cy="368935"/>
                <wp:effectExtent l="10795" t="9525" r="5715"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368935"/>
                        </a:xfrm>
                        <a:prstGeom prst="rect">
                          <a:avLst/>
                        </a:prstGeom>
                        <a:solidFill>
                          <a:srgbClr val="FFFFFF"/>
                        </a:solidFill>
                        <a:ln w="9525">
                          <a:solidFill>
                            <a:srgbClr val="000000"/>
                          </a:solidFill>
                          <a:miter lim="800000"/>
                          <a:headEnd/>
                          <a:tailEnd/>
                        </a:ln>
                      </wps:spPr>
                      <wps:txbx>
                        <w:txbxContent>
                          <w:p w:rsidR="00510119" w:rsidRPr="006A7B65" w:rsidRDefault="00510119" w:rsidP="00B178F0">
                            <w:pPr>
                              <w:jc w:val="center"/>
                              <w:rPr>
                                <w:sz w:val="20"/>
                                <w:szCs w:val="20"/>
                              </w:rPr>
                            </w:pPr>
                            <w:r w:rsidRPr="006A7B65">
                              <w:rPr>
                                <w:sz w:val="20"/>
                                <w:szCs w:val="20"/>
                              </w:rPr>
                              <w:t>Службы  сопровождения</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9" style="position:absolute;left:0;text-align:left;margin-left:129.55pt;margin-top:.2pt;width:165.95pt;height:2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">
                <v:textbox>
                  <w:txbxContent>
                    <w:p w:rsidR="00510119" w:rsidRPr="006A7B65" w:rsidRDefault="00510119" w:rsidP="00B178F0">
                      <w:pPr>
                        <w:jc w:val="center"/>
                        <w:rPr>
                          <w:sz w:val="20"/>
                          <w:szCs w:val="20"/>
                        </w:rPr>
                      </w:pPr>
                      <w:r w:rsidRPr="006A7B65">
                        <w:rPr>
                          <w:sz w:val="20"/>
                          <w:szCs w:val="20"/>
                        </w:rPr>
                        <w:t>Службы  сопровождения</w:t>
                      </w:r>
                    </w:p>
                    <w:p w:rsidR="00510119" w:rsidRDefault="00510119" w:rsidP="00B178F0"/>
                  </w:txbxContent>
                </v:textbox>
              </v:rect>
            </w:pict>
          </mc:Fallback>
        </mc:AlternateContent>
      </w:r>
    </w:p>
    <w:p w:rsidR="00B178F0" w:rsidRDefault="00B178F0" w:rsidP="00B178F0">
      <w:pPr>
        <w:spacing w:before="280" w:after="280"/>
        <w:ind w:firstLine="426"/>
        <w:jc w:val="both"/>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1877060</wp:posOffset>
                </wp:positionH>
                <wp:positionV relativeFrom="paragraph">
                  <wp:posOffset>278765</wp:posOffset>
                </wp:positionV>
                <wp:extent cx="1649730" cy="937260"/>
                <wp:effectExtent l="13970" t="10160" r="12700" b="508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730" cy="937260"/>
                        </a:xfrm>
                        <a:prstGeom prst="ellipse">
                          <a:avLst/>
                        </a:prstGeom>
                        <a:solidFill>
                          <a:srgbClr val="FFFFFF"/>
                        </a:solidFill>
                        <a:ln w="9525">
                          <a:solidFill>
                            <a:srgbClr val="000000"/>
                          </a:solidFill>
                          <a:round/>
                          <a:headEnd/>
                          <a:tailEnd/>
                        </a:ln>
                      </wps:spPr>
                      <wps:txbx>
                        <w:txbxContent>
                          <w:p w:rsidR="00510119" w:rsidRPr="006A7B65" w:rsidRDefault="00510119" w:rsidP="00B178F0">
                            <w:pPr>
                              <w:jc w:val="center"/>
                              <w:rPr>
                                <w:sz w:val="18"/>
                                <w:szCs w:val="18"/>
                              </w:rPr>
                            </w:pPr>
                            <w:r w:rsidRPr="006A7B65">
                              <w:rPr>
                                <w:sz w:val="18"/>
                                <w:szCs w:val="18"/>
                              </w:rPr>
                              <w:t>Психологическая с релаксационной комнатой</w:t>
                            </w:r>
                          </w:p>
                          <w:p w:rsidR="00510119" w:rsidRPr="006A7B65" w:rsidRDefault="00510119" w:rsidP="00B178F0">
                            <w:pPr>
                              <w:jc w:val="center"/>
                              <w:rPr>
                                <w:sz w:val="18"/>
                                <w:szCs w:val="18"/>
                              </w:rPr>
                            </w:pPr>
                            <w:r w:rsidRPr="006A7B65">
                              <w:rPr>
                                <w:sz w:val="18"/>
                                <w:szCs w:val="18"/>
                              </w:rPr>
                              <w:t>(педагог-психолог)</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40" style="position:absolute;left:0;text-align:left;margin-left:147.8pt;margin-top:21.95pt;width:129.9pt;height:7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">
                <v:textbox>
                  <w:txbxContent>
                    <w:p w:rsidR="00510119" w:rsidRPr="006A7B65" w:rsidRDefault="00510119" w:rsidP="00B178F0">
                      <w:pPr>
                        <w:jc w:val="center"/>
                        <w:rPr>
                          <w:sz w:val="18"/>
                          <w:szCs w:val="18"/>
                        </w:rPr>
                      </w:pPr>
                      <w:r w:rsidRPr="006A7B65">
                        <w:rPr>
                          <w:sz w:val="18"/>
                          <w:szCs w:val="18"/>
                        </w:rPr>
                        <w:t>Психологическая с релаксационной комнатой</w:t>
                      </w:r>
                    </w:p>
                    <w:p w:rsidR="00510119" w:rsidRPr="006A7B65" w:rsidRDefault="00510119" w:rsidP="00B178F0">
                      <w:pPr>
                        <w:jc w:val="center"/>
                        <w:rPr>
                          <w:sz w:val="18"/>
                          <w:szCs w:val="18"/>
                        </w:rPr>
                      </w:pPr>
                      <w:r w:rsidRPr="006A7B65">
                        <w:rPr>
                          <w:sz w:val="18"/>
                          <w:szCs w:val="18"/>
                        </w:rPr>
                        <w:t>(педагог-психолог)</w:t>
                      </w:r>
                    </w:p>
                    <w:p w:rsidR="00510119" w:rsidRDefault="00510119" w:rsidP="00B178F0"/>
                  </w:txbxContent>
                </v:textbox>
              </v:oval>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2704465</wp:posOffset>
                </wp:positionH>
                <wp:positionV relativeFrom="paragraph">
                  <wp:posOffset>38735</wp:posOffset>
                </wp:positionV>
                <wp:extent cx="635" cy="216535"/>
                <wp:effectExtent l="60325" t="8255" r="53340" b="2286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377BA" id="Прямая со стрелкой 6" o:spid="_x0000_s1026" type="#_x0000_t32" style="position:absolute;margin-left:212.95pt;margin-top:3.05pt;width:.05pt;height:1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">
                <v:stroke endarrow="block"/>
              </v:shape>
            </w:pict>
          </mc:Fallback>
        </mc:AlternateContent>
      </w:r>
    </w:p>
    <w:p w:rsidR="00B178F0" w:rsidRDefault="00B178F0" w:rsidP="00B178F0">
      <w:pPr>
        <w:spacing w:before="280" w:after="280"/>
        <w:ind w:firstLine="426"/>
        <w:jc w:val="both"/>
      </w:pPr>
    </w:p>
    <w:p w:rsidR="00B178F0" w:rsidRDefault="00B178F0" w:rsidP="00B178F0">
      <w:pPr>
        <w:pStyle w:val="a9"/>
        <w:jc w:val="both"/>
      </w:pPr>
      <w:r>
        <w:t xml:space="preserve">      </w:t>
      </w:r>
    </w:p>
    <w:p w:rsidR="00B178F0" w:rsidRDefault="00B178F0" w:rsidP="00B178F0">
      <w:pPr>
        <w:pStyle w:val="a9"/>
        <w:jc w:val="both"/>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2689225</wp:posOffset>
                </wp:positionH>
                <wp:positionV relativeFrom="paragraph">
                  <wp:posOffset>219075</wp:posOffset>
                </wp:positionV>
                <wp:extent cx="7620" cy="230505"/>
                <wp:effectExtent l="45085" t="12065" r="61595" b="241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B136D" id="Прямая со стрелкой 5" o:spid="_x0000_s1026" type="#_x0000_t32" style="position:absolute;margin-left:211.75pt;margin-top:17.25pt;width:.6pt;height: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">
                <v:stroke endarrow="block"/>
              </v:shape>
            </w:pict>
          </mc:Fallback>
        </mc:AlternateContent>
      </w:r>
    </w:p>
    <w:p w:rsidR="00B178F0" w:rsidRDefault="00B178F0" w:rsidP="00B178F0">
      <w:pPr>
        <w:pStyle w:val="a9"/>
        <w:jc w:val="both"/>
      </w:pP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1909445</wp:posOffset>
                </wp:positionH>
                <wp:positionV relativeFrom="paragraph">
                  <wp:posOffset>198120</wp:posOffset>
                </wp:positionV>
                <wp:extent cx="1549400" cy="499745"/>
                <wp:effectExtent l="8255" t="13970" r="13970" b="1016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99745"/>
                        </a:xfrm>
                        <a:prstGeom prst="ellipse">
                          <a:avLst/>
                        </a:prstGeom>
                        <a:solidFill>
                          <a:srgbClr val="FFFFFF"/>
                        </a:solidFill>
                        <a:ln w="9525">
                          <a:solidFill>
                            <a:srgbClr val="000000"/>
                          </a:solidFill>
                          <a:round/>
                          <a:headEnd/>
                          <a:tailEnd/>
                        </a:ln>
                      </wps:spPr>
                      <wps:txbx>
                        <w:txbxContent>
                          <w:p w:rsidR="00510119" w:rsidRDefault="00510119" w:rsidP="00B178F0">
                            <w:pPr>
                              <w:jc w:val="center"/>
                              <w:rPr>
                                <w:sz w:val="18"/>
                                <w:szCs w:val="18"/>
                              </w:rPr>
                            </w:pPr>
                            <w:r>
                              <w:rPr>
                                <w:sz w:val="18"/>
                                <w:szCs w:val="18"/>
                              </w:rPr>
                              <w:t>Медицинская (фельдшер)</w:t>
                            </w:r>
                          </w:p>
                          <w:p w:rsidR="00510119" w:rsidRDefault="00510119" w:rsidP="00B17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41" style="position:absolute;left:0;text-align:left;margin-left:150.35pt;margin-top:15.6pt;width:122pt;height: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">
                <v:textbox>
                  <w:txbxContent>
                    <w:p w:rsidR="00510119" w:rsidRDefault="00510119" w:rsidP="00B178F0">
                      <w:pPr>
                        <w:jc w:val="center"/>
                        <w:rPr>
                          <w:sz w:val="18"/>
                          <w:szCs w:val="18"/>
                        </w:rPr>
                      </w:pPr>
                      <w:r>
                        <w:rPr>
                          <w:sz w:val="18"/>
                          <w:szCs w:val="18"/>
                        </w:rPr>
                        <w:t>Медицинская (фельдшер)</w:t>
                      </w:r>
                    </w:p>
                    <w:p w:rsidR="00510119" w:rsidRDefault="00510119" w:rsidP="00B178F0"/>
                  </w:txbxContent>
                </v:textbox>
              </v:oval>
            </w:pict>
          </mc:Fallback>
        </mc:AlternateContent>
      </w:r>
    </w:p>
    <w:p w:rsidR="00B178F0" w:rsidRDefault="00B178F0" w:rsidP="00B178F0">
      <w:pPr>
        <w:pStyle w:val="a9"/>
        <w:jc w:val="both"/>
      </w:pPr>
    </w:p>
    <w:p w:rsidR="00B178F0" w:rsidRDefault="00B178F0" w:rsidP="00B178F0">
      <w:pPr>
        <w:pStyle w:val="a9"/>
        <w:jc w:val="both"/>
      </w:pPr>
      <w:r>
        <w:t xml:space="preserve">       </w:t>
      </w:r>
    </w:p>
    <w:p w:rsidR="00B178F0" w:rsidRDefault="00B178F0" w:rsidP="00B178F0">
      <w:pPr>
        <w:pStyle w:val="a9"/>
        <w:jc w:val="both"/>
      </w:pPr>
    </w:p>
    <w:p w:rsidR="00B178F0" w:rsidRDefault="00B178F0" w:rsidP="00B178F0">
      <w:pPr>
        <w:pStyle w:val="a9"/>
        <w:jc w:val="center"/>
      </w:pPr>
    </w:p>
    <w:p w:rsidR="00B178F0" w:rsidRDefault="00B178F0" w:rsidP="00B178F0">
      <w:pPr>
        <w:pStyle w:val="a9"/>
        <w:jc w:val="center"/>
      </w:pPr>
      <w:r>
        <w:t>Рис. 1. Образовательная среда НОУ ДОО «Центр образования и развития»</w:t>
      </w:r>
    </w:p>
    <w:p w:rsidR="00B178F0" w:rsidRDefault="00B178F0" w:rsidP="00B178F0">
      <w:pPr>
        <w:suppressAutoHyphens w:val="0"/>
        <w:overflowPunct w:val="0"/>
        <w:autoSpaceDE w:val="0"/>
        <w:autoSpaceDN w:val="0"/>
        <w:adjustRightInd w:val="0"/>
        <w:jc w:val="center"/>
        <w:rPr>
          <w:b/>
          <w:caps/>
          <w:szCs w:val="28"/>
        </w:rPr>
      </w:pPr>
    </w:p>
    <w:p w:rsidR="00B178F0" w:rsidRDefault="00B178F0" w:rsidP="00B178F0">
      <w:pPr>
        <w:suppressAutoHyphens w:val="0"/>
        <w:overflowPunct w:val="0"/>
        <w:autoSpaceDE w:val="0"/>
        <w:autoSpaceDN w:val="0"/>
        <w:adjustRightInd w:val="0"/>
        <w:jc w:val="center"/>
        <w:rPr>
          <w:b/>
          <w:caps/>
          <w:szCs w:val="28"/>
        </w:rPr>
      </w:pPr>
    </w:p>
    <w:p w:rsidR="00B178F0" w:rsidRDefault="00B178F0" w:rsidP="00E76999">
      <w:pPr>
        <w:pStyle w:val="a6"/>
        <w:spacing w:before="120" w:after="120" w:line="360" w:lineRule="auto"/>
        <w:ind w:firstLine="360"/>
        <w:jc w:val="both"/>
      </w:pPr>
    </w:p>
    <w:p w:rsidR="00401D54" w:rsidRPr="00EF2F27" w:rsidRDefault="00B05978" w:rsidP="00637D73">
      <w:pPr>
        <w:pStyle w:val="a6"/>
        <w:spacing w:before="120" w:after="120" w:line="360" w:lineRule="auto"/>
        <w:ind w:firstLine="425"/>
        <w:jc w:val="both"/>
        <w:rPr>
          <w:rStyle w:val="Zag11"/>
          <w:rFonts w:eastAsia="@Arial Unicode MS"/>
        </w:rPr>
      </w:pPr>
      <w:r>
        <w:rPr>
          <w:rFonts w:cs="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2989580</wp:posOffset>
                </wp:positionH>
                <wp:positionV relativeFrom="paragraph">
                  <wp:posOffset>7929245</wp:posOffset>
                </wp:positionV>
                <wp:extent cx="1549400" cy="499745"/>
                <wp:effectExtent l="8255" t="13970" r="13970" b="1016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99745"/>
                        </a:xfrm>
                        <a:prstGeom prst="ellipse">
                          <a:avLst/>
                        </a:prstGeom>
                        <a:solidFill>
                          <a:srgbClr val="FFFFFF"/>
                        </a:solidFill>
                        <a:ln w="9525">
                          <a:solidFill>
                            <a:srgbClr val="000000"/>
                          </a:solidFill>
                          <a:round/>
                          <a:headEnd/>
                          <a:tailEnd/>
                        </a:ln>
                      </wps:spPr>
                      <wps:txbx>
                        <w:txbxContent>
                          <w:p w:rsidR="00510119" w:rsidRDefault="00510119" w:rsidP="00B05978">
                            <w:pPr>
                              <w:jc w:val="center"/>
                              <w:rPr>
                                <w:sz w:val="18"/>
                                <w:szCs w:val="18"/>
                              </w:rPr>
                            </w:pPr>
                            <w:r>
                              <w:rPr>
                                <w:sz w:val="18"/>
                                <w:szCs w:val="18"/>
                              </w:rPr>
                              <w:t>Медицинская (фельдшер)</w:t>
                            </w:r>
                          </w:p>
                          <w:p w:rsidR="00510119" w:rsidRDefault="00510119" w:rsidP="00B05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 o:spid="_x0000_s1042" style="position:absolute;left:0;text-align:left;margin-left:235.4pt;margin-top:624.35pt;width:122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">
                <v:textbox>
                  <w:txbxContent>
                    <w:p w:rsidR="00510119" w:rsidRDefault="00510119" w:rsidP="00B05978">
                      <w:pPr>
                        <w:jc w:val="center"/>
                        <w:rPr>
                          <w:sz w:val="18"/>
                          <w:szCs w:val="18"/>
                        </w:rPr>
                      </w:pPr>
                      <w:r>
                        <w:rPr>
                          <w:sz w:val="18"/>
                          <w:szCs w:val="18"/>
                        </w:rPr>
                        <w:t>Медицинская (фельдшер)</w:t>
                      </w:r>
                    </w:p>
                    <w:p w:rsidR="00510119" w:rsidRDefault="00510119" w:rsidP="00B05978"/>
                  </w:txbxContent>
                </v:textbox>
              </v:oval>
            </w:pict>
          </mc:Fallback>
        </mc:AlternateContent>
      </w:r>
      <w:r w:rsidR="00401D54" w:rsidRPr="00EF2F27">
        <w:rPr>
          <w:rStyle w:val="Zag11"/>
          <w:rFonts w:eastAsia="@Arial Unicode MS"/>
        </w:rPr>
        <w:t>Основная образовательная программа формируется с учётом психолого-педагогических особенностей развития детей 11-15 лет, связанных:</w:t>
      </w:r>
    </w:p>
    <w:p w:rsidR="00401D54" w:rsidRPr="00EF2F27" w:rsidRDefault="00401D54" w:rsidP="00401D54">
      <w:pPr>
        <w:spacing w:line="360" w:lineRule="auto"/>
        <w:ind w:firstLine="510"/>
        <w:jc w:val="both"/>
      </w:pPr>
      <w:r w:rsidRPr="00EF2F27">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EF2F27">
        <w:rPr>
          <w:b/>
        </w:rPr>
        <w:t xml:space="preserve"> </w:t>
      </w:r>
      <w:r w:rsidRPr="00EF2F27">
        <w:t>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Pr="00EF2F27">
        <w:rPr>
          <w:b/>
        </w:rPr>
        <w:t xml:space="preserve"> </w:t>
      </w:r>
      <w:r w:rsidRPr="00EF2F27">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01D54" w:rsidRPr="00EF2F27" w:rsidRDefault="00401D54" w:rsidP="00401D54">
      <w:pPr>
        <w:spacing w:line="360" w:lineRule="auto"/>
        <w:ind w:firstLine="510"/>
        <w:jc w:val="both"/>
      </w:pPr>
      <w:r w:rsidRPr="00EF2F27">
        <w:t xml:space="preserve">с осуществлением на каждом возрастном уровне (11-13 лет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w:t>
      </w:r>
      <w:r w:rsidRPr="00EF2F27">
        <w:rPr>
          <w:b/>
        </w:rPr>
        <w:t>перехода</w:t>
      </w:r>
      <w:r w:rsidRPr="00EF2F27">
        <w:t xml:space="preserve">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401D54" w:rsidRPr="00EF2F27" w:rsidRDefault="00401D54" w:rsidP="00401D54">
      <w:pPr>
        <w:spacing w:line="360" w:lineRule="auto"/>
        <w:ind w:firstLine="510"/>
        <w:jc w:val="both"/>
      </w:pPr>
      <w:r w:rsidRPr="00EF2F27">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01D54" w:rsidRPr="00EF2F27" w:rsidRDefault="00401D54" w:rsidP="00401D54">
      <w:pPr>
        <w:spacing w:line="360" w:lineRule="auto"/>
        <w:ind w:firstLine="510"/>
        <w:jc w:val="both"/>
      </w:pPr>
      <w:r w:rsidRPr="00EF2F27">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401D54" w:rsidRPr="00EF2F27" w:rsidRDefault="00401D54" w:rsidP="00401D54">
      <w:pPr>
        <w:spacing w:line="360" w:lineRule="auto"/>
        <w:ind w:firstLine="510"/>
        <w:jc w:val="both"/>
      </w:pPr>
      <w:r w:rsidRPr="00EF2F27">
        <w:lastRenderedPageBreak/>
        <w:t xml:space="preserve">с изменением формы организации учебной деятельности и учебного сотрудничества – от классно-урочной к лабораторно-семинарской и лекционно-лабораторной исследовательской; </w:t>
      </w:r>
    </w:p>
    <w:p w:rsidR="00401D54" w:rsidRPr="00EF2F27" w:rsidRDefault="00401D54" w:rsidP="00401D54">
      <w:pPr>
        <w:spacing w:line="360" w:lineRule="auto"/>
        <w:ind w:firstLine="510"/>
        <w:jc w:val="both"/>
      </w:pPr>
      <w:r w:rsidRPr="00EF2F27">
        <w:t>с освоением нового содержания и технологий образования, определяющих пути и способы достижения социально-желаемого уровня личностного и познавательного развития обучающихся на каждом из возрастных этапов.</w:t>
      </w:r>
    </w:p>
    <w:p w:rsidR="00401D54" w:rsidRPr="00EF2F27" w:rsidRDefault="00401D54" w:rsidP="00401D54">
      <w:pPr>
        <w:spacing w:line="360" w:lineRule="auto"/>
        <w:ind w:firstLine="510"/>
        <w:jc w:val="both"/>
      </w:pPr>
      <w:r w:rsidRPr="00EF2F27">
        <w:t>Переход обучающегося в основную школу совпадает с предкритической фазой развития ребенка – с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т.е. чувство взрослости, а также внутренней переориентацией подростка с правил и ограничений, связанных с «моралью послушани</w:t>
      </w:r>
      <w:r>
        <w:t>я», на нормы поведения взрослых.</w:t>
      </w:r>
    </w:p>
    <w:p w:rsidR="00401D54" w:rsidRPr="00EF2F27" w:rsidRDefault="00401D54" w:rsidP="00401D54">
      <w:pPr>
        <w:spacing w:line="360" w:lineRule="auto"/>
        <w:ind w:firstLine="510"/>
        <w:jc w:val="both"/>
      </w:pPr>
      <w:r w:rsidRPr="00EF2F27">
        <w:t>Второй этап подросткового развития (14-15 лет, 8-9 классы) характеризуется:</w:t>
      </w:r>
    </w:p>
    <w:p w:rsidR="00401D54" w:rsidRPr="00EF2F27" w:rsidRDefault="00401D54" w:rsidP="00401D54">
      <w:pPr>
        <w:spacing w:line="360" w:lineRule="auto"/>
        <w:ind w:firstLine="510"/>
        <w:jc w:val="both"/>
      </w:pPr>
      <w:r w:rsidRPr="00EF2F27">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401D54" w:rsidRPr="00EF2F27" w:rsidRDefault="00401D54" w:rsidP="00401D54">
      <w:pPr>
        <w:spacing w:line="360" w:lineRule="auto"/>
        <w:ind w:firstLine="510"/>
        <w:jc w:val="both"/>
      </w:pPr>
      <w:r w:rsidRPr="00EF2F27">
        <w:t>стремлением подростка к общению и совместной деятельности со сверстниками;</w:t>
      </w:r>
    </w:p>
    <w:p w:rsidR="00401D54" w:rsidRPr="00EF2F27" w:rsidRDefault="00401D54" w:rsidP="00401D54">
      <w:pPr>
        <w:spacing w:line="360" w:lineRule="auto"/>
        <w:ind w:firstLine="510"/>
        <w:jc w:val="both"/>
      </w:pPr>
      <w:r w:rsidRPr="00EF2F27">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01D54" w:rsidRPr="00EF2F27" w:rsidRDefault="00401D54" w:rsidP="00401D54">
      <w:pPr>
        <w:spacing w:line="360" w:lineRule="auto"/>
        <w:ind w:firstLine="510"/>
        <w:jc w:val="both"/>
      </w:pPr>
      <w:r w:rsidRPr="00EF2F27">
        <w:t>процессом перехода от детства к взрослости, отражающимся в его характеристике как «переходного», «трудного» или «критического»;</w:t>
      </w:r>
    </w:p>
    <w:p w:rsidR="00401D54" w:rsidRPr="00EF2F27" w:rsidRDefault="00401D54" w:rsidP="00401D54">
      <w:pPr>
        <w:pStyle w:val="14"/>
        <w:spacing w:line="360" w:lineRule="auto"/>
        <w:ind w:firstLine="510"/>
        <w:rPr>
          <w:lang w:val="ru-RU"/>
        </w:rPr>
      </w:pPr>
      <w:r w:rsidRPr="00EF2F27">
        <w:rPr>
          <w:lang w:val="ru-RU"/>
        </w:rPr>
        <w:t xml:space="preserve">обостренной, с одной стороны,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порождающую фактически </w:t>
      </w:r>
      <w:r w:rsidRPr="00EF2F27">
        <w:rPr>
          <w:bCs/>
          <w:lang w:val="ru-RU"/>
        </w:rPr>
        <w:t xml:space="preserve">интенсивное формирование на данном возрастном этапе нравственных понятий и убеждений, выработку принципов, </w:t>
      </w:r>
      <w:r w:rsidRPr="00EF2F27">
        <w:rPr>
          <w:bCs/>
          <w:iCs/>
          <w:lang w:val="ru-RU"/>
        </w:rPr>
        <w:t>моральное развитие личности;</w:t>
      </w:r>
    </w:p>
    <w:p w:rsidR="00401D54" w:rsidRPr="00EF2F27" w:rsidRDefault="00401D54" w:rsidP="00401D54">
      <w:pPr>
        <w:spacing w:line="360" w:lineRule="auto"/>
        <w:ind w:firstLine="510"/>
        <w:jc w:val="both"/>
      </w:pPr>
      <w:r w:rsidRPr="00EF2F27">
        <w:t>сложными поведенческими проявлениями, с другой стороны, вызванными противоречием между потребностью в признании их взрослым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01D54" w:rsidRPr="00EF2F27" w:rsidRDefault="00401D54" w:rsidP="00401D54">
      <w:pPr>
        <w:spacing w:line="360" w:lineRule="auto"/>
        <w:ind w:firstLine="510"/>
        <w:jc w:val="both"/>
      </w:pPr>
      <w:r w:rsidRPr="00EF2F27">
        <w:lastRenderedPageBreak/>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401D54" w:rsidRPr="00EF2F27" w:rsidRDefault="00401D54" w:rsidP="00401D54">
      <w:pPr>
        <w:spacing w:line="360" w:lineRule="auto"/>
        <w:ind w:firstLine="510"/>
        <w:jc w:val="both"/>
        <w:rPr>
          <w:rStyle w:val="Zag11"/>
          <w:rFonts w:eastAsia="@Arial Unicode MS"/>
        </w:rPr>
      </w:pPr>
      <w:r w:rsidRPr="00EF2F27">
        <w:rPr>
          <w:rStyle w:val="Zag11"/>
          <w:rFonts w:eastAsia="@Arial Unicode MS"/>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523CD9" w:rsidRDefault="00401D54" w:rsidP="00523CD9">
      <w:pPr>
        <w:spacing w:line="360" w:lineRule="auto"/>
        <w:ind w:firstLine="510"/>
        <w:jc w:val="both"/>
      </w:pPr>
      <w:r w:rsidRPr="00EF2F27">
        <w:t>Объективно необходимое для подготовки к будущей жизни подростка развитие его социальной взрослости требует и от род</w:t>
      </w:r>
      <w:r>
        <w:t>ителей</w:t>
      </w:r>
      <w:r w:rsidRPr="00EF2F27">
        <w:t xml:space="preserve"> решения соответствующей задачи воспитания подростка в семье, смены п</w:t>
      </w:r>
      <w:r w:rsidR="00523CD9">
        <w:t>режнего типа отношений на новый.</w:t>
      </w:r>
    </w:p>
    <w:p w:rsidR="00523CD9" w:rsidRDefault="008331CB" w:rsidP="00523CD9">
      <w:pPr>
        <w:spacing w:line="360" w:lineRule="auto"/>
        <w:ind w:firstLine="510"/>
        <w:jc w:val="both"/>
      </w:pPr>
      <w:r>
        <w:t>О</w:t>
      </w:r>
      <w:r w:rsidR="00523CD9">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w:t>
      </w:r>
      <w:r>
        <w:t xml:space="preserve"> (6-дневной) учебной неделе, </w:t>
      </w:r>
      <w:r w:rsidR="00523CD9">
        <w:t>предусмотренными Гигиеническими нормативами и Санитарно- эпидемиологическими требованиями.</w:t>
      </w:r>
    </w:p>
    <w:p w:rsidR="00B05978" w:rsidRDefault="00B05978" w:rsidP="00B05978">
      <w:pPr>
        <w:pStyle w:val="a6"/>
        <w:spacing w:before="120" w:after="120" w:line="360" w:lineRule="auto"/>
        <w:ind w:firstLine="357"/>
        <w:jc w:val="both"/>
      </w:pPr>
      <w:r>
        <w:t>Основная образовательная программа основного общего образования реализуется на государственном языке Российской Федерации.</w:t>
      </w:r>
    </w:p>
    <w:p w:rsidR="00B05978" w:rsidRPr="00B05978" w:rsidRDefault="00B05978" w:rsidP="008331CB">
      <w:pPr>
        <w:suppressAutoHyphens w:val="0"/>
        <w:overflowPunct w:val="0"/>
        <w:autoSpaceDE w:val="0"/>
        <w:autoSpaceDN w:val="0"/>
        <w:adjustRightInd w:val="0"/>
        <w:spacing w:line="360" w:lineRule="auto"/>
        <w:rPr>
          <w:b/>
          <w:color w:val="FF0000"/>
        </w:rPr>
      </w:pPr>
      <w:r>
        <w:t xml:space="preserve">           </w:t>
      </w:r>
    </w:p>
    <w:p w:rsidR="00473B82" w:rsidRDefault="00241E62" w:rsidP="00A66B2C">
      <w:pPr>
        <w:widowControl w:val="0"/>
        <w:autoSpaceDE w:val="0"/>
        <w:spacing w:before="120" w:after="120"/>
        <w:jc w:val="both"/>
        <w:rPr>
          <w:b/>
        </w:rPr>
      </w:pPr>
      <w:r w:rsidRPr="00241E62">
        <w:rPr>
          <w:b/>
        </w:rPr>
        <w:t xml:space="preserve">1.2. ПЛАНИРУЕМЫЕ </w:t>
      </w:r>
      <w:r w:rsidR="00B178F0">
        <w:rPr>
          <w:b/>
        </w:rPr>
        <w:t xml:space="preserve">РЕЗУЛЬТАТЫ ОСВОЕНИЯ </w:t>
      </w:r>
      <w:r w:rsidRPr="00241E62">
        <w:rPr>
          <w:b/>
        </w:rPr>
        <w:t xml:space="preserve">ОСНОВНОЙ </w:t>
      </w:r>
    </w:p>
    <w:p w:rsidR="00A66B2C" w:rsidRPr="00241E62" w:rsidRDefault="00241E62" w:rsidP="00A66B2C">
      <w:pPr>
        <w:widowControl w:val="0"/>
        <w:autoSpaceDE w:val="0"/>
        <w:spacing w:before="120" w:after="120"/>
        <w:jc w:val="both"/>
        <w:rPr>
          <w:rStyle w:val="Zag11"/>
          <w:b/>
          <w:color w:val="000000"/>
        </w:rPr>
      </w:pPr>
      <w:r w:rsidRPr="00241E62">
        <w:rPr>
          <w:b/>
        </w:rPr>
        <w:t>ОБРАЗОВАТЕЛЬНОЙ ПРОГРАММЫ ОСНОВНОГО ОБЩЕГО О</w:t>
      </w:r>
      <w:r w:rsidR="00B178F0">
        <w:rPr>
          <w:b/>
        </w:rPr>
        <w:t>БРАЗОВАНИЯ</w:t>
      </w:r>
    </w:p>
    <w:p w:rsidR="008331CB" w:rsidRDefault="00241E62" w:rsidP="00241E62">
      <w:pPr>
        <w:widowControl w:val="0"/>
        <w:autoSpaceDE w:val="0"/>
        <w:spacing w:before="120" w:after="120" w:line="360" w:lineRule="auto"/>
        <w:jc w:val="both"/>
      </w:pPr>
      <w:r>
        <w:t xml:space="preserve">           </w:t>
      </w:r>
    </w:p>
    <w:p w:rsidR="00B178F0" w:rsidRDefault="008331CB" w:rsidP="00241E62">
      <w:pPr>
        <w:widowControl w:val="0"/>
        <w:autoSpaceDE w:val="0"/>
        <w:spacing w:before="120" w:after="120" w:line="360" w:lineRule="auto"/>
        <w:jc w:val="both"/>
        <w:rPr>
          <w:b/>
        </w:rPr>
      </w:pPr>
      <w:r>
        <w:t xml:space="preserve">          </w:t>
      </w:r>
      <w:r w:rsidR="00C83497">
        <w:t>ФГОС ООО устанавливает т</w:t>
      </w:r>
      <w:r w:rsidR="00241E62">
        <w:t>ребования к трем группам резуль</w:t>
      </w:r>
      <w:r w:rsidR="00C83497">
        <w:t>татов освоения обучающими</w:t>
      </w:r>
      <w:r w:rsidR="00241E62">
        <w:t>ся программ основного общего об</w:t>
      </w:r>
      <w:r w:rsidR="00C83497">
        <w:t>разования</w:t>
      </w:r>
      <w:r w:rsidR="00C83497" w:rsidRPr="005677A9">
        <w:rPr>
          <w:b/>
        </w:rPr>
        <w:t>: личностным, метапредметным и предметным</w:t>
      </w:r>
      <w:r w:rsidR="00B178F0">
        <w:rPr>
          <w:b/>
        </w:rPr>
        <w:t>.</w:t>
      </w:r>
    </w:p>
    <w:p w:rsidR="00241E62" w:rsidRDefault="00B178F0" w:rsidP="00241E62">
      <w:pPr>
        <w:widowControl w:val="0"/>
        <w:autoSpaceDE w:val="0"/>
        <w:spacing w:before="120" w:after="120" w:line="360" w:lineRule="auto"/>
        <w:jc w:val="both"/>
      </w:pPr>
      <w:r>
        <w:rPr>
          <w:b/>
        </w:rPr>
        <w:t xml:space="preserve">       </w:t>
      </w:r>
      <w:r w:rsidR="00241E62">
        <w:t xml:space="preserve"> </w:t>
      </w:r>
      <w:r>
        <w:t xml:space="preserve">Требования к  личностным </w:t>
      </w:r>
      <w:r w:rsidR="00241E62">
        <w:t xml:space="preserve">результатам </w:t>
      </w:r>
      <w:r>
        <w:t>.</w:t>
      </w:r>
      <w:r w:rsidR="00241E62">
        <w:t>освоения обучающи</w:t>
      </w:r>
      <w:r w:rsidR="00C83497">
        <w:t>мися программ основного о</w:t>
      </w:r>
      <w:r w:rsidR="00241E62">
        <w:t>бщего образования включают осоз</w:t>
      </w:r>
      <w:r w:rsidR="00C83497">
        <w:t>нание российской гражданск</w:t>
      </w:r>
      <w:r w:rsidR="00241E62">
        <w:t>ой идентичности; готовность обу</w:t>
      </w:r>
      <w:r w:rsidR="00C83497">
        <w:t xml:space="preserve">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w:t>
      </w:r>
      <w:r w:rsidR="00241E62">
        <w:t>внутренней позиции лично</w:t>
      </w:r>
      <w:r w:rsidR="00C83497">
        <w:t xml:space="preserve">сти как особого ценностного отношения к себе, окружающим людям и жизни в целом. ФГОС  ООО определяет </w:t>
      </w:r>
      <w:r w:rsidR="00241E62">
        <w:t>содержательные приоритеты в рас</w:t>
      </w:r>
      <w:r w:rsidR="00C83497">
        <w:t>крытии направлений во</w:t>
      </w:r>
      <w:r w:rsidR="00241E62">
        <w:t>спитательного процесса: граждан</w:t>
      </w:r>
      <w:r w:rsidR="00C83497">
        <w:t xml:space="preserve">ско-патриотического, духовно-нравственного, эстетического, физического, трудового, экологического воспитания, ценности научного </w:t>
      </w:r>
      <w:r w:rsidR="00C83497">
        <w:lastRenderedPageBreak/>
        <w:t xml:space="preserve">познания. </w:t>
      </w:r>
    </w:p>
    <w:p w:rsidR="00241E62" w:rsidRDefault="00241E62" w:rsidP="00241E62">
      <w:pPr>
        <w:widowControl w:val="0"/>
        <w:autoSpaceDE w:val="0"/>
        <w:spacing w:before="120" w:after="120" w:line="360" w:lineRule="auto"/>
        <w:jc w:val="both"/>
      </w:pPr>
      <w:r>
        <w:t xml:space="preserve">      </w:t>
      </w:r>
      <w:r w:rsidR="00C83497">
        <w:t>Личностные результаты освоения основной образовательной программы основного общего</w:t>
      </w:r>
      <w:r>
        <w:t xml:space="preserve"> образования достигаются в един</w:t>
      </w:r>
      <w:r w:rsidR="00C83497">
        <w:t>стве учебной и воспитательной деятельно</w:t>
      </w:r>
      <w:r>
        <w:t>сти образовательной</w:t>
      </w:r>
      <w:r w:rsidR="00C83497">
        <w:t xml:space="preserve"> организации в соответствии с традиционными российскими социокультурными и духовно-нравственными ценностями, принятыми в обществе прав</w:t>
      </w:r>
      <w:r>
        <w:t>илами и нормами поведения и спо</w:t>
      </w:r>
      <w:r w:rsidR="00C83497">
        <w:t>собствуют процессам само</w:t>
      </w:r>
      <w:r>
        <w:t>познания, самовоспитания и само</w:t>
      </w:r>
      <w:r w:rsidR="00C83497">
        <w:t xml:space="preserve">развития, формирования внутренней позиции личности. </w:t>
      </w:r>
      <w:r>
        <w:t xml:space="preserve">  </w:t>
      </w:r>
    </w:p>
    <w:p w:rsidR="00241E62" w:rsidRDefault="00241E62" w:rsidP="00241E62">
      <w:pPr>
        <w:widowControl w:val="0"/>
        <w:autoSpaceDE w:val="0"/>
        <w:spacing w:before="120" w:after="120" w:line="360" w:lineRule="auto"/>
        <w:jc w:val="both"/>
      </w:pPr>
      <w:r>
        <w:t xml:space="preserve">         </w:t>
      </w:r>
      <w:r w:rsidR="00C83497">
        <w:t>Метапредметные</w:t>
      </w:r>
      <w:r>
        <w:t xml:space="preserve"> результаты включают: -</w:t>
      </w:r>
      <w:r w:rsidR="00C83497">
        <w:t xml:space="preserve"> освоение обучающимис</w:t>
      </w:r>
      <w:r>
        <w:t>я межпредметных понятий (исполь</w:t>
      </w:r>
      <w:r w:rsidR="00C83497">
        <w:t>зуются в нескольких пред</w:t>
      </w:r>
      <w:r>
        <w:t>метных областях и позволяют свя</w:t>
      </w:r>
      <w:r w:rsidR="00C83497">
        <w:t>зывать знания из различных учебных предметов, учебных курсов, модулей в целост</w:t>
      </w:r>
      <w:r>
        <w:t>ную научную картину мира) и уни</w:t>
      </w:r>
      <w:r w:rsidR="00C83497">
        <w:t>версальных учебных дейс</w:t>
      </w:r>
      <w:r>
        <w:t>твий (познавательные, коммуникативные, регулятивные); -</w:t>
      </w:r>
      <w:r w:rsidR="00C83497">
        <w:t xml:space="preserve"> способность их использовать в учебной, познава</w:t>
      </w:r>
      <w:r>
        <w:t>тельной и социальной практике; -</w:t>
      </w:r>
      <w:r w:rsidR="00C83497">
        <w:t xml:space="preserve"> готовность к самостоятел</w:t>
      </w:r>
      <w:r>
        <w:t>ьному планированию и осуществле</w:t>
      </w:r>
      <w:r w:rsidR="00C83497">
        <w:t>нию учебной деятельност</w:t>
      </w:r>
      <w:r>
        <w:t>и и организации учебного сотруд</w:t>
      </w:r>
      <w:r w:rsidR="00C83497">
        <w:t>ничества с педагогическими работниками и сверстниками, к  участию в построении индивидуальн</w:t>
      </w:r>
      <w:r>
        <w:t>ой образовательной траектории; -</w:t>
      </w:r>
      <w:r w:rsidR="00C83497">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241E62" w:rsidRDefault="00241E62" w:rsidP="00241E62">
      <w:pPr>
        <w:widowControl w:val="0"/>
        <w:autoSpaceDE w:val="0"/>
        <w:spacing w:before="120" w:after="120" w:line="360" w:lineRule="auto"/>
        <w:jc w:val="both"/>
      </w:pPr>
      <w:r>
        <w:t xml:space="preserve">      </w:t>
      </w:r>
      <w:r w:rsidR="00C83497">
        <w:t>Метапредметные результа</w:t>
      </w:r>
      <w:r>
        <w:t>ты сгруппированы по трем направ</w:t>
      </w:r>
      <w:r w:rsidR="00C83497">
        <w:t>лениям и отражают способность обучающихся использовать на практике универсальные учебные действия, составляющие умение овладевать:</w:t>
      </w:r>
    </w:p>
    <w:p w:rsidR="00241E62" w:rsidRDefault="00C83497" w:rsidP="00241E62">
      <w:pPr>
        <w:widowControl w:val="0"/>
        <w:autoSpaceDE w:val="0"/>
        <w:spacing w:before="120" w:after="120" w:line="360" w:lineRule="auto"/>
        <w:jc w:val="both"/>
      </w:pPr>
      <w:r>
        <w:t xml:space="preserve"> —универсальными учебными познават</w:t>
      </w:r>
      <w:r w:rsidR="00241E62">
        <w:t xml:space="preserve">ельными действиями; </w:t>
      </w:r>
    </w:p>
    <w:p w:rsidR="00241E62" w:rsidRDefault="00C83497" w:rsidP="00241E62">
      <w:pPr>
        <w:widowControl w:val="0"/>
        <w:autoSpaceDE w:val="0"/>
        <w:spacing w:before="120" w:after="120" w:line="360" w:lineRule="auto"/>
        <w:jc w:val="both"/>
      </w:pPr>
      <w:r>
        <w:t xml:space="preserve"> —универсальными учебными коммуникативными действиями; </w:t>
      </w:r>
    </w:p>
    <w:p w:rsidR="00241E62" w:rsidRDefault="00C83497" w:rsidP="00241E62">
      <w:pPr>
        <w:widowControl w:val="0"/>
        <w:autoSpaceDE w:val="0"/>
        <w:spacing w:before="120" w:after="120" w:line="360" w:lineRule="auto"/>
        <w:jc w:val="both"/>
      </w:pPr>
      <w:r>
        <w:t xml:space="preserve">—универсальными </w:t>
      </w:r>
      <w:r w:rsidR="00B178F0">
        <w:t xml:space="preserve">учебными </w:t>
      </w:r>
      <w:r>
        <w:t xml:space="preserve">регулятивными действиями. </w:t>
      </w:r>
    </w:p>
    <w:p w:rsidR="00241E62" w:rsidRDefault="00241E62" w:rsidP="00241E62">
      <w:pPr>
        <w:widowControl w:val="0"/>
        <w:autoSpaceDE w:val="0"/>
        <w:spacing w:before="120" w:after="120" w:line="360" w:lineRule="auto"/>
        <w:jc w:val="both"/>
      </w:pPr>
      <w:r>
        <w:t xml:space="preserve">       </w:t>
      </w:r>
      <w:r w:rsidR="00C83497">
        <w:t>Овладение универсальными учебными познаватель</w:t>
      </w:r>
      <w:r>
        <w:t>ными дей</w:t>
      </w:r>
      <w:r w:rsidR="00C83497">
        <w:t>ствиями предполагает умение использовать базовые логические действия, базовые исследоват</w:t>
      </w:r>
      <w:r>
        <w:t>ельские действия, работать с ин</w:t>
      </w:r>
      <w:r w:rsidR="00C83497">
        <w:t>формацией. Овладение системой уни</w:t>
      </w:r>
      <w:r>
        <w:t>версальных учебных коммуникатив</w:t>
      </w:r>
      <w:r w:rsidR="00C83497">
        <w:t>ных действий обеспечивает</w:t>
      </w:r>
      <w:r>
        <w:t xml:space="preserve"> сформированность социальных на</w:t>
      </w:r>
      <w:r w:rsidR="00C83497">
        <w:t>выков общения, совместной деятельности. Овладение универсаль</w:t>
      </w:r>
      <w:r>
        <w:t>ными учебными регулятивными дей</w:t>
      </w:r>
      <w:r w:rsidR="00C83497">
        <w:t>ствиями включает умения самоо</w:t>
      </w:r>
      <w:r w:rsidR="00B178F0">
        <w:t>рг</w:t>
      </w:r>
      <w:r w:rsidR="005E6C26">
        <w:t xml:space="preserve">анизации, </w:t>
      </w:r>
      <w:r w:rsidR="00B178F0">
        <w:t xml:space="preserve"> самоконтроля</w:t>
      </w:r>
      <w:r w:rsidR="005E6C26">
        <w:t xml:space="preserve"> и развитие эмоционального интеллекта.</w:t>
      </w:r>
    </w:p>
    <w:p w:rsidR="00241E62" w:rsidRDefault="00241E62" w:rsidP="00241E62">
      <w:pPr>
        <w:widowControl w:val="0"/>
        <w:autoSpaceDE w:val="0"/>
        <w:spacing w:before="120" w:after="120" w:line="360" w:lineRule="auto"/>
        <w:jc w:val="both"/>
      </w:pPr>
      <w:r>
        <w:t xml:space="preserve">     </w:t>
      </w:r>
      <w:r w:rsidR="00C83497">
        <w:t xml:space="preserve"> ФГОС  ООО определяет предметные результаты освоения программ основного общего о</w:t>
      </w:r>
      <w:r>
        <w:t>бразования с учетом необходимо</w:t>
      </w:r>
      <w:r w:rsidR="00C83497">
        <w:t xml:space="preserve">сти сохранения фундаментального характера образования, специфики изучаемых учебных предметов и обеспечения успешного </w:t>
      </w:r>
      <w:r w:rsidR="00C83497">
        <w:lastRenderedPageBreak/>
        <w:t xml:space="preserve">продвижения обучающихся на следующем уровне образования. </w:t>
      </w:r>
    </w:p>
    <w:p w:rsidR="00241E62" w:rsidRDefault="00241E62" w:rsidP="00241E62">
      <w:pPr>
        <w:widowControl w:val="0"/>
        <w:autoSpaceDE w:val="0"/>
        <w:spacing w:before="120" w:after="120" w:line="360" w:lineRule="auto"/>
        <w:jc w:val="both"/>
      </w:pPr>
      <w:r>
        <w:t xml:space="preserve">      </w:t>
      </w:r>
      <w:r w:rsidR="00C83497">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w:t>
      </w:r>
      <w:r>
        <w:t>нию нового знания, его интерпре</w:t>
      </w:r>
      <w:r w:rsidR="00C83497">
        <w:t xml:space="preserve">тации, преобразованию и применению в различных учебных ситуациях, в том числе при создании учебных и социальных проектов. </w:t>
      </w:r>
    </w:p>
    <w:p w:rsidR="006B4E3A" w:rsidRDefault="00241E62" w:rsidP="00241E62">
      <w:pPr>
        <w:widowControl w:val="0"/>
        <w:autoSpaceDE w:val="0"/>
        <w:spacing w:before="120" w:after="120" w:line="360" w:lineRule="auto"/>
        <w:jc w:val="both"/>
      </w:pPr>
      <w:r>
        <w:t xml:space="preserve">      </w:t>
      </w:r>
      <w:r w:rsidR="00C83497">
        <w:t>Требов</w:t>
      </w:r>
      <w:r>
        <w:t xml:space="preserve">ания к предметным результатам: </w:t>
      </w:r>
    </w:p>
    <w:p w:rsidR="006B4E3A" w:rsidRDefault="00241E62" w:rsidP="00241E62">
      <w:pPr>
        <w:widowControl w:val="0"/>
        <w:autoSpaceDE w:val="0"/>
        <w:spacing w:before="120" w:after="120" w:line="360" w:lineRule="auto"/>
        <w:jc w:val="both"/>
      </w:pPr>
      <w:r>
        <w:t>-</w:t>
      </w:r>
      <w:r w:rsidR="00C83497">
        <w:t xml:space="preserve"> сформулированы в деят</w:t>
      </w:r>
      <w:r>
        <w:t>ельностной форме с усилением ак</w:t>
      </w:r>
      <w:r w:rsidR="00C83497">
        <w:t>цента на применен</w:t>
      </w:r>
      <w:r>
        <w:t xml:space="preserve">ие знаний и конкретные умения; </w:t>
      </w:r>
    </w:p>
    <w:p w:rsidR="006B4E3A" w:rsidRDefault="00241E62" w:rsidP="00241E62">
      <w:pPr>
        <w:widowControl w:val="0"/>
        <w:autoSpaceDE w:val="0"/>
        <w:spacing w:before="120" w:after="120" w:line="360" w:lineRule="auto"/>
        <w:jc w:val="both"/>
      </w:pPr>
      <w:r>
        <w:t>-</w:t>
      </w:r>
      <w:r w:rsidR="00C83497">
        <w:t xml:space="preserve"> определяют минимум с</w:t>
      </w:r>
      <w:r>
        <w:t>одержания гарантированного госу</w:t>
      </w:r>
      <w:r w:rsidR="00C83497">
        <w:t>дарством основного общего</w:t>
      </w:r>
      <w:r>
        <w:t xml:space="preserve"> образования, построенного в ло</w:t>
      </w:r>
      <w:r w:rsidR="00C83497">
        <w:t>гике изуче</w:t>
      </w:r>
      <w:r>
        <w:t xml:space="preserve">ния каждого учебного предмета; </w:t>
      </w:r>
    </w:p>
    <w:p w:rsidR="002031DC" w:rsidRPr="00473B82" w:rsidRDefault="00241E62" w:rsidP="00241E62">
      <w:pPr>
        <w:widowControl w:val="0"/>
        <w:autoSpaceDE w:val="0"/>
        <w:spacing w:before="120" w:after="120" w:line="360" w:lineRule="auto"/>
        <w:jc w:val="both"/>
      </w:pPr>
      <w:r>
        <w:t>-</w:t>
      </w:r>
      <w:r w:rsidR="00C83497">
        <w:t xml:space="preserve"> </w:t>
      </w:r>
      <w:r w:rsidR="002031DC">
        <w:t xml:space="preserve"> </w:t>
      </w:r>
      <w:r w:rsidR="00C83497">
        <w:t>определяют требования к результатам освоения программ основного общего образо</w:t>
      </w:r>
      <w:r>
        <w:t>вания по учебным предметам «Рус</w:t>
      </w:r>
      <w:r w:rsidR="00C83497">
        <w:t>ский язык», «Литер</w:t>
      </w:r>
      <w:r>
        <w:t xml:space="preserve">атура», </w:t>
      </w:r>
      <w:r w:rsidR="00C83497">
        <w:t xml:space="preserve"> «Английский язык», «Немецкий</w:t>
      </w:r>
      <w:r>
        <w:t xml:space="preserve"> язык», «Французский язык», </w:t>
      </w:r>
      <w:r w:rsidR="00C83497">
        <w:t xml:space="preserve"> «История», «Обществознание»,</w:t>
      </w:r>
      <w:r w:rsidR="000A2583">
        <w:t xml:space="preserve"> «Основы духовно-нравственной культуры народов России»,</w:t>
      </w:r>
      <w:r w:rsidR="00C83497">
        <w:t xml:space="preserve"> «Изобразительное искусство», «Музыка», «Технология», «Физическая культура»</w:t>
      </w:r>
      <w:r>
        <w:t xml:space="preserve">, </w:t>
      </w:r>
      <w:r w:rsidRPr="008331CB">
        <w:t>«Основы безопасности жизнедея</w:t>
      </w:r>
      <w:r w:rsidR="00C83497" w:rsidRPr="008331CB">
        <w:t>тельности»</w:t>
      </w:r>
      <w:r w:rsidRPr="008331CB">
        <w:t xml:space="preserve"> на базовом уровне; </w:t>
      </w:r>
      <w:r>
        <w:t>-</w:t>
      </w:r>
      <w:r w:rsidR="00C83497">
        <w:t>определяют требования к результатам освоения программ основного общего образования по учебн</w:t>
      </w:r>
      <w:r>
        <w:t xml:space="preserve">ым предметам </w:t>
      </w:r>
      <w:r w:rsidRPr="00473B82">
        <w:t>«Ма</w:t>
      </w:r>
      <w:r w:rsidR="00C83497" w:rsidRPr="00473B82">
        <w:t>тематика», «Информат</w:t>
      </w:r>
      <w:r w:rsidRPr="00473B82">
        <w:t xml:space="preserve">ика», «Физика», </w:t>
      </w:r>
      <w:r w:rsidR="008331CB" w:rsidRPr="00473B82">
        <w:t xml:space="preserve">«География», </w:t>
      </w:r>
      <w:r w:rsidRPr="00473B82">
        <w:t>«Химия», «Биоло</w:t>
      </w:r>
      <w:r w:rsidR="00C83497" w:rsidRPr="00473B82">
        <w:t xml:space="preserve">гия» на </w:t>
      </w:r>
      <w:r w:rsidRPr="00473B82">
        <w:t xml:space="preserve">базовом и углубленном уровнях; </w:t>
      </w:r>
    </w:p>
    <w:p w:rsidR="00241E62" w:rsidRDefault="002031DC" w:rsidP="00241E62">
      <w:pPr>
        <w:widowControl w:val="0"/>
        <w:autoSpaceDE w:val="0"/>
        <w:spacing w:before="120" w:after="120" w:line="360" w:lineRule="auto"/>
        <w:jc w:val="both"/>
      </w:pPr>
      <w:r>
        <w:t xml:space="preserve"> - </w:t>
      </w:r>
      <w:r w:rsidR="00C83497">
        <w:t xml:space="preserve">усиливают акценты на </w:t>
      </w:r>
      <w:r w:rsidR="00241E62">
        <w:t>изучение явлений и процессов со</w:t>
      </w:r>
      <w:r w:rsidR="00C83497">
        <w:t xml:space="preserve">временной России и мира в целом, современного состояния науки. </w:t>
      </w:r>
    </w:p>
    <w:p w:rsidR="006B4E3A" w:rsidRDefault="006B4E3A" w:rsidP="005E6C26">
      <w:pPr>
        <w:pStyle w:val="Default"/>
      </w:pPr>
      <w:r w:rsidRPr="006F0763">
        <w:t xml:space="preserve">        </w:t>
      </w:r>
    </w:p>
    <w:p w:rsidR="00241E62" w:rsidRDefault="00C83497" w:rsidP="00241E62">
      <w:pPr>
        <w:widowControl w:val="0"/>
        <w:autoSpaceDE w:val="0"/>
        <w:spacing w:before="120" w:after="120" w:line="360" w:lineRule="auto"/>
        <w:jc w:val="both"/>
      </w:pPr>
      <w:r w:rsidRPr="00241E62">
        <w:rPr>
          <w:b/>
        </w:rPr>
        <w:t>1.3. СИСТЕМА ОЦЕНКИ ДОСТИЖЕНИЯ ПЛАНИРУЕМЫХ РЕЗУЛЬТАТОВ ОСВОЕНИЯ ОСНОВНОЙ ОБРАЗОВАТЕЛЬНОЙ ПРОГРАММЫ</w:t>
      </w:r>
      <w:r>
        <w:t xml:space="preserve"> </w:t>
      </w:r>
    </w:p>
    <w:p w:rsidR="00241E62" w:rsidRDefault="00C83497" w:rsidP="00241E62">
      <w:pPr>
        <w:widowControl w:val="0"/>
        <w:autoSpaceDE w:val="0"/>
        <w:spacing w:before="120" w:after="120" w:line="360" w:lineRule="auto"/>
        <w:jc w:val="both"/>
      </w:pPr>
      <w:r w:rsidRPr="00241E62">
        <w:rPr>
          <w:b/>
        </w:rPr>
        <w:t xml:space="preserve">1.3.1. Общие положения </w:t>
      </w:r>
    </w:p>
    <w:p w:rsidR="00C66CF6" w:rsidRDefault="00C66CF6" w:rsidP="00241E62">
      <w:pPr>
        <w:widowControl w:val="0"/>
        <w:autoSpaceDE w:val="0"/>
        <w:spacing w:before="120" w:after="120" w:line="360" w:lineRule="auto"/>
        <w:jc w:val="both"/>
      </w:pPr>
      <w:r>
        <w:t xml:space="preserve">         </w:t>
      </w:r>
      <w:r w:rsidR="00C83497">
        <w:t>ФГОС задает основные требования к обр</w:t>
      </w:r>
      <w:r>
        <w:t>азовательным результатам и сред</w:t>
      </w:r>
      <w:r w:rsidR="00C83497">
        <w:t>ствам оценки их дос</w:t>
      </w:r>
      <w:r>
        <w:t xml:space="preserve">тижения. </w:t>
      </w:r>
      <w:r w:rsidR="00C83497">
        <w:t xml:space="preserve">Система оценки призвана </w:t>
      </w:r>
      <w:r>
        <w:t>способствовать поддержанию един</w:t>
      </w:r>
      <w:r w:rsidR="00C83497">
        <w:t>ства всей системы образования, обеспечению преемственности в системе непрерывного об</w:t>
      </w:r>
      <w:r>
        <w:t>разования. Ее основными функция</w:t>
      </w:r>
      <w:r w:rsidR="00C83497">
        <w:t>ми являются ориентация образовательного процесса на достижение планируемых рез</w:t>
      </w:r>
      <w:r>
        <w:t>ультатов освоения основной обра</w:t>
      </w:r>
      <w:r w:rsidR="00C83497">
        <w:t>зовательной программы осн</w:t>
      </w:r>
      <w:r>
        <w:t>овного общего образования и обе</w:t>
      </w:r>
      <w:r w:rsidR="00C83497">
        <w:t>спечение эффективной «о</w:t>
      </w:r>
      <w:r>
        <w:t xml:space="preserve">братной связи», </w:t>
      </w:r>
      <w:r>
        <w:lastRenderedPageBreak/>
        <w:t>позволяющей осу</w:t>
      </w:r>
      <w:r w:rsidR="00C83497">
        <w:t>ществлять управление образовательным процессом. Основными направлениями и</w:t>
      </w:r>
      <w:r>
        <w:t xml:space="preserve"> целями оценочной деятельно</w:t>
      </w:r>
      <w:r w:rsidR="00C83497">
        <w:t>с</w:t>
      </w:r>
      <w:r>
        <w:t>ти  являются: -</w:t>
      </w:r>
      <w:r w:rsidR="00C83497">
        <w:t xml:space="preserve"> оценка образовательны</w:t>
      </w:r>
      <w:r>
        <w:t>х достижений обучающихся на раз</w:t>
      </w:r>
      <w:r w:rsidR="00C83497">
        <w:t>личных этапах обучения как основа их промежуточной и итоговой аттестации, а также основа процедур внутреннего мониторинга образовательной организ</w:t>
      </w:r>
      <w:r>
        <w:t>ации, мониторинго</w:t>
      </w:r>
      <w:r w:rsidR="00C83497">
        <w:t>вых исследований муниц</w:t>
      </w:r>
      <w:r>
        <w:t>ипального, регионального и федерального уровней; -</w:t>
      </w:r>
      <w:r w:rsidR="00C83497">
        <w:t xml:space="preserve"> оценка результатов деятельности педагогических кадров как основа аттес</w:t>
      </w:r>
      <w:r>
        <w:t>тационных процедур; -</w:t>
      </w:r>
      <w:r w:rsidR="00C83497">
        <w:t xml:space="preserve"> оценка результатов деятел</w:t>
      </w:r>
      <w:r>
        <w:t>ьности образовательной организа</w:t>
      </w:r>
      <w:r w:rsidR="000A2583">
        <w:t>ции как основа аккред</w:t>
      </w:r>
      <w:r w:rsidR="00C83497">
        <w:t xml:space="preserve">итационных процедур. </w:t>
      </w:r>
    </w:p>
    <w:p w:rsidR="00E3429B" w:rsidRDefault="00C66CF6" w:rsidP="00241E62">
      <w:pPr>
        <w:widowControl w:val="0"/>
        <w:autoSpaceDE w:val="0"/>
        <w:spacing w:before="120" w:after="120" w:line="360" w:lineRule="auto"/>
        <w:jc w:val="both"/>
      </w:pPr>
      <w:r>
        <w:t xml:space="preserve">       </w:t>
      </w:r>
      <w:r w:rsidR="00C83497">
        <w:t xml:space="preserve"> Система оценки включает процедуры </w:t>
      </w:r>
      <w:r w:rsidR="00C83497" w:rsidRPr="00A50B23">
        <w:rPr>
          <w:b/>
        </w:rPr>
        <w:t>внутренней и внешней оценк</w:t>
      </w:r>
      <w:r w:rsidRPr="00A50B23">
        <w:rPr>
          <w:b/>
        </w:rPr>
        <w:t>и</w:t>
      </w:r>
      <w:r>
        <w:t>.</w:t>
      </w:r>
    </w:p>
    <w:p w:rsidR="008331CB" w:rsidRDefault="00C66CF6" w:rsidP="00E3429B">
      <w:pPr>
        <w:pStyle w:val="2f7"/>
        <w:shd w:val="clear" w:color="auto" w:fill="auto"/>
        <w:tabs>
          <w:tab w:val="left" w:pos="1442"/>
        </w:tabs>
        <w:spacing w:before="0" w:after="0" w:line="490" w:lineRule="exact"/>
        <w:ind w:left="760" w:right="4740"/>
        <w:jc w:val="left"/>
        <w:rPr>
          <w:sz w:val="24"/>
          <w:szCs w:val="24"/>
        </w:rPr>
      </w:pPr>
      <w:r w:rsidRPr="00E3429B">
        <w:rPr>
          <w:sz w:val="24"/>
          <w:szCs w:val="24"/>
        </w:rPr>
        <w:t xml:space="preserve"> </w:t>
      </w:r>
      <w:r w:rsidR="00E3429B" w:rsidRPr="00E3429B">
        <w:rPr>
          <w:b/>
          <w:sz w:val="24"/>
          <w:szCs w:val="24"/>
        </w:rPr>
        <w:t xml:space="preserve">Внутренняя </w:t>
      </w:r>
      <w:r w:rsidR="00E3429B" w:rsidRPr="00E3429B">
        <w:rPr>
          <w:sz w:val="24"/>
          <w:szCs w:val="24"/>
        </w:rPr>
        <w:t xml:space="preserve">оценка включает: </w:t>
      </w:r>
    </w:p>
    <w:p w:rsidR="008331CB" w:rsidRDefault="00E3429B" w:rsidP="00E3429B">
      <w:pPr>
        <w:pStyle w:val="2f7"/>
        <w:shd w:val="clear" w:color="auto" w:fill="auto"/>
        <w:tabs>
          <w:tab w:val="left" w:pos="1442"/>
        </w:tabs>
        <w:spacing w:before="0" w:after="0" w:line="490" w:lineRule="exact"/>
        <w:ind w:left="760" w:right="4740"/>
        <w:jc w:val="left"/>
        <w:rPr>
          <w:sz w:val="24"/>
          <w:szCs w:val="24"/>
        </w:rPr>
      </w:pPr>
      <w:r w:rsidRPr="00E3429B">
        <w:rPr>
          <w:sz w:val="24"/>
          <w:szCs w:val="24"/>
        </w:rPr>
        <w:t xml:space="preserve">стартовую диагностику; </w:t>
      </w:r>
    </w:p>
    <w:p w:rsidR="008331CB" w:rsidRDefault="00E3429B" w:rsidP="00E3429B">
      <w:pPr>
        <w:pStyle w:val="2f7"/>
        <w:shd w:val="clear" w:color="auto" w:fill="auto"/>
        <w:tabs>
          <w:tab w:val="left" w:pos="1442"/>
        </w:tabs>
        <w:spacing w:before="0" w:after="0" w:line="490" w:lineRule="exact"/>
        <w:ind w:left="760" w:right="4740"/>
        <w:jc w:val="left"/>
        <w:rPr>
          <w:sz w:val="24"/>
          <w:szCs w:val="24"/>
        </w:rPr>
      </w:pPr>
      <w:r w:rsidRPr="00E3429B">
        <w:rPr>
          <w:sz w:val="24"/>
          <w:szCs w:val="24"/>
        </w:rPr>
        <w:t xml:space="preserve">текущую и тематическую оценку; </w:t>
      </w:r>
    </w:p>
    <w:p w:rsidR="008331CB" w:rsidRDefault="00E3429B" w:rsidP="00E3429B">
      <w:pPr>
        <w:pStyle w:val="2f7"/>
        <w:shd w:val="clear" w:color="auto" w:fill="auto"/>
        <w:tabs>
          <w:tab w:val="left" w:pos="1442"/>
        </w:tabs>
        <w:spacing w:before="0" w:after="0" w:line="490" w:lineRule="exact"/>
        <w:ind w:left="760" w:right="4740"/>
        <w:jc w:val="left"/>
        <w:rPr>
          <w:sz w:val="24"/>
          <w:szCs w:val="24"/>
        </w:rPr>
      </w:pPr>
      <w:r w:rsidRPr="00E3429B">
        <w:rPr>
          <w:sz w:val="24"/>
          <w:szCs w:val="24"/>
        </w:rPr>
        <w:t xml:space="preserve">итоговую оценку; </w:t>
      </w:r>
    </w:p>
    <w:p w:rsidR="008331CB" w:rsidRDefault="00E3429B" w:rsidP="00E3429B">
      <w:pPr>
        <w:pStyle w:val="2f7"/>
        <w:shd w:val="clear" w:color="auto" w:fill="auto"/>
        <w:tabs>
          <w:tab w:val="left" w:pos="1442"/>
        </w:tabs>
        <w:spacing w:before="0" w:after="0" w:line="490" w:lineRule="exact"/>
        <w:ind w:left="760" w:right="4740"/>
        <w:jc w:val="left"/>
        <w:rPr>
          <w:sz w:val="24"/>
          <w:szCs w:val="24"/>
        </w:rPr>
      </w:pPr>
      <w:r w:rsidRPr="00E3429B">
        <w:rPr>
          <w:sz w:val="24"/>
          <w:szCs w:val="24"/>
        </w:rPr>
        <w:t xml:space="preserve">промежуточную аттестацию; </w:t>
      </w:r>
    </w:p>
    <w:p w:rsidR="00E3429B" w:rsidRDefault="00E3429B" w:rsidP="00E3429B">
      <w:pPr>
        <w:pStyle w:val="2f7"/>
        <w:shd w:val="clear" w:color="auto" w:fill="auto"/>
        <w:tabs>
          <w:tab w:val="left" w:pos="1442"/>
        </w:tabs>
        <w:spacing w:before="0" w:after="0" w:line="490" w:lineRule="exact"/>
        <w:ind w:left="760" w:right="4740"/>
        <w:jc w:val="left"/>
        <w:rPr>
          <w:sz w:val="24"/>
          <w:szCs w:val="24"/>
        </w:rPr>
      </w:pPr>
      <w:r w:rsidRPr="00E3429B">
        <w:rPr>
          <w:sz w:val="24"/>
          <w:szCs w:val="24"/>
        </w:rPr>
        <w:t xml:space="preserve">психолого-педагогическое </w:t>
      </w:r>
      <w:r w:rsidR="00900A1D">
        <w:rPr>
          <w:sz w:val="24"/>
          <w:szCs w:val="24"/>
        </w:rPr>
        <w:t>наб</w:t>
      </w:r>
      <w:r w:rsidRPr="00E3429B">
        <w:rPr>
          <w:sz w:val="24"/>
          <w:szCs w:val="24"/>
        </w:rPr>
        <w:t>людение;</w:t>
      </w:r>
    </w:p>
    <w:p w:rsidR="00900A1D" w:rsidRPr="00E3429B" w:rsidRDefault="00900A1D" w:rsidP="00E3429B">
      <w:pPr>
        <w:pStyle w:val="2f7"/>
        <w:shd w:val="clear" w:color="auto" w:fill="auto"/>
        <w:tabs>
          <w:tab w:val="left" w:pos="1442"/>
        </w:tabs>
        <w:spacing w:before="0" w:after="0" w:line="490" w:lineRule="exact"/>
        <w:ind w:left="760" w:right="4740"/>
        <w:jc w:val="left"/>
        <w:rPr>
          <w:sz w:val="24"/>
          <w:szCs w:val="24"/>
        </w:rPr>
      </w:pPr>
      <w:r>
        <w:rPr>
          <w:sz w:val="24"/>
          <w:szCs w:val="24"/>
        </w:rPr>
        <w:t>портфолио обучающегося;</w:t>
      </w:r>
    </w:p>
    <w:p w:rsidR="00E3429B" w:rsidRDefault="00E3429B" w:rsidP="00E3429B">
      <w:pPr>
        <w:pStyle w:val="2f7"/>
        <w:shd w:val="clear" w:color="auto" w:fill="auto"/>
        <w:spacing w:before="0" w:after="0" w:line="490" w:lineRule="exact"/>
        <w:ind w:firstLine="760"/>
        <w:rPr>
          <w:sz w:val="24"/>
          <w:szCs w:val="24"/>
        </w:rPr>
      </w:pPr>
      <w:r w:rsidRPr="00E3429B">
        <w:rPr>
          <w:sz w:val="24"/>
          <w:szCs w:val="24"/>
        </w:rPr>
        <w:t>внутренний мониторинг образовательных достижений обучающихся.</w:t>
      </w:r>
    </w:p>
    <w:p w:rsidR="008331CB" w:rsidRPr="00E3429B" w:rsidRDefault="008331CB" w:rsidP="00E3429B">
      <w:pPr>
        <w:pStyle w:val="2f7"/>
        <w:shd w:val="clear" w:color="auto" w:fill="auto"/>
        <w:spacing w:before="0" w:after="0" w:line="490" w:lineRule="exact"/>
        <w:ind w:firstLine="760"/>
        <w:rPr>
          <w:sz w:val="24"/>
          <w:szCs w:val="24"/>
        </w:rPr>
      </w:pPr>
      <w:r>
        <w:rPr>
          <w:sz w:val="24"/>
          <w:szCs w:val="24"/>
        </w:rPr>
        <w:t>В НОУ ДОО «Центр образования и развития» во воутреннюю оценку достижений обучающихся включено портфолио школьника.</w:t>
      </w:r>
    </w:p>
    <w:p w:rsidR="00E3429B" w:rsidRPr="00E3429B" w:rsidRDefault="00E3429B" w:rsidP="00E3429B">
      <w:pPr>
        <w:pStyle w:val="2f7"/>
        <w:shd w:val="clear" w:color="auto" w:fill="auto"/>
        <w:tabs>
          <w:tab w:val="left" w:pos="1409"/>
        </w:tabs>
        <w:spacing w:before="0" w:after="0" w:line="490" w:lineRule="exact"/>
        <w:ind w:left="760"/>
        <w:rPr>
          <w:sz w:val="24"/>
          <w:szCs w:val="24"/>
        </w:rPr>
      </w:pPr>
      <w:r w:rsidRPr="00E3429B">
        <w:rPr>
          <w:b/>
          <w:sz w:val="24"/>
          <w:szCs w:val="24"/>
        </w:rPr>
        <w:t xml:space="preserve"> Внешняя</w:t>
      </w:r>
      <w:r w:rsidRPr="00E3429B">
        <w:rPr>
          <w:sz w:val="24"/>
          <w:szCs w:val="24"/>
        </w:rPr>
        <w:t xml:space="preserve"> оценка включает:</w:t>
      </w:r>
    </w:p>
    <w:p w:rsidR="00E3429B" w:rsidRDefault="00E3429B" w:rsidP="008331CB">
      <w:pPr>
        <w:pStyle w:val="2f7"/>
        <w:shd w:val="clear" w:color="auto" w:fill="auto"/>
        <w:spacing w:before="0" w:after="0" w:line="490" w:lineRule="exact"/>
        <w:ind w:left="760" w:right="2520"/>
        <w:jc w:val="left"/>
      </w:pPr>
      <w:r w:rsidRPr="00E3429B">
        <w:rPr>
          <w:sz w:val="24"/>
          <w:szCs w:val="24"/>
        </w:rPr>
        <w:t>независимую оценку качества подготовки обучающихся; итоговую аттестацию.</w:t>
      </w:r>
      <w:r w:rsidR="00A50B23">
        <w:t xml:space="preserve">     </w:t>
      </w:r>
    </w:p>
    <w:p w:rsidR="008331CB" w:rsidRDefault="00E3429B" w:rsidP="00241E62">
      <w:pPr>
        <w:widowControl w:val="0"/>
        <w:autoSpaceDE w:val="0"/>
        <w:spacing w:before="120" w:after="120" w:line="360" w:lineRule="auto"/>
        <w:jc w:val="both"/>
      </w:pPr>
      <w:r>
        <w:t xml:space="preserve">      </w:t>
      </w:r>
      <w:r w:rsidR="00C83497">
        <w:t>В соответствии с ФГОС ООО система оценки образовательной организации реализует системно-деятельностный, уровневый и  комплексный подходы к</w:t>
      </w:r>
      <w:r w:rsidR="00C66CF6">
        <w:t xml:space="preserve"> оценке образовательных достиже</w:t>
      </w:r>
      <w:r w:rsidR="00C83497">
        <w:t xml:space="preserve">ний. </w:t>
      </w:r>
      <w:r w:rsidR="008331CB">
        <w:t xml:space="preserve">  </w:t>
      </w:r>
      <w:r w:rsidR="00C83497" w:rsidRPr="008331CB">
        <w:rPr>
          <w:b/>
        </w:rPr>
        <w:t>Системно-деятельностный подход</w:t>
      </w:r>
      <w:r w:rsidR="00C83497">
        <w:t xml:space="preserve"> к оценке образовательных достижений проявляется в о</w:t>
      </w:r>
      <w:r w:rsidR="00C66CF6">
        <w:t>ценке способности учащихся к ре</w:t>
      </w:r>
      <w:r w:rsidR="00C83497">
        <w:t>шению учебно-познавательных и учебно-практических задач, а также в оценке уровня</w:t>
      </w:r>
      <w:r w:rsidR="00C66CF6">
        <w:t xml:space="preserve"> функциональной грамотности уча</w:t>
      </w:r>
      <w:r w:rsidR="00C83497">
        <w:t>щихся. Он обеспечивается содержанием и критериями оценки, в качестве которых выступаю</w:t>
      </w:r>
      <w:r w:rsidR="00C66CF6">
        <w:t>т планируемые результаты обучения</w:t>
      </w:r>
      <w:r w:rsidR="00C83497">
        <w:t>, выраженные в деятель</w:t>
      </w:r>
      <w:r w:rsidR="00C66CF6">
        <w:t>ностной форме и в терминах, обо</w:t>
      </w:r>
      <w:r w:rsidR="00C83497">
        <w:t>значающих компетенции</w:t>
      </w:r>
      <w:r w:rsidR="00C66CF6">
        <w:t xml:space="preserve"> функциональной грамотности уча</w:t>
      </w:r>
      <w:r w:rsidR="00C83497">
        <w:t xml:space="preserve">щихся. </w:t>
      </w:r>
    </w:p>
    <w:p w:rsidR="008331CB" w:rsidRDefault="00C83497" w:rsidP="00241E62">
      <w:pPr>
        <w:widowControl w:val="0"/>
        <w:autoSpaceDE w:val="0"/>
        <w:spacing w:before="120" w:after="120" w:line="360" w:lineRule="auto"/>
        <w:jc w:val="both"/>
      </w:pPr>
      <w:r w:rsidRPr="008331CB">
        <w:rPr>
          <w:b/>
        </w:rPr>
        <w:lastRenderedPageBreak/>
        <w:t>Уровневый подход</w:t>
      </w:r>
      <w:r>
        <w:t xml:space="preserve"> служ</w:t>
      </w:r>
      <w:r w:rsidR="00F2052B">
        <w:t>ит важнейшей основой для органи</w:t>
      </w:r>
      <w:r>
        <w:t>зации индивидуальной работы с учащимися. Он реализуется как по отношению к содерж</w:t>
      </w:r>
      <w:r w:rsidR="00F2052B">
        <w:t>анию оценки, так и к представле</w:t>
      </w:r>
      <w:r>
        <w:t>нию и интерпретации результатов измерений. Уровневый подход реал</w:t>
      </w:r>
      <w:r w:rsidR="00F2052B">
        <w:t>изуется за счет фиксации различ</w:t>
      </w:r>
      <w:r>
        <w:t>ных уровней достиже</w:t>
      </w:r>
      <w:r w:rsidR="00F2052B">
        <w:t>ния обучающимися планируемых ре</w:t>
      </w:r>
      <w:r>
        <w:t>зультатов: базового уровня и уровней выше и ниже базового. Достижение базового уровня свидетельствует о способности обучающихся решать тип</w:t>
      </w:r>
      <w:r w:rsidR="00F2052B">
        <w:t>овые учебные задачи, целенаправ</w:t>
      </w:r>
      <w:r>
        <w:t>ленно отрабатываемые со</w:t>
      </w:r>
      <w:r w:rsidR="00F2052B">
        <w:t xml:space="preserve"> всеми обучающимися в ходе учеб</w:t>
      </w:r>
      <w:r>
        <w:t>ного процесса. Овладение</w:t>
      </w:r>
      <w:r w:rsidR="00F2052B">
        <w:t xml:space="preserve"> базовым уровнем является доста</w:t>
      </w:r>
      <w:r>
        <w:t xml:space="preserve">точным для продолжения обучения и усвоения последующего материала. </w:t>
      </w:r>
      <w:r w:rsidR="00F2052B">
        <w:t xml:space="preserve"> </w:t>
      </w:r>
    </w:p>
    <w:p w:rsidR="00F2052B" w:rsidRDefault="00C83497" w:rsidP="00241E62">
      <w:pPr>
        <w:widowControl w:val="0"/>
        <w:autoSpaceDE w:val="0"/>
        <w:spacing w:before="120" w:after="120" w:line="360" w:lineRule="auto"/>
        <w:jc w:val="both"/>
      </w:pPr>
      <w:r w:rsidRPr="008331CB">
        <w:rPr>
          <w:b/>
        </w:rPr>
        <w:t>Комплексный подход</w:t>
      </w:r>
      <w:r>
        <w:t xml:space="preserve"> к оценке образовательных дос</w:t>
      </w:r>
      <w:r w:rsidR="00F2052B">
        <w:t>тижений реализуется с помощью: -</w:t>
      </w:r>
      <w:r>
        <w:t xml:space="preserve"> оценки предметных</w:t>
      </w:r>
      <w:r w:rsidR="00F2052B">
        <w:t xml:space="preserve"> и метапредметных результатов; -</w:t>
      </w:r>
      <w:r>
        <w:t xml:space="preserve"> использования комплекса оценочных процедур (стартовой, текущей, тематической, промежуточной) как основы для оценки динамики индив</w:t>
      </w:r>
      <w:r w:rsidR="00F2052B">
        <w:t>идуальных образовательных достижений и для итоговой оценки; -</w:t>
      </w:r>
      <w:r>
        <w:t xml:space="preserve"> использования контекст</w:t>
      </w:r>
      <w:r w:rsidR="00F2052B">
        <w:t>ной информации (особенности обу</w:t>
      </w:r>
      <w:r>
        <w:t>чающихся, условия в процес</w:t>
      </w:r>
      <w:r w:rsidR="00F2052B">
        <w:t>се обучения и др.) для интерпре</w:t>
      </w:r>
      <w:r>
        <w:t>тации полученных результатов в це</w:t>
      </w:r>
      <w:r w:rsidR="00F2052B">
        <w:t>лях управления качеством образования; -</w:t>
      </w:r>
      <w:r>
        <w:t xml:space="preserve"> использования разнообра</w:t>
      </w:r>
      <w:r w:rsidR="00F2052B">
        <w:t>зных методов и форм оценки, вза</w:t>
      </w:r>
      <w:r>
        <w:t>имно дополняющих друг</w:t>
      </w:r>
      <w:r w:rsidR="00F2052B">
        <w:t xml:space="preserve"> друга (стандартизированных уст</w:t>
      </w:r>
      <w:r>
        <w:t>ных и письменных работ, проектов, практических работ, командных, исследовательских, творческих работ, самоа</w:t>
      </w:r>
      <w:r w:rsidR="00F2052B">
        <w:t>на</w:t>
      </w:r>
      <w:r>
        <w:t>лиза и самооценки, взаимооценки, наблюдения, испытаний (тестов), динамических по</w:t>
      </w:r>
      <w:r w:rsidR="00F2052B">
        <w:t>казателей усвоения знаний и раз</w:t>
      </w:r>
      <w:r>
        <w:t xml:space="preserve">витие умений, в том числе формируемых с использованием цифровых технологий. </w:t>
      </w:r>
    </w:p>
    <w:p w:rsidR="00F2052B" w:rsidRDefault="00F2052B" w:rsidP="00241E62">
      <w:pPr>
        <w:widowControl w:val="0"/>
        <w:autoSpaceDE w:val="0"/>
        <w:spacing w:before="120" w:after="120" w:line="360" w:lineRule="auto"/>
        <w:jc w:val="both"/>
        <w:rPr>
          <w:b/>
        </w:rPr>
      </w:pPr>
      <w:r w:rsidRPr="00F2052B">
        <w:rPr>
          <w:b/>
        </w:rPr>
        <w:t>1.</w:t>
      </w:r>
      <w:r w:rsidR="00C83497" w:rsidRPr="00F2052B">
        <w:rPr>
          <w:b/>
        </w:rPr>
        <w:t xml:space="preserve">3.2 ОСОБЕННОСТИ ОЦЕНКИ </w:t>
      </w:r>
      <w:r w:rsidR="00E3429B">
        <w:rPr>
          <w:b/>
        </w:rPr>
        <w:t xml:space="preserve">ЛИЧНОСТНЫХ, </w:t>
      </w:r>
      <w:r w:rsidR="00C83497" w:rsidRPr="00F2052B">
        <w:rPr>
          <w:b/>
        </w:rPr>
        <w:t>МЕТАПРЕД</w:t>
      </w:r>
      <w:r w:rsidRPr="00F2052B">
        <w:rPr>
          <w:b/>
        </w:rPr>
        <w:t>МЕТНЫХ И ПРЕДМЕТНЫХ РЕЗУЛЬТАТОВ</w:t>
      </w:r>
      <w:r w:rsidR="00C83497" w:rsidRPr="00F2052B">
        <w:rPr>
          <w:b/>
        </w:rPr>
        <w:t>О</w:t>
      </w:r>
      <w:r>
        <w:rPr>
          <w:b/>
        </w:rPr>
        <w:t>В</w:t>
      </w:r>
    </w:p>
    <w:p w:rsidR="00E3429B" w:rsidRPr="00CC7E73" w:rsidRDefault="00E3429B" w:rsidP="00E3429B">
      <w:pPr>
        <w:pStyle w:val="2f7"/>
        <w:shd w:val="clear" w:color="auto" w:fill="auto"/>
        <w:tabs>
          <w:tab w:val="left" w:pos="1527"/>
        </w:tabs>
        <w:spacing w:before="0" w:after="0" w:line="490" w:lineRule="exact"/>
        <w:rPr>
          <w:sz w:val="24"/>
          <w:szCs w:val="24"/>
        </w:rPr>
      </w:pPr>
      <w:r w:rsidRPr="00CC7E73">
        <w:rPr>
          <w:sz w:val="24"/>
          <w:szCs w:val="24"/>
        </w:rPr>
        <w:t xml:space="preserve">          Оценка </w:t>
      </w:r>
      <w:r w:rsidRPr="00CC7E73">
        <w:rPr>
          <w:b/>
          <w:sz w:val="24"/>
          <w:szCs w:val="24"/>
        </w:rPr>
        <w:t>личностных</w:t>
      </w:r>
      <w:r w:rsidRPr="00CC7E73">
        <w:rPr>
          <w:sz w:val="24"/>
          <w:szCs w:val="24"/>
        </w:rPr>
        <w:t xml:space="preserve">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3429B" w:rsidRPr="00CC7E73" w:rsidRDefault="00E3429B" w:rsidP="00E3429B">
      <w:pPr>
        <w:pStyle w:val="2f7"/>
        <w:shd w:val="clear" w:color="auto" w:fill="auto"/>
        <w:tabs>
          <w:tab w:val="left" w:pos="1527"/>
        </w:tabs>
        <w:spacing w:before="0" w:after="0" w:line="490" w:lineRule="exact"/>
        <w:rPr>
          <w:sz w:val="24"/>
          <w:szCs w:val="24"/>
        </w:rPr>
      </w:pPr>
      <w:r w:rsidRPr="00CC7E73">
        <w:rPr>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w:t>
      </w:r>
      <w:r w:rsidRPr="00CC7E73">
        <w:rPr>
          <w:sz w:val="24"/>
          <w:szCs w:val="24"/>
        </w:rPr>
        <w:softHyphen/>
        <w:t xml:space="preserve">образовательной деятельности образовательной организации и образовательных систем разного уровня.  Во внутреннем мониторинге возможна оценка сформированности отдельных личностных результатов, </w:t>
      </w:r>
      <w:r w:rsidRPr="00CC7E73">
        <w:rPr>
          <w:sz w:val="24"/>
          <w:szCs w:val="24"/>
        </w:rPr>
        <w:lastRenderedPageBreak/>
        <w:t>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CC7E73" w:rsidRPr="00CC7E73">
        <w:rPr>
          <w:sz w:val="24"/>
          <w:szCs w:val="24"/>
        </w:rPr>
        <w:t>-</w:t>
      </w:r>
      <w:r w:rsidRPr="00CC7E73">
        <w:rPr>
          <w:sz w:val="24"/>
          <w:szCs w:val="24"/>
        </w:rPr>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3429B" w:rsidRPr="00CC7E73" w:rsidRDefault="00CC7E73" w:rsidP="00CC7E73">
      <w:pPr>
        <w:pStyle w:val="2f7"/>
        <w:shd w:val="clear" w:color="auto" w:fill="auto"/>
        <w:tabs>
          <w:tab w:val="left" w:pos="1527"/>
        </w:tabs>
        <w:spacing w:before="0" w:after="0" w:line="490" w:lineRule="exact"/>
        <w:rPr>
          <w:sz w:val="24"/>
          <w:szCs w:val="24"/>
        </w:rPr>
      </w:pPr>
      <w:r w:rsidRPr="00CC7E73">
        <w:rPr>
          <w:sz w:val="24"/>
          <w:szCs w:val="24"/>
        </w:rPr>
        <w:t xml:space="preserve">     </w:t>
      </w:r>
      <w:r w:rsidR="00E3429B" w:rsidRPr="00CC7E73">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2052B" w:rsidRDefault="001414BB" w:rsidP="00241E62">
      <w:pPr>
        <w:widowControl w:val="0"/>
        <w:autoSpaceDE w:val="0"/>
        <w:spacing w:before="120" w:after="120" w:line="360" w:lineRule="auto"/>
        <w:jc w:val="both"/>
      </w:pPr>
      <w:r>
        <w:t xml:space="preserve">       </w:t>
      </w:r>
      <w:r w:rsidR="00F2052B">
        <w:rPr>
          <w:b/>
        </w:rPr>
        <w:t xml:space="preserve">     </w:t>
      </w:r>
      <w:r w:rsidR="00C83497">
        <w:t xml:space="preserve"> Оценка </w:t>
      </w:r>
      <w:r w:rsidR="00C83497" w:rsidRPr="00CC7E73">
        <w:rPr>
          <w:b/>
        </w:rPr>
        <w:t>метапредметных</w:t>
      </w:r>
      <w:r w:rsidR="00C83497">
        <w:t xml:space="preserve"> результатов представляет собой оценку достижения планиру</w:t>
      </w:r>
      <w:r w:rsidR="00F2052B">
        <w:t>емых результатов освоения основ</w:t>
      </w:r>
      <w:r w:rsidR="00C83497">
        <w:t>ной образовательной программы, котор</w:t>
      </w:r>
      <w:r w:rsidR="00F2052B">
        <w:t xml:space="preserve">ые представлены в </w:t>
      </w:r>
      <w:r w:rsidR="00C83497">
        <w:t xml:space="preserve"> программе формирования универсальных учебных действий обучающихся и отражают с</w:t>
      </w:r>
      <w:r w:rsidR="00F2052B">
        <w:t>овокупность познавательных, ком</w:t>
      </w:r>
      <w:r w:rsidR="00C83497">
        <w:t>муникативных и  регулят</w:t>
      </w:r>
      <w:r w:rsidR="00F2052B">
        <w:t>ивных универсальных учебных дей</w:t>
      </w:r>
      <w:r w:rsidR="00C83497">
        <w:t>ствий, а также систем</w:t>
      </w:r>
      <w:r w:rsidR="00F2052B">
        <w:t>у междисциплинарных (межпредмет</w:t>
      </w:r>
      <w:r w:rsidR="00C83497">
        <w:t>ных) понятий. Формирование метапредметных результатов обеспечивается совокупностью всех учебных</w:t>
      </w:r>
      <w:r w:rsidR="00F2052B">
        <w:t xml:space="preserve"> предметов и внеурочной деятель</w:t>
      </w:r>
      <w:r w:rsidR="00C83497">
        <w:t xml:space="preserve">ности. Основным объектом и предметом оценки метапредметных результатов является овладение: </w:t>
      </w:r>
    </w:p>
    <w:p w:rsidR="00F2052B" w:rsidRDefault="00C83497" w:rsidP="00241E62">
      <w:pPr>
        <w:widowControl w:val="0"/>
        <w:autoSpaceDE w:val="0"/>
        <w:spacing w:before="120" w:after="120" w:line="360" w:lineRule="auto"/>
        <w:jc w:val="both"/>
      </w:pPr>
      <w:r>
        <w:t xml:space="preserve">—универсальными учебными </w:t>
      </w:r>
      <w:r w:rsidRPr="0051710D">
        <w:rPr>
          <w:b/>
        </w:rPr>
        <w:t>познавательными</w:t>
      </w:r>
      <w:r>
        <w:t xml:space="preserve"> действиями (замещение, моделирование, кодирование и декодирование информации, логические операции, включая общие приемы решения задач); </w:t>
      </w:r>
    </w:p>
    <w:p w:rsidR="00F2052B" w:rsidRDefault="00C83497" w:rsidP="00241E62">
      <w:pPr>
        <w:widowControl w:val="0"/>
        <w:autoSpaceDE w:val="0"/>
        <w:spacing w:before="120" w:after="120" w:line="360" w:lineRule="auto"/>
        <w:jc w:val="both"/>
      </w:pPr>
      <w:r>
        <w:t xml:space="preserve">—универсальными учебными </w:t>
      </w:r>
      <w:r w:rsidRPr="0051710D">
        <w:rPr>
          <w:b/>
        </w:rPr>
        <w:t>коммуникативными</w:t>
      </w:r>
      <w:r>
        <w:t xml:space="preserve"> действиями (приобретение умения уч</w:t>
      </w:r>
      <w:r w:rsidR="00F2052B">
        <w:t>итывать позицию собеседника, ор</w:t>
      </w:r>
      <w:r>
        <w:t>ганизовывать и осущест</w:t>
      </w:r>
      <w:r w:rsidR="00F2052B">
        <w:t>влять сотрудничество, взаимодей</w:t>
      </w:r>
      <w:r>
        <w:t xml:space="preserve">ствие с  педагогическими работниками и со сверстниками, адекватно передавать </w:t>
      </w:r>
      <w:r w:rsidR="00F2052B">
        <w:t>информацию и отображать предмет</w:t>
      </w:r>
      <w:r>
        <w:t>ное содержание и условия деятельности и речи, учитывать разные мнения и интер</w:t>
      </w:r>
      <w:r w:rsidR="00F2052B">
        <w:t>есы, аргументировать и обосновы</w:t>
      </w:r>
      <w:r>
        <w:t>вать свою позицию, задав</w:t>
      </w:r>
      <w:r w:rsidR="00F2052B">
        <w:t>ать вопросы, необходимые для ор</w:t>
      </w:r>
      <w:r>
        <w:t xml:space="preserve">ганизации собственной деятельности и сотрудничества с партнером); </w:t>
      </w:r>
    </w:p>
    <w:p w:rsidR="00F2052B" w:rsidRDefault="00C83497" w:rsidP="00241E62">
      <w:pPr>
        <w:widowControl w:val="0"/>
        <w:autoSpaceDE w:val="0"/>
        <w:spacing w:before="120" w:after="120" w:line="360" w:lineRule="auto"/>
        <w:jc w:val="both"/>
      </w:pPr>
      <w:r>
        <w:t xml:space="preserve">—универсальными учебными </w:t>
      </w:r>
      <w:r w:rsidRPr="0051710D">
        <w:rPr>
          <w:b/>
        </w:rPr>
        <w:t>регулятивными</w:t>
      </w:r>
      <w:r>
        <w:t xml:space="preserve">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w:t>
      </w:r>
      <w:r w:rsidR="00F2052B">
        <w:t>ые учебные задачи, проявлять по</w:t>
      </w:r>
      <w:r>
        <w:t>знавательную инициатив</w:t>
      </w:r>
      <w:r w:rsidR="00F2052B">
        <w:t>у в учебном сотрудничестве, осу</w:t>
      </w:r>
      <w:r>
        <w:t xml:space="preserve">ществлять констатирующий и предвосхищающий контроль по результату и способу </w:t>
      </w:r>
      <w:r>
        <w:lastRenderedPageBreak/>
        <w:t xml:space="preserve">действия, актуальный контроль на уровне произвольного внимания). </w:t>
      </w:r>
    </w:p>
    <w:p w:rsidR="00F2052B" w:rsidRDefault="00F2052B" w:rsidP="00241E62">
      <w:pPr>
        <w:widowControl w:val="0"/>
        <w:autoSpaceDE w:val="0"/>
        <w:spacing w:before="120" w:after="120" w:line="360" w:lineRule="auto"/>
        <w:jc w:val="both"/>
      </w:pPr>
      <w:r>
        <w:t xml:space="preserve">      </w:t>
      </w:r>
      <w:r w:rsidR="00C83497">
        <w:t>Оценка достижения мет</w:t>
      </w:r>
      <w:r>
        <w:t>апредметных результатов осущест</w:t>
      </w:r>
      <w:r w:rsidR="00C83497">
        <w:t>вляется администрацией образовательной организации в ходе внут</w:t>
      </w:r>
      <w:r>
        <w:t xml:space="preserve">ришкольного мониторинга. </w:t>
      </w:r>
      <w:r w:rsidR="00C83497">
        <w:t>Инс</w:t>
      </w:r>
      <w:r>
        <w:t>трументарий строится на межпред</w:t>
      </w:r>
      <w:r w:rsidR="00C83497">
        <w:t>метной основе и может включать диагностические ма</w:t>
      </w:r>
      <w:r>
        <w:t>териалы по оценке читательской</w:t>
      </w:r>
      <w:r w:rsidR="00C83497">
        <w:t xml:space="preserve"> </w:t>
      </w:r>
      <w:r>
        <w:t>и цифровой грамотности, сформиро</w:t>
      </w:r>
      <w:r w:rsidR="00C83497">
        <w:t>ванности регулятивных, коммуникативных и познавательны</w:t>
      </w:r>
      <w:r>
        <w:t xml:space="preserve">х учебных действий. </w:t>
      </w:r>
    </w:p>
    <w:p w:rsidR="00F2052B" w:rsidRDefault="00F2052B" w:rsidP="00241E62">
      <w:pPr>
        <w:widowControl w:val="0"/>
        <w:autoSpaceDE w:val="0"/>
        <w:spacing w:before="120" w:after="120" w:line="360" w:lineRule="auto"/>
        <w:jc w:val="both"/>
      </w:pPr>
      <w:r>
        <w:t xml:space="preserve">     </w:t>
      </w:r>
      <w:r w:rsidR="00C83497">
        <w:t xml:space="preserve"> Наиболее адеква</w:t>
      </w:r>
      <w:r>
        <w:t xml:space="preserve">тными формами оценки являются: </w:t>
      </w:r>
    </w:p>
    <w:p w:rsidR="00F2052B" w:rsidRDefault="00C83497" w:rsidP="00CC7E73">
      <w:pPr>
        <w:widowControl w:val="0"/>
        <w:autoSpaceDE w:val="0"/>
        <w:spacing w:before="120" w:after="120" w:line="360" w:lineRule="auto"/>
        <w:jc w:val="both"/>
      </w:pPr>
      <w:r>
        <w:t xml:space="preserve">для проверки читательской грамотности  </w:t>
      </w:r>
      <w:r w:rsidR="00F2052B">
        <w:t xml:space="preserve">— письменная работа на межпредметной основе; </w:t>
      </w:r>
      <w:r>
        <w:t>для проверки цифровой грамотности — практическая работа в сочетании с письменной</w:t>
      </w:r>
      <w:r w:rsidR="00F2052B">
        <w:t xml:space="preserve"> (компьютеризованной) частью; </w:t>
      </w:r>
    </w:p>
    <w:p w:rsidR="00F2052B" w:rsidRDefault="00C83497" w:rsidP="00CC7E73">
      <w:pPr>
        <w:widowControl w:val="0"/>
        <w:autoSpaceDE w:val="0"/>
        <w:spacing w:before="120" w:after="120" w:line="360" w:lineRule="auto"/>
        <w:jc w:val="both"/>
      </w:pPr>
      <w:r>
        <w:t>для проверки сформиров</w:t>
      </w:r>
      <w:r w:rsidR="00F2052B">
        <w:t>анности регулятивных, коммуника</w:t>
      </w:r>
      <w:r>
        <w:t>тивных и познавательных учебных действий  — экспертная оценка процесса и результатов выполнения группо</w:t>
      </w:r>
      <w:r w:rsidR="00F2052B">
        <w:t>вых и ин</w:t>
      </w:r>
      <w:r>
        <w:t xml:space="preserve">дивидуальных учебных исследований и проектов. </w:t>
      </w:r>
    </w:p>
    <w:p w:rsidR="00CC7E73" w:rsidRDefault="00F2052B" w:rsidP="00241E62">
      <w:pPr>
        <w:widowControl w:val="0"/>
        <w:autoSpaceDE w:val="0"/>
        <w:spacing w:before="120" w:after="120" w:line="360" w:lineRule="auto"/>
        <w:jc w:val="both"/>
      </w:pPr>
      <w:r>
        <w:t xml:space="preserve">       </w:t>
      </w:r>
      <w:r w:rsidR="00C83497">
        <w:t xml:space="preserve">Каждый из перечисленных видов диагностики проводится с  периодичностью не менее чем один раз в два года. </w:t>
      </w:r>
    </w:p>
    <w:p w:rsidR="001414BB" w:rsidRDefault="00CC7E73" w:rsidP="00241E62">
      <w:pPr>
        <w:widowControl w:val="0"/>
        <w:autoSpaceDE w:val="0"/>
        <w:spacing w:before="120" w:after="120" w:line="360" w:lineRule="auto"/>
        <w:jc w:val="both"/>
      </w:pPr>
      <w:r>
        <w:t xml:space="preserve">     </w:t>
      </w:r>
      <w:r w:rsidR="00C83497">
        <w:t xml:space="preserve">Основной процедурой </w:t>
      </w:r>
      <w:r w:rsidR="00F2052B">
        <w:t>итоговой оценки достижения мета</w:t>
      </w:r>
      <w:r w:rsidR="00C83497">
        <w:t>предметных результатов является защита итого</w:t>
      </w:r>
      <w:r w:rsidR="00F2052B">
        <w:t>вого индивиду</w:t>
      </w:r>
      <w:r w:rsidR="00C83497">
        <w:t>ального проекта, которая может рассматриваться как допуск к  государственной итоговой аттестации. Итоговый проект представл</w:t>
      </w:r>
      <w:r w:rsidR="00F2052B">
        <w:t>яет собой учебный проект, выпол</w:t>
      </w:r>
      <w:r w:rsidR="00C83497">
        <w:t>няемый обучающимся в рамках одного из учебных предметов или на межпредметной основе с целью продемонстрировать свои достижения в самостоятел</w:t>
      </w:r>
      <w:r w:rsidR="00F2052B">
        <w:t>ьном освоении содержания избран</w:t>
      </w:r>
      <w:r w:rsidR="00C83497">
        <w:t xml:space="preserve">ных областей знаний и/или видов деятельности и способность проектировать и осуществлять целесообразную и </w:t>
      </w:r>
      <w:r w:rsidR="00F2052B">
        <w:t>результатив</w:t>
      </w:r>
      <w:r w:rsidR="00C83497">
        <w:t>ную деятельность (учебно-познавательную, конструкторскую, социальн</w:t>
      </w:r>
      <w:r>
        <w:t>ую, художественно-творческую и </w:t>
      </w:r>
      <w:r w:rsidR="00C83497">
        <w:t>др.). Выбор темы итогового проекта осуществляется обучающимися. Результатом (продуктом) проектной де</w:t>
      </w:r>
      <w:r w:rsidR="00F2052B">
        <w:t xml:space="preserve">ятельности может быть одна из </w:t>
      </w:r>
      <w:r w:rsidR="00C83497">
        <w:t xml:space="preserve"> следующих работ: а) письменная работа (эссе</w:t>
      </w:r>
      <w:r w:rsidR="00F2052B">
        <w:t>, реферат, аналитические матери</w:t>
      </w:r>
      <w:r w:rsidR="00C83497">
        <w:t>алы, обзорные материалы, о</w:t>
      </w:r>
      <w:r w:rsidR="00F2052B">
        <w:t>тчеты о проведенных исследовани</w:t>
      </w:r>
      <w:r w:rsidR="00C83497">
        <w:t>ях, стендовый доклад и др.); б)  художественная творче</w:t>
      </w:r>
      <w:r w:rsidR="00F2052B">
        <w:t>ская работа (в области литерату</w:t>
      </w:r>
      <w:r w:rsidR="00C83497">
        <w:t>ры, музыки, изобразительного искусства, экранных искусств), представленная в виде прозаического или стихотворного пр</w:t>
      </w:r>
      <w:r w:rsidR="00F2052B">
        <w:t>о</w:t>
      </w:r>
      <w:r w:rsidR="00C83497">
        <w:t>изведения, инсценировки</w:t>
      </w:r>
      <w:r w:rsidR="00F2052B">
        <w:t>, художественной декламации, ис</w:t>
      </w:r>
      <w:r w:rsidR="00C83497">
        <w:t>полнения музыкального п</w:t>
      </w:r>
      <w:r w:rsidR="00F2052B">
        <w:t>роизведения, компьютерной анима</w:t>
      </w:r>
      <w:r w:rsidR="00C83497">
        <w:t>ции и др.; в) материальный объект, м</w:t>
      </w:r>
      <w:r w:rsidR="00F2052B">
        <w:t>акет, иное конструкторское изде</w:t>
      </w:r>
      <w:r w:rsidR="00C83497">
        <w:t xml:space="preserve">лие; г) отчетные материалы по </w:t>
      </w:r>
      <w:r w:rsidR="00F2052B">
        <w:t>социальному проекту, которые мо</w:t>
      </w:r>
      <w:r w:rsidR="00C83497">
        <w:t xml:space="preserve">гут включать как тексты, так и мультимедийные продукты.  Общим требованием ко всем </w:t>
      </w:r>
      <w:r w:rsidR="00C83497">
        <w:lastRenderedPageBreak/>
        <w:t>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w:t>
      </w:r>
      <w:r w:rsidR="00F77EA3">
        <w:t>чник проект к защите не допуска</w:t>
      </w:r>
      <w:r w:rsidR="00C83497">
        <w:t>ется. Защита проекта осуществля</w:t>
      </w:r>
      <w:r w:rsidR="00F77EA3">
        <w:t>ется в процессе специально орга</w:t>
      </w:r>
      <w:r w:rsidR="00C83497">
        <w:t>низованной деятельности ко</w:t>
      </w:r>
      <w:r w:rsidR="00F77EA3">
        <w:t>миссии образовательной организа</w:t>
      </w:r>
      <w:r w:rsidR="00C83497">
        <w:t>ции или на школьной конференции. Результаты выполнения пр</w:t>
      </w:r>
      <w:r w:rsidR="00F77EA3">
        <w:t>оекта оцениваются по итогам рас</w:t>
      </w:r>
      <w:r w:rsidR="00C83497">
        <w:t>смотрения комиссией предст</w:t>
      </w:r>
      <w:r w:rsidR="00F77EA3">
        <w:t>авленного продукта с наличием реферата</w:t>
      </w:r>
      <w:r w:rsidR="00C83497">
        <w:t xml:space="preserve">, презентации обучающегося и отзыва руководителя. </w:t>
      </w:r>
    </w:p>
    <w:p w:rsidR="000A2583" w:rsidRDefault="001414BB" w:rsidP="00241E62">
      <w:pPr>
        <w:widowControl w:val="0"/>
        <w:autoSpaceDE w:val="0"/>
        <w:spacing w:before="120" w:after="120" w:line="360" w:lineRule="auto"/>
        <w:jc w:val="both"/>
      </w:pPr>
      <w:r>
        <w:t xml:space="preserve">         </w:t>
      </w:r>
      <w:r w:rsidR="00C83497" w:rsidRPr="001414BB">
        <w:t>Крите</w:t>
      </w:r>
      <w:r w:rsidRPr="001414BB">
        <w:t>р</w:t>
      </w:r>
      <w:r>
        <w:t>ии</w:t>
      </w:r>
      <w:r w:rsidR="00C83497">
        <w:t xml:space="preserve"> оценки проектн</w:t>
      </w:r>
      <w:r>
        <w:t>ой работы разрабатываются с уче</w:t>
      </w:r>
      <w:r w:rsidR="00C83497">
        <w:t xml:space="preserve">том целей и задач проектной </w:t>
      </w:r>
      <w:r>
        <w:t>деятельности на данном этапе об</w:t>
      </w:r>
      <w:r w:rsidR="00C83497">
        <w:t xml:space="preserve">разования. Проектную деятельность целесообразно оценивать по следующим критериям: </w:t>
      </w:r>
    </w:p>
    <w:p w:rsidR="000A2583" w:rsidRDefault="00C83497" w:rsidP="00241E62">
      <w:pPr>
        <w:widowControl w:val="0"/>
        <w:autoSpaceDE w:val="0"/>
        <w:spacing w:before="120" w:after="120" w:line="360" w:lineRule="auto"/>
        <w:jc w:val="both"/>
      </w:pPr>
      <w:r>
        <w:t>1. Способность к самостоятельному приобретению знаний и  решению проблем, прояв</w:t>
      </w:r>
      <w:r w:rsidR="001414BB">
        <w:t>ляющаяся в умении поставить про</w:t>
      </w:r>
      <w:r>
        <w:t>блему и выбрать адекватные</w:t>
      </w:r>
      <w:r w:rsidR="001414BB">
        <w:t xml:space="preserve"> способы ее решения, включая по</w:t>
      </w:r>
      <w:r>
        <w:t>иск и обработку информации, формулировку выводов и/или обоснование и реализацию/апробацию</w:t>
      </w:r>
      <w:r w:rsidR="001414BB">
        <w:t xml:space="preserve"> принятого решения, обо</w:t>
      </w:r>
      <w:r>
        <w:t>снование и создание модели, пр</w:t>
      </w:r>
      <w:r w:rsidR="001414BB">
        <w:t>огноза, макета, объекта, творче</w:t>
      </w:r>
      <w:r>
        <w:t>ского решения и т.п. Данный</w:t>
      </w:r>
      <w:r w:rsidR="001414BB">
        <w:t xml:space="preserve"> критерий в целом включает оцен</w:t>
      </w:r>
      <w:r>
        <w:t xml:space="preserve">ку сформированности познавательных учебных действий. </w:t>
      </w:r>
    </w:p>
    <w:p w:rsidR="000A2583" w:rsidRDefault="00C83497" w:rsidP="00241E62">
      <w:pPr>
        <w:widowControl w:val="0"/>
        <w:autoSpaceDE w:val="0"/>
        <w:spacing w:before="120" w:after="120" w:line="360" w:lineRule="auto"/>
        <w:jc w:val="both"/>
      </w:pPr>
      <w:r>
        <w:t>2. Сформированность п</w:t>
      </w:r>
      <w:r w:rsidR="001414BB">
        <w:t>редметных знаний и способов дей</w:t>
      </w:r>
      <w:r>
        <w:t>ствий, проявляющаяся в умении раскрыть содержание работы, грамотно и обоснованно в соо</w:t>
      </w:r>
      <w:r w:rsidR="001414BB">
        <w:t>тветствии с рассматриваемой про</w:t>
      </w:r>
      <w:r>
        <w:t>блемой/темой использовать</w:t>
      </w:r>
      <w:r w:rsidR="001414BB">
        <w:t xml:space="preserve"> имеющиеся знания и способы дей</w:t>
      </w:r>
      <w:r>
        <w:t xml:space="preserve">ствий. </w:t>
      </w:r>
    </w:p>
    <w:p w:rsidR="000A2583" w:rsidRDefault="00C83497" w:rsidP="00241E62">
      <w:pPr>
        <w:widowControl w:val="0"/>
        <w:autoSpaceDE w:val="0"/>
        <w:spacing w:before="120" w:after="120" w:line="360" w:lineRule="auto"/>
        <w:jc w:val="both"/>
      </w:pPr>
      <w:r>
        <w:t xml:space="preserve">3. Сформированность </w:t>
      </w:r>
      <w:r w:rsidR="001414BB">
        <w:t>регулятивных действий, проявляю</w:t>
      </w:r>
      <w:r>
        <w:t>щаяся в умении самостоятель</w:t>
      </w:r>
      <w:r w:rsidR="001414BB">
        <w:t>но планировать и управлять сво</w:t>
      </w:r>
      <w:r>
        <w:t xml:space="preserve">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1414BB" w:rsidRPr="00CC7E73" w:rsidRDefault="00C83497" w:rsidP="00241E62">
      <w:pPr>
        <w:widowControl w:val="0"/>
        <w:autoSpaceDE w:val="0"/>
        <w:spacing w:before="120" w:after="120" w:line="360" w:lineRule="auto"/>
        <w:jc w:val="both"/>
      </w:pPr>
      <w:r>
        <w:t xml:space="preserve">4. </w:t>
      </w:r>
      <w:r w:rsidR="001414BB">
        <w:t>Сформированность коммуникативных действий, прояв</w:t>
      </w:r>
      <w:r>
        <w:t xml:space="preserve">ляющаяся в умении ясно изложить и оформить выполненную работу, представить её результаты, аргументированно ответить на вопросы. </w:t>
      </w:r>
    </w:p>
    <w:p w:rsidR="004E0B8D" w:rsidRDefault="001414BB" w:rsidP="00241E62">
      <w:pPr>
        <w:widowControl w:val="0"/>
        <w:autoSpaceDE w:val="0"/>
        <w:spacing w:before="120" w:after="120" w:line="360" w:lineRule="auto"/>
        <w:jc w:val="both"/>
      </w:pPr>
      <w:r>
        <w:t xml:space="preserve">       </w:t>
      </w:r>
      <w:r w:rsidR="00C83497">
        <w:t xml:space="preserve"> Оценка </w:t>
      </w:r>
      <w:r w:rsidR="00C83497" w:rsidRPr="005677A9">
        <w:rPr>
          <w:b/>
        </w:rPr>
        <w:t>предметных</w:t>
      </w:r>
      <w:r w:rsidR="00C83497">
        <w:t xml:space="preserve"> результатов представляет собой оценку достижения обучающимс</w:t>
      </w:r>
      <w:r>
        <w:t>я планируемых результатов по от</w:t>
      </w:r>
      <w:r w:rsidR="00C83497">
        <w:t>дельным предметам. Формирование предметных</w:t>
      </w:r>
      <w:r>
        <w:t xml:space="preserve"> результатов обеспечивается каж</w:t>
      </w:r>
      <w:r w:rsidR="00C83497">
        <w:t>дым учебным предметом. Основным предметом оценки в соответствии с требованиями ФГОС ООО является спосо</w:t>
      </w:r>
      <w:r>
        <w:t>бность к решению учебно-познава</w:t>
      </w:r>
      <w:r w:rsidR="00C83497">
        <w:t>тельных и учебно-практических задач, осно</w:t>
      </w:r>
      <w:r>
        <w:t>ванных на изучае</w:t>
      </w:r>
      <w:r w:rsidR="00C83497">
        <w:t>мом учебном материале, с использованием способов действий, релевантных содержанию учебных предметов, в том числе метапредметных (познават</w:t>
      </w:r>
      <w:r>
        <w:t xml:space="preserve">ельных, регулятивных, </w:t>
      </w:r>
      <w:r>
        <w:lastRenderedPageBreak/>
        <w:t>коммуника</w:t>
      </w:r>
      <w:r w:rsidR="00C83497">
        <w:t xml:space="preserve">тивных) действий, а также </w:t>
      </w:r>
      <w:r>
        <w:t>компетентностей, релевантных со</w:t>
      </w:r>
      <w:r w:rsidR="00C83497">
        <w:t>ответствующим моделям функциональной</w:t>
      </w:r>
      <w:r>
        <w:t xml:space="preserve"> грамотности</w:t>
      </w:r>
      <w:r w:rsidR="00C83497">
        <w:t xml:space="preserve"> (математической, естественно-научной, читательской и др.). Для оценки предметных </w:t>
      </w:r>
      <w:r>
        <w:t>результатов предлагаются следую</w:t>
      </w:r>
      <w:r w:rsidR="00C83497">
        <w:t xml:space="preserve">щие критерии: </w:t>
      </w:r>
      <w:r w:rsidR="00C83497" w:rsidRPr="004E0B8D">
        <w:rPr>
          <w:b/>
        </w:rPr>
        <w:t>знание и</w:t>
      </w:r>
      <w:r w:rsidRPr="004E0B8D">
        <w:rPr>
          <w:b/>
        </w:rPr>
        <w:t xml:space="preserve"> понимание, применение, функцио</w:t>
      </w:r>
      <w:r w:rsidR="00C83497" w:rsidRPr="004E0B8D">
        <w:rPr>
          <w:b/>
        </w:rPr>
        <w:t>нальность</w:t>
      </w:r>
      <w:r w:rsidR="00C83497">
        <w:t xml:space="preserve">. </w:t>
      </w:r>
    </w:p>
    <w:p w:rsidR="001414BB" w:rsidRDefault="00C83497" w:rsidP="00241E62">
      <w:pPr>
        <w:widowControl w:val="0"/>
        <w:autoSpaceDE w:val="0"/>
        <w:spacing w:before="120" w:after="120" w:line="360" w:lineRule="auto"/>
        <w:jc w:val="both"/>
      </w:pPr>
      <w:r w:rsidRPr="004E0B8D">
        <w:rPr>
          <w:b/>
        </w:rPr>
        <w:t xml:space="preserve">Обобщенный критерий «Знание и понимание» </w:t>
      </w:r>
      <w:r>
        <w:t>включает знание и понимание роли изучае</w:t>
      </w:r>
      <w:r w:rsidR="001414BB">
        <w:t>мой области знания/вида деятель</w:t>
      </w:r>
      <w:r>
        <w:t>ности в различных контекс</w:t>
      </w:r>
      <w:r w:rsidR="001414BB">
        <w:t>тах, знание и понимание термино</w:t>
      </w:r>
      <w:r>
        <w:t xml:space="preserve">логии, понятий и идей, а также процедурных знаний или алгоритмов. </w:t>
      </w:r>
    </w:p>
    <w:p w:rsidR="001414BB" w:rsidRDefault="00C83497" w:rsidP="00241E62">
      <w:pPr>
        <w:widowControl w:val="0"/>
        <w:autoSpaceDE w:val="0"/>
        <w:spacing w:before="120" w:after="120" w:line="360" w:lineRule="auto"/>
        <w:jc w:val="both"/>
      </w:pPr>
      <w:r w:rsidRPr="004E0B8D">
        <w:rPr>
          <w:b/>
        </w:rPr>
        <w:t>Обобщенный критерий «Применение»</w:t>
      </w:r>
      <w:r>
        <w:t xml:space="preserve"> включает: </w:t>
      </w:r>
    </w:p>
    <w:p w:rsidR="001414BB" w:rsidRDefault="00C83497" w:rsidP="00241E62">
      <w:pPr>
        <w:widowControl w:val="0"/>
        <w:autoSpaceDE w:val="0"/>
        <w:spacing w:before="120" w:after="120" w:line="360" w:lineRule="auto"/>
        <w:jc w:val="both"/>
      </w:pPr>
      <w:r>
        <w:t>—использование изучаемого материала при решении учебных задач/проблем, различаю</w:t>
      </w:r>
      <w:r w:rsidR="001414BB">
        <w:t>щихся сложностью предметного со</w:t>
      </w:r>
      <w:r>
        <w:t>держания, сочетанием ко</w:t>
      </w:r>
      <w:r w:rsidR="001414BB">
        <w:t>гнитивных операций и универсаль</w:t>
      </w:r>
      <w:r>
        <w:t xml:space="preserve">ных познавательных действий, степенью проработанности в  учебном процессе; </w:t>
      </w:r>
    </w:p>
    <w:p w:rsidR="001414BB" w:rsidRDefault="00C83497" w:rsidP="00241E62">
      <w:pPr>
        <w:widowControl w:val="0"/>
        <w:autoSpaceDE w:val="0"/>
        <w:spacing w:before="120" w:after="120" w:line="360" w:lineRule="auto"/>
        <w:jc w:val="both"/>
      </w:pPr>
      <w:r>
        <w:t>—использование специфических для предмета спо</w:t>
      </w:r>
      <w:r w:rsidR="001414BB">
        <w:t>собов дей</w:t>
      </w:r>
      <w:r>
        <w:t>ствий и видов деятельности по получению нового знания, его интерпретации, при</w:t>
      </w:r>
      <w:r w:rsidR="001414BB">
        <w:t>менению и преобразованию при ре</w:t>
      </w:r>
      <w:r>
        <w:t>шении учебных задач/проблем, в том чис</w:t>
      </w:r>
      <w:r w:rsidR="001414BB">
        <w:t>ле в ходе поисковой</w:t>
      </w:r>
      <w:r>
        <w:t xml:space="preserve"> деятельности, учебно-исследовательской и учебно-проектной деятельности. </w:t>
      </w:r>
    </w:p>
    <w:p w:rsidR="001414BB" w:rsidRDefault="00C83497" w:rsidP="00241E62">
      <w:pPr>
        <w:widowControl w:val="0"/>
        <w:autoSpaceDE w:val="0"/>
        <w:spacing w:before="120" w:after="120" w:line="360" w:lineRule="auto"/>
        <w:jc w:val="both"/>
      </w:pPr>
      <w:r w:rsidRPr="004E0B8D">
        <w:rPr>
          <w:b/>
        </w:rPr>
        <w:t>Обобщенный критерий «Функциональность»</w:t>
      </w:r>
      <w:r>
        <w:t xml:space="preserve"> включает</w:t>
      </w:r>
      <w:r w:rsidR="001414BB">
        <w:t>:</w:t>
      </w:r>
    </w:p>
    <w:p w:rsidR="001414BB" w:rsidRDefault="001414BB" w:rsidP="00241E62">
      <w:pPr>
        <w:widowControl w:val="0"/>
        <w:autoSpaceDE w:val="0"/>
        <w:spacing w:before="120" w:after="120" w:line="360" w:lineRule="auto"/>
        <w:jc w:val="both"/>
      </w:pPr>
      <w:r>
        <w:t>- ис</w:t>
      </w:r>
      <w:r w:rsidR="00C83497">
        <w:t xml:space="preserve">пользование теоретического материала, методологического и процедурного знания при решении внеучебных проблем, различающихся сложностью </w:t>
      </w:r>
      <w:r>
        <w:t>предметного содержания, чита</w:t>
      </w:r>
      <w:r w:rsidR="00C83497">
        <w:t>тельских умений, контекста, а также сочетанием когнитивных операций.</w:t>
      </w:r>
    </w:p>
    <w:p w:rsidR="001414BB" w:rsidRDefault="001414BB" w:rsidP="00241E62">
      <w:pPr>
        <w:widowControl w:val="0"/>
        <w:autoSpaceDE w:val="0"/>
        <w:spacing w:before="120" w:after="120" w:line="360" w:lineRule="auto"/>
        <w:jc w:val="both"/>
      </w:pPr>
      <w:r>
        <w:t xml:space="preserve">       </w:t>
      </w:r>
      <w:r w:rsidR="00C83497">
        <w:t xml:space="preserve"> В отличие от оценки способности обучающихся к решению учебно-познавательных и уче</w:t>
      </w:r>
      <w:r>
        <w:t>бно-практических задач, основан</w:t>
      </w:r>
      <w:r w:rsidR="00C83497">
        <w:t xml:space="preserve">ных на изучаемом учебном материале, с использованием </w:t>
      </w:r>
      <w:r>
        <w:t>кри</w:t>
      </w:r>
      <w:r w:rsidR="00C83497">
        <w:t>териев «знание и пониман</w:t>
      </w:r>
      <w:r>
        <w:t>ие» и «применение», оценка функ</w:t>
      </w:r>
      <w:r w:rsidR="00C83497">
        <w:t>циональной грамотности направлена на выявление способности обучающихся применять пр</w:t>
      </w:r>
      <w:r>
        <w:t>едметные знания и умения во вне</w:t>
      </w:r>
      <w:r w:rsidR="00C83497">
        <w:t>учебной ситуации, в ситуациях, приближенных к реальной жизни. При оценке сформированности предметных результатов по критер</w:t>
      </w:r>
      <w:r w:rsidR="00FD51E4">
        <w:t>ию «функциональность» разделяют на:</w:t>
      </w:r>
      <w:r w:rsidR="00C83497">
        <w:t xml:space="preserve"> </w:t>
      </w:r>
    </w:p>
    <w:p w:rsidR="001414BB" w:rsidRDefault="00C83497" w:rsidP="00241E62">
      <w:pPr>
        <w:widowControl w:val="0"/>
        <w:autoSpaceDE w:val="0"/>
        <w:spacing w:before="120" w:after="120" w:line="360" w:lineRule="auto"/>
        <w:jc w:val="both"/>
      </w:pPr>
      <w:r>
        <w:t>—оценку сформированно</w:t>
      </w:r>
      <w:r w:rsidR="001414BB">
        <w:t>сти отдельных элементов функцио</w:t>
      </w:r>
      <w:r>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w:t>
      </w:r>
      <w:r w:rsidR="001414BB">
        <w:t xml:space="preserve"> явного указания на способ реше</w:t>
      </w:r>
      <w:r>
        <w:t>ния; эта оценка осущест</w:t>
      </w:r>
      <w:r w:rsidR="001414BB">
        <w:t>вляется учителем в рамках форми</w:t>
      </w:r>
      <w:r>
        <w:t>рующего оценивания по предложенным критериям;</w:t>
      </w:r>
    </w:p>
    <w:p w:rsidR="00955534" w:rsidRDefault="00C83497" w:rsidP="00241E62">
      <w:pPr>
        <w:widowControl w:val="0"/>
        <w:autoSpaceDE w:val="0"/>
        <w:spacing w:before="120" w:after="120" w:line="360" w:lineRule="auto"/>
        <w:jc w:val="both"/>
      </w:pPr>
      <w:r>
        <w:lastRenderedPageBreak/>
        <w:t xml:space="preserve"> —оценку сформированности отдельных элементов функц</w:t>
      </w:r>
      <w:r w:rsidR="001414BB">
        <w:t>ио</w:t>
      </w:r>
      <w:r>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w:t>
      </w:r>
      <w:r w:rsidR="00955534">
        <w:t>вляется учителем в рамках форми</w:t>
      </w:r>
      <w:r>
        <w:t>рующего оценивания по предложенным критериям;</w:t>
      </w:r>
    </w:p>
    <w:p w:rsidR="00955534" w:rsidRDefault="00C83497" w:rsidP="00241E62">
      <w:pPr>
        <w:widowControl w:val="0"/>
        <w:autoSpaceDE w:val="0"/>
        <w:spacing w:before="120" w:after="120" w:line="360" w:lineRule="auto"/>
        <w:jc w:val="both"/>
      </w:pPr>
      <w:r>
        <w:t>—оценку сформированност</w:t>
      </w:r>
      <w:r w:rsidR="00955534">
        <w:t>и собственно функциональной гра</w:t>
      </w:r>
      <w:r>
        <w:t xml:space="preserve">мотности, построенной на содержании различных предметов и внеучебных ситуациях. </w:t>
      </w:r>
    </w:p>
    <w:p w:rsidR="00955534" w:rsidRDefault="00955534" w:rsidP="00241E62">
      <w:pPr>
        <w:widowControl w:val="0"/>
        <w:autoSpaceDE w:val="0"/>
        <w:spacing w:before="120" w:after="120" w:line="360" w:lineRule="auto"/>
        <w:jc w:val="both"/>
      </w:pPr>
      <w:r>
        <w:t xml:space="preserve">       </w:t>
      </w:r>
      <w:r w:rsidR="00C83497">
        <w:t>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w:t>
      </w:r>
      <w:r>
        <w:t>переноса) знаний и умений, сфор</w:t>
      </w:r>
      <w:r w:rsidR="00C83497">
        <w:t>мированных на отдельны</w:t>
      </w:r>
      <w:r>
        <w:t>х предметах, при решении различ</w:t>
      </w:r>
      <w:r w:rsidR="00C83497">
        <w:t>ных задач. Эти процедуры целесообразно проводить в рамках внутришкольного мониторинга. Оценка предметных результатов ведется каждым учителем в  ходе процедур текущего, тематическ</w:t>
      </w:r>
      <w:r>
        <w:t xml:space="preserve">ого, промежуточного </w:t>
      </w:r>
      <w:r w:rsidR="00C83497">
        <w:t xml:space="preserve"> и  итогового контроля, а та</w:t>
      </w:r>
      <w:r>
        <w:t>кже администрацией образователь</w:t>
      </w:r>
      <w:r w:rsidR="00C83497">
        <w:t xml:space="preserve">ной организации в ходе внутришкольного мониторинга. </w:t>
      </w:r>
    </w:p>
    <w:p w:rsidR="00955534" w:rsidRDefault="00955534" w:rsidP="00241E62">
      <w:pPr>
        <w:widowControl w:val="0"/>
        <w:autoSpaceDE w:val="0"/>
        <w:spacing w:before="120" w:after="120" w:line="360" w:lineRule="auto"/>
        <w:jc w:val="both"/>
      </w:pPr>
    </w:p>
    <w:p w:rsidR="00955534" w:rsidRPr="00955534" w:rsidRDefault="00C83497" w:rsidP="00241E62">
      <w:pPr>
        <w:widowControl w:val="0"/>
        <w:autoSpaceDE w:val="0"/>
        <w:spacing w:before="120" w:after="120" w:line="360" w:lineRule="auto"/>
        <w:jc w:val="both"/>
        <w:rPr>
          <w:b/>
        </w:rPr>
      </w:pPr>
      <w:r w:rsidRPr="00955534">
        <w:rPr>
          <w:b/>
        </w:rPr>
        <w:t>1.3.3. Организация и содержание оценочных процедур</w:t>
      </w:r>
    </w:p>
    <w:p w:rsidR="0051710D" w:rsidRDefault="00955534" w:rsidP="00241E62">
      <w:pPr>
        <w:widowControl w:val="0"/>
        <w:autoSpaceDE w:val="0"/>
        <w:spacing w:before="120" w:after="120" w:line="360" w:lineRule="auto"/>
        <w:jc w:val="both"/>
      </w:pPr>
      <w:r>
        <w:t xml:space="preserve">    </w:t>
      </w:r>
      <w:r w:rsidR="00C83497">
        <w:t xml:space="preserve"> </w:t>
      </w:r>
      <w:r w:rsidR="00C83497" w:rsidRPr="00955534">
        <w:rPr>
          <w:b/>
        </w:rPr>
        <w:t xml:space="preserve">Стартовая </w:t>
      </w:r>
      <w:r w:rsidR="00C83497">
        <w:t>диагностика пр</w:t>
      </w:r>
      <w:r>
        <w:t>едставляет собой процедуру оцен</w:t>
      </w:r>
      <w:r w:rsidR="00C83497">
        <w:t>ки готовности к обучению на данном</w:t>
      </w:r>
      <w:r>
        <w:t xml:space="preserve"> уровне образования. Про</w:t>
      </w:r>
      <w:r w:rsidR="00C83497">
        <w:t>водится администрацией обр</w:t>
      </w:r>
      <w:r>
        <w:t>азовательной организации в начале учебного года</w:t>
      </w:r>
      <w:r w:rsidR="00C83497">
        <w:t xml:space="preserve"> и выступает как основа (точка отсчета) для оценки динамики образовательных</w:t>
      </w:r>
      <w:r>
        <w:t xml:space="preserve"> достижений. Объектом оценки яв</w:t>
      </w:r>
      <w:r w:rsidR="00C83497">
        <w:t>ляются: структура мотивации, сформированность учебной д</w:t>
      </w:r>
      <w:r>
        <w:t>е</w:t>
      </w:r>
      <w:r w:rsidR="00C83497">
        <w:t xml:space="preserve">ятельности, владение универсальными и специфическими для основных учебных предметов познавательными средствами, в  том числе: средствами </w:t>
      </w:r>
      <w:r>
        <w:t>работы с информацией, знаково-сим</w:t>
      </w:r>
      <w:r w:rsidR="00C83497">
        <w:t>волическими средствами, логическими операциями. Стартовая диагностика может проводиться также учителями с  целью оценки готовности к изуч</w:t>
      </w:r>
      <w:r>
        <w:t>ению отдельных предметов (разде</w:t>
      </w:r>
      <w:r w:rsidR="00C83497">
        <w:t xml:space="preserve">лов). Результаты стартовой диагностики являются основанием для корректировки учебных программ и индивидуализации учебного процесса. </w:t>
      </w:r>
      <w:r w:rsidR="00C83497" w:rsidRPr="00955534">
        <w:rPr>
          <w:b/>
        </w:rPr>
        <w:t>Текущая</w:t>
      </w:r>
      <w:r w:rsidR="00C83497">
        <w:t xml:space="preserve"> оценка представляет собой проц</w:t>
      </w:r>
      <w:r>
        <w:t>едуру оценки инди</w:t>
      </w:r>
      <w:r w:rsidR="00C83497">
        <w:t>видуального продвижения в освоении программы учебного предмета. Текущая оценка м</w:t>
      </w:r>
      <w:r>
        <w:t>ожет быть формирующей, т.е. под</w:t>
      </w:r>
      <w:r w:rsidR="00C83497">
        <w:t>держивающей и направля</w:t>
      </w:r>
      <w:r>
        <w:t>ющей усилия учащегося, и диагно</w:t>
      </w:r>
      <w:r w:rsidR="00C83497">
        <w:t xml:space="preserve">стической, способствующей выявлению и осознанию учителем и учащимся существующих </w:t>
      </w:r>
      <w:r>
        <w:t>проблем в обучении. Объектом те</w:t>
      </w:r>
      <w:r w:rsidR="00C83497">
        <w:t>кущей оценки являются те</w:t>
      </w:r>
      <w:r>
        <w:t>матические планируемые результа</w:t>
      </w:r>
      <w:r w:rsidR="00C83497">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w:t>
      </w:r>
      <w:r>
        <w:t>просы, прак</w:t>
      </w:r>
      <w:r w:rsidR="00C83497">
        <w:t>тические работы, творческие работы, инди</w:t>
      </w:r>
      <w:r>
        <w:t>видуальные и груп</w:t>
      </w:r>
      <w:r w:rsidR="00C83497">
        <w:t xml:space="preserve">повые формы, само- и </w:t>
      </w:r>
      <w:r w:rsidR="00C83497">
        <w:lastRenderedPageBreak/>
        <w:t>вза</w:t>
      </w:r>
      <w:r>
        <w:t>имооценка, рефлексия, листы про</w:t>
      </w:r>
      <w:r w:rsidR="00C83497">
        <w:t>движения и др.) с учетом особенностей учебного предмета и особенностей контрольно-оце</w:t>
      </w:r>
      <w:r>
        <w:t>ночной деятельности учителя. Ре</w:t>
      </w:r>
      <w:r w:rsidR="00C83497">
        <w:t>зультаты текущей оценки я</w:t>
      </w:r>
      <w:r>
        <w:t>вляются основой для индивидуали</w:t>
      </w:r>
      <w:r w:rsidR="00C83497">
        <w:t>зации учебного процесса; при</w:t>
      </w:r>
      <w:r>
        <w:t xml:space="preserve"> этом отдельные результаты, сви</w:t>
      </w:r>
      <w:r w:rsidR="00C83497">
        <w:t>детельствующие об успешности обучения и достижении тематических результатов в б</w:t>
      </w:r>
      <w:r>
        <w:t>олее сжатые (по сравнению с пла</w:t>
      </w:r>
      <w:r w:rsidR="00C83497">
        <w:t>нируемыми учителем) сроки</w:t>
      </w:r>
      <w:r>
        <w:t>, могут включаться в систему на</w:t>
      </w:r>
      <w:r w:rsidR="00C83497">
        <w:t>копленной оценки и служить</w:t>
      </w:r>
      <w:r>
        <w:t xml:space="preserve"> основанием, например, для осво</w:t>
      </w:r>
      <w:r w:rsidR="00C83497">
        <w:t xml:space="preserve">бождения ученика от необходимости выполнять </w:t>
      </w:r>
      <w:r>
        <w:t>тематическую проверочную работу</w:t>
      </w:r>
      <w:r w:rsidR="00C83497">
        <w:t xml:space="preserve">. </w:t>
      </w:r>
    </w:p>
    <w:p w:rsidR="000A2583" w:rsidRDefault="00C83497" w:rsidP="00241E62">
      <w:pPr>
        <w:widowControl w:val="0"/>
        <w:autoSpaceDE w:val="0"/>
        <w:spacing w:before="120" w:after="120" w:line="360" w:lineRule="auto"/>
        <w:jc w:val="both"/>
      </w:pPr>
      <w:r w:rsidRPr="00955534">
        <w:rPr>
          <w:b/>
        </w:rPr>
        <w:t>Тематическая</w:t>
      </w:r>
      <w:r>
        <w:t xml:space="preserve"> оценка представляет собой процедуру оценки уровня достижения тематических планируемых результа</w:t>
      </w:r>
      <w:r w:rsidR="00955534">
        <w:t xml:space="preserve">тов по предмету. </w:t>
      </w:r>
      <w:r>
        <w:t xml:space="preserve">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w:t>
      </w:r>
      <w:r w:rsidR="00955534">
        <w:t>езультатов и каждого из них. Ре</w:t>
      </w:r>
      <w:r>
        <w:t>зультаты тематической оце</w:t>
      </w:r>
      <w:r w:rsidR="00955534">
        <w:t>нки являются основанием для кор</w:t>
      </w:r>
      <w:r>
        <w:t xml:space="preserve">рекции учебного процесса и его индивидуализации. </w:t>
      </w:r>
    </w:p>
    <w:p w:rsidR="00900A1D" w:rsidRDefault="002710BB" w:rsidP="00702655">
      <w:pPr>
        <w:pStyle w:val="pboth"/>
        <w:spacing w:before="0" w:beforeAutospacing="0" w:after="300" w:afterAutospacing="0" w:line="293" w:lineRule="atLeast"/>
        <w:rPr>
          <w:color w:val="000000"/>
        </w:rPr>
      </w:pPr>
      <w:r>
        <w:rPr>
          <w:color w:val="333333"/>
          <w:shd w:val="clear" w:color="auto" w:fill="FFFFFF"/>
        </w:rPr>
        <w:t>И</w:t>
      </w:r>
      <w:r>
        <w:rPr>
          <w:b/>
          <w:bCs/>
          <w:color w:val="333333"/>
          <w:shd w:val="clear" w:color="auto" w:fill="FFFFFF"/>
        </w:rPr>
        <w:t>тоговая</w:t>
      </w:r>
      <w:r w:rsidRPr="002710BB">
        <w:rPr>
          <w:color w:val="333333"/>
          <w:shd w:val="clear" w:color="auto" w:fill="FFFFFF"/>
        </w:rPr>
        <w:t>  </w:t>
      </w:r>
      <w:r w:rsidRPr="002710BB">
        <w:rPr>
          <w:b/>
          <w:bCs/>
          <w:color w:val="333333"/>
          <w:shd w:val="clear" w:color="auto" w:fill="FFFFFF"/>
        </w:rPr>
        <w:t>оценка</w:t>
      </w:r>
      <w:r w:rsidRPr="002710BB">
        <w:rPr>
          <w:color w:val="333333"/>
          <w:shd w:val="clear" w:color="auto" w:fill="FFFFFF"/>
        </w:rPr>
        <w:t> </w:t>
      </w:r>
      <w:r w:rsidR="00702655" w:rsidRPr="00702655">
        <w:rPr>
          <w:color w:val="000000"/>
        </w:rPr>
        <w:t xml:space="preserve">является процедурой внутренней оценки образовательной организации </w:t>
      </w:r>
    </w:p>
    <w:p w:rsidR="00900A1D" w:rsidRDefault="00702655" w:rsidP="00702655">
      <w:pPr>
        <w:pStyle w:val="pboth"/>
        <w:spacing w:before="0" w:beforeAutospacing="0" w:after="300" w:afterAutospacing="0" w:line="293" w:lineRule="atLeast"/>
        <w:rPr>
          <w:color w:val="000000"/>
        </w:rPr>
      </w:pPr>
      <w:r w:rsidRPr="00702655">
        <w:rPr>
          <w:color w:val="000000"/>
        </w:rPr>
        <w:t xml:space="preserve">и складывается из результатов накопленной оценки и итоговой работы по предмету. </w:t>
      </w:r>
    </w:p>
    <w:p w:rsidR="00900A1D" w:rsidRDefault="00702655" w:rsidP="00702655">
      <w:pPr>
        <w:pStyle w:val="pboth"/>
        <w:spacing w:before="0" w:beforeAutospacing="0" w:after="300" w:afterAutospacing="0" w:line="293" w:lineRule="atLeast"/>
        <w:rPr>
          <w:color w:val="000000"/>
        </w:rPr>
      </w:pPr>
      <w:r w:rsidRPr="00702655">
        <w:rPr>
          <w:color w:val="000000"/>
        </w:rPr>
        <w:t>Предметом итоговой оценки является способность обучающихся решать учебно-</w:t>
      </w:r>
    </w:p>
    <w:p w:rsidR="00900A1D" w:rsidRDefault="00702655" w:rsidP="00702655">
      <w:pPr>
        <w:pStyle w:val="pboth"/>
        <w:spacing w:before="0" w:beforeAutospacing="0" w:after="300" w:afterAutospacing="0" w:line="293" w:lineRule="atLeast"/>
        <w:rPr>
          <w:color w:val="000000"/>
        </w:rPr>
      </w:pPr>
      <w:r w:rsidRPr="00702655">
        <w:rPr>
          <w:color w:val="000000"/>
        </w:rPr>
        <w:t xml:space="preserve">познавательные и учебно-практические задачи, построенные на основном содержании </w:t>
      </w:r>
    </w:p>
    <w:p w:rsidR="00900A1D" w:rsidRDefault="00702655" w:rsidP="00900A1D">
      <w:pPr>
        <w:pStyle w:val="pboth"/>
        <w:spacing w:before="0" w:beforeAutospacing="0" w:after="300" w:afterAutospacing="0" w:line="293" w:lineRule="atLeast"/>
        <w:rPr>
          <w:color w:val="333333"/>
          <w:shd w:val="clear" w:color="auto" w:fill="FFFFFF"/>
        </w:rPr>
      </w:pPr>
      <w:r w:rsidRPr="00702655">
        <w:rPr>
          <w:color w:val="000000"/>
        </w:rPr>
        <w:t>предмета с учетом формируемых метапредметных действий.</w:t>
      </w:r>
      <w:r w:rsidR="002710BB" w:rsidRPr="002710BB">
        <w:rPr>
          <w:color w:val="333333"/>
          <w:shd w:val="clear" w:color="auto" w:fill="FFFFFF"/>
        </w:rPr>
        <w:t>з</w:t>
      </w:r>
      <w:r w:rsidR="002710BB">
        <w:rPr>
          <w:color w:val="333333"/>
          <w:shd w:val="clear" w:color="auto" w:fill="FFFFFF"/>
        </w:rPr>
        <w:t xml:space="preserve">наний учащегося в конце </w:t>
      </w:r>
    </w:p>
    <w:p w:rsidR="00900A1D" w:rsidRDefault="002710BB" w:rsidP="00900A1D">
      <w:pPr>
        <w:pStyle w:val="pboth"/>
        <w:spacing w:before="0" w:beforeAutospacing="0" w:after="300" w:afterAutospacing="0" w:line="293" w:lineRule="atLeast"/>
        <w:rPr>
          <w:color w:val="333333"/>
          <w:shd w:val="clear" w:color="auto" w:fill="FFFFFF"/>
        </w:rPr>
      </w:pPr>
      <w:r>
        <w:rPr>
          <w:color w:val="333333"/>
          <w:shd w:val="clear" w:color="auto" w:fill="FFFFFF"/>
        </w:rPr>
        <w:t xml:space="preserve">учебной темы или за курс предмета в конце учебного года осуществляется  путем </w:t>
      </w:r>
    </w:p>
    <w:p w:rsidR="002710BB" w:rsidRDefault="002710BB" w:rsidP="00900A1D">
      <w:pPr>
        <w:pStyle w:val="pboth"/>
        <w:spacing w:before="0" w:beforeAutospacing="0" w:after="300" w:afterAutospacing="0" w:line="293" w:lineRule="atLeast"/>
        <w:rPr>
          <w:color w:val="333333"/>
          <w:shd w:val="clear" w:color="auto" w:fill="FFFFFF"/>
        </w:rPr>
      </w:pPr>
      <w:r>
        <w:rPr>
          <w:color w:val="333333"/>
          <w:shd w:val="clear" w:color="auto" w:fill="FFFFFF"/>
        </w:rPr>
        <w:t>сравнения её со стандартом</w:t>
      </w:r>
      <w:r w:rsidRPr="002710BB">
        <w:rPr>
          <w:color w:val="333333"/>
          <w:shd w:val="clear" w:color="auto" w:fill="FFFFFF"/>
        </w:rPr>
        <w:t>. </w:t>
      </w:r>
    </w:p>
    <w:p w:rsidR="00900A1D" w:rsidRDefault="00F03450" w:rsidP="00D25848">
      <w:pPr>
        <w:pStyle w:val="pboth"/>
        <w:shd w:val="clear" w:color="auto" w:fill="FFFFFF"/>
        <w:spacing w:before="0" w:beforeAutospacing="0" w:after="0" w:afterAutospacing="0" w:line="293" w:lineRule="atLeast"/>
        <w:rPr>
          <w:color w:val="000000"/>
        </w:rPr>
      </w:pPr>
      <w:r w:rsidRPr="0063167A">
        <w:rPr>
          <w:b/>
        </w:rPr>
        <w:t xml:space="preserve">Промежуточная </w:t>
      </w:r>
      <w:r w:rsidRPr="00C3311F">
        <w:rPr>
          <w:b/>
        </w:rPr>
        <w:t>аттестация</w:t>
      </w:r>
      <w:r w:rsidR="00C3311F" w:rsidRPr="00C3311F">
        <w:rPr>
          <w:rFonts w:ascii="Arial" w:hAnsi="Arial" w:cs="Arial"/>
          <w:color w:val="000000"/>
        </w:rPr>
        <w:t xml:space="preserve">  </w:t>
      </w:r>
      <w:r w:rsidR="00C3311F" w:rsidRPr="00C3311F">
        <w:rPr>
          <w:color w:val="000000"/>
        </w:rPr>
        <w:t xml:space="preserve">проводится начиная со второго класса, в конце каждого </w:t>
      </w:r>
    </w:p>
    <w:p w:rsidR="00900A1D" w:rsidRDefault="00900A1D" w:rsidP="00D25848">
      <w:pPr>
        <w:pStyle w:val="pboth"/>
        <w:shd w:val="clear" w:color="auto" w:fill="FFFFFF"/>
        <w:spacing w:before="0" w:beforeAutospacing="0" w:after="0" w:afterAutospacing="0" w:line="293" w:lineRule="atLeast"/>
        <w:rPr>
          <w:color w:val="000000"/>
        </w:rPr>
      </w:pPr>
    </w:p>
    <w:p w:rsidR="00900A1D" w:rsidRDefault="00C3311F" w:rsidP="00D25848">
      <w:pPr>
        <w:pStyle w:val="pboth"/>
        <w:shd w:val="clear" w:color="auto" w:fill="FFFFFF"/>
        <w:spacing w:before="0" w:beforeAutospacing="0" w:after="0" w:afterAutospacing="0" w:line="293" w:lineRule="atLeast"/>
        <w:rPr>
          <w:color w:val="000000"/>
        </w:rPr>
      </w:pPr>
      <w:r w:rsidRPr="00C3311F">
        <w:rPr>
          <w:color w:val="000000"/>
        </w:rPr>
        <w:t>учебного периода по каждому изучаемому учебному предмету.</w:t>
      </w:r>
      <w:bookmarkStart w:id="1" w:name="100212"/>
      <w:bookmarkEnd w:id="1"/>
      <w:r w:rsidRPr="00C3311F">
        <w:rPr>
          <w:color w:val="000000"/>
        </w:rPr>
        <w:t xml:space="preserve"> на основе результатов </w:t>
      </w:r>
    </w:p>
    <w:p w:rsidR="00900A1D" w:rsidRDefault="00900A1D" w:rsidP="00D25848">
      <w:pPr>
        <w:pStyle w:val="pboth"/>
        <w:shd w:val="clear" w:color="auto" w:fill="FFFFFF"/>
        <w:spacing w:before="0" w:beforeAutospacing="0" w:after="0" w:afterAutospacing="0" w:line="293" w:lineRule="atLeast"/>
        <w:rPr>
          <w:color w:val="000000"/>
        </w:rPr>
      </w:pPr>
    </w:p>
    <w:p w:rsidR="00900A1D" w:rsidRDefault="00C3311F" w:rsidP="00D25848">
      <w:pPr>
        <w:pStyle w:val="pboth"/>
        <w:shd w:val="clear" w:color="auto" w:fill="FFFFFF"/>
        <w:spacing w:before="0" w:beforeAutospacing="0" w:after="0" w:afterAutospacing="0" w:line="293" w:lineRule="atLeast"/>
        <w:rPr>
          <w:color w:val="000000"/>
        </w:rPr>
      </w:pPr>
      <w:r w:rsidRPr="00C3311F">
        <w:rPr>
          <w:color w:val="000000"/>
        </w:rPr>
        <w:t xml:space="preserve">накопленной оценки и результатов выполнения тематических проверочных работ и </w:t>
      </w:r>
    </w:p>
    <w:p w:rsidR="00900A1D" w:rsidRDefault="00900A1D" w:rsidP="00D25848">
      <w:pPr>
        <w:pStyle w:val="pboth"/>
        <w:shd w:val="clear" w:color="auto" w:fill="FFFFFF"/>
        <w:spacing w:before="0" w:beforeAutospacing="0" w:after="0" w:afterAutospacing="0" w:line="293" w:lineRule="atLeast"/>
        <w:rPr>
          <w:color w:val="000000"/>
        </w:rPr>
      </w:pPr>
    </w:p>
    <w:p w:rsidR="00702655" w:rsidRDefault="00C3311F" w:rsidP="00D25848">
      <w:pPr>
        <w:pStyle w:val="pboth"/>
        <w:shd w:val="clear" w:color="auto" w:fill="FFFFFF"/>
        <w:spacing w:before="0" w:beforeAutospacing="0" w:after="0" w:afterAutospacing="0" w:line="293" w:lineRule="atLeast"/>
        <w:rPr>
          <w:color w:val="000000"/>
        </w:rPr>
      </w:pPr>
      <w:r w:rsidRPr="00C3311F">
        <w:rPr>
          <w:color w:val="000000"/>
        </w:rPr>
        <w:t>фиксируется в классном журнале.</w:t>
      </w:r>
      <w:bookmarkStart w:id="2" w:name="100213"/>
      <w:bookmarkEnd w:id="2"/>
      <w:r w:rsidRPr="00C3311F">
        <w:rPr>
          <w:color w:val="000000"/>
        </w:rPr>
        <w:t xml:space="preserve"> </w:t>
      </w:r>
    </w:p>
    <w:p w:rsidR="00D25848" w:rsidRDefault="00D25848" w:rsidP="00D25848">
      <w:pPr>
        <w:pStyle w:val="pboth"/>
        <w:shd w:val="clear" w:color="auto" w:fill="FFFFFF"/>
        <w:spacing w:before="0" w:beforeAutospacing="0" w:after="0" w:afterAutospacing="0" w:line="293" w:lineRule="atLeast"/>
        <w:rPr>
          <w:color w:val="000000"/>
        </w:rPr>
      </w:pPr>
    </w:p>
    <w:p w:rsidR="00900A1D" w:rsidRDefault="00C3311F" w:rsidP="00D25848">
      <w:pPr>
        <w:pStyle w:val="pboth"/>
        <w:shd w:val="clear" w:color="auto" w:fill="FFFFFF"/>
        <w:spacing w:before="0" w:beforeAutospacing="0" w:after="0" w:afterAutospacing="0" w:line="293" w:lineRule="atLeast"/>
        <w:rPr>
          <w:color w:val="000000"/>
        </w:rPr>
      </w:pPr>
      <w:r w:rsidRPr="00C3311F">
        <w:rPr>
          <w:color w:val="000000"/>
        </w:rPr>
        <w:t xml:space="preserve">Промежуточная оценка, фиксирующая достижение предметных планируемых результатов </w:t>
      </w:r>
    </w:p>
    <w:p w:rsidR="00900A1D" w:rsidRDefault="00900A1D" w:rsidP="00D25848">
      <w:pPr>
        <w:pStyle w:val="pboth"/>
        <w:shd w:val="clear" w:color="auto" w:fill="FFFFFF"/>
        <w:spacing w:before="0" w:beforeAutospacing="0" w:after="0" w:afterAutospacing="0" w:line="293" w:lineRule="atLeast"/>
        <w:rPr>
          <w:color w:val="000000"/>
        </w:rPr>
      </w:pPr>
    </w:p>
    <w:p w:rsidR="00900A1D" w:rsidRDefault="00C3311F" w:rsidP="00D25848">
      <w:pPr>
        <w:pStyle w:val="pboth"/>
        <w:shd w:val="clear" w:color="auto" w:fill="FFFFFF"/>
        <w:spacing w:before="0" w:beforeAutospacing="0" w:after="0" w:afterAutospacing="0" w:line="293" w:lineRule="atLeast"/>
        <w:rPr>
          <w:color w:val="000000"/>
        </w:rPr>
      </w:pPr>
      <w:r w:rsidRPr="00C3311F">
        <w:rPr>
          <w:color w:val="000000"/>
        </w:rPr>
        <w:t xml:space="preserve">и универсальных учебных действий, является основанием для перевода обучающихся в </w:t>
      </w:r>
    </w:p>
    <w:p w:rsidR="00900A1D" w:rsidRDefault="00900A1D" w:rsidP="00D25848">
      <w:pPr>
        <w:pStyle w:val="pboth"/>
        <w:shd w:val="clear" w:color="auto" w:fill="FFFFFF"/>
        <w:spacing w:before="0" w:beforeAutospacing="0" w:after="0" w:afterAutospacing="0" w:line="293" w:lineRule="atLeast"/>
        <w:rPr>
          <w:color w:val="000000"/>
        </w:rPr>
      </w:pPr>
    </w:p>
    <w:p w:rsidR="00C3311F" w:rsidRDefault="00C3311F" w:rsidP="00900A1D">
      <w:pPr>
        <w:pStyle w:val="pboth"/>
        <w:shd w:val="clear" w:color="auto" w:fill="FFFFFF"/>
        <w:spacing w:before="0" w:beforeAutospacing="0" w:after="0" w:afterAutospacing="0" w:line="293" w:lineRule="atLeast"/>
        <w:rPr>
          <w:color w:val="000000"/>
        </w:rPr>
      </w:pPr>
      <w:r w:rsidRPr="00C3311F">
        <w:rPr>
          <w:color w:val="000000"/>
        </w:rPr>
        <w:t>следующий класс.</w:t>
      </w:r>
    </w:p>
    <w:p w:rsidR="00D25848" w:rsidRDefault="00D25848" w:rsidP="00D25848">
      <w:pPr>
        <w:pStyle w:val="pboth"/>
        <w:shd w:val="clear" w:color="auto" w:fill="FFFFFF"/>
        <w:spacing w:before="0" w:beforeAutospacing="0" w:after="300" w:afterAutospacing="0" w:line="240" w:lineRule="atLeast"/>
        <w:rPr>
          <w:color w:val="000000"/>
        </w:rPr>
      </w:pPr>
    </w:p>
    <w:p w:rsidR="00D25848" w:rsidRPr="00D25848" w:rsidRDefault="00D25848" w:rsidP="00D25848">
      <w:pPr>
        <w:pStyle w:val="pboth"/>
        <w:shd w:val="clear" w:color="auto" w:fill="FFFFFF"/>
        <w:spacing w:before="0" w:beforeAutospacing="0" w:after="300" w:afterAutospacing="0" w:line="240" w:lineRule="atLeast"/>
        <w:rPr>
          <w:color w:val="000000"/>
        </w:rPr>
      </w:pPr>
      <w:r w:rsidRPr="00D25848">
        <w:rPr>
          <w:b/>
          <w:color w:val="000000"/>
        </w:rPr>
        <w:t>Психолого-педагогическое наблюдение</w:t>
      </w:r>
      <w:r>
        <w:rPr>
          <w:color w:val="000000"/>
        </w:rPr>
        <w:t xml:space="preserve"> предполагает выявление у обучающегося:</w:t>
      </w:r>
    </w:p>
    <w:p w:rsidR="00D25848" w:rsidRPr="00D25848" w:rsidRDefault="00D25848" w:rsidP="00D25848">
      <w:pPr>
        <w:pStyle w:val="pboth"/>
        <w:shd w:val="clear" w:color="auto" w:fill="FFFFFF"/>
        <w:spacing w:before="0" w:beforeAutospacing="0" w:after="300" w:afterAutospacing="0" w:line="240" w:lineRule="atLeast"/>
        <w:rPr>
          <w:color w:val="000000"/>
        </w:rPr>
      </w:pPr>
      <w:r>
        <w:rPr>
          <w:color w:val="000000"/>
        </w:rPr>
        <w:lastRenderedPageBreak/>
        <w:t>наличия и характеристики</w:t>
      </w:r>
      <w:r w:rsidRPr="00D25848">
        <w:rPr>
          <w:color w:val="000000"/>
        </w:rPr>
        <w:t xml:space="preserve"> мотива познания и учения;</w:t>
      </w:r>
    </w:p>
    <w:p w:rsidR="00D25848" w:rsidRPr="00D25848" w:rsidRDefault="00D25848" w:rsidP="00D25848">
      <w:pPr>
        <w:pStyle w:val="pboth"/>
        <w:shd w:val="clear" w:color="auto" w:fill="FFFFFF"/>
        <w:spacing w:before="0" w:beforeAutospacing="0" w:after="0" w:afterAutospacing="0" w:line="240" w:lineRule="atLeast"/>
        <w:rPr>
          <w:color w:val="000000"/>
        </w:rPr>
      </w:pPr>
      <w:bookmarkStart w:id="3" w:name="100138"/>
      <w:bookmarkEnd w:id="3"/>
      <w:r>
        <w:rPr>
          <w:color w:val="000000"/>
        </w:rPr>
        <w:t>наличия</w:t>
      </w:r>
      <w:r w:rsidRPr="00D25848">
        <w:rPr>
          <w:color w:val="000000"/>
        </w:rPr>
        <w:t xml:space="preserve"> умений принимать и удерживать учебную задачу, планировать учебные действия;</w:t>
      </w:r>
    </w:p>
    <w:p w:rsidR="00D25848" w:rsidRDefault="00D25848" w:rsidP="00D25848">
      <w:pPr>
        <w:pStyle w:val="pboth"/>
        <w:shd w:val="clear" w:color="auto" w:fill="FFFFFF"/>
        <w:spacing w:before="0" w:beforeAutospacing="0" w:after="0" w:afterAutospacing="0" w:line="240" w:lineRule="atLeast"/>
        <w:rPr>
          <w:color w:val="000000"/>
        </w:rPr>
      </w:pPr>
      <w:bookmarkStart w:id="4" w:name="100139"/>
      <w:bookmarkEnd w:id="4"/>
    </w:p>
    <w:p w:rsidR="00D25848" w:rsidRDefault="00D25848" w:rsidP="00D25848">
      <w:pPr>
        <w:pStyle w:val="pboth"/>
        <w:shd w:val="clear" w:color="auto" w:fill="FFFFFF"/>
        <w:spacing w:before="0" w:beforeAutospacing="0" w:after="0" w:afterAutospacing="0" w:line="240" w:lineRule="atLeast"/>
        <w:rPr>
          <w:rFonts w:ascii="Arial" w:hAnsi="Arial" w:cs="Arial"/>
          <w:color w:val="000000"/>
          <w:sz w:val="23"/>
          <w:szCs w:val="23"/>
        </w:rPr>
      </w:pPr>
      <w:r>
        <w:rPr>
          <w:color w:val="000000"/>
        </w:rPr>
        <w:t>способности</w:t>
      </w:r>
      <w:r w:rsidRPr="00D25848">
        <w:rPr>
          <w:color w:val="000000"/>
        </w:rPr>
        <w:t xml:space="preserve"> осуществлять самоконтроль и самооценку</w:t>
      </w:r>
      <w:r>
        <w:rPr>
          <w:color w:val="000000"/>
        </w:rPr>
        <w:t>.</w:t>
      </w:r>
      <w:r>
        <w:rPr>
          <w:rFonts w:ascii="Arial" w:hAnsi="Arial" w:cs="Arial"/>
          <w:color w:val="000000"/>
          <w:sz w:val="23"/>
          <w:szCs w:val="23"/>
        </w:rPr>
        <w:t>.</w:t>
      </w:r>
    </w:p>
    <w:p w:rsidR="00D25848" w:rsidRPr="00C3311F" w:rsidRDefault="00D25848" w:rsidP="00C3311F">
      <w:pPr>
        <w:pStyle w:val="pboth"/>
        <w:shd w:val="clear" w:color="auto" w:fill="FFFFFF"/>
        <w:spacing w:before="0" w:beforeAutospacing="0" w:after="300" w:afterAutospacing="0" w:line="293" w:lineRule="atLeast"/>
        <w:rPr>
          <w:color w:val="000000"/>
          <w:sz w:val="23"/>
          <w:szCs w:val="23"/>
        </w:rPr>
      </w:pPr>
    </w:p>
    <w:p w:rsidR="000A2583" w:rsidRDefault="00C83497" w:rsidP="00241E62">
      <w:pPr>
        <w:widowControl w:val="0"/>
        <w:autoSpaceDE w:val="0"/>
        <w:spacing w:before="120" w:after="120" w:line="360" w:lineRule="auto"/>
        <w:jc w:val="both"/>
      </w:pPr>
      <w:bookmarkStart w:id="5" w:name="100214"/>
      <w:bookmarkEnd w:id="5"/>
      <w:r w:rsidRPr="00955534">
        <w:rPr>
          <w:b/>
        </w:rPr>
        <w:t>Портфолио</w:t>
      </w:r>
      <w:r>
        <w:t xml:space="preserve"> представляет собой процедуру оценки динамики учебной и творческой активности учащегося, направленности, широты или избирательност</w:t>
      </w:r>
      <w:r w:rsidR="00955534">
        <w:t>и интересов, выраженности прояв</w:t>
      </w:r>
      <w:r>
        <w:t>лений творческой инициати</w:t>
      </w:r>
      <w:r w:rsidR="00955534">
        <w:t>вы, а также уровня высших дости</w:t>
      </w:r>
      <w:r>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w:t>
      </w:r>
      <w:r w:rsidR="00955534">
        <w:t>лассным руководителем и при уча</w:t>
      </w:r>
      <w:r>
        <w:t>стии семьи. Включение каких-либо материалов в портфолио без согласия обучающегося не допускается. Портфолио в части подборки документов формир</w:t>
      </w:r>
      <w:r w:rsidR="00955534">
        <w:t>уется в электронном виде в тече</w:t>
      </w:r>
      <w:r>
        <w:t>ние всех лет обучения в основн</w:t>
      </w:r>
      <w:r w:rsidR="00955534">
        <w:t xml:space="preserve">ой школе. </w:t>
      </w:r>
    </w:p>
    <w:p w:rsidR="005B7B57" w:rsidRDefault="00C83497" w:rsidP="00241E62">
      <w:pPr>
        <w:widowControl w:val="0"/>
        <w:autoSpaceDE w:val="0"/>
        <w:spacing w:before="120" w:after="120" w:line="360" w:lineRule="auto"/>
        <w:jc w:val="both"/>
      </w:pPr>
      <w:r>
        <w:t xml:space="preserve"> </w:t>
      </w:r>
      <w:r w:rsidRPr="00955534">
        <w:rPr>
          <w:b/>
        </w:rPr>
        <w:t>Накопленная</w:t>
      </w:r>
      <w:r>
        <w:t xml:space="preserve"> оценка рассматрив</w:t>
      </w:r>
      <w:r w:rsidR="00955534">
        <w:t>ается как способ фиксации освое</w:t>
      </w:r>
      <w:r>
        <w:t>ния учащимся основных умений, характеризующих достижение каждого планируемого результата на всех этапах</w:t>
      </w:r>
      <w:r w:rsidR="005B7B57">
        <w:t xml:space="preserve"> его формирования. </w:t>
      </w:r>
      <w:r>
        <w:t xml:space="preserve"> </w:t>
      </w:r>
    </w:p>
    <w:p w:rsidR="005B7B57" w:rsidRDefault="00C83497" w:rsidP="00241E62">
      <w:pPr>
        <w:widowControl w:val="0"/>
        <w:autoSpaceDE w:val="0"/>
        <w:spacing w:before="120" w:after="120" w:line="360" w:lineRule="auto"/>
        <w:jc w:val="both"/>
      </w:pPr>
      <w:r w:rsidRPr="0051710D">
        <w:rPr>
          <w:b/>
        </w:rPr>
        <w:t>Внутришкольный</w:t>
      </w:r>
      <w:r>
        <w:t xml:space="preserve"> </w:t>
      </w:r>
      <w:r w:rsidRPr="005B7B57">
        <w:rPr>
          <w:b/>
        </w:rPr>
        <w:t>монито</w:t>
      </w:r>
      <w:r w:rsidR="005B7B57" w:rsidRPr="005B7B57">
        <w:rPr>
          <w:b/>
        </w:rPr>
        <w:t>ринг</w:t>
      </w:r>
      <w:r w:rsidR="005B7B57">
        <w:t xml:space="preserve"> представляет собой процеду</w:t>
      </w:r>
      <w:r>
        <w:t xml:space="preserve">ры: </w:t>
      </w:r>
    </w:p>
    <w:p w:rsidR="005B7B57" w:rsidRDefault="005B7B57" w:rsidP="00241E62">
      <w:pPr>
        <w:widowControl w:val="0"/>
        <w:autoSpaceDE w:val="0"/>
        <w:spacing w:before="120" w:after="120" w:line="360" w:lineRule="auto"/>
        <w:jc w:val="both"/>
      </w:pPr>
      <w:r>
        <w:t>-</w:t>
      </w:r>
      <w:r w:rsidR="00C83497">
        <w:t xml:space="preserve"> оценки уровня достижения предметных</w:t>
      </w:r>
      <w:r>
        <w:t xml:space="preserve"> и метапредметных результатов; </w:t>
      </w:r>
    </w:p>
    <w:p w:rsidR="005B7B57" w:rsidRDefault="005B7B57" w:rsidP="00241E62">
      <w:pPr>
        <w:widowControl w:val="0"/>
        <w:autoSpaceDE w:val="0"/>
        <w:spacing w:before="120" w:after="120" w:line="360" w:lineRule="auto"/>
        <w:jc w:val="both"/>
      </w:pPr>
      <w:r>
        <w:t>-</w:t>
      </w:r>
      <w:r w:rsidR="00C83497">
        <w:t xml:space="preserve"> оценки уров</w:t>
      </w:r>
      <w:r>
        <w:t xml:space="preserve">ня функциональной грамотности; </w:t>
      </w:r>
    </w:p>
    <w:p w:rsidR="005B7B57" w:rsidRDefault="005B7B57" w:rsidP="00241E62">
      <w:pPr>
        <w:widowControl w:val="0"/>
        <w:autoSpaceDE w:val="0"/>
        <w:spacing w:before="120" w:after="120" w:line="360" w:lineRule="auto"/>
        <w:jc w:val="both"/>
      </w:pPr>
      <w:r>
        <w:t>-</w:t>
      </w:r>
      <w:r w:rsidR="00C83497">
        <w:t xml:space="preserve"> оценки уровня профессион</w:t>
      </w:r>
      <w:r>
        <w:t>ального мастерства учителя, осу</w:t>
      </w:r>
      <w:r w:rsidR="00C83497">
        <w:t xml:space="preserve">ществляемого на основе </w:t>
      </w:r>
      <w:r>
        <w:t>административных проверочных ра</w:t>
      </w:r>
      <w:r w:rsidR="00C83497">
        <w:t>бот, анализа посещенных уроков, анализа качества учебных заданий, предлагаем</w:t>
      </w:r>
      <w:r>
        <w:t xml:space="preserve">ых учителем обучающимся. </w:t>
      </w:r>
      <w:r w:rsidR="00C83497">
        <w:t xml:space="preserve"> Результаты внутришкольного мониторин</w:t>
      </w:r>
      <w:r>
        <w:t>га являются основанием для реко</w:t>
      </w:r>
      <w:r w:rsidR="00C83497">
        <w:t>мендаций как для текущей коррекции учебного процесса и его индивидуализации, так и</w:t>
      </w:r>
      <w:r>
        <w:t xml:space="preserve"> для повышения квалификации учителя. </w:t>
      </w:r>
      <w:r w:rsidR="00C83497" w:rsidRPr="005B7B57">
        <w:rPr>
          <w:b/>
        </w:rPr>
        <w:t>Промежуточная</w:t>
      </w:r>
      <w:r w:rsidR="00C83497">
        <w:t xml:space="preserve"> аттестация представляет собой процедуру аттестации обучающихся, которая проводится в ко</w:t>
      </w:r>
      <w:r>
        <w:t>нце  каждого триместра</w:t>
      </w:r>
      <w:r w:rsidR="00C83497">
        <w:t xml:space="preserve"> и в конце учебного года по каждому изучаемо</w:t>
      </w:r>
      <w:r>
        <w:t>му предмету. Промежуточная атте</w:t>
      </w:r>
      <w:r w:rsidR="00C83497">
        <w:t>стация проводится на основе результатов накопленной оценки и результатов выполнения тематических проверочных работ и фиксируе</w:t>
      </w:r>
      <w:r>
        <w:t>тся в дневнике</w:t>
      </w:r>
      <w:r w:rsidR="00C83497">
        <w:t>. Промежуточная оцен</w:t>
      </w:r>
      <w:r>
        <w:t>ка, фиксирующая достижение пред</w:t>
      </w:r>
      <w:r w:rsidR="00C83497">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w:t>
      </w:r>
      <w:r>
        <w:t xml:space="preserve">. </w:t>
      </w:r>
    </w:p>
    <w:p w:rsidR="005B7B57" w:rsidRDefault="00C83497" w:rsidP="00241E62">
      <w:pPr>
        <w:widowControl w:val="0"/>
        <w:autoSpaceDE w:val="0"/>
        <w:spacing w:before="120" w:after="120" w:line="360" w:lineRule="auto"/>
        <w:jc w:val="both"/>
      </w:pPr>
      <w:r w:rsidRPr="005B7B57">
        <w:rPr>
          <w:b/>
        </w:rPr>
        <w:lastRenderedPageBreak/>
        <w:t xml:space="preserve"> Государственная</w:t>
      </w:r>
      <w:r>
        <w:t xml:space="preserve"> итоговая аттестация Целью ГИА является установление уровня образовательных достижений выпускников. ГИА вк</w:t>
      </w:r>
      <w:r w:rsidR="005B7B57">
        <w:t>лючает в себя два обязатель</w:t>
      </w:r>
      <w:r>
        <w:t>ных экзамена (по русскому языку и математике). Экзамены по другим учебным предметам</w:t>
      </w:r>
      <w:r w:rsidR="005B7B57">
        <w:t xml:space="preserve"> обучающиеся сдают на доброволь</w:t>
      </w:r>
      <w:r>
        <w:t>ной основе по своему выбор</w:t>
      </w:r>
      <w:r w:rsidR="005B7B57">
        <w:t>у. ГИА проводится в форме основ</w:t>
      </w:r>
      <w:r>
        <w:t>ного государственного экзамена (ОГЭ) с использованием к</w:t>
      </w:r>
      <w:r w:rsidR="005B7B57">
        <w:t>он</w:t>
      </w:r>
      <w:r>
        <w:t>трольных измерительных материалов, представляющих собой комплексы заданий в стандартизированной форме и в форме устных и письменных экзаменов</w:t>
      </w:r>
      <w:r w:rsidR="005B7B57">
        <w:t xml:space="preserve">. Для детей с ОВЗ проводится </w:t>
      </w:r>
      <w:r>
        <w:t>государственный выпускной эк</w:t>
      </w:r>
      <w:r w:rsidR="005B7B57">
        <w:t>замен  — ГВЭ</w:t>
      </w:r>
      <w:r>
        <w:t xml:space="preserve">. </w:t>
      </w:r>
    </w:p>
    <w:p w:rsidR="00FD51E4" w:rsidRDefault="00C83497" w:rsidP="00241E62">
      <w:pPr>
        <w:widowControl w:val="0"/>
        <w:autoSpaceDE w:val="0"/>
        <w:spacing w:before="120" w:after="120" w:line="360" w:lineRule="auto"/>
        <w:jc w:val="both"/>
      </w:pPr>
      <w:r w:rsidRPr="005B7B57">
        <w:rPr>
          <w:b/>
        </w:rPr>
        <w:t>Итоговая</w:t>
      </w:r>
      <w:r w:rsidR="005B7B57">
        <w:t xml:space="preserve"> оценка  по предмету склады</w:t>
      </w:r>
      <w:r>
        <w:t>вается из результатов внутре</w:t>
      </w:r>
      <w:r w:rsidR="005B7B57">
        <w:t>нней и внешней оценки. К резуль</w:t>
      </w:r>
      <w:r>
        <w:t xml:space="preserve">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w:t>
      </w:r>
      <w:r w:rsidR="005B7B57">
        <w:t>по предмету. Такой подход позво</w:t>
      </w:r>
      <w:r>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w:t>
      </w:r>
      <w:r w:rsidR="005B7B57">
        <w:t>етам, не вынесенным на ГИА, ито</w:t>
      </w:r>
      <w:r>
        <w:t>говая оценка ставится на ос</w:t>
      </w:r>
      <w:r w:rsidR="005B7B57">
        <w:t>нове результатов только внутрен</w:t>
      </w:r>
      <w:r>
        <w:t>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 Итоговая оценка по м</w:t>
      </w:r>
      <w:r w:rsidR="005B7B57">
        <w:t>еждисциплинарным программам ста</w:t>
      </w:r>
      <w:r>
        <w:t xml:space="preserve">вится на основе результатов внутришкольного мониторинга и фиксируется в характеристике учащегося. </w:t>
      </w:r>
    </w:p>
    <w:p w:rsidR="00A66B2C" w:rsidRDefault="00FD51E4" w:rsidP="00241E62">
      <w:pPr>
        <w:widowControl w:val="0"/>
        <w:autoSpaceDE w:val="0"/>
        <w:spacing w:before="120" w:after="120" w:line="360" w:lineRule="auto"/>
        <w:jc w:val="both"/>
        <w:rPr>
          <w:rStyle w:val="Zag11"/>
          <w:color w:val="000000"/>
        </w:rPr>
      </w:pPr>
      <w:r>
        <w:t xml:space="preserve">       </w:t>
      </w:r>
      <w:r w:rsidR="00C83497">
        <w:t>Характер</w:t>
      </w:r>
      <w:r w:rsidR="005B7B57">
        <w:t>истика готовится на основании: -</w:t>
      </w:r>
      <w:r w:rsidR="00C83497">
        <w:t xml:space="preserve"> объективных показателей образов</w:t>
      </w:r>
      <w:r w:rsidR="005B7B57">
        <w:t>ательных достижений обу</w:t>
      </w:r>
      <w:r w:rsidR="00C83497">
        <w:t>чающегося на</w:t>
      </w:r>
      <w:r w:rsidR="005B7B57">
        <w:t xml:space="preserve"> уровне основного образования; - портфолио выпускника; -</w:t>
      </w:r>
      <w:r w:rsidR="00C83497">
        <w:t xml:space="preserve"> экспертных оценок классн</w:t>
      </w:r>
      <w:r w:rsidR="005B7B57">
        <w:t>ого руководителя и учителей, об</w:t>
      </w:r>
      <w:r w:rsidR="00C83497">
        <w:t>учавших данного выпускника на уровне основного общего образования</w:t>
      </w:r>
      <w:r w:rsidR="005B7B57">
        <w:t>; В характеристике выпускника: -</w:t>
      </w:r>
      <w:r w:rsidR="00C83497">
        <w:t xml:space="preserve"> отмечаются образовательные достижения обучающегося по освоению личностных,</w:t>
      </w:r>
      <w:r w:rsidR="005B7B57">
        <w:t xml:space="preserve"> метапредметных и предметных результатов;  -</w:t>
      </w:r>
      <w:r w:rsidR="00C83497">
        <w:t xml:space="preserve"> даются педагогические </w:t>
      </w:r>
      <w:r w:rsidR="005B7B57">
        <w:t>рекомендации по выбору индивиду</w:t>
      </w:r>
      <w:r w:rsidR="00C83497">
        <w:t>альной образовательной т</w:t>
      </w:r>
      <w:r w:rsidR="005B7B57">
        <w:t>раектории на уровне среднего об</w:t>
      </w:r>
      <w:r w:rsidR="00C83497">
        <w:t>щего образования с учетом выбора учащимся направлений профильного образовани</w:t>
      </w:r>
      <w:r w:rsidR="005B7B57">
        <w:t>я, выявленных проблем и отмечен</w:t>
      </w:r>
      <w:r w:rsidR="00C83497">
        <w:t>ных образовательных достижений. Рекомендации педагогиче</w:t>
      </w:r>
      <w:r w:rsidR="005B7B57">
        <w:t>ского коллектива по выбору инди</w:t>
      </w:r>
      <w:r w:rsidR="00C83497">
        <w:t>видуальной образовательной траектории доводятся до сведения выпускника и его родителей (законных представителей)</w:t>
      </w:r>
    </w:p>
    <w:p w:rsidR="00A66B2C" w:rsidRDefault="00A66B2C" w:rsidP="00A66B2C">
      <w:pPr>
        <w:widowControl w:val="0"/>
        <w:autoSpaceDE w:val="0"/>
        <w:spacing w:before="120" w:after="120"/>
        <w:jc w:val="both"/>
        <w:rPr>
          <w:rStyle w:val="Zag11"/>
          <w:color w:val="000000"/>
        </w:rPr>
      </w:pPr>
    </w:p>
    <w:p w:rsidR="00900A1D" w:rsidRDefault="00900A1D" w:rsidP="00A66B2C">
      <w:pPr>
        <w:widowControl w:val="0"/>
        <w:autoSpaceDE w:val="0"/>
        <w:spacing w:before="120" w:after="120"/>
        <w:jc w:val="both"/>
        <w:rPr>
          <w:b/>
        </w:rPr>
      </w:pPr>
    </w:p>
    <w:p w:rsidR="00900A1D" w:rsidRDefault="00900A1D" w:rsidP="00A66B2C">
      <w:pPr>
        <w:widowControl w:val="0"/>
        <w:autoSpaceDE w:val="0"/>
        <w:spacing w:before="120" w:after="120"/>
        <w:jc w:val="both"/>
        <w:rPr>
          <w:b/>
        </w:rPr>
      </w:pPr>
    </w:p>
    <w:p w:rsidR="00621A53" w:rsidRDefault="00621A53" w:rsidP="00A66B2C">
      <w:pPr>
        <w:widowControl w:val="0"/>
        <w:autoSpaceDE w:val="0"/>
        <w:spacing w:before="120" w:after="120"/>
        <w:jc w:val="both"/>
      </w:pPr>
      <w:r w:rsidRPr="00D25848">
        <w:rPr>
          <w:b/>
        </w:rPr>
        <w:lastRenderedPageBreak/>
        <w:t>2</w:t>
      </w:r>
      <w:r w:rsidRPr="00621A53">
        <w:rPr>
          <w:b/>
        </w:rPr>
        <w:t>. СОДЕРЖАТЕЛЬНЫЙ РАЗДЕЛ ПРОГРАММЫ ОСНОВНОГО ОБЩЕГО ОБРАЗОВАНИЯ</w:t>
      </w:r>
      <w:r>
        <w:t xml:space="preserve"> </w:t>
      </w:r>
    </w:p>
    <w:p w:rsidR="00B76925" w:rsidRPr="00B76925" w:rsidRDefault="00621A53" w:rsidP="00A66B2C">
      <w:pPr>
        <w:widowControl w:val="0"/>
        <w:autoSpaceDE w:val="0"/>
        <w:spacing w:before="120" w:after="120"/>
        <w:jc w:val="both"/>
        <w:rPr>
          <w:b/>
        </w:rPr>
      </w:pPr>
      <w:r w:rsidRPr="00B76925">
        <w:rPr>
          <w:b/>
        </w:rPr>
        <w:t xml:space="preserve">2.1.  </w:t>
      </w:r>
      <w:r w:rsidR="00FD51E4">
        <w:rPr>
          <w:b/>
        </w:rPr>
        <w:t xml:space="preserve">ФЕДЕРАЛЬНЫЕ </w:t>
      </w:r>
      <w:r w:rsidRPr="00B76925">
        <w:rPr>
          <w:b/>
        </w:rPr>
        <w:t>РАБОЧИЕ ПР</w:t>
      </w:r>
      <w:r w:rsidR="00B76925" w:rsidRPr="00B76925">
        <w:rPr>
          <w:b/>
        </w:rPr>
        <w:t>ОГРАММЫ УЧЕБНЫХ ПРЕДМЕТОВ</w:t>
      </w:r>
    </w:p>
    <w:p w:rsidR="00485E52" w:rsidRDefault="00485E52" w:rsidP="00A66B2C">
      <w:pPr>
        <w:widowControl w:val="0"/>
        <w:autoSpaceDE w:val="0"/>
        <w:spacing w:before="120" w:after="120"/>
        <w:jc w:val="both"/>
        <w:rPr>
          <w:b/>
        </w:rPr>
      </w:pPr>
    </w:p>
    <w:p w:rsidR="00B76925" w:rsidRDefault="00621A53" w:rsidP="00A66B2C">
      <w:pPr>
        <w:widowControl w:val="0"/>
        <w:autoSpaceDE w:val="0"/>
        <w:spacing w:before="120" w:after="120"/>
        <w:jc w:val="both"/>
        <w:rPr>
          <w:b/>
        </w:rPr>
      </w:pPr>
      <w:r w:rsidRPr="00B76925">
        <w:rPr>
          <w:b/>
        </w:rPr>
        <w:t xml:space="preserve">2.1.1 </w:t>
      </w:r>
      <w:r w:rsidR="004C2D51">
        <w:rPr>
          <w:b/>
        </w:rPr>
        <w:t xml:space="preserve">ФЕДЕРАЛЬНАЯ РАБОЧАЯ ПРОГРАММА ПО УЧЕБНОМУ </w:t>
      </w:r>
      <w:r w:rsidR="00BF73D9">
        <w:rPr>
          <w:b/>
        </w:rPr>
        <w:t>ПРЕДМЕТК»РУССКИЙ ЯЗЫК»</w:t>
      </w:r>
      <w:r w:rsidRPr="00B76925">
        <w:rPr>
          <w:b/>
        </w:rPr>
        <w:t xml:space="preserve"> </w:t>
      </w:r>
    </w:p>
    <w:p w:rsidR="00B76925" w:rsidRPr="00FC4D94" w:rsidRDefault="00621A53" w:rsidP="00A66B2C">
      <w:pPr>
        <w:widowControl w:val="0"/>
        <w:autoSpaceDE w:val="0"/>
        <w:spacing w:before="120" w:after="120"/>
        <w:jc w:val="both"/>
        <w:rPr>
          <w:b/>
          <w:i/>
        </w:rPr>
      </w:pPr>
      <w:r w:rsidRPr="00FC4D94">
        <w:rPr>
          <w:b/>
          <w:i/>
        </w:rPr>
        <w:t xml:space="preserve">ПОЯСНИТЕЛЬНАЯ ЗАПИСКА </w:t>
      </w:r>
    </w:p>
    <w:p w:rsidR="00B76925" w:rsidRPr="00FC4D94" w:rsidRDefault="00621A53" w:rsidP="00A66B2C">
      <w:pPr>
        <w:widowControl w:val="0"/>
        <w:autoSpaceDE w:val="0"/>
        <w:spacing w:before="120" w:after="120"/>
        <w:jc w:val="both"/>
        <w:rPr>
          <w:b/>
          <w:i/>
        </w:rPr>
      </w:pPr>
      <w:r w:rsidRPr="00FC4D94">
        <w:rPr>
          <w:b/>
          <w:i/>
        </w:rPr>
        <w:t>ОБЩАЯ ХАРАКТЕРИСТИКА УЧЕБНОГО ПРЕДМЕТА «РУССКИЙ ЯЗЫК»</w:t>
      </w:r>
    </w:p>
    <w:p w:rsidR="00B76925" w:rsidRDefault="00621A53" w:rsidP="00B76925">
      <w:pPr>
        <w:widowControl w:val="0"/>
        <w:autoSpaceDE w:val="0"/>
        <w:spacing w:before="120" w:after="120" w:line="360" w:lineRule="auto"/>
        <w:jc w:val="both"/>
      </w:pPr>
      <w:r>
        <w:t xml:space="preserve"> Русский язык  — государственный язык Россий</w:t>
      </w:r>
      <w:r w:rsidR="00B76925">
        <w:t>ской Феде</w:t>
      </w:r>
      <w:r>
        <w:t>рации, язык межнациональ</w:t>
      </w:r>
      <w:r w:rsidR="00B76925">
        <w:t>ного общения народов России, на</w:t>
      </w:r>
      <w:r>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Высокая функциональная</w:t>
      </w:r>
      <w:r w:rsidR="00B76925">
        <w:t xml:space="preserve"> значимость русского языка и вы</w:t>
      </w:r>
      <w:r>
        <w:t>полнение им функций гос</w:t>
      </w:r>
      <w:r w:rsidR="00B76925">
        <w:t>ударственного языка и языка меж</w:t>
      </w:r>
      <w:r>
        <w:t>национального общения важны для каждого жителя России, независимо от места его проживания и этн</w:t>
      </w:r>
      <w:r w:rsidR="00B76925">
        <w:t>ической принадлеж</w:t>
      </w:r>
      <w:r>
        <w:t>ности. Знание русского языка и владение им в разных формах его существования и функци</w:t>
      </w:r>
      <w:r w:rsidR="00B76925">
        <w:t>ональных разновидностях, понима</w:t>
      </w:r>
      <w:r>
        <w:t>ние его стилистических особ</w:t>
      </w:r>
      <w:r w:rsidR="00B76925">
        <w:t>енностей и выразительных возмож</w:t>
      </w:r>
      <w:r>
        <w:t>ностей, умение правильно и эффективно использовать русский язык в различных сферах и ситуациях общения определяют успешность социализации ли</w:t>
      </w:r>
      <w:r w:rsidR="00B76925">
        <w:t>чности и возможности её самореа</w:t>
      </w:r>
      <w:r>
        <w:t>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w:t>
      </w:r>
      <w:r w:rsidR="00B76925">
        <w:t>рения личности, является важней</w:t>
      </w:r>
      <w:r>
        <w:t>шим средством хранения и передачи информации, культурных традиций, истории русского и др</w:t>
      </w:r>
      <w:r w:rsidR="00B76925">
        <w:t xml:space="preserve">угих народов России. </w:t>
      </w:r>
      <w:r>
        <w:t xml:space="preserve"> Обучение русскому языку</w:t>
      </w:r>
      <w:r w:rsidR="00B76925">
        <w:t xml:space="preserve"> в школе направлено на совершен</w:t>
      </w:r>
      <w:r>
        <w:t>ствование нравственной и</w:t>
      </w:r>
      <w:r w:rsidR="00B76925">
        <w:t xml:space="preserve"> коммуникативной культуры учени</w:t>
      </w:r>
      <w:r>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Содержание обучения русскому языку ориентировано также на развитие функциональной грамотности как интегративного умения человека читать, пони</w:t>
      </w:r>
      <w:r w:rsidR="00B76925">
        <w:t>мать тексты, использовать инфор</w:t>
      </w:r>
      <w:r>
        <w:t xml:space="preserve">мацию текстов разных форматов, оценивать её, размышлять о ней, чтобы достигать своих целей, расширять свои знания и возможности, участвовать в </w:t>
      </w:r>
      <w:r w:rsidR="00B76925">
        <w:t>социальной жизни. Речевая и тек</w:t>
      </w:r>
      <w:r>
        <w:t xml:space="preserve">стовая деятельность является системообразующей доминантой школьного курса русского языка. </w:t>
      </w:r>
    </w:p>
    <w:p w:rsidR="00B76925" w:rsidRPr="00FC4D94" w:rsidRDefault="00621A53" w:rsidP="00B76925">
      <w:pPr>
        <w:widowControl w:val="0"/>
        <w:autoSpaceDE w:val="0"/>
        <w:spacing w:before="120" w:after="120" w:line="360" w:lineRule="auto"/>
        <w:jc w:val="both"/>
        <w:rPr>
          <w:b/>
          <w:i/>
        </w:rPr>
      </w:pPr>
      <w:r w:rsidRPr="00FC4D94">
        <w:rPr>
          <w:b/>
          <w:i/>
        </w:rPr>
        <w:t xml:space="preserve">ЦЕЛИ ИЗУЧЕНИЯ УЧЕБНОГО ПРЕДМЕТА «РУССКИЙ ЯЗЫК» </w:t>
      </w:r>
    </w:p>
    <w:p w:rsidR="00B76925" w:rsidRDefault="00621A53" w:rsidP="00B76925">
      <w:pPr>
        <w:widowControl w:val="0"/>
        <w:autoSpaceDE w:val="0"/>
        <w:spacing w:before="120" w:after="120" w:line="360" w:lineRule="auto"/>
        <w:jc w:val="both"/>
      </w:pPr>
      <w:r>
        <w:t xml:space="preserve">Целями изучения русского языка по программам основного общего образования являются: </w:t>
      </w:r>
      <w:r>
        <w:lastRenderedPageBreak/>
        <w:t>осознание и проявлени</w:t>
      </w:r>
      <w:r w:rsidR="00B76925">
        <w:t>е общероссийской гражданственно</w:t>
      </w:r>
      <w:r>
        <w:t>сти, патриотизма, уважен</w:t>
      </w:r>
      <w:r w:rsidR="00B76925">
        <w:t>ия к русскому языку как государ</w:t>
      </w:r>
      <w:r>
        <w:t>ственному языку Росси</w:t>
      </w:r>
      <w:r w:rsidR="00B76925">
        <w:t>йской Федерации и языку межнаци</w:t>
      </w:r>
      <w:r>
        <w:t>онального общения; проявление сознательного отношения к языку как к общероссийской ценности, форме выражения и хранения духовного богатств</w:t>
      </w:r>
      <w:r w:rsidR="00B76925">
        <w:t>а русского и других народов Рос</w:t>
      </w:r>
      <w:r>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w:t>
      </w:r>
      <w:r w:rsidR="00B76925">
        <w:t>ормирования социальных взаимоот</w:t>
      </w:r>
      <w:r>
        <w:t>ношений, инструментом преобразования мира; овладение знаниями о русском языке, его устройстве и</w:t>
      </w:r>
      <w:r w:rsidR="00B76925">
        <w:t xml:space="preserve"> за</w:t>
      </w:r>
      <w:r>
        <w:t>кономерностях функционирования, о стилистических ресурсах русского языка; практическо</w:t>
      </w:r>
      <w:r w:rsidR="00B76925">
        <w:t>е овладение нормами русского ли</w:t>
      </w:r>
      <w:r>
        <w:t>тературного языка и речевого этикета; обогащение активного и потенциального словарного за</w:t>
      </w:r>
      <w:r w:rsidR="00B76925">
        <w:t>паса и использование в собствен</w:t>
      </w:r>
      <w:r>
        <w:t>ной речевой практике разнообразных грамматических средств; совершенствование орфог</w:t>
      </w:r>
      <w:r w:rsidR="00B76925">
        <w:t>рафической и пунктуационной гра</w:t>
      </w:r>
      <w:r>
        <w:t>мотности; воспитание стр</w:t>
      </w:r>
      <w:r w:rsidR="00B76925">
        <w:t>емления к речевому самосовершен</w:t>
      </w:r>
      <w:r>
        <w:t>ствованию;</w:t>
      </w:r>
      <w:r w:rsidR="00B76925">
        <w:t xml:space="preserve"> </w:t>
      </w:r>
      <w:r>
        <w:t>совершенствование реч</w:t>
      </w:r>
      <w:r w:rsidR="00B76925">
        <w:t>евой деятельности, коммуникатив</w:t>
      </w:r>
      <w:r>
        <w:t>ных умений, обеспечивающих эффективное взаимодействие с окружающими людьми в си</w:t>
      </w:r>
      <w:r w:rsidR="00B76925">
        <w:t>туациях формального и неформаль</w:t>
      </w:r>
      <w:r>
        <w:t>ного межличностного и межкультурного общения; овладение русским языком как средст</w:t>
      </w:r>
      <w:r w:rsidR="00B76925">
        <w:t>вом получения различной информа</w:t>
      </w:r>
      <w:r>
        <w:t>ции, в том числе знаний по разным учебным предметам; совершенствование мыслительной деятельности, развитие универсальных интелле</w:t>
      </w:r>
      <w:r w:rsidR="00B76925">
        <w:t>ктуальных умений сравнения, ана</w:t>
      </w:r>
      <w:r>
        <w:t>лиза, синтеза, абстрагирования, обобщения, классификации, установления определённы</w:t>
      </w:r>
      <w:r w:rsidR="00B76925">
        <w:t>х закономерностей и правил, кон</w:t>
      </w:r>
      <w:r>
        <w:t>кретизации и т.  п. в процессе изучения русского языка; развитие функциональ</w:t>
      </w:r>
      <w:r w:rsidR="00B76925">
        <w:t>ной грамотности: умений осущест</w:t>
      </w:r>
      <w:r>
        <w:t xml:space="preserve">влять информационный поиск, извлекать и преобразовывать необходимую информацию, </w:t>
      </w:r>
      <w:r w:rsidR="00B76925">
        <w:t>интерпретировать, понимать и ис</w:t>
      </w:r>
      <w:r>
        <w:t>пользовать тексты разных форматов (сплошной, несплошной текст, инфографика и др.); ос</w:t>
      </w:r>
      <w:r w:rsidR="00B76925">
        <w:t>воение стратегий и тактик инфор</w:t>
      </w:r>
      <w:r>
        <w:t>мационно-смысловой переработки текста, овладение способами понимания текста, его наз</w:t>
      </w:r>
      <w:r w:rsidR="00B76925">
        <w:t>начения, общего смысла, коммуни</w:t>
      </w:r>
      <w:r>
        <w:t>кативного намерения автора;</w:t>
      </w:r>
      <w:r w:rsidR="00B76925">
        <w:t xml:space="preserve"> логической структуры, роли язы</w:t>
      </w:r>
      <w:r>
        <w:t>ковых средств.</w:t>
      </w:r>
    </w:p>
    <w:p w:rsidR="00B76925" w:rsidRPr="00FC4D94" w:rsidRDefault="00621A53" w:rsidP="00B76925">
      <w:pPr>
        <w:widowControl w:val="0"/>
        <w:autoSpaceDE w:val="0"/>
        <w:spacing w:before="120" w:after="120" w:line="360" w:lineRule="auto"/>
        <w:jc w:val="both"/>
        <w:rPr>
          <w:b/>
          <w:i/>
        </w:rPr>
      </w:pPr>
      <w:r w:rsidRPr="00FC4D94">
        <w:rPr>
          <w:b/>
          <w:i/>
        </w:rPr>
        <w:t xml:space="preserve"> МЕСТО УЧЕБНОГО ПРЕДМЕТА «РУССКИЙ ЯЗЫК» В УЧЕБНОМ ПЛАНЕ</w:t>
      </w:r>
    </w:p>
    <w:p w:rsidR="00B76925" w:rsidRDefault="00B76925" w:rsidP="00B76925">
      <w:pPr>
        <w:widowControl w:val="0"/>
        <w:autoSpaceDE w:val="0"/>
        <w:spacing w:before="120" w:after="120" w:line="360" w:lineRule="auto"/>
        <w:jc w:val="both"/>
      </w:pPr>
      <w:r>
        <w:t xml:space="preserve">       </w:t>
      </w:r>
      <w:r w:rsidR="00621A53">
        <w:t xml:space="preserve"> В соответствии с Федер</w:t>
      </w:r>
      <w:r>
        <w:t>альным государственным образова</w:t>
      </w:r>
      <w:r w:rsidR="00621A53">
        <w:t>тельным стандартом основного общего образования учебный предмет «Русский язык» в</w:t>
      </w:r>
      <w:r>
        <w:t>ходит в предметную область «Рус</w:t>
      </w:r>
      <w:r w:rsidR="00621A53">
        <w:t>ский язык и литература» и является обяз</w:t>
      </w:r>
      <w:r>
        <w:t>ательным для изуче</w:t>
      </w:r>
      <w:r w:rsidR="00621A53">
        <w:t>ния. Учебным планом на изучение русского языка отводится 714 часов: в 5 классе — 170 час</w:t>
      </w:r>
      <w:r>
        <w:t xml:space="preserve">ов (5 часов в </w:t>
      </w:r>
      <w:r>
        <w:lastRenderedPageBreak/>
        <w:t>неделю), в 6 клас</w:t>
      </w:r>
      <w:r w:rsidR="00621A53">
        <w:t>се  — 204 часа (6 часов в неделю), в 7 классе 136 часов (4 часа в  неделю), в 8 классе  — 102 ч</w:t>
      </w:r>
      <w:r>
        <w:t>аса (3 часа в неделю), в 9 клас</w:t>
      </w:r>
      <w:r w:rsidR="00621A53">
        <w:t xml:space="preserve">се  — 102 часа (3 часа в неделю). </w:t>
      </w:r>
    </w:p>
    <w:p w:rsidR="004D0BA5" w:rsidRPr="00FC4D94" w:rsidRDefault="004D0BA5" w:rsidP="00B76925">
      <w:pPr>
        <w:widowControl w:val="0"/>
        <w:autoSpaceDE w:val="0"/>
        <w:spacing w:before="120" w:after="120" w:line="360" w:lineRule="auto"/>
        <w:jc w:val="both"/>
        <w:rPr>
          <w:b/>
          <w:i/>
        </w:rPr>
      </w:pPr>
      <w:r w:rsidRPr="00FC4D94">
        <w:rPr>
          <w:b/>
          <w:i/>
        </w:rPr>
        <w:t xml:space="preserve">СОДЕРЖАНИЕ УЧЕБНОГО ПРЕДМЕТА «РУССКИЙ ЯЗЫК» </w:t>
      </w:r>
    </w:p>
    <w:p w:rsidR="004D0BA5" w:rsidRPr="00FC4D94" w:rsidRDefault="004D0BA5" w:rsidP="00B76925">
      <w:pPr>
        <w:widowControl w:val="0"/>
        <w:autoSpaceDE w:val="0"/>
        <w:spacing w:before="120" w:after="120" w:line="360" w:lineRule="auto"/>
        <w:jc w:val="both"/>
        <w:rPr>
          <w:b/>
          <w:i/>
        </w:rPr>
      </w:pPr>
      <w:r w:rsidRPr="00FC4D94">
        <w:rPr>
          <w:b/>
          <w:i/>
        </w:rPr>
        <w:t xml:space="preserve">5 КЛАСС </w:t>
      </w:r>
    </w:p>
    <w:p w:rsidR="00FC4D94" w:rsidRPr="00FC4D94" w:rsidRDefault="004D0BA5" w:rsidP="00B76925">
      <w:pPr>
        <w:widowControl w:val="0"/>
        <w:autoSpaceDE w:val="0"/>
        <w:spacing w:before="120" w:after="120" w:line="360" w:lineRule="auto"/>
        <w:jc w:val="both"/>
        <w:rPr>
          <w:b/>
        </w:rPr>
      </w:pPr>
      <w:r w:rsidRPr="00FC4D94">
        <w:rPr>
          <w:b/>
        </w:rPr>
        <w:t xml:space="preserve">Общие сведения о языке </w:t>
      </w:r>
    </w:p>
    <w:p w:rsidR="00FC4D94" w:rsidRDefault="004D0BA5" w:rsidP="00B76925">
      <w:pPr>
        <w:widowControl w:val="0"/>
        <w:autoSpaceDE w:val="0"/>
        <w:spacing w:before="120" w:after="120" w:line="360" w:lineRule="auto"/>
        <w:jc w:val="both"/>
        <w:rPr>
          <w:b/>
        </w:rPr>
      </w:pPr>
      <w:r>
        <w:t>Богатство и выразительность русского языка. Лингвистика как наука о языке. Основные разделы лингвистики</w:t>
      </w:r>
      <w:r w:rsidRPr="00FC4D94">
        <w:rPr>
          <w:b/>
        </w:rPr>
        <w:t xml:space="preserve">. </w:t>
      </w:r>
    </w:p>
    <w:p w:rsidR="00FC4D94" w:rsidRDefault="004D0BA5" w:rsidP="00B76925">
      <w:pPr>
        <w:widowControl w:val="0"/>
        <w:autoSpaceDE w:val="0"/>
        <w:spacing w:before="120" w:after="120" w:line="360" w:lineRule="auto"/>
        <w:jc w:val="both"/>
      </w:pPr>
      <w:r w:rsidRPr="00FC4D94">
        <w:rPr>
          <w:b/>
        </w:rPr>
        <w:t>Язык и речь</w:t>
      </w:r>
    </w:p>
    <w:p w:rsidR="00FC4D94" w:rsidRDefault="004D0BA5" w:rsidP="00B76925">
      <w:pPr>
        <w:widowControl w:val="0"/>
        <w:autoSpaceDE w:val="0"/>
        <w:spacing w:before="120" w:after="120" w:line="360" w:lineRule="auto"/>
        <w:jc w:val="both"/>
      </w:pPr>
      <w:r>
        <w:t xml:space="preserve"> 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Сочинения различных видов с опорой на жизненный и читательский опыт, сюжетную картину (в том числе сочинения- миниатюры). Виды аудирования: выборочное, ознакомительное, детальное. Виды чтения: изучающее, ознакомительное, просмотровое, поисковое. </w:t>
      </w:r>
    </w:p>
    <w:p w:rsidR="00FC4D94" w:rsidRDefault="004D0BA5" w:rsidP="00B76925">
      <w:pPr>
        <w:widowControl w:val="0"/>
        <w:autoSpaceDE w:val="0"/>
        <w:spacing w:before="120" w:after="120" w:line="360" w:lineRule="auto"/>
        <w:jc w:val="both"/>
      </w:pPr>
      <w:r w:rsidRPr="00FC4D94">
        <w:rPr>
          <w:b/>
        </w:rPr>
        <w:t>Текст</w:t>
      </w:r>
      <w:r>
        <w:t xml:space="preserve"> </w:t>
      </w:r>
    </w:p>
    <w:p w:rsidR="00FC4D94" w:rsidRDefault="004D0BA5" w:rsidP="00B76925">
      <w:pPr>
        <w:widowControl w:val="0"/>
        <w:autoSpaceDE w:val="0"/>
        <w:spacing w:before="120" w:after="120" w:line="360" w:lineRule="auto"/>
        <w:jc w:val="both"/>
      </w:pPr>
      <w:r>
        <w:t xml:space="preserve">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31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 </w:t>
      </w:r>
    </w:p>
    <w:p w:rsidR="00FC4D94" w:rsidRDefault="004D0BA5" w:rsidP="00B76925">
      <w:pPr>
        <w:widowControl w:val="0"/>
        <w:autoSpaceDE w:val="0"/>
        <w:spacing w:before="120" w:after="120" w:line="360" w:lineRule="auto"/>
        <w:jc w:val="both"/>
      </w:pPr>
      <w:r w:rsidRPr="00FC4D94">
        <w:rPr>
          <w:b/>
        </w:rPr>
        <w:t>Функциональные разновидности языка</w:t>
      </w:r>
    </w:p>
    <w:p w:rsidR="00FC4D94" w:rsidRDefault="004D0BA5" w:rsidP="00B76925">
      <w:pPr>
        <w:widowControl w:val="0"/>
        <w:autoSpaceDE w:val="0"/>
        <w:spacing w:before="120" w:after="120" w:line="360" w:lineRule="auto"/>
        <w:jc w:val="both"/>
      </w:pPr>
      <w:r>
        <w:lastRenderedPageBreak/>
        <w:t xml:space="preserve"> Общее представление о функциональных разновидностях языка (о разговорной речи, функциональных стилях, языке художественной литературы). </w:t>
      </w:r>
    </w:p>
    <w:p w:rsidR="00FC4D94" w:rsidRPr="00FC4D94" w:rsidRDefault="004D0BA5" w:rsidP="00B76925">
      <w:pPr>
        <w:widowControl w:val="0"/>
        <w:autoSpaceDE w:val="0"/>
        <w:spacing w:before="120" w:after="120" w:line="360" w:lineRule="auto"/>
        <w:jc w:val="both"/>
        <w:rPr>
          <w:b/>
          <w:i/>
        </w:rPr>
      </w:pPr>
      <w:r w:rsidRPr="00FC4D94">
        <w:rPr>
          <w:b/>
          <w:i/>
        </w:rPr>
        <w:t xml:space="preserve">СИСТЕМА ЯЗЫКА </w:t>
      </w:r>
    </w:p>
    <w:p w:rsidR="00FC4D94" w:rsidRDefault="004D0BA5" w:rsidP="00B76925">
      <w:pPr>
        <w:widowControl w:val="0"/>
        <w:autoSpaceDE w:val="0"/>
        <w:spacing w:before="120" w:after="120" w:line="360" w:lineRule="auto"/>
        <w:jc w:val="both"/>
      </w:pPr>
      <w:r w:rsidRPr="00FC4D94">
        <w:rPr>
          <w:b/>
        </w:rPr>
        <w:t>Фонетика. Графика. Орфоэпия</w:t>
      </w:r>
    </w:p>
    <w:p w:rsidR="00FC4D94" w:rsidRDefault="004D0BA5" w:rsidP="00B76925">
      <w:pPr>
        <w:widowControl w:val="0"/>
        <w:autoSpaceDE w:val="0"/>
        <w:spacing w:before="120" w:after="120" w:line="360" w:lineRule="auto"/>
        <w:jc w:val="both"/>
      </w:pPr>
      <w:r>
        <w:t xml:space="preserve"> 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Основные выразительные средства фонетики. Прописные и строчные буквы. Интонация, её функции. Основные элементы интонации.</w:t>
      </w:r>
    </w:p>
    <w:p w:rsidR="00FC4D94" w:rsidRDefault="004D0BA5" w:rsidP="00B76925">
      <w:pPr>
        <w:widowControl w:val="0"/>
        <w:autoSpaceDE w:val="0"/>
        <w:spacing w:before="120" w:after="120" w:line="360" w:lineRule="auto"/>
        <w:jc w:val="both"/>
        <w:rPr>
          <w:b/>
        </w:rPr>
      </w:pPr>
      <w:r>
        <w:t xml:space="preserve"> </w:t>
      </w:r>
      <w:r w:rsidRPr="00FC4D94">
        <w:rPr>
          <w:b/>
        </w:rPr>
        <w:t>Орфография</w:t>
      </w:r>
    </w:p>
    <w:p w:rsidR="00FC4D94" w:rsidRDefault="004D0BA5" w:rsidP="00B76925">
      <w:pPr>
        <w:widowControl w:val="0"/>
        <w:autoSpaceDE w:val="0"/>
        <w:spacing w:before="120" w:after="120" w:line="360" w:lineRule="auto"/>
        <w:jc w:val="both"/>
      </w:pPr>
      <w:r>
        <w:t xml:space="preserve"> Орфография как раздел лингвистики. Понятие «орфограмма». Буквенные и небуквенные орфограммы. Правописание разделительных ъ и ь. Лексикология 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 </w:t>
      </w:r>
    </w:p>
    <w:p w:rsidR="00FC4D94" w:rsidRDefault="004D0BA5" w:rsidP="00B76925">
      <w:pPr>
        <w:widowControl w:val="0"/>
        <w:autoSpaceDE w:val="0"/>
        <w:spacing w:before="120" w:after="120" w:line="360" w:lineRule="auto"/>
        <w:jc w:val="both"/>
      </w:pPr>
      <w:r w:rsidRPr="00FC4D94">
        <w:rPr>
          <w:b/>
        </w:rPr>
        <w:t>Морфемика. Орфография</w:t>
      </w:r>
      <w:r>
        <w:t xml:space="preserve"> </w:t>
      </w:r>
    </w:p>
    <w:p w:rsidR="00FC4D94" w:rsidRDefault="004D0BA5" w:rsidP="00B76925">
      <w:pPr>
        <w:widowControl w:val="0"/>
        <w:autoSpaceDE w:val="0"/>
        <w:spacing w:before="120" w:after="120" w:line="360" w:lineRule="auto"/>
        <w:jc w:val="both"/>
      </w:pPr>
      <w:r>
        <w:t>Морфемика как раздел лингвистики. Морфема как минимальная значимая единица языка. Основа слова. Виды морфем (корень, приставка, суффикс, окончание). 32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ц.</w:t>
      </w:r>
    </w:p>
    <w:p w:rsidR="00FC4D94" w:rsidRDefault="004D0BA5" w:rsidP="00B76925">
      <w:pPr>
        <w:widowControl w:val="0"/>
        <w:autoSpaceDE w:val="0"/>
        <w:spacing w:before="120" w:after="120" w:line="360" w:lineRule="auto"/>
        <w:jc w:val="both"/>
      </w:pPr>
      <w:r>
        <w:t xml:space="preserve"> </w:t>
      </w:r>
      <w:r w:rsidRPr="00FC4D94">
        <w:rPr>
          <w:b/>
        </w:rPr>
        <w:t>Морфология. Культура речи. Орфография</w:t>
      </w:r>
    </w:p>
    <w:p w:rsidR="00FC4D94" w:rsidRDefault="004D0BA5" w:rsidP="00B76925">
      <w:pPr>
        <w:widowControl w:val="0"/>
        <w:autoSpaceDE w:val="0"/>
        <w:spacing w:before="120" w:after="120" w:line="360" w:lineRule="auto"/>
        <w:jc w:val="both"/>
      </w:pPr>
      <w:r>
        <w:lastRenderedPageBreak/>
        <w:t xml:space="preserve"> Морфология как раздел грамматики. Грамматическое значение слова. Части речи как лексико-грамматические разряды слов. Система частей речи в русском языке. Самостоятельные и служебные части речи. </w:t>
      </w:r>
    </w:p>
    <w:p w:rsidR="00FC4D94" w:rsidRDefault="004D0BA5" w:rsidP="00B76925">
      <w:pPr>
        <w:widowControl w:val="0"/>
        <w:autoSpaceDE w:val="0"/>
        <w:spacing w:before="120" w:after="120" w:line="360" w:lineRule="auto"/>
        <w:jc w:val="both"/>
      </w:pPr>
      <w:r w:rsidRPr="00FC4D94">
        <w:rPr>
          <w:b/>
        </w:rPr>
        <w:t>Имя существительное</w:t>
      </w:r>
      <w:r>
        <w:t xml:space="preserve"> </w:t>
      </w:r>
    </w:p>
    <w:p w:rsidR="00FC4D94" w:rsidRDefault="004D0BA5" w:rsidP="00B76925">
      <w:pPr>
        <w:widowControl w:val="0"/>
        <w:autoSpaceDE w:val="0"/>
        <w:spacing w:before="120" w:after="120" w:line="360" w:lineRule="auto"/>
        <w:jc w:val="both"/>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 -ик- (-чик-) имён существительных. Правописание корней с чередованием а // о: -лаг- — -лож-; -раст- — -ращ- — -рос-; -гар- — -гор-, -зар- — -зор-; -клан- — -клон-, -скак- — -скоч-. Слитное и раздельное написание не с именами существительными. </w:t>
      </w:r>
    </w:p>
    <w:p w:rsidR="00FC4D94" w:rsidRDefault="004D0BA5" w:rsidP="00B76925">
      <w:pPr>
        <w:widowControl w:val="0"/>
        <w:autoSpaceDE w:val="0"/>
        <w:spacing w:before="120" w:after="120" w:line="360" w:lineRule="auto"/>
        <w:jc w:val="both"/>
      </w:pPr>
      <w:r w:rsidRPr="00FC4D94">
        <w:rPr>
          <w:b/>
        </w:rPr>
        <w:t>Имя прилагательное</w:t>
      </w:r>
      <w:r>
        <w:t xml:space="preserve"> </w:t>
      </w:r>
    </w:p>
    <w:p w:rsidR="00FC4D94" w:rsidRDefault="004D0BA5" w:rsidP="00B76925">
      <w:pPr>
        <w:widowControl w:val="0"/>
        <w:autoSpaceDE w:val="0"/>
        <w:spacing w:before="120" w:after="120" w:line="360" w:lineRule="auto"/>
        <w:jc w:val="both"/>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w:t>
      </w:r>
      <w:r w:rsidR="00FC4D94">
        <w:t xml:space="preserve">в суффиксах и окончаниях имён </w:t>
      </w:r>
      <w:r>
        <w:t xml:space="preserve"> прилагательных. Правописание кратких форм имён прилагательных с основой на шипящий. Слитное и раздельное написание не с именами прилагательными. </w:t>
      </w:r>
    </w:p>
    <w:p w:rsidR="00FC4D94" w:rsidRDefault="004D0BA5" w:rsidP="00B76925">
      <w:pPr>
        <w:widowControl w:val="0"/>
        <w:autoSpaceDE w:val="0"/>
        <w:spacing w:before="120" w:after="120" w:line="360" w:lineRule="auto"/>
        <w:jc w:val="both"/>
      </w:pPr>
      <w:r w:rsidRPr="00FC4D94">
        <w:rPr>
          <w:b/>
        </w:rPr>
        <w:t>Глагол</w:t>
      </w:r>
    </w:p>
    <w:p w:rsidR="00FC4D94" w:rsidRDefault="004D0BA5" w:rsidP="00B76925">
      <w:pPr>
        <w:widowControl w:val="0"/>
        <w:autoSpaceDE w:val="0"/>
        <w:spacing w:before="120" w:after="120" w:line="360" w:lineRule="auto"/>
        <w:jc w:val="both"/>
      </w:pPr>
      <w:r>
        <w:t xml:space="preserve"> Глагол как часть речи. Общее грамматическое значение, морфологические признаки и </w:t>
      </w:r>
      <w:r>
        <w:lastRenderedPageBreak/>
        <w:t>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 Правописание корней с чередованием е // и: -бер- — -бир-, -блест- — -блист-, -дер- — -дир-, -жег- — -жиг-, -мер- — -мир-, -пер- — -пир-, -стел- — -стил-, -тер- — -тир-. 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w:t>
      </w:r>
    </w:p>
    <w:p w:rsidR="00FC4D94" w:rsidRDefault="004D0BA5" w:rsidP="00B76925">
      <w:pPr>
        <w:widowControl w:val="0"/>
        <w:autoSpaceDE w:val="0"/>
        <w:spacing w:before="120" w:after="120" w:line="360" w:lineRule="auto"/>
        <w:jc w:val="both"/>
      </w:pPr>
      <w:r w:rsidRPr="00FC4D94">
        <w:rPr>
          <w:b/>
        </w:rPr>
        <w:t xml:space="preserve"> Синтаксис. Культура речи. Пунктуация</w:t>
      </w:r>
      <w:r>
        <w:t xml:space="preserve"> </w:t>
      </w:r>
    </w:p>
    <w:p w:rsidR="004D0BA5" w:rsidRDefault="004D0BA5" w:rsidP="00B76925">
      <w:pPr>
        <w:widowControl w:val="0"/>
        <w:autoSpaceDE w:val="0"/>
        <w:spacing w:before="120" w:after="120" w:line="360" w:lineRule="auto"/>
        <w:jc w:val="both"/>
      </w:pPr>
      <w:r>
        <w:t xml:space="preserve">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 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w:t>
      </w:r>
      <w:r>
        <w:lastRenderedPageBreak/>
        <w:t>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w:t>
      </w:r>
      <w:r w:rsidR="00485E52">
        <w:t xml:space="preserve">ого осложнённого предложений. </w:t>
      </w:r>
      <w:r>
        <w:t xml:space="preserve">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 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p w:rsidR="00B76925" w:rsidRDefault="00621A53" w:rsidP="004D0BA5">
      <w:pPr>
        <w:widowControl w:val="0"/>
        <w:autoSpaceDE w:val="0"/>
        <w:spacing w:before="120" w:after="120" w:line="360" w:lineRule="auto"/>
        <w:jc w:val="both"/>
      </w:pPr>
      <w:r>
        <w:t xml:space="preserve"> </w:t>
      </w:r>
    </w:p>
    <w:p w:rsidR="00B76925" w:rsidRPr="00FC4D94" w:rsidRDefault="00621A53" w:rsidP="00B76925">
      <w:pPr>
        <w:widowControl w:val="0"/>
        <w:autoSpaceDE w:val="0"/>
        <w:spacing w:before="120" w:after="120" w:line="360" w:lineRule="auto"/>
        <w:jc w:val="both"/>
        <w:rPr>
          <w:b/>
          <w:i/>
        </w:rPr>
      </w:pPr>
      <w:r w:rsidRPr="00FC4D94">
        <w:rPr>
          <w:b/>
          <w:i/>
        </w:rPr>
        <w:t xml:space="preserve">6 КЛАСС </w:t>
      </w:r>
    </w:p>
    <w:p w:rsidR="00B76925" w:rsidRPr="00FC4D94" w:rsidRDefault="00621A53" w:rsidP="00B76925">
      <w:pPr>
        <w:widowControl w:val="0"/>
        <w:autoSpaceDE w:val="0"/>
        <w:spacing w:before="120" w:after="120" w:line="360" w:lineRule="auto"/>
        <w:jc w:val="both"/>
        <w:rPr>
          <w:b/>
        </w:rPr>
      </w:pPr>
      <w:r w:rsidRPr="00FC4D94">
        <w:rPr>
          <w:b/>
        </w:rPr>
        <w:t xml:space="preserve">Общие сведения о языке </w:t>
      </w:r>
    </w:p>
    <w:p w:rsidR="00FC4D94" w:rsidRDefault="00621A53" w:rsidP="00B76925">
      <w:pPr>
        <w:widowControl w:val="0"/>
        <w:autoSpaceDE w:val="0"/>
        <w:spacing w:before="120" w:after="120" w:line="360" w:lineRule="auto"/>
        <w:jc w:val="both"/>
      </w:pPr>
      <w:r>
        <w:t>Русский язык — государ</w:t>
      </w:r>
      <w:r w:rsidR="00B76925">
        <w:t>ственный язык Российской Федера</w:t>
      </w:r>
      <w:r>
        <w:t xml:space="preserve">ции и язык межнационального общения. Понятие о литературном языке. </w:t>
      </w:r>
    </w:p>
    <w:p w:rsidR="00FC4D94" w:rsidRPr="00FC4D94" w:rsidRDefault="00621A53" w:rsidP="00B76925">
      <w:pPr>
        <w:widowControl w:val="0"/>
        <w:autoSpaceDE w:val="0"/>
        <w:spacing w:before="120" w:after="120" w:line="360" w:lineRule="auto"/>
        <w:jc w:val="both"/>
        <w:rPr>
          <w:b/>
        </w:rPr>
      </w:pPr>
      <w:r w:rsidRPr="00FC4D94">
        <w:rPr>
          <w:b/>
        </w:rPr>
        <w:t xml:space="preserve">Язык и речь </w:t>
      </w:r>
    </w:p>
    <w:p w:rsidR="00FC4D94" w:rsidRDefault="00621A53" w:rsidP="00B76925">
      <w:pPr>
        <w:widowControl w:val="0"/>
        <w:autoSpaceDE w:val="0"/>
        <w:spacing w:before="120" w:after="120" w:line="360" w:lineRule="auto"/>
        <w:jc w:val="both"/>
      </w:pPr>
      <w:r>
        <w:t>Монолог-описание, моноло</w:t>
      </w:r>
      <w:r w:rsidR="00B76925">
        <w:t>г-повествование, монолог-рассуж</w:t>
      </w:r>
      <w:r>
        <w:t>дение; сообщение на лингвистическую тему. Виды диалога: побуждение к действию, обмен мнени</w:t>
      </w:r>
      <w:r w:rsidR="00B76925">
        <w:t xml:space="preserve">ями. </w:t>
      </w:r>
      <w:r>
        <w:t xml:space="preserve"> </w:t>
      </w:r>
    </w:p>
    <w:p w:rsidR="00FC4D94" w:rsidRDefault="00621A53" w:rsidP="00B76925">
      <w:pPr>
        <w:widowControl w:val="0"/>
        <w:autoSpaceDE w:val="0"/>
        <w:spacing w:before="120" w:after="120" w:line="360" w:lineRule="auto"/>
        <w:jc w:val="both"/>
      </w:pPr>
      <w:r w:rsidRPr="00FC4D94">
        <w:rPr>
          <w:b/>
        </w:rPr>
        <w:t xml:space="preserve">Текст </w:t>
      </w:r>
    </w:p>
    <w:p w:rsidR="00FC4D94" w:rsidRDefault="00621A53" w:rsidP="00B76925">
      <w:pPr>
        <w:widowControl w:val="0"/>
        <w:autoSpaceDE w:val="0"/>
        <w:spacing w:before="120" w:after="120" w:line="360" w:lineRule="auto"/>
        <w:jc w:val="both"/>
      </w:pPr>
      <w:r>
        <w:t>Смысловой анализ текста: его композицион</w:t>
      </w:r>
      <w:r w:rsidR="00B76925">
        <w:t>ных особенно</w:t>
      </w:r>
      <w:r>
        <w:t>стей, микротем и абзацев, сп</w:t>
      </w:r>
      <w:r w:rsidR="00B76925">
        <w:t>особов и средств связи предложе</w:t>
      </w:r>
      <w:r>
        <w:t>ний в тексте; использовани</w:t>
      </w:r>
      <w:r w:rsidR="00B76925">
        <w:t>е языковых средств выразительно</w:t>
      </w:r>
      <w:r>
        <w:t xml:space="preserve">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 </w:t>
      </w:r>
    </w:p>
    <w:p w:rsidR="00FC4D94" w:rsidRDefault="00621A53" w:rsidP="00B76925">
      <w:pPr>
        <w:widowControl w:val="0"/>
        <w:autoSpaceDE w:val="0"/>
        <w:spacing w:before="120" w:after="120" w:line="360" w:lineRule="auto"/>
        <w:jc w:val="both"/>
      </w:pPr>
      <w:r w:rsidRPr="00FC4D94">
        <w:rPr>
          <w:b/>
        </w:rPr>
        <w:t>Функциональные разновидности языка</w:t>
      </w:r>
      <w:r>
        <w:t xml:space="preserve"> </w:t>
      </w:r>
    </w:p>
    <w:p w:rsidR="00B76925" w:rsidRDefault="00621A53" w:rsidP="00B76925">
      <w:pPr>
        <w:widowControl w:val="0"/>
        <w:autoSpaceDE w:val="0"/>
        <w:spacing w:before="120" w:after="120" w:line="360" w:lineRule="auto"/>
        <w:jc w:val="both"/>
      </w:pPr>
      <w:r>
        <w:t xml:space="preserve">Официально-деловой стиль. Заявление. Расписка. Научный стиль. Словарная статья. Научное сообщение. </w:t>
      </w:r>
    </w:p>
    <w:p w:rsidR="00B76925" w:rsidRPr="00FC4D94" w:rsidRDefault="00621A53" w:rsidP="00B76925">
      <w:pPr>
        <w:widowControl w:val="0"/>
        <w:autoSpaceDE w:val="0"/>
        <w:spacing w:before="120" w:after="120" w:line="360" w:lineRule="auto"/>
        <w:jc w:val="both"/>
        <w:rPr>
          <w:b/>
          <w:i/>
        </w:rPr>
      </w:pPr>
      <w:r w:rsidRPr="00FC4D94">
        <w:rPr>
          <w:b/>
          <w:i/>
        </w:rPr>
        <w:t xml:space="preserve">СИСТЕМА ЯЗЫКА </w:t>
      </w:r>
    </w:p>
    <w:p w:rsidR="00FC4D94" w:rsidRDefault="00621A53" w:rsidP="00B76925">
      <w:pPr>
        <w:widowControl w:val="0"/>
        <w:autoSpaceDE w:val="0"/>
        <w:spacing w:before="120" w:after="120" w:line="360" w:lineRule="auto"/>
        <w:jc w:val="both"/>
      </w:pPr>
      <w:r w:rsidRPr="00FC4D94">
        <w:rPr>
          <w:b/>
        </w:rPr>
        <w:t>Лексикология. Культура речи</w:t>
      </w:r>
    </w:p>
    <w:p w:rsidR="00FC4D94" w:rsidRDefault="00621A53" w:rsidP="00B76925">
      <w:pPr>
        <w:widowControl w:val="0"/>
        <w:autoSpaceDE w:val="0"/>
        <w:spacing w:before="120" w:after="120" w:line="360" w:lineRule="auto"/>
        <w:jc w:val="both"/>
      </w:pPr>
      <w:r>
        <w:lastRenderedPageBreak/>
        <w:t xml:space="preserve"> 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w:t>
      </w:r>
      <w:r w:rsidR="00B76925">
        <w:t>асу: неологизмы, устаревшие сло</w:t>
      </w:r>
      <w:r>
        <w:t>ва (историзмы и архаизмы). Лексика русского языка</w:t>
      </w:r>
      <w:r w:rsidR="00B76925">
        <w:t xml:space="preserve"> с точки зрения сферы употребле</w:t>
      </w:r>
      <w:r>
        <w:t>ния: общеупотребительная лексика и лексика ограниченного употребления (диалектизмы, т</w:t>
      </w:r>
      <w:r w:rsidR="00B76925">
        <w:t>ермины, профессионализмы, жарго</w:t>
      </w:r>
      <w:r>
        <w:t xml:space="preserve">низмы). Стилистические пласты </w:t>
      </w:r>
      <w:r w:rsidR="00B76925">
        <w:t>лексики: стилистически нейтраль</w:t>
      </w:r>
      <w:r>
        <w:t>ная, высокая и сниженная лексика. Лексический анализ слов. Фразеологизмы. Их признаки и значение. Употребление лексических</w:t>
      </w:r>
      <w:r w:rsidR="00B76925">
        <w:t xml:space="preserve"> средств в соответствии с ситуа</w:t>
      </w:r>
      <w:r>
        <w:t>цией общения. Оценка своей и чужой речи с точ</w:t>
      </w:r>
      <w:r w:rsidR="00B76925">
        <w:t>ки зрения точного, умест</w:t>
      </w:r>
      <w:r>
        <w:t>ного и выразительного словоупотребления. Эпитеты, метафоры, олицетворения. Лексические словари</w:t>
      </w:r>
      <w:r w:rsidR="00B76925">
        <w:t xml:space="preserve">. </w:t>
      </w:r>
    </w:p>
    <w:p w:rsidR="00FC4D94" w:rsidRDefault="00621A53" w:rsidP="00B76925">
      <w:pPr>
        <w:widowControl w:val="0"/>
        <w:autoSpaceDE w:val="0"/>
        <w:spacing w:before="120" w:after="120" w:line="360" w:lineRule="auto"/>
        <w:jc w:val="both"/>
      </w:pPr>
      <w:r>
        <w:t xml:space="preserve"> </w:t>
      </w:r>
      <w:r w:rsidRPr="00FC4D94">
        <w:rPr>
          <w:b/>
        </w:rPr>
        <w:t>Словообразование. Культура речи. Орфография</w:t>
      </w:r>
    </w:p>
    <w:p w:rsidR="00FC4D94" w:rsidRDefault="00621A53" w:rsidP="00B76925">
      <w:pPr>
        <w:widowControl w:val="0"/>
        <w:autoSpaceDE w:val="0"/>
        <w:spacing w:before="120" w:after="120" w:line="360" w:lineRule="auto"/>
        <w:jc w:val="both"/>
      </w:pPr>
      <w:r>
        <w:t xml:space="preserve"> Формообразующие и словообразующие морфемы. Производящая основа. Основные способы образо</w:t>
      </w:r>
      <w:r w:rsidR="00B76925">
        <w:t>вания слов в русском языке (при</w:t>
      </w:r>
      <w:r>
        <w:t>ставочный, суффиксальный,</w:t>
      </w:r>
      <w:r w:rsidR="00B76925">
        <w:t xml:space="preserve"> приставочно-суффиксальный, бес</w:t>
      </w:r>
      <w:r>
        <w:t xml:space="preserve">суффиксный, сложение, переход из одной части речи в другую). 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 </w:t>
      </w:r>
    </w:p>
    <w:p w:rsidR="00FC4D94" w:rsidRDefault="00621A53" w:rsidP="00B76925">
      <w:pPr>
        <w:widowControl w:val="0"/>
        <w:autoSpaceDE w:val="0"/>
        <w:spacing w:before="120" w:after="120" w:line="360" w:lineRule="auto"/>
        <w:jc w:val="both"/>
        <w:rPr>
          <w:b/>
        </w:rPr>
      </w:pPr>
      <w:r w:rsidRPr="00FC4D94">
        <w:rPr>
          <w:b/>
        </w:rPr>
        <w:t>Морфология. Культура речи. Орфография</w:t>
      </w:r>
    </w:p>
    <w:p w:rsidR="00FC4D94" w:rsidRDefault="00621A53" w:rsidP="00B76925">
      <w:pPr>
        <w:widowControl w:val="0"/>
        <w:autoSpaceDE w:val="0"/>
        <w:spacing w:before="120" w:after="120" w:line="360" w:lineRule="auto"/>
        <w:jc w:val="both"/>
      </w:pPr>
      <w:r>
        <w:t xml:space="preserve"> </w:t>
      </w:r>
      <w:r w:rsidRPr="00FC4D94">
        <w:rPr>
          <w:b/>
        </w:rPr>
        <w:t>Имя существительное</w:t>
      </w:r>
      <w:r>
        <w:t xml:space="preserve"> </w:t>
      </w:r>
    </w:p>
    <w:p w:rsidR="00AF6ECE" w:rsidRDefault="00621A53" w:rsidP="00B76925">
      <w:pPr>
        <w:widowControl w:val="0"/>
        <w:autoSpaceDE w:val="0"/>
        <w:spacing w:before="120" w:after="120" w:line="360" w:lineRule="auto"/>
        <w:jc w:val="both"/>
        <w:rPr>
          <w:b/>
        </w:rPr>
      </w:pPr>
      <w:r>
        <w:t>Особенности словообразования. Нормы произношения им</w:t>
      </w:r>
      <w:r w:rsidR="00B76925">
        <w:t>ён существительных, нормы поста</w:t>
      </w:r>
      <w:r>
        <w:t>новки ударения (в рамках изученного). Нормы словоизменения имён существительных. Нормы слитного и дефисног</w:t>
      </w:r>
      <w:r w:rsidR="00B76925">
        <w:t>о написания пол- и полу- со сло</w:t>
      </w:r>
      <w:r>
        <w:t>вами</w:t>
      </w:r>
      <w:r w:rsidRPr="00AF6ECE">
        <w:rPr>
          <w:b/>
        </w:rPr>
        <w:t xml:space="preserve">. </w:t>
      </w:r>
    </w:p>
    <w:p w:rsidR="00AF6ECE" w:rsidRDefault="00621A53" w:rsidP="00B76925">
      <w:pPr>
        <w:widowControl w:val="0"/>
        <w:autoSpaceDE w:val="0"/>
        <w:spacing w:before="120" w:after="120" w:line="360" w:lineRule="auto"/>
        <w:jc w:val="both"/>
        <w:rPr>
          <w:b/>
        </w:rPr>
      </w:pPr>
      <w:r w:rsidRPr="00AF6ECE">
        <w:rPr>
          <w:b/>
        </w:rPr>
        <w:t>Имя прилагательное</w:t>
      </w:r>
    </w:p>
    <w:p w:rsidR="00AF6ECE" w:rsidRDefault="00621A53" w:rsidP="00B76925">
      <w:pPr>
        <w:widowControl w:val="0"/>
        <w:autoSpaceDE w:val="0"/>
        <w:spacing w:before="120" w:after="120" w:line="360" w:lineRule="auto"/>
        <w:jc w:val="both"/>
      </w:pPr>
      <w:r>
        <w:t xml:space="preserve"> Качественные, относител</w:t>
      </w:r>
      <w:r w:rsidR="00B76925">
        <w:t>ьные и притяжательные имена при</w:t>
      </w:r>
      <w:r>
        <w:t>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w:t>
      </w:r>
      <w:r w:rsidR="00B76925">
        <w:t>мён прилагательных, нормы ударе</w:t>
      </w:r>
      <w:r>
        <w:t>ния (в рамках изученного).</w:t>
      </w:r>
    </w:p>
    <w:p w:rsidR="00AF6ECE" w:rsidRDefault="00621A53" w:rsidP="00B76925">
      <w:pPr>
        <w:widowControl w:val="0"/>
        <w:autoSpaceDE w:val="0"/>
        <w:spacing w:before="120" w:after="120" w:line="360" w:lineRule="auto"/>
        <w:jc w:val="both"/>
      </w:pPr>
      <w:r>
        <w:t xml:space="preserve"> </w:t>
      </w:r>
      <w:r w:rsidRPr="00AF6ECE">
        <w:rPr>
          <w:b/>
        </w:rPr>
        <w:t>Имя числительное</w:t>
      </w:r>
      <w:r>
        <w:t xml:space="preserve"> </w:t>
      </w:r>
    </w:p>
    <w:p w:rsidR="00AF6ECE" w:rsidRDefault="00621A53" w:rsidP="00B76925">
      <w:pPr>
        <w:widowControl w:val="0"/>
        <w:autoSpaceDE w:val="0"/>
        <w:spacing w:before="120" w:after="120" w:line="360" w:lineRule="auto"/>
        <w:jc w:val="both"/>
      </w:pPr>
      <w:r>
        <w:t>Общее грамматическое зн</w:t>
      </w:r>
      <w:r w:rsidR="00B76925">
        <w:t>ачение имени числительного. Син</w:t>
      </w:r>
      <w:r>
        <w:t xml:space="preserve">таксические функции имён числительных. Разряды имён числительных по значению: количественные (целые, </w:t>
      </w:r>
      <w:r>
        <w:lastRenderedPageBreak/>
        <w:t>дробные, собирательные), порядковые числительные. Разряды имён числител</w:t>
      </w:r>
      <w:r w:rsidR="00B76925">
        <w:t>ьных по строению: простые, слож</w:t>
      </w:r>
      <w:r>
        <w:t>ные, составные числительные. Словообразование имён числительных. Склонение количествен</w:t>
      </w:r>
      <w:r w:rsidR="00B76925">
        <w:t>ных и порядковых имён числитель</w:t>
      </w:r>
      <w:r>
        <w:t>ных. Правильное образование форм имён числительны</w:t>
      </w:r>
      <w:r w:rsidR="00B76925">
        <w:t xml:space="preserve">х. </w:t>
      </w:r>
      <w:r>
        <w:t xml:space="preserve"> </w:t>
      </w:r>
      <w:r w:rsidRPr="00B76925">
        <w:t>Правильное</w:t>
      </w:r>
      <w:r>
        <w:t xml:space="preserve"> употреблен</w:t>
      </w:r>
      <w:r w:rsidR="00B76925">
        <w:t>ие собирательных имён числитель</w:t>
      </w:r>
      <w:r>
        <w:t>ных. Употребление имён числи</w:t>
      </w:r>
      <w:r w:rsidR="00B76925">
        <w:t>тельных в научных текстах, дело</w:t>
      </w:r>
      <w:r>
        <w:t>вой речи. Морфологический анализ имён числительных. Нормы правописания имён числительных: написание ь в именах числительных; на</w:t>
      </w:r>
      <w:r w:rsidR="00B76925">
        <w:t>писание двойных согласных; слит</w:t>
      </w:r>
      <w:r>
        <w:t xml:space="preserve">ное, раздельное, дефисное написание числительных; нормы правописания окончаний числительных. </w:t>
      </w:r>
    </w:p>
    <w:p w:rsidR="00AF6ECE" w:rsidRDefault="00621A53" w:rsidP="00B76925">
      <w:pPr>
        <w:widowControl w:val="0"/>
        <w:autoSpaceDE w:val="0"/>
        <w:spacing w:before="120" w:after="120" w:line="360" w:lineRule="auto"/>
        <w:jc w:val="both"/>
      </w:pPr>
      <w:r w:rsidRPr="00AF6ECE">
        <w:rPr>
          <w:b/>
        </w:rPr>
        <w:t>Местоимение</w:t>
      </w:r>
      <w:r>
        <w:t xml:space="preserve"> </w:t>
      </w:r>
    </w:p>
    <w:p w:rsidR="00AF6ECE" w:rsidRDefault="00621A53" w:rsidP="00B76925">
      <w:pPr>
        <w:widowControl w:val="0"/>
        <w:autoSpaceDE w:val="0"/>
        <w:spacing w:before="120" w:after="120" w:line="360" w:lineRule="auto"/>
        <w:jc w:val="both"/>
      </w:pPr>
      <w:r>
        <w:t>Общее грамматическое з</w:t>
      </w:r>
      <w:r w:rsidR="00B76925">
        <w:t>начение местоимения. Синтаксиче</w:t>
      </w:r>
      <w:r>
        <w:t>ские функции местоимений. Разряды местоимений: личные, возвратное, вопросительные, относительные, указательн</w:t>
      </w:r>
      <w:r w:rsidR="00B76925">
        <w:t>ые, притяжательные, неопределён</w:t>
      </w:r>
      <w:r>
        <w:t xml:space="preserve">ные, отрицательные, определительные. Склонение местоимений. Словообразование местоимений. Роль местоимений в речи. </w:t>
      </w:r>
      <w:r w:rsidR="00B76925">
        <w:t>Употребление местоимений в соот</w:t>
      </w:r>
      <w:r>
        <w:t>ветствии с требованиями русского речевого этикета, в том числе местоимения 3-го лица в соо</w:t>
      </w:r>
      <w:r w:rsidR="00B76925">
        <w:t>тветствии со смыслом предшеству</w:t>
      </w:r>
      <w:r>
        <w:t>ющего текста (устранение дв</w:t>
      </w:r>
      <w:r w:rsidR="00B76925">
        <w:t>усмысленности, неточности); при</w:t>
      </w:r>
      <w:r>
        <w:t xml:space="preserve">тяжательные и указательные местоимения как средства связи предложений в тексте. Морфологический анализ местоимений. Нормы правописания </w:t>
      </w:r>
      <w:r w:rsidR="00B76925">
        <w:t>местоимений: правописание место</w:t>
      </w:r>
      <w:r>
        <w:t>имений с не и ни; слитное, раздельное и дефисное написание местоимений.</w:t>
      </w:r>
    </w:p>
    <w:p w:rsidR="00AF6ECE" w:rsidRDefault="00621A53" w:rsidP="00B76925">
      <w:pPr>
        <w:widowControl w:val="0"/>
        <w:autoSpaceDE w:val="0"/>
        <w:spacing w:before="120" w:after="120" w:line="360" w:lineRule="auto"/>
        <w:jc w:val="both"/>
      </w:pPr>
      <w:r>
        <w:t xml:space="preserve"> </w:t>
      </w:r>
      <w:r w:rsidRPr="00AF6ECE">
        <w:rPr>
          <w:b/>
        </w:rPr>
        <w:t>Глагол</w:t>
      </w:r>
      <w:r>
        <w:t xml:space="preserve"> </w:t>
      </w:r>
    </w:p>
    <w:p w:rsidR="00B76925" w:rsidRDefault="00621A53" w:rsidP="00B76925">
      <w:pPr>
        <w:widowControl w:val="0"/>
        <w:autoSpaceDE w:val="0"/>
        <w:spacing w:before="120" w:after="120" w:line="360" w:lineRule="auto"/>
        <w:jc w:val="both"/>
      </w:pPr>
      <w:r>
        <w:t>Переходные и непереходные глаголы. Разноспрягаемые глаголы. Безличные глаголы. Использование личных глаг</w:t>
      </w:r>
      <w:r w:rsidR="00B76925">
        <w:t>олов в без</w:t>
      </w:r>
      <w:r>
        <w:t>личном значении. Изъявительное, условное</w:t>
      </w:r>
      <w:r w:rsidR="00B76925">
        <w:t xml:space="preserve"> и повелительное наклонения гла</w:t>
      </w:r>
      <w:r>
        <w:t>гола. Нормы ударения в глаго</w:t>
      </w:r>
      <w:r w:rsidR="00B76925">
        <w:t>льных формах (в рамках изученно</w:t>
      </w:r>
      <w:r>
        <w:t>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r w:rsidR="00B76925">
        <w:t xml:space="preserve"> </w:t>
      </w:r>
    </w:p>
    <w:p w:rsidR="00AF6ECE" w:rsidRDefault="00AF6ECE" w:rsidP="00B76925">
      <w:pPr>
        <w:widowControl w:val="0"/>
        <w:autoSpaceDE w:val="0"/>
        <w:spacing w:before="120" w:after="120" w:line="360" w:lineRule="auto"/>
        <w:jc w:val="both"/>
        <w:rPr>
          <w:b/>
        </w:rPr>
      </w:pPr>
    </w:p>
    <w:p w:rsidR="00B76925" w:rsidRPr="00AF6ECE" w:rsidRDefault="00621A53" w:rsidP="00B76925">
      <w:pPr>
        <w:widowControl w:val="0"/>
        <w:autoSpaceDE w:val="0"/>
        <w:spacing w:before="120" w:after="120" w:line="360" w:lineRule="auto"/>
        <w:jc w:val="both"/>
        <w:rPr>
          <w:b/>
          <w:i/>
        </w:rPr>
      </w:pPr>
      <w:r w:rsidRPr="00AF6ECE">
        <w:rPr>
          <w:b/>
          <w:i/>
        </w:rPr>
        <w:t>7 КЛАСС</w:t>
      </w:r>
    </w:p>
    <w:p w:rsidR="00B76925" w:rsidRPr="00AF6ECE" w:rsidRDefault="00621A53" w:rsidP="00B76925">
      <w:pPr>
        <w:widowControl w:val="0"/>
        <w:autoSpaceDE w:val="0"/>
        <w:spacing w:before="120" w:after="120" w:line="360" w:lineRule="auto"/>
        <w:jc w:val="both"/>
        <w:rPr>
          <w:b/>
        </w:rPr>
      </w:pPr>
      <w:r>
        <w:t xml:space="preserve"> </w:t>
      </w:r>
      <w:r w:rsidRPr="00AF6ECE">
        <w:rPr>
          <w:b/>
        </w:rPr>
        <w:t>Общие сведения о языке</w:t>
      </w:r>
    </w:p>
    <w:p w:rsidR="00AF6ECE" w:rsidRDefault="00621A53" w:rsidP="00B76925">
      <w:pPr>
        <w:widowControl w:val="0"/>
        <w:autoSpaceDE w:val="0"/>
        <w:spacing w:before="120" w:after="120" w:line="360" w:lineRule="auto"/>
        <w:jc w:val="both"/>
      </w:pPr>
      <w:r>
        <w:t xml:space="preserve"> Русский язык как развивающееся явление. Взаимосвязь языка, культуры и истории народа. </w:t>
      </w:r>
    </w:p>
    <w:p w:rsidR="00AF6ECE" w:rsidRDefault="00621A53" w:rsidP="00B76925">
      <w:pPr>
        <w:widowControl w:val="0"/>
        <w:autoSpaceDE w:val="0"/>
        <w:spacing w:before="120" w:after="120" w:line="360" w:lineRule="auto"/>
        <w:jc w:val="both"/>
      </w:pPr>
      <w:r w:rsidRPr="00AF6ECE">
        <w:rPr>
          <w:b/>
        </w:rPr>
        <w:t>Язык и речь</w:t>
      </w:r>
      <w:r>
        <w:t xml:space="preserve"> </w:t>
      </w:r>
    </w:p>
    <w:p w:rsidR="00AF6ECE" w:rsidRDefault="00621A53" w:rsidP="00B76925">
      <w:pPr>
        <w:widowControl w:val="0"/>
        <w:autoSpaceDE w:val="0"/>
        <w:spacing w:before="120" w:after="120" w:line="360" w:lineRule="auto"/>
        <w:jc w:val="both"/>
      </w:pPr>
      <w:r>
        <w:t>Монолог-описание, моноло</w:t>
      </w:r>
      <w:r w:rsidR="00B76925">
        <w:t>г-рассуждение, монолог-повество</w:t>
      </w:r>
      <w:r>
        <w:t xml:space="preserve">вание. Виды диалога: </w:t>
      </w:r>
      <w:r>
        <w:lastRenderedPageBreak/>
        <w:t>побуждение</w:t>
      </w:r>
      <w:r w:rsidR="00B76925">
        <w:t xml:space="preserve"> к действию, обмен мнениями, за</w:t>
      </w:r>
      <w:r>
        <w:t xml:space="preserve">прос информации, сообщение информации. </w:t>
      </w:r>
    </w:p>
    <w:p w:rsidR="00AF6ECE" w:rsidRDefault="00621A53" w:rsidP="00B76925">
      <w:pPr>
        <w:widowControl w:val="0"/>
        <w:autoSpaceDE w:val="0"/>
        <w:spacing w:before="120" w:after="120" w:line="360" w:lineRule="auto"/>
        <w:jc w:val="both"/>
        <w:rPr>
          <w:b/>
        </w:rPr>
      </w:pPr>
      <w:r w:rsidRPr="00AF6ECE">
        <w:rPr>
          <w:b/>
        </w:rPr>
        <w:t xml:space="preserve">Текст </w:t>
      </w:r>
    </w:p>
    <w:p w:rsidR="00AF6ECE" w:rsidRDefault="00621A53" w:rsidP="00B76925">
      <w:pPr>
        <w:widowControl w:val="0"/>
        <w:autoSpaceDE w:val="0"/>
        <w:spacing w:before="120" w:after="120" w:line="360" w:lineRule="auto"/>
        <w:jc w:val="both"/>
      </w:pPr>
      <w:r>
        <w:t>Текст как речевое произведение. Основные признаки текста (обобщение). Структ</w:t>
      </w:r>
      <w:r w:rsidR="00485E52">
        <w:t>ура текста. Абзац. Информационн</w:t>
      </w:r>
      <w:r>
        <w:t>ая переработка текста: план текста (простой, сложный; назывной, вопрос</w:t>
      </w:r>
      <w:r w:rsidR="00B76925">
        <w:t>ный, тезисный); главная и второ</w:t>
      </w:r>
      <w:r>
        <w:t xml:space="preserve">степенная </w:t>
      </w:r>
      <w:r w:rsidR="00B76925">
        <w:t>информация текста. Способы и ср</w:t>
      </w:r>
      <w:r>
        <w:t>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w:t>
      </w:r>
      <w:r w:rsidR="00B76925">
        <w:t>та: его композиционных особенно</w:t>
      </w:r>
      <w:r>
        <w:t>стей, микротем и абзацев, способов и средств связи предложений в тексте; использовани</w:t>
      </w:r>
      <w:r w:rsidR="00B76925">
        <w:t>е языковых средств выразительно</w:t>
      </w:r>
      <w:r>
        <w:t>сти (в рамках изученного).</w:t>
      </w:r>
    </w:p>
    <w:p w:rsidR="00AF6ECE" w:rsidRDefault="00621A53" w:rsidP="00B76925">
      <w:pPr>
        <w:widowControl w:val="0"/>
        <w:autoSpaceDE w:val="0"/>
        <w:spacing w:before="120" w:after="120" w:line="360" w:lineRule="auto"/>
        <w:jc w:val="both"/>
      </w:pPr>
      <w:r w:rsidRPr="00AF6ECE">
        <w:rPr>
          <w:b/>
        </w:rPr>
        <w:t xml:space="preserve"> Функциональные разновидности языка</w:t>
      </w:r>
      <w:r>
        <w:t xml:space="preserve"> </w:t>
      </w:r>
    </w:p>
    <w:p w:rsidR="00B76925" w:rsidRDefault="00621A53" w:rsidP="00B76925">
      <w:pPr>
        <w:widowControl w:val="0"/>
        <w:autoSpaceDE w:val="0"/>
        <w:spacing w:before="120" w:after="120" w:line="360" w:lineRule="auto"/>
        <w:jc w:val="both"/>
      </w:pPr>
      <w:r>
        <w:t>Понятие о функциональ</w:t>
      </w:r>
      <w:r w:rsidR="00B76925">
        <w:t>ных разновидностях языка: разго</w:t>
      </w:r>
      <w:r>
        <w:t>ворная речь, функционал</w:t>
      </w:r>
      <w:r w:rsidR="00B76925">
        <w:t>ьные стили (научный, публицисти</w:t>
      </w:r>
      <w:r>
        <w:t>ческий, официально-делов</w:t>
      </w:r>
      <w:r w:rsidR="00B76925">
        <w:t>ой), язык художественной литера</w:t>
      </w:r>
      <w:r>
        <w:t xml:space="preserve">туры. Публицистический стиль. Сфера употребления, функции, языковые особенности. Жанры публицистического </w:t>
      </w:r>
      <w:r w:rsidR="00B76925">
        <w:t>стиля (репортаж, заметка, интер</w:t>
      </w:r>
      <w:r>
        <w:t>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w:t>
      </w:r>
      <w:r w:rsidR="00B76925">
        <w:t xml:space="preserve">ция. </w:t>
      </w:r>
    </w:p>
    <w:p w:rsidR="00B76925" w:rsidRPr="00AF6ECE" w:rsidRDefault="00621A53" w:rsidP="00B76925">
      <w:pPr>
        <w:widowControl w:val="0"/>
        <w:autoSpaceDE w:val="0"/>
        <w:spacing w:before="120" w:after="120" w:line="360" w:lineRule="auto"/>
        <w:jc w:val="both"/>
        <w:rPr>
          <w:b/>
          <w:i/>
        </w:rPr>
      </w:pPr>
      <w:r>
        <w:t xml:space="preserve"> </w:t>
      </w:r>
      <w:r w:rsidRPr="00AF6ECE">
        <w:rPr>
          <w:b/>
          <w:i/>
        </w:rPr>
        <w:t>СИСТЕМА ЯЗЫКА</w:t>
      </w:r>
    </w:p>
    <w:p w:rsidR="00AF6ECE" w:rsidRDefault="00621A53" w:rsidP="00B76925">
      <w:pPr>
        <w:widowControl w:val="0"/>
        <w:autoSpaceDE w:val="0"/>
        <w:spacing w:before="120" w:after="120" w:line="360" w:lineRule="auto"/>
        <w:jc w:val="both"/>
      </w:pPr>
      <w:r>
        <w:t xml:space="preserve"> </w:t>
      </w:r>
      <w:r w:rsidRPr="00AF6ECE">
        <w:rPr>
          <w:b/>
        </w:rPr>
        <w:t>Морфология. Культура речи</w:t>
      </w:r>
      <w:r>
        <w:t xml:space="preserve"> </w:t>
      </w:r>
    </w:p>
    <w:p w:rsidR="00AF6ECE" w:rsidRDefault="00621A53" w:rsidP="00B76925">
      <w:pPr>
        <w:widowControl w:val="0"/>
        <w:autoSpaceDE w:val="0"/>
        <w:spacing w:before="120" w:after="120" w:line="360" w:lineRule="auto"/>
        <w:jc w:val="both"/>
      </w:pPr>
      <w:r>
        <w:t xml:space="preserve">Морфология как раздел науки о языке (обобщение). </w:t>
      </w:r>
    </w:p>
    <w:p w:rsidR="00AF6ECE" w:rsidRDefault="00621A53" w:rsidP="00B76925">
      <w:pPr>
        <w:widowControl w:val="0"/>
        <w:autoSpaceDE w:val="0"/>
        <w:spacing w:before="120" w:after="120" w:line="360" w:lineRule="auto"/>
        <w:jc w:val="both"/>
      </w:pPr>
      <w:r w:rsidRPr="00AF6ECE">
        <w:rPr>
          <w:b/>
        </w:rPr>
        <w:t>Причастие</w:t>
      </w:r>
    </w:p>
    <w:p w:rsidR="00AF6ECE" w:rsidRDefault="00621A53" w:rsidP="00B76925">
      <w:pPr>
        <w:widowControl w:val="0"/>
        <w:autoSpaceDE w:val="0"/>
        <w:spacing w:before="120" w:after="120" w:line="360" w:lineRule="auto"/>
        <w:jc w:val="both"/>
      </w:pPr>
      <w:r w:rsidRPr="00AF6ECE">
        <w:t xml:space="preserve"> </w:t>
      </w:r>
      <w:r>
        <w:t>Причастия ка к особая груп</w:t>
      </w:r>
      <w:r w:rsidR="00B76925">
        <w:t>па слов. Признаки глагола и име</w:t>
      </w:r>
      <w:r>
        <w:t xml:space="preserve">ни прилагательного в причастии. Причастия настоящего и </w:t>
      </w:r>
      <w:r w:rsidR="00B76925">
        <w:t>прошедшего времени. Действитель</w:t>
      </w:r>
      <w:r>
        <w:t xml:space="preserve">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w:t>
      </w:r>
      <w:r w:rsidR="00B76925">
        <w:t>речи. Созвучные причастия и име</w:t>
      </w:r>
      <w:r>
        <w:t>на прилагательные (ви</w:t>
      </w:r>
      <w:r w:rsidR="00B76925">
        <w:t>сящий — висячий, горящий — горя</w:t>
      </w:r>
      <w:r>
        <w:t>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w:t>
      </w:r>
      <w:r w:rsidR="00B76925">
        <w:t xml:space="preserve"> окончаний причастий. Правописа</w:t>
      </w:r>
      <w:r>
        <w:t xml:space="preserve">ние гласных в суффиксах причастий. Правописание н и нн в суффиксах </w:t>
      </w:r>
      <w:r>
        <w:lastRenderedPageBreak/>
        <w:t>причастий и отглагольных имён прилагательных. Правописание окончаний причастий. С</w:t>
      </w:r>
      <w:r w:rsidR="00B76925">
        <w:t>литное и раздельное на</w:t>
      </w:r>
      <w:r>
        <w:t>писание не с причастиями. Знаки препинания в предложениях с причастным оборотом.</w:t>
      </w:r>
    </w:p>
    <w:p w:rsidR="00AF6ECE" w:rsidRDefault="00621A53" w:rsidP="00B76925">
      <w:pPr>
        <w:widowControl w:val="0"/>
        <w:autoSpaceDE w:val="0"/>
        <w:spacing w:before="120" w:after="120" w:line="360" w:lineRule="auto"/>
        <w:jc w:val="both"/>
      </w:pPr>
      <w:r w:rsidRPr="00AF6ECE">
        <w:rPr>
          <w:b/>
        </w:rPr>
        <w:t xml:space="preserve"> Деепричастие</w:t>
      </w:r>
      <w:r>
        <w:t xml:space="preserve"> </w:t>
      </w:r>
    </w:p>
    <w:p w:rsidR="00AF6ECE" w:rsidRDefault="00621A53" w:rsidP="00B76925">
      <w:pPr>
        <w:widowControl w:val="0"/>
        <w:autoSpaceDE w:val="0"/>
        <w:spacing w:before="120" w:after="120" w:line="360" w:lineRule="auto"/>
        <w:jc w:val="both"/>
      </w:pPr>
      <w:r>
        <w:t xml:space="preserve">Деепричастия как особая группа слов. Признаки глагола и наречия в деепричастии. </w:t>
      </w:r>
      <w:r w:rsidR="00B76925">
        <w:t>Синтаксическая функция дееприча</w:t>
      </w:r>
      <w:r>
        <w:t>стия, роль в речи. Деепричастия совершенного и несовершенного вида. Деепричастие в составе сл</w:t>
      </w:r>
      <w:r w:rsidR="00B76925">
        <w:t>овосочетаний. Деепричастный обо</w:t>
      </w:r>
      <w:r>
        <w:t xml:space="preserve">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деепричастиями. Правильное построение </w:t>
      </w:r>
      <w:r w:rsidR="00B76925">
        <w:t>предложений с одиночными деепри</w:t>
      </w:r>
      <w:r>
        <w:t>частиями и деепричастными оборотами. Знаки препинания в пр</w:t>
      </w:r>
      <w:r w:rsidR="00B76925">
        <w:t>едложениях с одиночным дееприча</w:t>
      </w:r>
      <w:r>
        <w:t>стием и деепричастным оборотом.</w:t>
      </w:r>
    </w:p>
    <w:p w:rsidR="00AF6ECE" w:rsidRDefault="00621A53" w:rsidP="00B76925">
      <w:pPr>
        <w:widowControl w:val="0"/>
        <w:autoSpaceDE w:val="0"/>
        <w:spacing w:before="120" w:after="120" w:line="360" w:lineRule="auto"/>
        <w:jc w:val="both"/>
      </w:pPr>
      <w:r>
        <w:t xml:space="preserve"> </w:t>
      </w:r>
      <w:r w:rsidRPr="00AF6ECE">
        <w:rPr>
          <w:b/>
        </w:rPr>
        <w:t>Наречие</w:t>
      </w:r>
      <w:r>
        <w:t xml:space="preserve"> </w:t>
      </w:r>
    </w:p>
    <w:p w:rsidR="00AF6ECE" w:rsidRDefault="00621A53" w:rsidP="00B76925">
      <w:pPr>
        <w:widowControl w:val="0"/>
        <w:autoSpaceDE w:val="0"/>
        <w:spacing w:before="120" w:after="120" w:line="360" w:lineRule="auto"/>
        <w:jc w:val="both"/>
      </w:pPr>
      <w:r>
        <w:t>Общее грамматическое значение наречий. Разряды наречий по значению. Простая и составная формы сравнительной и превосходно</w:t>
      </w:r>
      <w:r w:rsidR="00AF6ECE">
        <w:t xml:space="preserve">й степеней сравнения наречий. </w:t>
      </w:r>
      <w:r>
        <w:t xml:space="preserve"> Примерная рабочая программа Словообразование наречий. Синтаксические свойства наречий. Морфологический анализ наречий. Нормы постановки ударения в наречия</w:t>
      </w:r>
      <w:r w:rsidR="00B76925">
        <w:t>х, нормы произно</w:t>
      </w:r>
      <w:r>
        <w:t>шения наречий. Нормы об</w:t>
      </w:r>
      <w:r w:rsidR="00B76925">
        <w:t>разования степеней сравнения на</w:t>
      </w:r>
      <w:r>
        <w:t>речий. Роль наречий в тексте. Правописание наречий: сли</w:t>
      </w:r>
      <w:r w:rsidR="00B76925">
        <w:t>тное, раздельное, дефисное напи</w:t>
      </w:r>
      <w:r>
        <w:t xml:space="preserve">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rsidR="00AF6ECE" w:rsidRDefault="00621A53" w:rsidP="00B76925">
      <w:pPr>
        <w:widowControl w:val="0"/>
        <w:autoSpaceDE w:val="0"/>
        <w:spacing w:before="120" w:after="120" w:line="360" w:lineRule="auto"/>
        <w:jc w:val="both"/>
      </w:pPr>
      <w:r w:rsidRPr="00AF6ECE">
        <w:rPr>
          <w:b/>
        </w:rPr>
        <w:t>Слова категории состояния</w:t>
      </w:r>
    </w:p>
    <w:p w:rsidR="00AF6ECE" w:rsidRDefault="00621A53" w:rsidP="00B76925">
      <w:pPr>
        <w:widowControl w:val="0"/>
        <w:autoSpaceDE w:val="0"/>
        <w:spacing w:before="120" w:after="120" w:line="360" w:lineRule="auto"/>
        <w:jc w:val="both"/>
      </w:pPr>
      <w:r>
        <w:t xml:space="preserve"> 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AF6ECE" w:rsidRDefault="00621A53" w:rsidP="00B76925">
      <w:pPr>
        <w:widowControl w:val="0"/>
        <w:autoSpaceDE w:val="0"/>
        <w:spacing w:before="120" w:after="120" w:line="360" w:lineRule="auto"/>
        <w:jc w:val="both"/>
      </w:pPr>
      <w:r w:rsidRPr="00AF6ECE">
        <w:rPr>
          <w:b/>
        </w:rPr>
        <w:t>Служебные части речи</w:t>
      </w:r>
      <w:r>
        <w:t xml:space="preserve"> </w:t>
      </w:r>
    </w:p>
    <w:p w:rsidR="00AF6ECE" w:rsidRDefault="00621A53" w:rsidP="00B76925">
      <w:pPr>
        <w:widowControl w:val="0"/>
        <w:autoSpaceDE w:val="0"/>
        <w:spacing w:before="120" w:after="120" w:line="360" w:lineRule="auto"/>
        <w:jc w:val="both"/>
      </w:pPr>
      <w:r>
        <w:t>Общая характеристика сл</w:t>
      </w:r>
      <w:r w:rsidR="00B76925">
        <w:t>ужебных частей речи. Отличие са</w:t>
      </w:r>
      <w:r>
        <w:t xml:space="preserve">мостоятельных частей речи от служебных. </w:t>
      </w:r>
    </w:p>
    <w:p w:rsidR="00AF6ECE" w:rsidRDefault="00621A53" w:rsidP="00B76925">
      <w:pPr>
        <w:widowControl w:val="0"/>
        <w:autoSpaceDE w:val="0"/>
        <w:spacing w:before="120" w:after="120" w:line="360" w:lineRule="auto"/>
        <w:jc w:val="both"/>
      </w:pPr>
      <w:r w:rsidRPr="00AF6ECE">
        <w:rPr>
          <w:b/>
        </w:rPr>
        <w:t>Предлог</w:t>
      </w:r>
      <w:r>
        <w:t xml:space="preserve"> </w:t>
      </w:r>
    </w:p>
    <w:p w:rsidR="00AF6ECE" w:rsidRDefault="00621A53" w:rsidP="00B76925">
      <w:pPr>
        <w:widowControl w:val="0"/>
        <w:autoSpaceDE w:val="0"/>
        <w:spacing w:before="120" w:after="120" w:line="360" w:lineRule="auto"/>
        <w:jc w:val="both"/>
      </w:pPr>
      <w:r>
        <w:t xml:space="preserve">Предлог как служебная </w:t>
      </w:r>
      <w:r w:rsidR="00B76925">
        <w:t>часть речи. Грамматические функ</w:t>
      </w:r>
      <w:r>
        <w:t>ции предлогов. Разряды предлогов по п</w:t>
      </w:r>
      <w:r w:rsidR="00B76925">
        <w:t>роисхождению: предлоги производ</w:t>
      </w:r>
      <w:r>
        <w:t>ные и непроизводные. Разр</w:t>
      </w:r>
      <w:r w:rsidR="00B76925">
        <w:t xml:space="preserve">яды предлогов </w:t>
      </w:r>
      <w:r w:rsidR="00B76925">
        <w:lastRenderedPageBreak/>
        <w:t>по строению: пред</w:t>
      </w:r>
      <w:r>
        <w:t xml:space="preserve">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 </w:t>
      </w:r>
    </w:p>
    <w:p w:rsidR="00AF6ECE" w:rsidRDefault="00621A53" w:rsidP="00B76925">
      <w:pPr>
        <w:widowControl w:val="0"/>
        <w:autoSpaceDE w:val="0"/>
        <w:spacing w:before="120" w:after="120" w:line="360" w:lineRule="auto"/>
        <w:jc w:val="both"/>
      </w:pPr>
      <w:r w:rsidRPr="00AF6ECE">
        <w:rPr>
          <w:b/>
        </w:rPr>
        <w:t>Союз</w:t>
      </w:r>
      <w:r>
        <w:t xml:space="preserve"> </w:t>
      </w:r>
    </w:p>
    <w:p w:rsidR="00AF6ECE" w:rsidRDefault="00621A53" w:rsidP="00B76925">
      <w:pPr>
        <w:widowControl w:val="0"/>
        <w:autoSpaceDE w:val="0"/>
        <w:spacing w:before="120" w:after="120" w:line="360" w:lineRule="auto"/>
        <w:jc w:val="both"/>
      </w:pPr>
      <w:r>
        <w:t>Союз как служебная часть р</w:t>
      </w:r>
      <w:r w:rsidR="00B76925">
        <w:t>ечи. Союз как средство связи од</w:t>
      </w:r>
      <w:r>
        <w:t>нородных членов предложения и частей сложного предложения. Разряды союзов по строению: простые и с</w:t>
      </w:r>
      <w:r w:rsidR="00B76925">
        <w:t>оставные. Право</w:t>
      </w:r>
      <w:r>
        <w:t>писание составных союзов.</w:t>
      </w:r>
      <w:r w:rsidR="00B76925">
        <w:t xml:space="preserve"> Разряды союзов по значению: со</w:t>
      </w:r>
      <w:r>
        <w:t>чинительные и подчинитель</w:t>
      </w:r>
      <w:r w:rsidR="00B76925">
        <w:t>ные. Одиночные, двойные и повто</w:t>
      </w:r>
      <w:r>
        <w:t>ряющиеся сочинительные со</w:t>
      </w:r>
      <w:r w:rsidR="00B76925">
        <w:t>юзы.</w:t>
      </w:r>
      <w:r>
        <w:t xml:space="preserve"> Морфологический анализ союзов. Роль союзов в тексте. Употребление со</w:t>
      </w:r>
      <w:r w:rsidR="00B76925">
        <w:t>юзов в речи в соответ</w:t>
      </w:r>
      <w:r>
        <w:t>ствии с их значением и ст</w:t>
      </w:r>
      <w:r w:rsidR="00B76925">
        <w:t>илистическими особенностями. Ис</w:t>
      </w:r>
      <w:r>
        <w:t>пользование союзов как средства связи предложений и частей текста. Правописание союзов. Знаки препинания в сл</w:t>
      </w:r>
      <w:r w:rsidR="00B76925">
        <w:t>ожных союзных предложениях. Зна</w:t>
      </w:r>
      <w:r>
        <w:t xml:space="preserve">ки препинания в предложениях с союзом и, связывающим однородные члены и части сложного предложения. </w:t>
      </w:r>
    </w:p>
    <w:p w:rsidR="00AF6ECE" w:rsidRDefault="00621A53" w:rsidP="00B76925">
      <w:pPr>
        <w:widowControl w:val="0"/>
        <w:autoSpaceDE w:val="0"/>
        <w:spacing w:before="120" w:after="120" w:line="360" w:lineRule="auto"/>
        <w:jc w:val="both"/>
      </w:pPr>
      <w:r w:rsidRPr="00AF6ECE">
        <w:rPr>
          <w:b/>
        </w:rPr>
        <w:t>Частица</w:t>
      </w:r>
    </w:p>
    <w:p w:rsidR="00AF6ECE" w:rsidRDefault="00621A53" w:rsidP="00B76925">
      <w:pPr>
        <w:widowControl w:val="0"/>
        <w:autoSpaceDE w:val="0"/>
        <w:spacing w:before="120" w:after="120" w:line="360" w:lineRule="auto"/>
        <w:jc w:val="both"/>
      </w:pPr>
      <w:r>
        <w:t xml:space="preserve"> Частица как служебная часть речи. Разряды частиц по значе</w:t>
      </w:r>
      <w:r w:rsidR="00B76925">
        <w:t>нию и употреблению: формообразу</w:t>
      </w:r>
      <w:r>
        <w:t>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w:t>
      </w:r>
      <w:r w:rsidR="00B76925">
        <w:t>ветствии с их значением и стили</w:t>
      </w:r>
      <w:r>
        <w:t>стической окраской. Инт</w:t>
      </w:r>
      <w:r w:rsidR="00B76925">
        <w:t>онационные особенности предложе</w:t>
      </w:r>
      <w:r>
        <w:t>ний с частицами. Морфологический анализ частиц. Смысловые различия частиц не и ни. Использование частиц не и ни в письменной речи. Р</w:t>
      </w:r>
      <w:r w:rsidR="00B76925">
        <w:t>азличение приставки не- и части</w:t>
      </w:r>
      <w:r>
        <w:t xml:space="preserve">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AF6ECE" w:rsidRDefault="00621A53" w:rsidP="00B76925">
      <w:pPr>
        <w:widowControl w:val="0"/>
        <w:autoSpaceDE w:val="0"/>
        <w:spacing w:before="120" w:after="120" w:line="360" w:lineRule="auto"/>
        <w:jc w:val="both"/>
      </w:pPr>
      <w:r w:rsidRPr="00AF6ECE">
        <w:rPr>
          <w:b/>
        </w:rPr>
        <w:t>Междометия и звукоподражательные слова</w:t>
      </w:r>
    </w:p>
    <w:p w:rsidR="00B76925" w:rsidRDefault="00621A53" w:rsidP="00B76925">
      <w:pPr>
        <w:widowControl w:val="0"/>
        <w:autoSpaceDE w:val="0"/>
        <w:spacing w:before="120" w:after="120" w:line="360" w:lineRule="auto"/>
        <w:jc w:val="both"/>
      </w:pPr>
      <w:r>
        <w:t xml:space="preserve"> Междометия как особая группа слов. Разряды междометий по значению (выражающие чувства, побуждающие к действию,</w:t>
      </w:r>
      <w:r w:rsidR="00B76925">
        <w:t xml:space="preserve"> этикетные междометия); междоме</w:t>
      </w:r>
      <w:r>
        <w:t>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w:t>
      </w:r>
      <w:r w:rsidR="00B76925">
        <w:t xml:space="preserve"> речи как средства создания экс</w:t>
      </w:r>
      <w:r>
        <w:t>прессии. Интонационное и</w:t>
      </w:r>
      <w:r w:rsidR="00B76925">
        <w:t xml:space="preserve"> пунктуационное выделение междо</w:t>
      </w:r>
      <w:r>
        <w:t>метий и звукоподражательных слов в предложении. Омонимия слов разных часте</w:t>
      </w:r>
      <w:r w:rsidR="00B76925">
        <w:t xml:space="preserve">й </w:t>
      </w:r>
      <w:r w:rsidR="00B76925">
        <w:lastRenderedPageBreak/>
        <w:t>речи. Грамматическая омони</w:t>
      </w:r>
      <w:r>
        <w:t>мия. Использование грамматических омонимов в речи.</w:t>
      </w:r>
      <w:r w:rsidR="00B76925">
        <w:t xml:space="preserve"> </w:t>
      </w:r>
    </w:p>
    <w:p w:rsidR="00AF6ECE" w:rsidRDefault="00AF6ECE" w:rsidP="00B76925">
      <w:pPr>
        <w:widowControl w:val="0"/>
        <w:autoSpaceDE w:val="0"/>
        <w:spacing w:before="120" w:after="120" w:line="360" w:lineRule="auto"/>
        <w:jc w:val="both"/>
      </w:pPr>
    </w:p>
    <w:p w:rsidR="00AF6ECE" w:rsidRPr="00AF6ECE" w:rsidRDefault="00695EF6" w:rsidP="00B76925">
      <w:pPr>
        <w:widowControl w:val="0"/>
        <w:autoSpaceDE w:val="0"/>
        <w:spacing w:before="120" w:after="120" w:line="360" w:lineRule="auto"/>
        <w:jc w:val="both"/>
        <w:rPr>
          <w:b/>
          <w:i/>
        </w:rPr>
      </w:pPr>
      <w:r w:rsidRPr="00AF6ECE">
        <w:rPr>
          <w:b/>
          <w:i/>
        </w:rPr>
        <w:t>8 КЛАСС</w:t>
      </w:r>
    </w:p>
    <w:p w:rsidR="00AF6ECE" w:rsidRDefault="00695EF6" w:rsidP="00B76925">
      <w:pPr>
        <w:widowControl w:val="0"/>
        <w:autoSpaceDE w:val="0"/>
        <w:spacing w:before="120" w:after="120" w:line="360" w:lineRule="auto"/>
        <w:jc w:val="both"/>
      </w:pPr>
      <w:r w:rsidRPr="00AF6ECE">
        <w:rPr>
          <w:b/>
        </w:rPr>
        <w:t xml:space="preserve"> Общие сведения о языке</w:t>
      </w:r>
      <w:r>
        <w:t xml:space="preserve"> </w:t>
      </w:r>
    </w:p>
    <w:p w:rsidR="00AF6ECE" w:rsidRDefault="00695EF6" w:rsidP="00B76925">
      <w:pPr>
        <w:widowControl w:val="0"/>
        <w:autoSpaceDE w:val="0"/>
        <w:spacing w:before="120" w:after="120" w:line="360" w:lineRule="auto"/>
        <w:jc w:val="both"/>
      </w:pPr>
      <w:r>
        <w:t xml:space="preserve">Русский язык в кругу других славянских языков. </w:t>
      </w:r>
    </w:p>
    <w:p w:rsidR="00AF6ECE" w:rsidRDefault="00695EF6" w:rsidP="00B76925">
      <w:pPr>
        <w:widowControl w:val="0"/>
        <w:autoSpaceDE w:val="0"/>
        <w:spacing w:before="120" w:after="120" w:line="360" w:lineRule="auto"/>
        <w:jc w:val="both"/>
      </w:pPr>
      <w:r w:rsidRPr="00AF6ECE">
        <w:rPr>
          <w:b/>
        </w:rPr>
        <w:t>Язык и речь</w:t>
      </w:r>
    </w:p>
    <w:p w:rsidR="00AF6ECE" w:rsidRDefault="00695EF6" w:rsidP="00B76925">
      <w:pPr>
        <w:widowControl w:val="0"/>
        <w:autoSpaceDE w:val="0"/>
        <w:spacing w:before="120" w:after="120" w:line="360" w:lineRule="auto"/>
        <w:jc w:val="both"/>
      </w:pPr>
      <w:r>
        <w:t xml:space="preserve"> Монолог-описание, монолог-рассуждение, монолог-повествование; выступление с научным сообщением. Диалог. </w:t>
      </w:r>
    </w:p>
    <w:p w:rsidR="00AF6ECE" w:rsidRDefault="00695EF6" w:rsidP="00B76925">
      <w:pPr>
        <w:widowControl w:val="0"/>
        <w:autoSpaceDE w:val="0"/>
        <w:spacing w:before="120" w:after="120" w:line="360" w:lineRule="auto"/>
        <w:jc w:val="both"/>
      </w:pPr>
      <w:r w:rsidRPr="00AF6ECE">
        <w:rPr>
          <w:b/>
        </w:rPr>
        <w:t>Текст</w:t>
      </w:r>
      <w:r>
        <w:t xml:space="preserve"> </w:t>
      </w:r>
    </w:p>
    <w:p w:rsidR="00AF6ECE" w:rsidRDefault="00695EF6" w:rsidP="00B76925">
      <w:pPr>
        <w:widowControl w:val="0"/>
        <w:autoSpaceDE w:val="0"/>
        <w:spacing w:before="120" w:after="120" w:line="360" w:lineRule="auto"/>
        <w:jc w:val="both"/>
      </w:pPr>
      <w:r>
        <w:t xml:space="preserve">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 </w:t>
      </w:r>
    </w:p>
    <w:p w:rsidR="00AF6ECE" w:rsidRDefault="00695EF6" w:rsidP="00B76925">
      <w:pPr>
        <w:widowControl w:val="0"/>
        <w:autoSpaceDE w:val="0"/>
        <w:spacing w:before="120" w:after="120" w:line="360" w:lineRule="auto"/>
        <w:jc w:val="both"/>
      </w:pPr>
      <w:r w:rsidRPr="00AF6ECE">
        <w:rPr>
          <w:b/>
        </w:rPr>
        <w:t>Функциональные разновидности языка</w:t>
      </w:r>
      <w:r>
        <w:t xml:space="preserve"> </w:t>
      </w:r>
    </w:p>
    <w:p w:rsidR="00AF6ECE" w:rsidRDefault="00695EF6" w:rsidP="00B76925">
      <w:pPr>
        <w:widowControl w:val="0"/>
        <w:autoSpaceDE w:val="0"/>
        <w:spacing w:before="120" w:after="120" w:line="360" w:lineRule="auto"/>
        <w:jc w:val="both"/>
      </w:pPr>
      <w:r>
        <w:t xml:space="preserve">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AF6ECE" w:rsidRDefault="00695EF6" w:rsidP="00B76925">
      <w:pPr>
        <w:widowControl w:val="0"/>
        <w:autoSpaceDE w:val="0"/>
        <w:spacing w:before="120" w:after="120" w:line="360" w:lineRule="auto"/>
        <w:jc w:val="both"/>
      </w:pPr>
      <w:r w:rsidRPr="00AF6ECE">
        <w:rPr>
          <w:b/>
          <w:i/>
        </w:rPr>
        <w:t>СИСТЕМА ЯЗЫКА</w:t>
      </w:r>
      <w:r>
        <w:t xml:space="preserve"> </w:t>
      </w:r>
    </w:p>
    <w:p w:rsidR="00AF6ECE" w:rsidRDefault="00695EF6" w:rsidP="00B76925">
      <w:pPr>
        <w:widowControl w:val="0"/>
        <w:autoSpaceDE w:val="0"/>
        <w:spacing w:before="120" w:after="120" w:line="360" w:lineRule="auto"/>
        <w:jc w:val="both"/>
      </w:pPr>
      <w:r w:rsidRPr="00AF6ECE">
        <w:rPr>
          <w:b/>
        </w:rPr>
        <w:t>Синтаксис. Культура речи. Пунктуация</w:t>
      </w:r>
    </w:p>
    <w:p w:rsidR="00AF6ECE" w:rsidRDefault="00695EF6" w:rsidP="00B76925">
      <w:pPr>
        <w:widowControl w:val="0"/>
        <w:autoSpaceDE w:val="0"/>
        <w:spacing w:before="120" w:after="120" w:line="360" w:lineRule="auto"/>
        <w:jc w:val="both"/>
      </w:pPr>
      <w:r>
        <w:t xml:space="preserve"> Синтаксис как раздел лингвистики. Словосочетание и предложение как единицы синтаксиса. Пунктуация. Функции знаков препинания. </w:t>
      </w:r>
    </w:p>
    <w:p w:rsidR="00AF6ECE" w:rsidRDefault="00695EF6" w:rsidP="00B76925">
      <w:pPr>
        <w:widowControl w:val="0"/>
        <w:autoSpaceDE w:val="0"/>
        <w:spacing w:before="120" w:after="120" w:line="360" w:lineRule="auto"/>
        <w:jc w:val="both"/>
      </w:pPr>
      <w:r w:rsidRPr="00AF6ECE">
        <w:rPr>
          <w:b/>
        </w:rPr>
        <w:t>Словосочетание</w:t>
      </w:r>
    </w:p>
    <w:p w:rsidR="00AF6ECE" w:rsidRDefault="00695EF6" w:rsidP="00B76925">
      <w:pPr>
        <w:widowControl w:val="0"/>
        <w:autoSpaceDE w:val="0"/>
        <w:spacing w:before="120" w:after="120" w:line="360" w:lineRule="auto"/>
        <w:jc w:val="both"/>
      </w:pPr>
      <w:r w:rsidRPr="00AF6ECE">
        <w:t xml:space="preserve"> </w:t>
      </w:r>
      <w:r>
        <w:t>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w:t>
      </w:r>
      <w:r w:rsidR="00AF6ECE">
        <w:t xml:space="preserve">я словосочетаний. </w:t>
      </w:r>
    </w:p>
    <w:p w:rsidR="00AF6ECE" w:rsidRDefault="00AF6ECE" w:rsidP="00B76925">
      <w:pPr>
        <w:widowControl w:val="0"/>
        <w:autoSpaceDE w:val="0"/>
        <w:spacing w:before="120" w:after="120" w:line="360" w:lineRule="auto"/>
        <w:jc w:val="both"/>
      </w:pPr>
      <w:r w:rsidRPr="00AF6ECE">
        <w:rPr>
          <w:b/>
        </w:rPr>
        <w:t>Предложение</w:t>
      </w:r>
      <w:r>
        <w:t xml:space="preserve"> </w:t>
      </w:r>
    </w:p>
    <w:p w:rsidR="00AF6ECE" w:rsidRDefault="00695EF6" w:rsidP="00B76925">
      <w:pPr>
        <w:widowControl w:val="0"/>
        <w:autoSpaceDE w:val="0"/>
        <w:spacing w:before="120" w:after="120" w:line="360" w:lineRule="auto"/>
        <w:jc w:val="both"/>
      </w:pPr>
      <w:r>
        <w:lastRenderedPageBreak/>
        <w:t xml:space="preserve"> Предложение. Основные признаки предложения: смысловая и интонационная закончен</w:t>
      </w:r>
      <w:r w:rsidR="00485E52">
        <w:t>ность, грамматическая оформлен</w:t>
      </w:r>
      <w:r>
        <w:t xml:space="preserve">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p>
    <w:p w:rsidR="00AF6ECE" w:rsidRDefault="00695EF6" w:rsidP="00B76925">
      <w:pPr>
        <w:widowControl w:val="0"/>
        <w:autoSpaceDE w:val="0"/>
        <w:spacing w:before="120" w:after="120" w:line="360" w:lineRule="auto"/>
        <w:jc w:val="both"/>
      </w:pPr>
      <w:r w:rsidRPr="00AF6ECE">
        <w:rPr>
          <w:b/>
        </w:rPr>
        <w:t>Двусоставное предложение</w:t>
      </w:r>
      <w:r>
        <w:t xml:space="preserve"> </w:t>
      </w:r>
    </w:p>
    <w:p w:rsidR="00AF6ECE" w:rsidRDefault="00695EF6" w:rsidP="00B76925">
      <w:pPr>
        <w:widowControl w:val="0"/>
        <w:autoSpaceDE w:val="0"/>
        <w:spacing w:before="120" w:after="120" w:line="360" w:lineRule="auto"/>
        <w:jc w:val="both"/>
      </w:pPr>
      <w:r w:rsidRPr="00AF6ECE">
        <w:rPr>
          <w:b/>
        </w:rPr>
        <w:t>Главные члены предложения</w:t>
      </w:r>
    </w:p>
    <w:p w:rsidR="00AF6ECE" w:rsidRDefault="00695EF6" w:rsidP="00B76925">
      <w:pPr>
        <w:widowControl w:val="0"/>
        <w:autoSpaceDE w:val="0"/>
        <w:spacing w:before="120" w:after="120" w:line="360" w:lineRule="auto"/>
        <w:jc w:val="both"/>
      </w:pPr>
      <w:r>
        <w:t xml:space="preserve"> 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AF6ECE" w:rsidRDefault="00695EF6" w:rsidP="00B76925">
      <w:pPr>
        <w:widowControl w:val="0"/>
        <w:autoSpaceDE w:val="0"/>
        <w:spacing w:before="120" w:after="120" w:line="360" w:lineRule="auto"/>
        <w:jc w:val="both"/>
      </w:pPr>
      <w:r>
        <w:t xml:space="preserve"> </w:t>
      </w:r>
      <w:r w:rsidRPr="00AF6ECE">
        <w:rPr>
          <w:b/>
        </w:rPr>
        <w:t>Второстепенные члены предложения</w:t>
      </w:r>
      <w:r>
        <w:t xml:space="preserve"> </w:t>
      </w:r>
    </w:p>
    <w:p w:rsidR="00AF6ECE" w:rsidRDefault="00695EF6" w:rsidP="00B76925">
      <w:pPr>
        <w:widowControl w:val="0"/>
        <w:autoSpaceDE w:val="0"/>
        <w:spacing w:before="120" w:after="120" w:line="360" w:lineRule="auto"/>
        <w:jc w:val="both"/>
      </w:pPr>
      <w: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AF6ECE" w:rsidRDefault="00695EF6" w:rsidP="00B76925">
      <w:pPr>
        <w:widowControl w:val="0"/>
        <w:autoSpaceDE w:val="0"/>
        <w:spacing w:before="120" w:after="120" w:line="360" w:lineRule="auto"/>
        <w:jc w:val="both"/>
      </w:pPr>
      <w:r w:rsidRPr="00AF6ECE">
        <w:rPr>
          <w:b/>
        </w:rPr>
        <w:t>Односоставные предложения</w:t>
      </w:r>
    </w:p>
    <w:p w:rsidR="00AF6ECE" w:rsidRDefault="00695EF6" w:rsidP="00B76925">
      <w:pPr>
        <w:widowControl w:val="0"/>
        <w:autoSpaceDE w:val="0"/>
        <w:spacing w:before="120" w:after="120" w:line="360" w:lineRule="auto"/>
        <w:jc w:val="both"/>
      </w:pPr>
      <w:r>
        <w:t xml:space="preserve"> 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 личные, неопределённо-личные, обобщённо-личные, безличные предложения. Синтаксическая синонимия односоставных и </w:t>
      </w:r>
      <w:r>
        <w:lastRenderedPageBreak/>
        <w:t xml:space="preserve">двусоставных предложений. Употребление односоставных предложений в речи. </w:t>
      </w:r>
    </w:p>
    <w:p w:rsidR="00AF6ECE" w:rsidRDefault="00695EF6" w:rsidP="00B76925">
      <w:pPr>
        <w:widowControl w:val="0"/>
        <w:autoSpaceDE w:val="0"/>
        <w:spacing w:before="120" w:after="120" w:line="360" w:lineRule="auto"/>
        <w:jc w:val="both"/>
      </w:pPr>
      <w:r w:rsidRPr="00AF6ECE">
        <w:rPr>
          <w:b/>
        </w:rPr>
        <w:t>Простое осложнённое предложение</w:t>
      </w:r>
      <w:r>
        <w:t xml:space="preserve"> </w:t>
      </w:r>
    </w:p>
    <w:p w:rsidR="00AF6ECE" w:rsidRDefault="00695EF6" w:rsidP="00B76925">
      <w:pPr>
        <w:widowControl w:val="0"/>
        <w:autoSpaceDE w:val="0"/>
        <w:spacing w:before="120" w:after="120" w:line="360" w:lineRule="auto"/>
        <w:jc w:val="both"/>
      </w:pPr>
      <w:r w:rsidRPr="00AF6ECE">
        <w:rPr>
          <w:b/>
        </w:rPr>
        <w:t>Предложения с однородными членами</w:t>
      </w:r>
      <w:r>
        <w:t xml:space="preserve"> </w:t>
      </w:r>
    </w:p>
    <w:p w:rsidR="00AF6ECE" w:rsidRDefault="00695EF6" w:rsidP="00B76925">
      <w:pPr>
        <w:widowControl w:val="0"/>
        <w:autoSpaceDE w:val="0"/>
        <w:spacing w:before="120" w:after="120" w:line="360" w:lineRule="auto"/>
        <w:jc w:val="both"/>
      </w:pPr>
      <w:r>
        <w:t xml:space="preserve">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41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и. </w:t>
      </w:r>
    </w:p>
    <w:p w:rsidR="00AF6ECE" w:rsidRDefault="00695EF6" w:rsidP="00B76925">
      <w:pPr>
        <w:widowControl w:val="0"/>
        <w:autoSpaceDE w:val="0"/>
        <w:spacing w:before="120" w:after="120" w:line="360" w:lineRule="auto"/>
        <w:jc w:val="both"/>
      </w:pPr>
      <w:r w:rsidRPr="00AF6ECE">
        <w:rPr>
          <w:b/>
        </w:rPr>
        <w:t>Предложения с обособленными членами</w:t>
      </w:r>
      <w:r>
        <w:t xml:space="preserve"> </w:t>
      </w:r>
    </w:p>
    <w:p w:rsidR="00AF6ECE" w:rsidRDefault="00695EF6" w:rsidP="00B76925">
      <w:pPr>
        <w:widowControl w:val="0"/>
        <w:autoSpaceDE w:val="0"/>
        <w:spacing w:before="120" w:after="120" w:line="360" w:lineRule="auto"/>
        <w:jc w:val="both"/>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AF6ECE" w:rsidRDefault="00695EF6" w:rsidP="00B76925">
      <w:pPr>
        <w:widowControl w:val="0"/>
        <w:autoSpaceDE w:val="0"/>
        <w:spacing w:before="120" w:after="120" w:line="360" w:lineRule="auto"/>
        <w:jc w:val="both"/>
      </w:pPr>
      <w:r w:rsidRPr="00AF6ECE">
        <w:rPr>
          <w:b/>
        </w:rPr>
        <w:t>Предложения с обращениями, вводными и вставными конструкциями</w:t>
      </w:r>
      <w:r>
        <w:t xml:space="preserve"> </w:t>
      </w:r>
    </w:p>
    <w:p w:rsidR="00AF6ECE" w:rsidRDefault="00695EF6" w:rsidP="00B76925">
      <w:pPr>
        <w:widowControl w:val="0"/>
        <w:autoSpaceDE w:val="0"/>
        <w:spacing w:before="120" w:after="120" w:line="360" w:lineRule="auto"/>
        <w:jc w:val="both"/>
      </w:pPr>
      <w:r>
        <w:t>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постановки знаков препинания в предложениях с вводными и вставными конструкциями, обращениями и междометиями.</w:t>
      </w:r>
    </w:p>
    <w:p w:rsidR="00AF6ECE" w:rsidRDefault="00695EF6" w:rsidP="00B76925">
      <w:pPr>
        <w:widowControl w:val="0"/>
        <w:autoSpaceDE w:val="0"/>
        <w:spacing w:before="120" w:after="120" w:line="360" w:lineRule="auto"/>
        <w:jc w:val="both"/>
      </w:pPr>
      <w:r w:rsidRPr="00AF6ECE">
        <w:rPr>
          <w:b/>
          <w:i/>
        </w:rPr>
        <w:t xml:space="preserve"> 9 КЛАСС</w:t>
      </w:r>
    </w:p>
    <w:p w:rsidR="00AF6ECE" w:rsidRDefault="00695EF6" w:rsidP="00B76925">
      <w:pPr>
        <w:widowControl w:val="0"/>
        <w:autoSpaceDE w:val="0"/>
        <w:spacing w:before="120" w:after="120" w:line="360" w:lineRule="auto"/>
        <w:jc w:val="both"/>
      </w:pPr>
      <w:r>
        <w:t xml:space="preserve"> </w:t>
      </w:r>
      <w:r w:rsidRPr="00AF6ECE">
        <w:rPr>
          <w:b/>
        </w:rPr>
        <w:t>Общие сведения о языке</w:t>
      </w:r>
    </w:p>
    <w:p w:rsidR="00AF6ECE" w:rsidRDefault="00695EF6" w:rsidP="00B76925">
      <w:pPr>
        <w:widowControl w:val="0"/>
        <w:autoSpaceDE w:val="0"/>
        <w:spacing w:before="120" w:after="120" w:line="360" w:lineRule="auto"/>
        <w:jc w:val="both"/>
      </w:pPr>
      <w:r>
        <w:lastRenderedPageBreak/>
        <w:t xml:space="preserve"> Роль русского языка в Российской Федерации. Русский язык в современном мире.</w:t>
      </w:r>
    </w:p>
    <w:p w:rsidR="00AF6ECE" w:rsidRDefault="00695EF6" w:rsidP="00B76925">
      <w:pPr>
        <w:widowControl w:val="0"/>
        <w:autoSpaceDE w:val="0"/>
        <w:spacing w:before="120" w:after="120" w:line="360" w:lineRule="auto"/>
        <w:jc w:val="both"/>
      </w:pPr>
      <w:r w:rsidRPr="00AF6ECE">
        <w:rPr>
          <w:b/>
        </w:rPr>
        <w:t xml:space="preserve"> Язык и речь</w:t>
      </w:r>
      <w:r>
        <w:t xml:space="preserve"> </w:t>
      </w:r>
    </w:p>
    <w:p w:rsidR="00AF6ECE" w:rsidRDefault="00695EF6" w:rsidP="00B76925">
      <w:pPr>
        <w:widowControl w:val="0"/>
        <w:autoSpaceDE w:val="0"/>
        <w:spacing w:before="120" w:after="120" w:line="360" w:lineRule="auto"/>
        <w:jc w:val="both"/>
      </w:pPr>
      <w: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w:t>
      </w:r>
      <w:r w:rsidR="00AF6ECE">
        <w:t xml:space="preserve">ого или прослушанного текста. </w:t>
      </w:r>
      <w:r>
        <w:t xml:space="preserve">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 </w:t>
      </w:r>
    </w:p>
    <w:p w:rsidR="00AF6ECE" w:rsidRDefault="00695EF6" w:rsidP="00B76925">
      <w:pPr>
        <w:widowControl w:val="0"/>
        <w:autoSpaceDE w:val="0"/>
        <w:spacing w:before="120" w:after="120" w:line="360" w:lineRule="auto"/>
        <w:jc w:val="both"/>
      </w:pPr>
      <w:r w:rsidRPr="00AF6ECE">
        <w:rPr>
          <w:b/>
        </w:rPr>
        <w:t>Текст</w:t>
      </w:r>
    </w:p>
    <w:p w:rsidR="00AF6ECE" w:rsidRDefault="00695EF6" w:rsidP="00B76925">
      <w:pPr>
        <w:widowControl w:val="0"/>
        <w:autoSpaceDE w:val="0"/>
        <w:spacing w:before="120" w:after="120" w:line="360" w:lineRule="auto"/>
        <w:jc w:val="both"/>
      </w:pPr>
      <w:r>
        <w:t xml:space="preserve"> 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 - смысловым типам речи. Информационная переработка текста.</w:t>
      </w:r>
    </w:p>
    <w:p w:rsidR="00AF6ECE" w:rsidRDefault="00695EF6" w:rsidP="00B76925">
      <w:pPr>
        <w:widowControl w:val="0"/>
        <w:autoSpaceDE w:val="0"/>
        <w:spacing w:before="120" w:after="120" w:line="360" w:lineRule="auto"/>
        <w:jc w:val="both"/>
        <w:rPr>
          <w:b/>
        </w:rPr>
      </w:pPr>
      <w:r>
        <w:t xml:space="preserve"> </w:t>
      </w:r>
      <w:r w:rsidRPr="00AF6ECE">
        <w:rPr>
          <w:b/>
        </w:rPr>
        <w:t>Функциональные разновидности языка</w:t>
      </w:r>
    </w:p>
    <w:p w:rsidR="00AF6ECE" w:rsidRDefault="00695EF6" w:rsidP="00B76925">
      <w:pPr>
        <w:widowControl w:val="0"/>
        <w:autoSpaceDE w:val="0"/>
        <w:spacing w:before="120" w:after="120" w:line="360" w:lineRule="auto"/>
        <w:jc w:val="both"/>
      </w:pPr>
      <w:r>
        <w:t xml:space="preserve"> Функциональные разновидности современного русского языка: разговорная речь; функциональные стили: научный (научно-учебный), публицистический, официально</w:t>
      </w:r>
      <w:r w:rsidR="00485E52">
        <w:t>-</w:t>
      </w:r>
      <w:r>
        <w:t xml:space="preserve">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AF6ECE" w:rsidRDefault="00695EF6" w:rsidP="00B76925">
      <w:pPr>
        <w:widowControl w:val="0"/>
        <w:autoSpaceDE w:val="0"/>
        <w:spacing w:before="120" w:after="120" w:line="360" w:lineRule="auto"/>
        <w:jc w:val="both"/>
        <w:rPr>
          <w:b/>
        </w:rPr>
      </w:pPr>
      <w:r w:rsidRPr="00AF6ECE">
        <w:rPr>
          <w:b/>
        </w:rPr>
        <w:t>Синтаксис. Культура речи. Пунктуация</w:t>
      </w:r>
    </w:p>
    <w:p w:rsidR="00AF6ECE" w:rsidRDefault="00695EF6" w:rsidP="00B76925">
      <w:pPr>
        <w:widowControl w:val="0"/>
        <w:autoSpaceDE w:val="0"/>
        <w:spacing w:before="120" w:after="120" w:line="360" w:lineRule="auto"/>
        <w:jc w:val="both"/>
      </w:pPr>
      <w:r>
        <w:lastRenderedPageBreak/>
        <w:t xml:space="preserve"> </w:t>
      </w:r>
      <w:r w:rsidRPr="00AF6ECE">
        <w:rPr>
          <w:b/>
        </w:rPr>
        <w:t>Сложное предложение</w:t>
      </w:r>
    </w:p>
    <w:p w:rsidR="00AF6ECE" w:rsidRDefault="00695EF6" w:rsidP="00B76925">
      <w:pPr>
        <w:widowControl w:val="0"/>
        <w:autoSpaceDE w:val="0"/>
        <w:spacing w:before="120" w:after="120" w:line="360" w:lineRule="auto"/>
        <w:jc w:val="both"/>
      </w:pPr>
      <w:r>
        <w:t xml:space="preserve"> 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 </w:t>
      </w:r>
    </w:p>
    <w:p w:rsidR="00AF6ECE" w:rsidRDefault="00695EF6" w:rsidP="00B76925">
      <w:pPr>
        <w:widowControl w:val="0"/>
        <w:autoSpaceDE w:val="0"/>
        <w:spacing w:before="120" w:after="120" w:line="360" w:lineRule="auto"/>
        <w:jc w:val="both"/>
        <w:rPr>
          <w:b/>
        </w:rPr>
      </w:pPr>
      <w:r w:rsidRPr="00AF6ECE">
        <w:rPr>
          <w:b/>
        </w:rPr>
        <w:t>Сложносочинённое предложение</w:t>
      </w:r>
    </w:p>
    <w:p w:rsidR="00AF6ECE" w:rsidRDefault="00695EF6" w:rsidP="00B76925">
      <w:pPr>
        <w:widowControl w:val="0"/>
        <w:autoSpaceDE w:val="0"/>
        <w:spacing w:before="120" w:after="120" w:line="360" w:lineRule="auto"/>
        <w:jc w:val="both"/>
        <w:rPr>
          <w:b/>
        </w:rPr>
      </w:pPr>
      <w:r>
        <w:t xml:space="preserve"> 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r w:rsidRPr="00AF6ECE">
        <w:rPr>
          <w:b/>
        </w:rPr>
        <w:t xml:space="preserve">. </w:t>
      </w:r>
    </w:p>
    <w:p w:rsidR="00AF6ECE" w:rsidRDefault="00695EF6" w:rsidP="00B76925">
      <w:pPr>
        <w:widowControl w:val="0"/>
        <w:autoSpaceDE w:val="0"/>
        <w:spacing w:before="120" w:after="120" w:line="360" w:lineRule="auto"/>
        <w:jc w:val="both"/>
      </w:pPr>
      <w:r w:rsidRPr="00AF6ECE">
        <w:rPr>
          <w:b/>
        </w:rPr>
        <w:t>Сложноподчинённое предложение</w:t>
      </w:r>
      <w:r>
        <w:t xml:space="preserve"> </w:t>
      </w:r>
    </w:p>
    <w:p w:rsidR="00AF6ECE" w:rsidRDefault="00695EF6" w:rsidP="00B76925">
      <w:pPr>
        <w:widowControl w:val="0"/>
        <w:autoSpaceDE w:val="0"/>
        <w:spacing w:before="120" w:after="120" w:line="360" w:lineRule="auto"/>
        <w:jc w:val="both"/>
      </w:pPr>
      <w:r>
        <w:t>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w:t>
      </w:r>
      <w:r w:rsidR="00485E52">
        <w:t xml:space="preserve">ений с обособленными членами. </w:t>
      </w:r>
      <w:r>
        <w:t xml:space="preserve">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 </w:t>
      </w:r>
    </w:p>
    <w:p w:rsidR="00AF6ECE" w:rsidRDefault="00695EF6" w:rsidP="00B76925">
      <w:pPr>
        <w:widowControl w:val="0"/>
        <w:autoSpaceDE w:val="0"/>
        <w:spacing w:before="120" w:after="120" w:line="360" w:lineRule="auto"/>
        <w:jc w:val="both"/>
      </w:pPr>
      <w:r w:rsidRPr="00AF6ECE">
        <w:rPr>
          <w:b/>
        </w:rPr>
        <w:lastRenderedPageBreak/>
        <w:t>Бессоюзное сложное предложение</w:t>
      </w:r>
    </w:p>
    <w:p w:rsidR="00AF6ECE" w:rsidRDefault="00695EF6" w:rsidP="00B76925">
      <w:pPr>
        <w:widowControl w:val="0"/>
        <w:autoSpaceDE w:val="0"/>
        <w:spacing w:before="120" w:after="120" w:line="360" w:lineRule="auto"/>
        <w:jc w:val="both"/>
      </w:pPr>
      <w:r>
        <w:t xml:space="preserve"> 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 </w:t>
      </w:r>
    </w:p>
    <w:p w:rsidR="00AF6ECE" w:rsidRDefault="00695EF6" w:rsidP="00B76925">
      <w:pPr>
        <w:widowControl w:val="0"/>
        <w:autoSpaceDE w:val="0"/>
        <w:spacing w:before="120" w:after="120" w:line="360" w:lineRule="auto"/>
        <w:jc w:val="both"/>
      </w:pPr>
      <w:r w:rsidRPr="00AF6ECE">
        <w:rPr>
          <w:b/>
        </w:rPr>
        <w:t>Сложные предложения с разными видами союзной и бессоюзной связи</w:t>
      </w:r>
      <w:r>
        <w:t xml:space="preserve"> </w:t>
      </w:r>
    </w:p>
    <w:p w:rsidR="00AF6ECE" w:rsidRDefault="00695EF6" w:rsidP="00B76925">
      <w:pPr>
        <w:widowControl w:val="0"/>
        <w:autoSpaceDE w:val="0"/>
        <w:spacing w:before="120" w:after="120" w:line="360" w:lineRule="auto"/>
        <w:jc w:val="both"/>
      </w:pPr>
      <w:r>
        <w:t xml:space="preserve">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 </w:t>
      </w:r>
    </w:p>
    <w:p w:rsidR="00AF6ECE" w:rsidRDefault="00695EF6" w:rsidP="00B76925">
      <w:pPr>
        <w:widowControl w:val="0"/>
        <w:autoSpaceDE w:val="0"/>
        <w:spacing w:before="120" w:after="120" w:line="360" w:lineRule="auto"/>
        <w:jc w:val="both"/>
      </w:pPr>
      <w:r w:rsidRPr="00AF6ECE">
        <w:rPr>
          <w:b/>
        </w:rPr>
        <w:t>Прямая и косвенная речь</w:t>
      </w:r>
      <w:r>
        <w:t xml:space="preserve"> </w:t>
      </w:r>
    </w:p>
    <w:p w:rsidR="00AF6ECE" w:rsidRDefault="00695EF6" w:rsidP="00B76925">
      <w:pPr>
        <w:widowControl w:val="0"/>
        <w:autoSpaceDE w:val="0"/>
        <w:spacing w:before="120" w:after="120" w:line="360" w:lineRule="auto"/>
        <w:jc w:val="both"/>
      </w:pPr>
      <w:r>
        <w:t>Прямая и косвенная речь. Синонимия предложений с прямой и косвенной речью. 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w:t>
      </w:r>
      <w:r w:rsidR="00AF6ECE">
        <w:t xml:space="preserve">ации в практике правописания. </w:t>
      </w:r>
    </w:p>
    <w:p w:rsidR="00AF6ECE" w:rsidRDefault="00AF6ECE" w:rsidP="00B76925">
      <w:pPr>
        <w:widowControl w:val="0"/>
        <w:autoSpaceDE w:val="0"/>
        <w:spacing w:before="120" w:after="120" w:line="360" w:lineRule="auto"/>
        <w:jc w:val="both"/>
      </w:pPr>
    </w:p>
    <w:p w:rsidR="004616EC" w:rsidRPr="004616EC" w:rsidRDefault="00695EF6" w:rsidP="00B76925">
      <w:pPr>
        <w:widowControl w:val="0"/>
        <w:autoSpaceDE w:val="0"/>
        <w:spacing w:before="120" w:after="120" w:line="360" w:lineRule="auto"/>
        <w:jc w:val="both"/>
        <w:rPr>
          <w:b/>
          <w:i/>
        </w:rPr>
      </w:pPr>
      <w:r w:rsidRPr="004616EC">
        <w:rPr>
          <w:b/>
          <w:i/>
        </w:rPr>
        <w:t xml:space="preserve"> ПЛАНИРУЕМЫЕ РЕЗУЛЬТАТЫ ОСВОЕНИЯ УЧЕБНОГО ПРЕДМЕТА «РУССКИЙ ЯЗЫК» НА УРОВНЕ ОСНОВНОГО ОБЩЕГО ОБРАЗОВАНИЯ</w:t>
      </w:r>
    </w:p>
    <w:p w:rsidR="00695EF6" w:rsidRPr="00AF6ECE" w:rsidRDefault="00695EF6" w:rsidP="00B76925">
      <w:pPr>
        <w:widowControl w:val="0"/>
        <w:autoSpaceDE w:val="0"/>
        <w:spacing w:before="120" w:after="120" w:line="360" w:lineRule="auto"/>
        <w:jc w:val="both"/>
        <w:rPr>
          <w:b/>
        </w:rPr>
      </w:pPr>
      <w:r w:rsidRPr="004616EC">
        <w:rPr>
          <w:b/>
          <w:i/>
        </w:rPr>
        <w:t xml:space="preserve"> ЛИЧНОСТНЫЕ РЕЗУЛЬТАТЫ</w:t>
      </w:r>
    </w:p>
    <w:p w:rsidR="004616EC" w:rsidRDefault="00695EF6" w:rsidP="00B76925">
      <w:pPr>
        <w:widowControl w:val="0"/>
        <w:autoSpaceDE w:val="0"/>
        <w:spacing w:before="120" w:after="120" w:line="360" w:lineRule="auto"/>
        <w:jc w:val="both"/>
      </w:pPr>
      <w: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00485E52">
        <w:t>-</w:t>
      </w:r>
      <w: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w:t>
      </w:r>
      <w:r>
        <w:lastRenderedPageBreak/>
        <w:t xml:space="preserve">расширение опыта деятельности на её основе и в процессе реализации основных направлений воспитательной деятельности, в том числе в части: </w:t>
      </w:r>
    </w:p>
    <w:p w:rsidR="006E6046" w:rsidRDefault="00695EF6" w:rsidP="00B76925">
      <w:pPr>
        <w:widowControl w:val="0"/>
        <w:autoSpaceDE w:val="0"/>
        <w:spacing w:before="120" w:after="120" w:line="360" w:lineRule="auto"/>
        <w:jc w:val="both"/>
      </w:pPr>
      <w:r w:rsidRPr="004616EC">
        <w:rPr>
          <w:b/>
        </w:rPr>
        <w:t>Гражданского воспитания</w:t>
      </w:r>
      <w:r>
        <w:t xml:space="preserve">: </w:t>
      </w:r>
    </w:p>
    <w:p w:rsidR="006E6046" w:rsidRDefault="006E6046" w:rsidP="00B76925">
      <w:pPr>
        <w:widowControl w:val="0"/>
        <w:autoSpaceDE w:val="0"/>
        <w:spacing w:before="120" w:after="120" w:line="360" w:lineRule="auto"/>
        <w:jc w:val="both"/>
      </w:pPr>
      <w:r>
        <w:t xml:space="preserve">- </w:t>
      </w:r>
      <w:r w:rsidR="00695EF6">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6E6046" w:rsidRDefault="006E6046" w:rsidP="00B76925">
      <w:pPr>
        <w:widowControl w:val="0"/>
        <w:autoSpaceDE w:val="0"/>
        <w:spacing w:before="120" w:after="120" w:line="360" w:lineRule="auto"/>
        <w:jc w:val="both"/>
      </w:pPr>
      <w:r>
        <w:t xml:space="preserve">- </w:t>
      </w:r>
      <w:r w:rsidR="00695EF6">
        <w:t xml:space="preserve">неприятие любых форм экстремизма, дискриминации; понимание роли различных социальных институтов в жизни человека; </w:t>
      </w:r>
    </w:p>
    <w:p w:rsidR="004616EC" w:rsidRDefault="006E6046" w:rsidP="00B76925">
      <w:pPr>
        <w:widowControl w:val="0"/>
        <w:autoSpaceDE w:val="0"/>
        <w:spacing w:before="120" w:after="120" w:line="360" w:lineRule="auto"/>
        <w:jc w:val="both"/>
      </w:pPr>
      <w:r>
        <w:t xml:space="preserve">- </w:t>
      </w:r>
      <w:r w:rsidR="00695EF6">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3A30E3" w:rsidRDefault="00695EF6" w:rsidP="00B76925">
      <w:pPr>
        <w:widowControl w:val="0"/>
        <w:autoSpaceDE w:val="0"/>
        <w:spacing w:before="120" w:after="120" w:line="360" w:lineRule="auto"/>
        <w:jc w:val="both"/>
      </w:pPr>
      <w:r w:rsidRPr="004616EC">
        <w:rPr>
          <w:b/>
        </w:rPr>
        <w:t>Патриотического воспитания</w:t>
      </w:r>
      <w:r>
        <w:t xml:space="preserve">: </w:t>
      </w:r>
    </w:p>
    <w:p w:rsidR="003A30E3" w:rsidRDefault="003A30E3" w:rsidP="00B76925">
      <w:pPr>
        <w:widowControl w:val="0"/>
        <w:autoSpaceDE w:val="0"/>
        <w:spacing w:before="120" w:after="120" w:line="360" w:lineRule="auto"/>
        <w:jc w:val="both"/>
      </w:pPr>
      <w:r>
        <w:t xml:space="preserve">- </w:t>
      </w:r>
      <w:r w:rsidR="00695EF6">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p>
    <w:p w:rsidR="003A30E3" w:rsidRDefault="003A30E3" w:rsidP="00B76925">
      <w:pPr>
        <w:widowControl w:val="0"/>
        <w:autoSpaceDE w:val="0"/>
        <w:spacing w:before="120" w:after="120" w:line="360" w:lineRule="auto"/>
        <w:jc w:val="both"/>
      </w:pPr>
      <w:r>
        <w:t xml:space="preserve">- </w:t>
      </w:r>
      <w:r w:rsidR="00695EF6">
        <w:t xml:space="preserve">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4616EC" w:rsidRDefault="003A30E3" w:rsidP="00B76925">
      <w:pPr>
        <w:widowControl w:val="0"/>
        <w:autoSpaceDE w:val="0"/>
        <w:spacing w:before="120" w:after="120" w:line="360" w:lineRule="auto"/>
        <w:jc w:val="both"/>
      </w:pPr>
      <w:r>
        <w:t xml:space="preserve">- </w:t>
      </w:r>
      <w:r w:rsidR="00695EF6">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3A30E3" w:rsidRDefault="00695EF6" w:rsidP="00B76925">
      <w:pPr>
        <w:widowControl w:val="0"/>
        <w:autoSpaceDE w:val="0"/>
        <w:spacing w:before="120" w:after="120" w:line="360" w:lineRule="auto"/>
        <w:jc w:val="both"/>
      </w:pPr>
      <w:r w:rsidRPr="004616EC">
        <w:rPr>
          <w:b/>
        </w:rPr>
        <w:t>Духовно-нравственного воспитания</w:t>
      </w:r>
      <w:r>
        <w:t xml:space="preserve">: </w:t>
      </w:r>
    </w:p>
    <w:p w:rsidR="003A30E3" w:rsidRDefault="003A30E3" w:rsidP="00B76925">
      <w:pPr>
        <w:widowControl w:val="0"/>
        <w:autoSpaceDE w:val="0"/>
        <w:spacing w:before="120" w:after="120" w:line="360" w:lineRule="auto"/>
        <w:jc w:val="both"/>
      </w:pPr>
      <w:r>
        <w:t xml:space="preserve">- </w:t>
      </w:r>
      <w:r w:rsidR="00695EF6">
        <w:t xml:space="preserve">ориентация на моральные ценности и нормы в ситуациях нравственного выбора; </w:t>
      </w:r>
      <w:r w:rsidR="00695EF6">
        <w:lastRenderedPageBreak/>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4616EC" w:rsidRDefault="003A30E3" w:rsidP="00B76925">
      <w:pPr>
        <w:widowControl w:val="0"/>
        <w:autoSpaceDE w:val="0"/>
        <w:spacing w:before="120" w:after="120" w:line="360" w:lineRule="auto"/>
        <w:jc w:val="both"/>
      </w:pPr>
      <w:r>
        <w:t xml:space="preserve">- </w:t>
      </w:r>
      <w:r w:rsidR="00695EF6">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3A30E3" w:rsidRDefault="00695EF6" w:rsidP="00B76925">
      <w:pPr>
        <w:widowControl w:val="0"/>
        <w:autoSpaceDE w:val="0"/>
        <w:spacing w:before="120" w:after="120" w:line="360" w:lineRule="auto"/>
        <w:jc w:val="both"/>
      </w:pPr>
      <w:r w:rsidRPr="004616EC">
        <w:rPr>
          <w:b/>
        </w:rPr>
        <w:t>Эстетического воспитания</w:t>
      </w:r>
      <w:r>
        <w:t>:</w:t>
      </w:r>
    </w:p>
    <w:p w:rsidR="003A30E3" w:rsidRDefault="003A30E3" w:rsidP="00B76925">
      <w:pPr>
        <w:widowControl w:val="0"/>
        <w:autoSpaceDE w:val="0"/>
        <w:spacing w:before="120" w:after="120" w:line="360" w:lineRule="auto"/>
        <w:jc w:val="both"/>
      </w:pPr>
      <w:r>
        <w:t xml:space="preserve">- </w:t>
      </w:r>
      <w:r w:rsidR="00695EF6">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rsidR="003A30E3" w:rsidRDefault="003A30E3" w:rsidP="00B76925">
      <w:pPr>
        <w:widowControl w:val="0"/>
        <w:autoSpaceDE w:val="0"/>
        <w:spacing w:before="120" w:after="120" w:line="360" w:lineRule="auto"/>
        <w:jc w:val="both"/>
      </w:pPr>
      <w:r>
        <w:t xml:space="preserve">- </w:t>
      </w:r>
      <w:r w:rsidR="00695EF6">
        <w:t xml:space="preserve">осознание важности художественной культуры как средства коммуникации и самовыражения; </w:t>
      </w:r>
    </w:p>
    <w:p w:rsidR="003A30E3" w:rsidRDefault="003A30E3" w:rsidP="00B76925">
      <w:pPr>
        <w:widowControl w:val="0"/>
        <w:autoSpaceDE w:val="0"/>
        <w:spacing w:before="120" w:after="120" w:line="360" w:lineRule="auto"/>
        <w:jc w:val="both"/>
      </w:pPr>
      <w:r>
        <w:t xml:space="preserve">- </w:t>
      </w:r>
      <w:r w:rsidR="00695EF6">
        <w:t>осознание важности русского языка как средства коммуникац</w:t>
      </w:r>
      <w:r w:rsidR="004616EC">
        <w:t xml:space="preserve">ии и самовыражения; </w:t>
      </w:r>
    </w:p>
    <w:p w:rsidR="003A30E3" w:rsidRDefault="003A30E3" w:rsidP="00B76925">
      <w:pPr>
        <w:widowControl w:val="0"/>
        <w:autoSpaceDE w:val="0"/>
        <w:spacing w:before="120" w:after="120" w:line="360" w:lineRule="auto"/>
        <w:jc w:val="both"/>
      </w:pPr>
      <w:r>
        <w:t xml:space="preserve">- </w:t>
      </w:r>
      <w:r w:rsidR="004616EC">
        <w:t xml:space="preserve">понимание </w:t>
      </w:r>
      <w:r w:rsidR="00695EF6">
        <w:t xml:space="preserve"> ценности отечественного и мирового искусства, роли этнических культурных </w:t>
      </w:r>
    </w:p>
    <w:p w:rsidR="003A30E3" w:rsidRDefault="00695EF6" w:rsidP="00B76925">
      <w:pPr>
        <w:widowControl w:val="0"/>
        <w:autoSpaceDE w:val="0"/>
        <w:spacing w:before="120" w:after="120" w:line="360" w:lineRule="auto"/>
        <w:jc w:val="both"/>
      </w:pPr>
      <w:r>
        <w:t xml:space="preserve">традиций и народного творчества; </w:t>
      </w:r>
    </w:p>
    <w:p w:rsidR="004616EC" w:rsidRDefault="003A30E3" w:rsidP="00B76925">
      <w:pPr>
        <w:widowControl w:val="0"/>
        <w:autoSpaceDE w:val="0"/>
        <w:spacing w:before="120" w:after="120" w:line="360" w:lineRule="auto"/>
        <w:jc w:val="both"/>
      </w:pPr>
      <w:r>
        <w:t xml:space="preserve">- </w:t>
      </w:r>
      <w:r w:rsidR="00695EF6">
        <w:t xml:space="preserve">стремление к самовыражению в разных видах искусства. </w:t>
      </w:r>
    </w:p>
    <w:p w:rsidR="003A30E3" w:rsidRDefault="00695EF6" w:rsidP="00B76925">
      <w:pPr>
        <w:widowControl w:val="0"/>
        <w:autoSpaceDE w:val="0"/>
        <w:spacing w:before="120" w:after="120" w:line="360" w:lineRule="auto"/>
        <w:jc w:val="both"/>
      </w:pPr>
      <w:r w:rsidRPr="004616EC">
        <w:rPr>
          <w:b/>
        </w:rPr>
        <w:t>Физического воспитания</w:t>
      </w:r>
      <w:r>
        <w:t xml:space="preserve">, </w:t>
      </w:r>
      <w:r w:rsidRPr="004616EC">
        <w:rPr>
          <w:b/>
        </w:rPr>
        <w:t>формирования культуры здоровья и эмоционального благополучия:</w:t>
      </w:r>
      <w:r>
        <w:t xml:space="preserve"> </w:t>
      </w:r>
      <w:r w:rsidR="003A30E3">
        <w:t>-</w:t>
      </w:r>
    </w:p>
    <w:p w:rsidR="003A30E3" w:rsidRDefault="00695EF6" w:rsidP="00B76925">
      <w:pPr>
        <w:widowControl w:val="0"/>
        <w:autoSpaceDE w:val="0"/>
        <w:spacing w:before="120" w:after="120" w:line="360" w:lineRule="auto"/>
        <w:jc w:val="both"/>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rsidR="003A30E3" w:rsidRDefault="003A30E3" w:rsidP="00B76925">
      <w:pPr>
        <w:widowControl w:val="0"/>
        <w:autoSpaceDE w:val="0"/>
        <w:spacing w:before="120" w:after="120" w:line="360" w:lineRule="auto"/>
        <w:jc w:val="both"/>
      </w:pPr>
      <w:r>
        <w:t xml:space="preserve">- </w:t>
      </w:r>
      <w:r w:rsidR="00695EF6">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3A30E3" w:rsidRDefault="003A30E3" w:rsidP="00B76925">
      <w:pPr>
        <w:widowControl w:val="0"/>
        <w:autoSpaceDE w:val="0"/>
        <w:spacing w:before="120" w:after="120" w:line="360" w:lineRule="auto"/>
        <w:jc w:val="both"/>
      </w:pPr>
      <w:r>
        <w:t xml:space="preserve">-  </w:t>
      </w:r>
      <w:r w:rsidR="00695EF6">
        <w:t xml:space="preserve">соблюдение правил безопасности, в том числе навыки безопасного поведения в интернет-среде в процессе школьного языкового образования; </w:t>
      </w:r>
    </w:p>
    <w:p w:rsidR="003A30E3" w:rsidRDefault="003A30E3" w:rsidP="00B76925">
      <w:pPr>
        <w:widowControl w:val="0"/>
        <w:autoSpaceDE w:val="0"/>
        <w:spacing w:before="120" w:after="120" w:line="360" w:lineRule="auto"/>
        <w:jc w:val="both"/>
      </w:pPr>
      <w:r>
        <w:t xml:space="preserve">- </w:t>
      </w:r>
      <w:r w:rsidR="00695EF6">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3A30E3" w:rsidRDefault="003A30E3" w:rsidP="00B76925">
      <w:pPr>
        <w:widowControl w:val="0"/>
        <w:autoSpaceDE w:val="0"/>
        <w:spacing w:before="120" w:after="120" w:line="360" w:lineRule="auto"/>
        <w:jc w:val="both"/>
      </w:pPr>
      <w:r>
        <w:t xml:space="preserve">- </w:t>
      </w:r>
      <w:r w:rsidR="00695EF6">
        <w:t xml:space="preserve">умение принимать себя и других, не осуждая; </w:t>
      </w:r>
    </w:p>
    <w:p w:rsidR="003A30E3" w:rsidRDefault="003A30E3" w:rsidP="00B76925">
      <w:pPr>
        <w:widowControl w:val="0"/>
        <w:autoSpaceDE w:val="0"/>
        <w:spacing w:before="120" w:after="120" w:line="360" w:lineRule="auto"/>
        <w:jc w:val="both"/>
      </w:pPr>
      <w:r>
        <w:t xml:space="preserve">- </w:t>
      </w:r>
      <w:r w:rsidR="00695EF6">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
    <w:p w:rsidR="004616EC" w:rsidRDefault="003A30E3" w:rsidP="00B76925">
      <w:pPr>
        <w:widowControl w:val="0"/>
        <w:autoSpaceDE w:val="0"/>
        <w:spacing w:before="120" w:after="120" w:line="360" w:lineRule="auto"/>
        <w:jc w:val="both"/>
      </w:pPr>
      <w:r>
        <w:lastRenderedPageBreak/>
        <w:t xml:space="preserve">- </w:t>
      </w:r>
      <w:r w:rsidR="00695EF6">
        <w:t xml:space="preserve">сформированность навыков рефлексии, признание своего права на ошибку и такого же права другого человека. </w:t>
      </w:r>
    </w:p>
    <w:p w:rsidR="003A30E3" w:rsidRDefault="00695EF6" w:rsidP="00B76925">
      <w:pPr>
        <w:widowControl w:val="0"/>
        <w:autoSpaceDE w:val="0"/>
        <w:spacing w:before="120" w:after="120" w:line="360" w:lineRule="auto"/>
        <w:jc w:val="both"/>
      </w:pPr>
      <w:r w:rsidRPr="004616EC">
        <w:rPr>
          <w:b/>
        </w:rPr>
        <w:t>Трудового воспитания</w:t>
      </w:r>
      <w:r>
        <w:t xml:space="preserve">: </w:t>
      </w:r>
    </w:p>
    <w:p w:rsidR="00C55500" w:rsidRDefault="003A30E3" w:rsidP="00B76925">
      <w:pPr>
        <w:widowControl w:val="0"/>
        <w:autoSpaceDE w:val="0"/>
        <w:spacing w:before="120" w:after="120" w:line="360" w:lineRule="auto"/>
        <w:jc w:val="both"/>
      </w:pPr>
      <w:r>
        <w:t xml:space="preserve">- </w:t>
      </w:r>
      <w:r w:rsidR="00695EF6">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55500" w:rsidRDefault="00C55500" w:rsidP="00B76925">
      <w:pPr>
        <w:widowControl w:val="0"/>
        <w:autoSpaceDE w:val="0"/>
        <w:spacing w:before="120" w:after="120" w:line="360" w:lineRule="auto"/>
        <w:jc w:val="both"/>
      </w:pPr>
      <w:r>
        <w:t xml:space="preserve">- </w:t>
      </w:r>
      <w:r w:rsidR="00695EF6">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w:t>
      </w:r>
    </w:p>
    <w:p w:rsidR="00C55500" w:rsidRDefault="00C55500" w:rsidP="00B76925">
      <w:pPr>
        <w:widowControl w:val="0"/>
        <w:autoSpaceDE w:val="0"/>
        <w:spacing w:before="120" w:after="120" w:line="360" w:lineRule="auto"/>
        <w:jc w:val="both"/>
      </w:pPr>
      <w:r>
        <w:t xml:space="preserve">- </w:t>
      </w:r>
      <w:r w:rsidR="00695EF6">
        <w:t xml:space="preserve">уважение к труду и результатам трудовой деятельности; </w:t>
      </w:r>
    </w:p>
    <w:p w:rsidR="004616EC" w:rsidRDefault="00C55500" w:rsidP="00B76925">
      <w:pPr>
        <w:widowControl w:val="0"/>
        <w:autoSpaceDE w:val="0"/>
        <w:spacing w:before="120" w:after="120" w:line="360" w:lineRule="auto"/>
        <w:jc w:val="both"/>
      </w:pPr>
      <w:r>
        <w:t xml:space="preserve">- </w:t>
      </w:r>
      <w:r w:rsidR="00695EF6">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rsidR="00C55500" w:rsidRDefault="00695EF6" w:rsidP="00B76925">
      <w:pPr>
        <w:widowControl w:val="0"/>
        <w:autoSpaceDE w:val="0"/>
        <w:spacing w:before="120" w:after="120" w:line="360" w:lineRule="auto"/>
        <w:jc w:val="both"/>
      </w:pPr>
      <w:r w:rsidRPr="004616EC">
        <w:rPr>
          <w:b/>
        </w:rPr>
        <w:t>Экологического воспитания</w:t>
      </w:r>
      <w:r>
        <w:t xml:space="preserve">: </w:t>
      </w:r>
    </w:p>
    <w:p w:rsidR="00C55500" w:rsidRDefault="00C55500" w:rsidP="00B76925">
      <w:pPr>
        <w:widowControl w:val="0"/>
        <w:autoSpaceDE w:val="0"/>
        <w:spacing w:before="120" w:after="120" w:line="360" w:lineRule="auto"/>
        <w:jc w:val="both"/>
      </w:pPr>
      <w:r>
        <w:t xml:space="preserve">- </w:t>
      </w:r>
      <w:r w:rsidR="00695EF6">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55500" w:rsidRDefault="00C55500" w:rsidP="00B76925">
      <w:pPr>
        <w:widowControl w:val="0"/>
        <w:autoSpaceDE w:val="0"/>
        <w:spacing w:before="120" w:after="120" w:line="360" w:lineRule="auto"/>
        <w:jc w:val="both"/>
      </w:pPr>
      <w:r>
        <w:t xml:space="preserve">- </w:t>
      </w:r>
      <w:r w:rsidR="00695EF6">
        <w:t xml:space="preserve">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55500" w:rsidRDefault="00C55500" w:rsidP="00B76925">
      <w:pPr>
        <w:widowControl w:val="0"/>
        <w:autoSpaceDE w:val="0"/>
        <w:spacing w:before="120" w:after="120" w:line="360" w:lineRule="auto"/>
        <w:jc w:val="both"/>
      </w:pPr>
      <w:r>
        <w:t xml:space="preserve">- </w:t>
      </w:r>
      <w:r w:rsidR="00695EF6">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4616EC" w:rsidRDefault="00C55500" w:rsidP="00B76925">
      <w:pPr>
        <w:widowControl w:val="0"/>
        <w:autoSpaceDE w:val="0"/>
        <w:spacing w:before="120" w:after="120" w:line="360" w:lineRule="auto"/>
        <w:jc w:val="both"/>
      </w:pPr>
      <w:r>
        <w:t xml:space="preserve">- </w:t>
      </w:r>
      <w:r w:rsidR="00695EF6">
        <w:t xml:space="preserve">готовность к участию в практической деятельности экологической направленности. </w:t>
      </w:r>
    </w:p>
    <w:p w:rsidR="00C55500" w:rsidRDefault="00695EF6" w:rsidP="00B76925">
      <w:pPr>
        <w:widowControl w:val="0"/>
        <w:autoSpaceDE w:val="0"/>
        <w:spacing w:before="120" w:after="120" w:line="360" w:lineRule="auto"/>
        <w:jc w:val="both"/>
      </w:pPr>
      <w:r w:rsidRPr="004616EC">
        <w:rPr>
          <w:b/>
        </w:rPr>
        <w:t>Ценности научного познания</w:t>
      </w:r>
      <w:r>
        <w:t xml:space="preserve">: </w:t>
      </w:r>
    </w:p>
    <w:p w:rsidR="00C55500" w:rsidRDefault="00C55500" w:rsidP="00B76925">
      <w:pPr>
        <w:widowControl w:val="0"/>
        <w:autoSpaceDE w:val="0"/>
        <w:spacing w:before="120" w:after="120" w:line="360" w:lineRule="auto"/>
        <w:jc w:val="both"/>
      </w:pPr>
      <w:r>
        <w:t xml:space="preserve">- </w:t>
      </w:r>
      <w:r w:rsidR="00695EF6">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w:t>
      </w:r>
      <w:r w:rsidR="00695EF6">
        <w:lastRenderedPageBreak/>
        <w:t xml:space="preserve">языкового образования; </w:t>
      </w:r>
    </w:p>
    <w:p w:rsidR="004616EC" w:rsidRDefault="00C55500" w:rsidP="00B76925">
      <w:pPr>
        <w:widowControl w:val="0"/>
        <w:autoSpaceDE w:val="0"/>
        <w:spacing w:before="120" w:after="120" w:line="360" w:lineRule="auto"/>
        <w:jc w:val="both"/>
      </w:pPr>
      <w:r>
        <w:t xml:space="preserve">- </w:t>
      </w:r>
      <w:r w:rsidR="00695EF6">
        <w:t>установка на осмысление опыта, наблюдений, поступков и стремление совершенствовать пути достижения индивидуально</w:t>
      </w:r>
      <w:r w:rsidR="002D10D3">
        <w:t>го и коллективного благополучия;</w:t>
      </w:r>
      <w:r w:rsidR="00695EF6">
        <w:t xml:space="preserve"> </w:t>
      </w:r>
    </w:p>
    <w:p w:rsidR="002D10D3" w:rsidRDefault="002D10D3" w:rsidP="00B76925">
      <w:pPr>
        <w:widowControl w:val="0"/>
        <w:autoSpaceDE w:val="0"/>
        <w:spacing w:before="120" w:after="120" w:line="360" w:lineRule="auto"/>
        <w:jc w:val="both"/>
      </w:pPr>
      <w:r>
        <w:rPr>
          <w:b/>
        </w:rPr>
        <w:t xml:space="preserve">- </w:t>
      </w:r>
      <w:r w:rsidRPr="002D10D3">
        <w:t>а</w:t>
      </w:r>
      <w:r w:rsidR="00695EF6" w:rsidRPr="002D10D3">
        <w:t>даптации обучающегося к изменяющимся ус</w:t>
      </w:r>
      <w:r w:rsidR="004616EC" w:rsidRPr="002D10D3">
        <w:t xml:space="preserve">ловиям социальной и природной </w:t>
      </w:r>
      <w:r w:rsidR="00695EF6" w:rsidRPr="002D10D3">
        <w:t xml:space="preserve"> среды</w:t>
      </w:r>
      <w:r>
        <w:t>;</w:t>
      </w:r>
      <w:r w:rsidR="00695EF6" w:rsidRPr="002D10D3">
        <w:t xml:space="preserve"> </w:t>
      </w:r>
    </w:p>
    <w:p w:rsidR="002D10D3" w:rsidRDefault="002D10D3" w:rsidP="00B76925">
      <w:pPr>
        <w:widowControl w:val="0"/>
        <w:autoSpaceDE w:val="0"/>
        <w:spacing w:before="120" w:after="120" w:line="360" w:lineRule="auto"/>
        <w:jc w:val="both"/>
      </w:pPr>
      <w:r>
        <w:t xml:space="preserve">-  </w:t>
      </w:r>
      <w:r w:rsidR="00695EF6">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D10D3" w:rsidRDefault="002D10D3" w:rsidP="00B76925">
      <w:pPr>
        <w:widowControl w:val="0"/>
        <w:autoSpaceDE w:val="0"/>
        <w:spacing w:before="120" w:after="120" w:line="360" w:lineRule="auto"/>
        <w:jc w:val="both"/>
      </w:pPr>
      <w:r>
        <w:t xml:space="preserve">- </w:t>
      </w:r>
      <w:r w:rsidR="00695EF6">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4616EC" w:rsidRDefault="002D10D3" w:rsidP="00B76925">
      <w:pPr>
        <w:widowControl w:val="0"/>
        <w:autoSpaceDE w:val="0"/>
        <w:spacing w:before="120" w:after="120" w:line="360" w:lineRule="auto"/>
        <w:jc w:val="both"/>
      </w:pPr>
      <w:r>
        <w:t xml:space="preserve">- </w:t>
      </w:r>
      <w:r w:rsidR="00695EF6">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D25848" w:rsidRDefault="00D25848" w:rsidP="00B76925">
      <w:pPr>
        <w:widowControl w:val="0"/>
        <w:autoSpaceDE w:val="0"/>
        <w:spacing w:before="120" w:after="120" w:line="360" w:lineRule="auto"/>
        <w:jc w:val="both"/>
        <w:rPr>
          <w:b/>
          <w:i/>
        </w:rPr>
      </w:pPr>
    </w:p>
    <w:p w:rsidR="004616EC" w:rsidRDefault="00695EF6" w:rsidP="00B76925">
      <w:pPr>
        <w:widowControl w:val="0"/>
        <w:autoSpaceDE w:val="0"/>
        <w:spacing w:before="120" w:after="120" w:line="360" w:lineRule="auto"/>
        <w:jc w:val="both"/>
      </w:pPr>
      <w:r w:rsidRPr="004616EC">
        <w:rPr>
          <w:b/>
          <w:i/>
        </w:rPr>
        <w:t>МЕТАПРЕДМЕТНЫЕ РЕЗУЛЬТАТЫ</w:t>
      </w:r>
      <w:r>
        <w:t xml:space="preserve"> </w:t>
      </w:r>
    </w:p>
    <w:p w:rsidR="004616EC" w:rsidRPr="004616EC" w:rsidRDefault="00695EF6" w:rsidP="005954EA">
      <w:pPr>
        <w:pStyle w:val="a7"/>
        <w:widowControl w:val="0"/>
        <w:numPr>
          <w:ilvl w:val="0"/>
          <w:numId w:val="3"/>
        </w:numPr>
        <w:autoSpaceDE w:val="0"/>
        <w:spacing w:before="120" w:after="120" w:line="360" w:lineRule="auto"/>
        <w:rPr>
          <w:b/>
        </w:rPr>
      </w:pPr>
      <w:r w:rsidRPr="00485E52">
        <w:t>Овладение универсальными учебными</w:t>
      </w:r>
      <w:r w:rsidRPr="004616EC">
        <w:rPr>
          <w:b/>
        </w:rPr>
        <w:t xml:space="preserve"> познавательными </w:t>
      </w:r>
      <w:r w:rsidRPr="00485E52">
        <w:t>действиями</w:t>
      </w:r>
    </w:p>
    <w:p w:rsidR="004616EC" w:rsidRPr="00F27ABA" w:rsidRDefault="00695EF6" w:rsidP="00F27ABA">
      <w:pPr>
        <w:widowControl w:val="0"/>
        <w:autoSpaceDE w:val="0"/>
        <w:spacing w:before="120" w:after="120" w:line="360" w:lineRule="auto"/>
      </w:pPr>
      <w:r w:rsidRPr="00F27ABA">
        <w:rPr>
          <w:b/>
        </w:rPr>
        <w:t xml:space="preserve"> Базовые логические действия</w:t>
      </w:r>
      <w:r w:rsidRPr="00F27ABA">
        <w:t xml:space="preserve">: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w:t>
      </w:r>
      <w:r w:rsidRPr="00F27ABA">
        <w:lastRenderedPageBreak/>
        <w:t>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616EC" w:rsidRPr="00F27ABA" w:rsidRDefault="00695EF6" w:rsidP="00F27ABA">
      <w:pPr>
        <w:widowControl w:val="0"/>
        <w:autoSpaceDE w:val="0"/>
        <w:spacing w:before="120" w:after="120" w:line="360" w:lineRule="auto"/>
      </w:pPr>
      <w:r w:rsidRPr="00F27ABA">
        <w:rPr>
          <w:b/>
        </w:rPr>
        <w:t>Базовые исследовательские действия</w:t>
      </w:r>
      <w:r w:rsidRPr="00F27ABA">
        <w:t xml:space="preserve">: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47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616EC" w:rsidRPr="00F27ABA" w:rsidRDefault="00695EF6" w:rsidP="00F27ABA">
      <w:pPr>
        <w:widowControl w:val="0"/>
        <w:autoSpaceDE w:val="0"/>
        <w:spacing w:before="120" w:after="120" w:line="360" w:lineRule="auto"/>
      </w:pPr>
      <w:r w:rsidRPr="00F27ABA">
        <w:rPr>
          <w:b/>
        </w:rPr>
        <w:t>Работа с информацией</w:t>
      </w:r>
      <w:r w:rsidRPr="00F27ABA">
        <w:t xml:space="preserve">: 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w:t>
      </w:r>
      <w:r w:rsidRPr="00F27ABA">
        <w:lastRenderedPageBreak/>
        <w:t xml:space="preserve">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rsidR="00485E52" w:rsidRDefault="00695EF6" w:rsidP="005954EA">
      <w:pPr>
        <w:pStyle w:val="a7"/>
        <w:widowControl w:val="0"/>
        <w:numPr>
          <w:ilvl w:val="0"/>
          <w:numId w:val="3"/>
        </w:numPr>
        <w:autoSpaceDE w:val="0"/>
        <w:spacing w:before="120" w:after="120" w:line="360" w:lineRule="auto"/>
        <w:rPr>
          <w:lang w:val="ru-RU"/>
        </w:rPr>
      </w:pPr>
      <w:r w:rsidRPr="00485E52">
        <w:rPr>
          <w:lang w:val="ru-RU"/>
        </w:rPr>
        <w:t>Овладение универсальными учебными</w:t>
      </w:r>
      <w:r w:rsidRPr="004616EC">
        <w:rPr>
          <w:b/>
          <w:lang w:val="ru-RU"/>
        </w:rPr>
        <w:t xml:space="preserve"> коммуникативными </w:t>
      </w:r>
      <w:r w:rsidRPr="00485E52">
        <w:rPr>
          <w:lang w:val="ru-RU"/>
        </w:rPr>
        <w:t>действиями</w:t>
      </w:r>
    </w:p>
    <w:p w:rsidR="004616EC" w:rsidRPr="00F27ABA" w:rsidRDefault="00695EF6" w:rsidP="00F27ABA">
      <w:pPr>
        <w:widowControl w:val="0"/>
        <w:autoSpaceDE w:val="0"/>
        <w:spacing w:before="120" w:after="120" w:line="360" w:lineRule="auto"/>
      </w:pPr>
      <w:r w:rsidRPr="00F27ABA">
        <w:rPr>
          <w:b/>
        </w:rPr>
        <w:t>Общение:</w:t>
      </w:r>
      <w:r w:rsidRPr="00F27ABA">
        <w:t xml:space="preserve">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4616EC" w:rsidRPr="00F27ABA" w:rsidRDefault="00695EF6" w:rsidP="00F27ABA">
      <w:pPr>
        <w:widowControl w:val="0"/>
        <w:autoSpaceDE w:val="0"/>
        <w:spacing w:before="120" w:after="120" w:line="360" w:lineRule="auto"/>
      </w:pPr>
      <w:r w:rsidRPr="00F27ABA">
        <w:rPr>
          <w:b/>
        </w:rPr>
        <w:t>Совместная деятельность</w:t>
      </w:r>
      <w:r w:rsidRPr="00F27ABA">
        <w:t>: понимать и использовать преимущества командно</w:t>
      </w:r>
      <w:r w:rsidR="004616EC" w:rsidRPr="00F27ABA">
        <w:t xml:space="preserve">й и индивидуальной работы при </w:t>
      </w:r>
      <w:r w:rsidRPr="00F27ABA">
        <w:t xml:space="preserve">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w:t>
      </w:r>
      <w:r w:rsidRPr="00F27ABA">
        <w:lastRenderedPageBreak/>
        <w:t xml:space="preserve">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F27ABA" w:rsidRDefault="00695EF6" w:rsidP="005954EA">
      <w:pPr>
        <w:pStyle w:val="a7"/>
        <w:widowControl w:val="0"/>
        <w:numPr>
          <w:ilvl w:val="0"/>
          <w:numId w:val="3"/>
        </w:numPr>
        <w:autoSpaceDE w:val="0"/>
        <w:spacing w:before="120" w:after="120" w:line="360" w:lineRule="auto"/>
        <w:rPr>
          <w:lang w:val="ru-RU"/>
        </w:rPr>
      </w:pPr>
      <w:r w:rsidRPr="00485E52">
        <w:rPr>
          <w:lang w:val="ru-RU"/>
        </w:rPr>
        <w:t>Овладение универсальными учебными</w:t>
      </w:r>
      <w:r w:rsidRPr="00485E52">
        <w:rPr>
          <w:b/>
          <w:lang w:val="ru-RU"/>
        </w:rPr>
        <w:t xml:space="preserve"> регулятивными </w:t>
      </w:r>
      <w:r w:rsidRPr="00485E52">
        <w:rPr>
          <w:lang w:val="ru-RU"/>
        </w:rPr>
        <w:t xml:space="preserve">действиями </w:t>
      </w:r>
    </w:p>
    <w:p w:rsidR="004616EC" w:rsidRPr="00F27ABA" w:rsidRDefault="00695EF6" w:rsidP="00F27ABA">
      <w:pPr>
        <w:widowControl w:val="0"/>
        <w:autoSpaceDE w:val="0"/>
        <w:spacing w:before="120" w:after="120" w:line="360" w:lineRule="auto"/>
      </w:pPr>
      <w:r w:rsidRPr="00F27ABA">
        <w:rPr>
          <w:b/>
        </w:rPr>
        <w:t>Самоорганизация</w:t>
      </w:r>
      <w:r w:rsidRPr="00F27ABA">
        <w:t xml:space="preserve">: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делать выбор и брать ответственность за решение. </w:t>
      </w:r>
    </w:p>
    <w:p w:rsidR="004616EC" w:rsidRPr="00F27ABA" w:rsidRDefault="00695EF6" w:rsidP="00F27ABA">
      <w:pPr>
        <w:widowControl w:val="0"/>
        <w:autoSpaceDE w:val="0"/>
        <w:spacing w:before="120" w:after="120" w:line="360" w:lineRule="auto"/>
      </w:pPr>
      <w:r w:rsidRPr="00F27ABA">
        <w:rPr>
          <w:b/>
        </w:rPr>
        <w:t>Самоконтроль</w:t>
      </w:r>
      <w:r w:rsidRPr="00F27ABA">
        <w:t xml:space="preserve">: 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616EC" w:rsidRPr="00F27ABA" w:rsidRDefault="00695EF6" w:rsidP="00F27ABA">
      <w:pPr>
        <w:widowControl w:val="0"/>
        <w:autoSpaceDE w:val="0"/>
        <w:spacing w:before="120" w:after="120" w:line="360" w:lineRule="auto"/>
      </w:pPr>
      <w:r w:rsidRPr="00F27ABA">
        <w:rPr>
          <w:b/>
        </w:rPr>
        <w:t>Эмоциональный интеллект</w:t>
      </w:r>
      <w:r w:rsidRPr="00F27ABA">
        <w:t>: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w:t>
      </w:r>
      <w:r w:rsidR="009155A9">
        <w:t xml:space="preserve">б выражения собственных эмоций, </w:t>
      </w:r>
      <w:r w:rsidRPr="00F27ABA">
        <w:t xml:space="preserve">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485E52" w:rsidRDefault="00485E52" w:rsidP="004616EC">
      <w:pPr>
        <w:pStyle w:val="a7"/>
        <w:widowControl w:val="0"/>
        <w:autoSpaceDE w:val="0"/>
        <w:spacing w:before="120" w:after="120" w:line="360" w:lineRule="auto"/>
        <w:ind w:firstLine="0"/>
        <w:rPr>
          <w:b/>
          <w:i/>
          <w:lang w:val="ru-RU"/>
        </w:rPr>
      </w:pPr>
    </w:p>
    <w:p w:rsidR="004C2D51" w:rsidRPr="00BF73D9" w:rsidRDefault="00695EF6" w:rsidP="00BF73D9">
      <w:pPr>
        <w:pStyle w:val="a7"/>
        <w:widowControl w:val="0"/>
        <w:autoSpaceDE w:val="0"/>
        <w:spacing w:before="120" w:after="120" w:line="360" w:lineRule="auto"/>
        <w:ind w:firstLine="0"/>
        <w:rPr>
          <w:lang w:val="ru-RU"/>
        </w:rPr>
      </w:pPr>
      <w:r w:rsidRPr="004616EC">
        <w:rPr>
          <w:b/>
          <w:i/>
          <w:lang w:val="ru-RU"/>
        </w:rPr>
        <w:t>ПРЕДМЕТНЫЕ РЕЗУЛЬТАТЫ</w:t>
      </w:r>
      <w:r w:rsidRPr="004616EC">
        <w:rPr>
          <w:lang w:val="ru-RU"/>
        </w:rPr>
        <w:t xml:space="preserve"> </w:t>
      </w:r>
    </w:p>
    <w:p w:rsidR="004616EC" w:rsidRDefault="00695EF6" w:rsidP="004616EC">
      <w:pPr>
        <w:pStyle w:val="a7"/>
        <w:widowControl w:val="0"/>
        <w:autoSpaceDE w:val="0"/>
        <w:spacing w:before="120" w:after="120" w:line="360" w:lineRule="auto"/>
        <w:ind w:firstLine="0"/>
        <w:rPr>
          <w:lang w:val="ru-RU"/>
        </w:rPr>
      </w:pPr>
      <w:r w:rsidRPr="004616EC">
        <w:rPr>
          <w:b/>
          <w:i/>
          <w:lang w:val="ru-RU"/>
        </w:rPr>
        <w:t>5 КЛАСС</w:t>
      </w:r>
      <w:r w:rsidR="004616EC">
        <w:rPr>
          <w:lang w:val="ru-RU"/>
        </w:rPr>
        <w:t xml:space="preserve"> </w:t>
      </w:r>
    </w:p>
    <w:p w:rsidR="004616EC" w:rsidRDefault="00695EF6" w:rsidP="004616EC">
      <w:pPr>
        <w:pStyle w:val="a7"/>
        <w:widowControl w:val="0"/>
        <w:autoSpaceDE w:val="0"/>
        <w:spacing w:before="120" w:after="120" w:line="360" w:lineRule="auto"/>
        <w:ind w:firstLine="0"/>
        <w:rPr>
          <w:lang w:val="ru-RU"/>
        </w:rPr>
      </w:pPr>
      <w:r w:rsidRPr="004616EC">
        <w:rPr>
          <w:b/>
          <w:lang w:val="ru-RU"/>
        </w:rPr>
        <w:t xml:space="preserve"> Общие сведения о языке</w:t>
      </w:r>
    </w:p>
    <w:p w:rsidR="004616EC" w:rsidRPr="00F27ABA" w:rsidRDefault="00695EF6" w:rsidP="00F27ABA">
      <w:pPr>
        <w:widowControl w:val="0"/>
        <w:autoSpaceDE w:val="0"/>
        <w:spacing w:before="120" w:after="120" w:line="360" w:lineRule="auto"/>
      </w:pPr>
      <w:r w:rsidRPr="00F27ABA">
        <w:t xml:space="preserve">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w:t>
      </w:r>
      <w:r w:rsidRPr="00F27ABA">
        <w:lastRenderedPageBreak/>
        <w:t>языка и речи (звук, морфема, слово, словосочетание, предложение).</w:t>
      </w:r>
    </w:p>
    <w:p w:rsidR="004616EC" w:rsidRDefault="00695EF6" w:rsidP="004616EC">
      <w:pPr>
        <w:pStyle w:val="a7"/>
        <w:widowControl w:val="0"/>
        <w:autoSpaceDE w:val="0"/>
        <w:spacing w:before="120" w:after="120" w:line="360" w:lineRule="auto"/>
        <w:ind w:firstLine="0"/>
        <w:rPr>
          <w:b/>
          <w:lang w:val="ru-RU"/>
        </w:rPr>
      </w:pPr>
      <w:r w:rsidRPr="004616EC">
        <w:rPr>
          <w:lang w:val="ru-RU"/>
        </w:rPr>
        <w:t xml:space="preserve"> </w:t>
      </w:r>
      <w:r w:rsidRPr="004616EC">
        <w:rPr>
          <w:b/>
          <w:lang w:val="ru-RU"/>
        </w:rPr>
        <w:t>Язык и речь</w:t>
      </w:r>
    </w:p>
    <w:p w:rsidR="004616EC" w:rsidRPr="00F27ABA" w:rsidRDefault="00695EF6" w:rsidP="00F27ABA">
      <w:pPr>
        <w:widowControl w:val="0"/>
        <w:autoSpaceDE w:val="0"/>
        <w:spacing w:before="120" w:after="120" w:line="360" w:lineRule="auto"/>
      </w:pPr>
      <w:r w:rsidRPr="00F27ABA">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rsidR="00485E52" w:rsidRPr="00F27ABA">
        <w:t>-</w:t>
      </w:r>
      <w:r w:rsidRPr="00F27ABA">
        <w:t>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w:t>
      </w:r>
      <w:r w:rsidR="00485E52" w:rsidRPr="00F27ABA">
        <w:t>-</w:t>
      </w:r>
      <w:r w:rsidRPr="00F27ABA">
        <w:t>популярной литературы. Участвовать в диалоге на лингвистические темы (в рамках изученного) и в диалоге/полилоге на основе жизненных наблюдений объёмом не менее 3 реплик. Владеть различными видами аудирования: выборочным, ознакомительным, детальным — научно-учебных и художественных текстов различных функционально</w:t>
      </w:r>
      <w:r w:rsidR="00485E52" w:rsidRPr="00F27ABA">
        <w:t>-</w:t>
      </w:r>
      <w:r w:rsidRPr="00F27ABA">
        <w:t xml:space="preserve">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 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4616EC" w:rsidRDefault="00695EF6" w:rsidP="004616EC">
      <w:pPr>
        <w:pStyle w:val="a7"/>
        <w:widowControl w:val="0"/>
        <w:autoSpaceDE w:val="0"/>
        <w:spacing w:before="120" w:after="120" w:line="360" w:lineRule="auto"/>
        <w:ind w:firstLine="0"/>
        <w:rPr>
          <w:lang w:val="ru-RU"/>
        </w:rPr>
      </w:pPr>
      <w:r w:rsidRPr="004616EC">
        <w:rPr>
          <w:b/>
          <w:lang w:val="ru-RU"/>
        </w:rPr>
        <w:t>Текст</w:t>
      </w:r>
      <w:r w:rsidRPr="004616EC">
        <w:rPr>
          <w:lang w:val="ru-RU"/>
        </w:rPr>
        <w:t xml:space="preserve"> </w:t>
      </w:r>
    </w:p>
    <w:p w:rsidR="004616EC" w:rsidRPr="00F27ABA" w:rsidRDefault="00695EF6" w:rsidP="00F27ABA">
      <w:pPr>
        <w:widowControl w:val="0"/>
        <w:autoSpaceDE w:val="0"/>
        <w:spacing w:before="120" w:after="120" w:line="360" w:lineRule="auto"/>
      </w:pPr>
      <w:r w:rsidRPr="00F27ABA">
        <w:t>Распознавать основные признаки текста; членить текст на композиционно</w:t>
      </w:r>
      <w:r w:rsidR="00485E52" w:rsidRPr="00F27ABA">
        <w:t>-</w:t>
      </w:r>
      <w:r w:rsidRPr="00F27ABA">
        <w:t xml:space="preserve">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w:t>
      </w:r>
      <w:r w:rsidRPr="00F27ABA">
        <w:lastRenderedPageBreak/>
        <w:t>количество микротем и абзацев.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w:t>
      </w:r>
      <w:r w:rsidR="004616EC" w:rsidRPr="00F27ABA">
        <w:t>-</w:t>
      </w:r>
      <w:r w:rsidRPr="00F27ABA">
        <w:t>смысловому типу речи. Использовать знание основных признаков текста</w:t>
      </w:r>
      <w:r w:rsidR="004616EC" w:rsidRPr="00F27ABA">
        <w:t>, особенностей функционально-</w:t>
      </w:r>
      <w:r w:rsidRPr="00F27ABA">
        <w:t xml:space="preserve"> смысловых типов речи, функциональных разновидностей языка в практике создания текста (в рамках изученного). 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Восстанавливать деформированный текст; осуществлять корректировку восстановленного текста с опорой на образец. 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4616EC" w:rsidRDefault="00695EF6" w:rsidP="004616EC">
      <w:pPr>
        <w:pStyle w:val="a7"/>
        <w:widowControl w:val="0"/>
        <w:autoSpaceDE w:val="0"/>
        <w:spacing w:before="120" w:after="120" w:line="360" w:lineRule="auto"/>
        <w:ind w:firstLine="0"/>
        <w:rPr>
          <w:lang w:val="ru-RU"/>
        </w:rPr>
      </w:pPr>
      <w:r w:rsidRPr="004616EC">
        <w:rPr>
          <w:b/>
          <w:lang w:val="ru-RU"/>
        </w:rPr>
        <w:t>Функциональные разновидности языка</w:t>
      </w:r>
    </w:p>
    <w:p w:rsidR="004616EC" w:rsidRPr="00F27ABA" w:rsidRDefault="00695EF6" w:rsidP="00F27ABA">
      <w:pPr>
        <w:widowControl w:val="0"/>
        <w:autoSpaceDE w:val="0"/>
        <w:spacing w:before="120" w:after="120" w:line="360" w:lineRule="auto"/>
      </w:pPr>
      <w:r w:rsidRPr="00F27ABA">
        <w:t xml:space="preserve">Иметь общее представление об особенностях разговорной речи, функциональных стилей, языка художественной литературы. </w:t>
      </w:r>
    </w:p>
    <w:p w:rsidR="004616EC" w:rsidRPr="00533797" w:rsidRDefault="00695EF6" w:rsidP="004616EC">
      <w:pPr>
        <w:pStyle w:val="a7"/>
        <w:widowControl w:val="0"/>
        <w:autoSpaceDE w:val="0"/>
        <w:spacing w:before="120" w:after="120" w:line="360" w:lineRule="auto"/>
        <w:ind w:firstLine="0"/>
        <w:rPr>
          <w:lang w:val="ru-RU"/>
        </w:rPr>
      </w:pPr>
      <w:r w:rsidRPr="00533797">
        <w:rPr>
          <w:b/>
          <w:i/>
          <w:lang w:val="ru-RU"/>
        </w:rPr>
        <w:t>СИСТЕМА ЯЗЫКА</w:t>
      </w:r>
      <w:r w:rsidRPr="00533797">
        <w:rPr>
          <w:lang w:val="ru-RU"/>
        </w:rPr>
        <w:t xml:space="preserve"> </w:t>
      </w:r>
    </w:p>
    <w:p w:rsidR="004616EC" w:rsidRPr="00533797" w:rsidRDefault="00695EF6" w:rsidP="004616EC">
      <w:pPr>
        <w:pStyle w:val="a7"/>
        <w:widowControl w:val="0"/>
        <w:autoSpaceDE w:val="0"/>
        <w:spacing w:before="120" w:after="120" w:line="360" w:lineRule="auto"/>
        <w:ind w:firstLine="0"/>
        <w:rPr>
          <w:lang w:val="ru-RU"/>
        </w:rPr>
      </w:pPr>
      <w:r w:rsidRPr="00533797">
        <w:rPr>
          <w:b/>
          <w:lang w:val="ru-RU"/>
        </w:rPr>
        <w:t>Фонетика. Графика. Орфоэпия</w:t>
      </w:r>
    </w:p>
    <w:p w:rsidR="004616EC" w:rsidRPr="00F27ABA" w:rsidRDefault="00695EF6" w:rsidP="00F27ABA">
      <w:pPr>
        <w:widowControl w:val="0"/>
        <w:autoSpaceDE w:val="0"/>
        <w:spacing w:before="120" w:after="120" w:line="360" w:lineRule="auto"/>
      </w:pPr>
      <w:r w:rsidRPr="00F27ABA">
        <w:t xml:space="preserve"> 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 </w:t>
      </w:r>
    </w:p>
    <w:p w:rsidR="004616EC" w:rsidRDefault="00695EF6" w:rsidP="004616EC">
      <w:pPr>
        <w:pStyle w:val="a7"/>
        <w:widowControl w:val="0"/>
        <w:autoSpaceDE w:val="0"/>
        <w:spacing w:before="120" w:after="120" w:line="360" w:lineRule="auto"/>
        <w:ind w:firstLine="0"/>
        <w:rPr>
          <w:b/>
          <w:lang w:val="ru-RU"/>
        </w:rPr>
      </w:pPr>
      <w:r w:rsidRPr="004616EC">
        <w:rPr>
          <w:b/>
          <w:lang w:val="ru-RU"/>
        </w:rPr>
        <w:t>Орфография</w:t>
      </w:r>
    </w:p>
    <w:p w:rsidR="004616EC" w:rsidRPr="00F27ABA" w:rsidRDefault="00695EF6" w:rsidP="00F27ABA">
      <w:pPr>
        <w:widowControl w:val="0"/>
        <w:autoSpaceDE w:val="0"/>
        <w:spacing w:before="120" w:after="120" w:line="360" w:lineRule="auto"/>
      </w:pPr>
      <w:r w:rsidRPr="00F27ABA">
        <w:t xml:space="preserve">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w:t>
      </w:r>
      <w:r w:rsidRPr="00F27ABA">
        <w:lastRenderedPageBreak/>
        <w:t xml:space="preserve">знание о правописании разделительных ъ и ь). </w:t>
      </w:r>
    </w:p>
    <w:p w:rsidR="004616EC" w:rsidRDefault="00695EF6" w:rsidP="004616EC">
      <w:pPr>
        <w:pStyle w:val="a7"/>
        <w:widowControl w:val="0"/>
        <w:autoSpaceDE w:val="0"/>
        <w:spacing w:before="120" w:after="120" w:line="360" w:lineRule="auto"/>
        <w:ind w:firstLine="0"/>
        <w:rPr>
          <w:lang w:val="ru-RU"/>
        </w:rPr>
      </w:pPr>
      <w:r w:rsidRPr="004616EC">
        <w:rPr>
          <w:b/>
          <w:lang w:val="ru-RU"/>
        </w:rPr>
        <w:t>Лексикология</w:t>
      </w:r>
      <w:r w:rsidRPr="004616EC">
        <w:rPr>
          <w:lang w:val="ru-RU"/>
        </w:rPr>
        <w:t xml:space="preserve"> </w:t>
      </w:r>
    </w:p>
    <w:p w:rsidR="004616EC" w:rsidRPr="00F27ABA" w:rsidRDefault="00695EF6" w:rsidP="00F27ABA">
      <w:pPr>
        <w:widowControl w:val="0"/>
        <w:autoSpaceDE w:val="0"/>
        <w:spacing w:before="120" w:after="120" w:line="360" w:lineRule="auto"/>
      </w:pPr>
      <w:r w:rsidRPr="00F27ABA">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 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4616EC" w:rsidRPr="004616EC" w:rsidRDefault="00695EF6" w:rsidP="004616EC">
      <w:pPr>
        <w:pStyle w:val="a7"/>
        <w:widowControl w:val="0"/>
        <w:autoSpaceDE w:val="0"/>
        <w:spacing w:before="120" w:after="120" w:line="360" w:lineRule="auto"/>
        <w:ind w:firstLine="0"/>
        <w:rPr>
          <w:lang w:val="ru-RU"/>
        </w:rPr>
      </w:pPr>
      <w:r w:rsidRPr="004616EC">
        <w:rPr>
          <w:lang w:val="ru-RU"/>
        </w:rPr>
        <w:t xml:space="preserve"> </w:t>
      </w:r>
      <w:r w:rsidRPr="004616EC">
        <w:rPr>
          <w:b/>
          <w:lang w:val="ru-RU"/>
        </w:rPr>
        <w:t>Морфемика. Орфография</w:t>
      </w:r>
      <w:r w:rsidR="004616EC" w:rsidRPr="004616EC">
        <w:rPr>
          <w:lang w:val="ru-RU"/>
        </w:rPr>
        <w:t xml:space="preserve"> </w:t>
      </w:r>
    </w:p>
    <w:p w:rsidR="004616EC" w:rsidRPr="00F27ABA" w:rsidRDefault="00695EF6" w:rsidP="00F27ABA">
      <w:pPr>
        <w:widowControl w:val="0"/>
        <w:autoSpaceDE w:val="0"/>
        <w:spacing w:before="120" w:after="120" w:line="360" w:lineRule="auto"/>
      </w:pPr>
      <w:r w:rsidRPr="00F27ABA">
        <w:t xml:space="preserve">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Уместно использовать слова с суффиксами оценки в собственной речи. </w:t>
      </w:r>
    </w:p>
    <w:p w:rsidR="004616EC" w:rsidRPr="00533797" w:rsidRDefault="00695EF6" w:rsidP="004616EC">
      <w:pPr>
        <w:pStyle w:val="a7"/>
        <w:widowControl w:val="0"/>
        <w:autoSpaceDE w:val="0"/>
        <w:spacing w:before="120" w:after="120" w:line="360" w:lineRule="auto"/>
        <w:ind w:firstLine="0"/>
        <w:rPr>
          <w:lang w:val="ru-RU"/>
        </w:rPr>
      </w:pPr>
      <w:r w:rsidRPr="00533797">
        <w:rPr>
          <w:b/>
          <w:lang w:val="ru-RU"/>
        </w:rPr>
        <w:t>Морфология. Культура речи. Орфография</w:t>
      </w:r>
      <w:r w:rsidRPr="00533797">
        <w:rPr>
          <w:lang w:val="ru-RU"/>
        </w:rPr>
        <w:t xml:space="preserve"> </w:t>
      </w:r>
    </w:p>
    <w:p w:rsidR="004616EC" w:rsidRPr="00F27ABA" w:rsidRDefault="00695EF6" w:rsidP="00F27ABA">
      <w:pPr>
        <w:widowControl w:val="0"/>
        <w:autoSpaceDE w:val="0"/>
        <w:spacing w:before="120" w:after="120" w:line="360" w:lineRule="auto"/>
      </w:pPr>
      <w:r w:rsidRPr="00F27ABA">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 Применять знания по морфологии при выполнении языкового анализа различных видов и в речевой практике. </w:t>
      </w:r>
    </w:p>
    <w:p w:rsidR="004616EC" w:rsidRDefault="00695EF6" w:rsidP="004616EC">
      <w:pPr>
        <w:pStyle w:val="a7"/>
        <w:widowControl w:val="0"/>
        <w:autoSpaceDE w:val="0"/>
        <w:spacing w:before="120" w:after="120" w:line="360" w:lineRule="auto"/>
        <w:ind w:firstLine="0"/>
        <w:rPr>
          <w:lang w:val="ru-RU"/>
        </w:rPr>
      </w:pPr>
      <w:r w:rsidRPr="004616EC">
        <w:rPr>
          <w:b/>
          <w:lang w:val="ru-RU"/>
        </w:rPr>
        <w:t>Имя существительное</w:t>
      </w:r>
      <w:r w:rsidRPr="004616EC">
        <w:rPr>
          <w:lang w:val="ru-RU"/>
        </w:rPr>
        <w:t xml:space="preserve"> </w:t>
      </w:r>
    </w:p>
    <w:p w:rsidR="004616EC" w:rsidRPr="00F27ABA" w:rsidRDefault="00695EF6" w:rsidP="00F27ABA">
      <w:pPr>
        <w:widowControl w:val="0"/>
        <w:autoSpaceDE w:val="0"/>
        <w:spacing w:before="120" w:after="120" w:line="360" w:lineRule="auto"/>
      </w:pPr>
      <w:r w:rsidRPr="00F27ABA">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w:t>
      </w:r>
      <w:r w:rsidRPr="00F27ABA">
        <w:lastRenderedPageBreak/>
        <w:t xml:space="preserve">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 безударных окончаний; о — е (ё) после шипящих и ц в суффиксах и окончаниях; суффиксов -чик- — -щик-, -ек- —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4616EC" w:rsidRDefault="00695EF6" w:rsidP="004616EC">
      <w:pPr>
        <w:pStyle w:val="a7"/>
        <w:widowControl w:val="0"/>
        <w:autoSpaceDE w:val="0"/>
        <w:spacing w:before="120" w:after="120" w:line="360" w:lineRule="auto"/>
        <w:ind w:firstLine="0"/>
        <w:rPr>
          <w:lang w:val="ru-RU"/>
        </w:rPr>
      </w:pPr>
      <w:r w:rsidRPr="004616EC">
        <w:rPr>
          <w:b/>
          <w:lang w:val="ru-RU"/>
        </w:rPr>
        <w:t>Имя прилагательное</w:t>
      </w:r>
      <w:r w:rsidRPr="004616EC">
        <w:rPr>
          <w:lang w:val="ru-RU"/>
        </w:rPr>
        <w:t xml:space="preserve"> </w:t>
      </w:r>
    </w:p>
    <w:p w:rsidR="004616EC" w:rsidRPr="00F27ABA" w:rsidRDefault="00695EF6" w:rsidP="00F27ABA">
      <w:pPr>
        <w:widowControl w:val="0"/>
        <w:autoSpaceDE w:val="0"/>
        <w:spacing w:before="120" w:after="120" w:line="360" w:lineRule="auto"/>
      </w:pPr>
      <w:r w:rsidRPr="00F27ABA">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 </w:t>
      </w:r>
    </w:p>
    <w:p w:rsidR="004616EC" w:rsidRDefault="00695EF6" w:rsidP="004616EC">
      <w:pPr>
        <w:pStyle w:val="a7"/>
        <w:widowControl w:val="0"/>
        <w:autoSpaceDE w:val="0"/>
        <w:spacing w:before="120" w:after="120" w:line="360" w:lineRule="auto"/>
        <w:ind w:firstLine="0"/>
        <w:rPr>
          <w:lang w:val="ru-RU"/>
        </w:rPr>
      </w:pPr>
      <w:r w:rsidRPr="004616EC">
        <w:rPr>
          <w:b/>
          <w:lang w:val="ru-RU"/>
        </w:rPr>
        <w:t>Глагол</w:t>
      </w:r>
    </w:p>
    <w:p w:rsidR="004616EC" w:rsidRPr="00F27ABA" w:rsidRDefault="00695EF6" w:rsidP="00F27ABA">
      <w:pPr>
        <w:widowControl w:val="0"/>
        <w:autoSpaceDE w:val="0"/>
        <w:spacing w:before="120" w:after="120" w:line="360" w:lineRule="auto"/>
      </w:pPr>
      <w:r w:rsidRPr="00F27ABA">
        <w:t>Определять общее грамматическое значени</w:t>
      </w:r>
      <w:r w:rsidR="004616EC" w:rsidRPr="00F27ABA">
        <w:t xml:space="preserve">е, морфологические признаки и </w:t>
      </w:r>
      <w:r w:rsidRPr="00F27ABA">
        <w:t xml:space="preserve">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 ыва- — -ива-; личных окончаний глагола, гласной перед суффиксом -л- в формах </w:t>
      </w:r>
      <w:r w:rsidRPr="00F27ABA">
        <w:lastRenderedPageBreak/>
        <w:t xml:space="preserve">прошедшего времени глагола; слитного и раздельного написания не с глаголами. </w:t>
      </w:r>
    </w:p>
    <w:p w:rsidR="004616EC" w:rsidRPr="00533797" w:rsidRDefault="00695EF6" w:rsidP="004616EC">
      <w:pPr>
        <w:pStyle w:val="a7"/>
        <w:widowControl w:val="0"/>
        <w:autoSpaceDE w:val="0"/>
        <w:spacing w:before="120" w:after="120" w:line="360" w:lineRule="auto"/>
        <w:ind w:firstLine="0"/>
        <w:rPr>
          <w:b/>
          <w:lang w:val="ru-RU"/>
        </w:rPr>
      </w:pPr>
      <w:r w:rsidRPr="00533797">
        <w:rPr>
          <w:b/>
          <w:lang w:val="ru-RU"/>
        </w:rPr>
        <w:t>Синтаксис. Культура речи. Пунктуация</w:t>
      </w:r>
    </w:p>
    <w:p w:rsidR="004616EC" w:rsidRPr="00F27ABA" w:rsidRDefault="00695EF6" w:rsidP="00F27ABA">
      <w:pPr>
        <w:widowControl w:val="0"/>
        <w:autoSpaceDE w:val="0"/>
        <w:spacing w:before="120" w:after="120" w:line="360" w:lineRule="auto"/>
      </w:pPr>
      <w:r w:rsidRPr="00F27ABA">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4616EC" w:rsidRPr="00533797" w:rsidRDefault="004616EC" w:rsidP="004616EC">
      <w:pPr>
        <w:pStyle w:val="a7"/>
        <w:widowControl w:val="0"/>
        <w:autoSpaceDE w:val="0"/>
        <w:spacing w:before="120" w:after="120" w:line="360" w:lineRule="auto"/>
        <w:ind w:firstLine="0"/>
        <w:rPr>
          <w:lang w:val="ru-RU"/>
        </w:rPr>
      </w:pPr>
    </w:p>
    <w:p w:rsidR="004616EC" w:rsidRDefault="00695EF6" w:rsidP="004616EC">
      <w:pPr>
        <w:pStyle w:val="a7"/>
        <w:widowControl w:val="0"/>
        <w:autoSpaceDE w:val="0"/>
        <w:spacing w:before="120" w:after="120" w:line="360" w:lineRule="auto"/>
        <w:ind w:firstLine="0"/>
        <w:rPr>
          <w:lang w:val="ru-RU"/>
        </w:rPr>
      </w:pPr>
      <w:r w:rsidRPr="004616EC">
        <w:rPr>
          <w:b/>
          <w:i/>
          <w:lang w:val="ru-RU"/>
        </w:rPr>
        <w:t xml:space="preserve"> 6 КЛАСС</w:t>
      </w:r>
      <w:r w:rsidRPr="004616EC">
        <w:rPr>
          <w:lang w:val="ru-RU"/>
        </w:rPr>
        <w:t xml:space="preserve"> </w:t>
      </w:r>
    </w:p>
    <w:p w:rsidR="004616EC" w:rsidRDefault="00695EF6" w:rsidP="004616EC">
      <w:pPr>
        <w:pStyle w:val="a7"/>
        <w:widowControl w:val="0"/>
        <w:autoSpaceDE w:val="0"/>
        <w:spacing w:before="120" w:after="120" w:line="360" w:lineRule="auto"/>
        <w:ind w:firstLine="0"/>
        <w:rPr>
          <w:lang w:val="ru-RU"/>
        </w:rPr>
      </w:pPr>
      <w:r w:rsidRPr="004616EC">
        <w:rPr>
          <w:b/>
          <w:lang w:val="ru-RU"/>
        </w:rPr>
        <w:t>Общие сведения о языке</w:t>
      </w:r>
    </w:p>
    <w:p w:rsidR="00485E52" w:rsidRPr="00F27ABA" w:rsidRDefault="00695EF6" w:rsidP="00F27ABA">
      <w:pPr>
        <w:widowControl w:val="0"/>
        <w:autoSpaceDE w:val="0"/>
        <w:spacing w:before="120" w:after="120" w:line="360" w:lineRule="auto"/>
      </w:pPr>
      <w:r w:rsidRPr="00F27ABA">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rsidRPr="00F27ABA">
        <w:lastRenderedPageBreak/>
        <w:t xml:space="preserve">русского языка как государственного языка Российской Федерации и как языка межнационального общения (в рамках изученного). Иметь представление </w:t>
      </w:r>
      <w:r w:rsidR="004616EC" w:rsidRPr="00F27ABA">
        <w:t xml:space="preserve">о русском литературном языке. </w:t>
      </w:r>
      <w:r w:rsidRPr="00F27ABA">
        <w:t xml:space="preserve"> </w:t>
      </w:r>
    </w:p>
    <w:p w:rsidR="004616EC" w:rsidRDefault="00695EF6" w:rsidP="004616EC">
      <w:pPr>
        <w:pStyle w:val="a7"/>
        <w:widowControl w:val="0"/>
        <w:autoSpaceDE w:val="0"/>
        <w:spacing w:before="120" w:after="120" w:line="360" w:lineRule="auto"/>
        <w:ind w:firstLine="0"/>
        <w:rPr>
          <w:lang w:val="ru-RU"/>
        </w:rPr>
      </w:pPr>
      <w:r w:rsidRPr="004616EC">
        <w:rPr>
          <w:b/>
          <w:lang w:val="ru-RU"/>
        </w:rPr>
        <w:t>Язык и речь</w:t>
      </w:r>
    </w:p>
    <w:p w:rsidR="004616EC" w:rsidRPr="00F27ABA" w:rsidRDefault="00695EF6" w:rsidP="00F27ABA">
      <w:pPr>
        <w:widowControl w:val="0"/>
        <w:autoSpaceDE w:val="0"/>
        <w:spacing w:before="120" w:after="120" w:line="360" w:lineRule="auto"/>
      </w:pPr>
      <w:r w:rsidRPr="00F27ABA">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w:t>
      </w:r>
      <w:r w:rsidR="00485E52" w:rsidRPr="00F27ABA">
        <w:t>-</w:t>
      </w:r>
      <w:r w:rsidRPr="00F27ABA">
        <w:t>популярной литературы (монолог-описание, монолог-повествование, монолог</w:t>
      </w:r>
      <w:r w:rsidR="00485E52" w:rsidRPr="00F27ABA">
        <w:t>-</w:t>
      </w:r>
      <w:r w:rsidRPr="00F27ABA">
        <w:t>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w:t>
      </w:r>
      <w:r w:rsidR="00485E52" w:rsidRPr="00F27ABA">
        <w:t>-</w:t>
      </w:r>
      <w:r w:rsidRPr="00F27ABA">
        <w:t xml:space="preserve">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4616EC" w:rsidRDefault="00695EF6" w:rsidP="004616EC">
      <w:pPr>
        <w:pStyle w:val="a7"/>
        <w:widowControl w:val="0"/>
        <w:autoSpaceDE w:val="0"/>
        <w:spacing w:before="120" w:after="120" w:line="360" w:lineRule="auto"/>
        <w:ind w:firstLine="0"/>
        <w:rPr>
          <w:lang w:val="ru-RU"/>
        </w:rPr>
      </w:pPr>
      <w:r w:rsidRPr="004616EC">
        <w:rPr>
          <w:b/>
          <w:lang w:val="ru-RU"/>
        </w:rPr>
        <w:t>Текст</w:t>
      </w:r>
      <w:r w:rsidRPr="004616EC">
        <w:rPr>
          <w:lang w:val="ru-RU"/>
        </w:rPr>
        <w:t xml:space="preserve"> </w:t>
      </w:r>
    </w:p>
    <w:p w:rsidR="004616EC" w:rsidRPr="00F27ABA" w:rsidRDefault="00695EF6" w:rsidP="00F27ABA">
      <w:pPr>
        <w:widowControl w:val="0"/>
        <w:autoSpaceDE w:val="0"/>
        <w:spacing w:before="120" w:after="120" w:line="360" w:lineRule="auto"/>
      </w:pPr>
      <w:r w:rsidRPr="00F27ABA">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w:t>
      </w:r>
      <w:r w:rsidRPr="00F27ABA">
        <w:lastRenderedPageBreak/>
        <w:t xml:space="preserve">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w:t>
      </w:r>
      <w:r w:rsidR="004616EC" w:rsidRPr="00F27ABA">
        <w:t xml:space="preserve">классные сочинения объёмом не </w:t>
      </w:r>
      <w:r w:rsidRPr="00F27ABA">
        <w:t xml:space="preserve"> менее 100 слов с учётом функциональной разновидности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w:t>
      </w:r>
    </w:p>
    <w:p w:rsidR="00F27ABA" w:rsidRDefault="00695EF6" w:rsidP="00F27ABA">
      <w:pPr>
        <w:pStyle w:val="a7"/>
        <w:widowControl w:val="0"/>
        <w:autoSpaceDE w:val="0"/>
        <w:spacing w:before="120" w:after="120" w:line="360" w:lineRule="auto"/>
        <w:ind w:firstLine="0"/>
        <w:rPr>
          <w:b/>
          <w:lang w:val="ru-RU"/>
        </w:rPr>
      </w:pPr>
      <w:r w:rsidRPr="004616EC">
        <w:rPr>
          <w:b/>
          <w:lang w:val="ru-RU"/>
        </w:rPr>
        <w:t xml:space="preserve"> Функциональные разновидности языка </w:t>
      </w:r>
    </w:p>
    <w:p w:rsidR="004616EC" w:rsidRPr="00F27ABA" w:rsidRDefault="00695EF6" w:rsidP="00F27ABA">
      <w:pPr>
        <w:widowControl w:val="0"/>
        <w:autoSpaceDE w:val="0"/>
        <w:spacing w:before="120" w:after="120" w:line="360" w:lineRule="auto"/>
        <w:rPr>
          <w:b/>
        </w:rPr>
      </w:pPr>
      <w:r w:rsidRPr="00F27ABA">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 </w:t>
      </w:r>
    </w:p>
    <w:p w:rsidR="004616EC" w:rsidRPr="00533797" w:rsidRDefault="00695EF6" w:rsidP="004616EC">
      <w:pPr>
        <w:pStyle w:val="a7"/>
        <w:widowControl w:val="0"/>
        <w:autoSpaceDE w:val="0"/>
        <w:spacing w:before="120" w:after="120" w:line="360" w:lineRule="auto"/>
        <w:ind w:firstLine="0"/>
        <w:rPr>
          <w:lang w:val="ru-RU"/>
        </w:rPr>
      </w:pPr>
      <w:r w:rsidRPr="00533797">
        <w:rPr>
          <w:b/>
          <w:i/>
          <w:lang w:val="ru-RU"/>
        </w:rPr>
        <w:t>СИСТЕМА ЯЗЫКА</w:t>
      </w:r>
      <w:r w:rsidRPr="00533797">
        <w:rPr>
          <w:lang w:val="ru-RU"/>
        </w:rPr>
        <w:t xml:space="preserve"> </w:t>
      </w:r>
    </w:p>
    <w:p w:rsidR="004616EC" w:rsidRPr="00533797" w:rsidRDefault="00695EF6" w:rsidP="004616EC">
      <w:pPr>
        <w:pStyle w:val="a7"/>
        <w:widowControl w:val="0"/>
        <w:autoSpaceDE w:val="0"/>
        <w:spacing w:before="120" w:after="120" w:line="360" w:lineRule="auto"/>
        <w:ind w:firstLine="0"/>
        <w:rPr>
          <w:lang w:val="ru-RU"/>
        </w:rPr>
      </w:pPr>
      <w:r w:rsidRPr="00533797">
        <w:rPr>
          <w:b/>
          <w:lang w:val="ru-RU"/>
        </w:rPr>
        <w:t>Лексикология. Культура речи</w:t>
      </w:r>
      <w:r w:rsidRPr="00533797">
        <w:rPr>
          <w:lang w:val="ru-RU"/>
        </w:rPr>
        <w:t xml:space="preserve"> </w:t>
      </w:r>
    </w:p>
    <w:p w:rsidR="004616EC" w:rsidRPr="00F27ABA" w:rsidRDefault="00695EF6" w:rsidP="00F27ABA">
      <w:pPr>
        <w:widowControl w:val="0"/>
        <w:autoSpaceDE w:val="0"/>
        <w:spacing w:before="120" w:after="120" w:line="360" w:lineRule="auto"/>
      </w:pPr>
      <w:r w:rsidRPr="00F27ABA">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w:t>
      </w:r>
      <w:r w:rsidRPr="00F27ABA">
        <w:lastRenderedPageBreak/>
        <w:t xml:space="preserve">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4616EC" w:rsidRPr="00533797" w:rsidRDefault="00695EF6" w:rsidP="004616EC">
      <w:pPr>
        <w:pStyle w:val="a7"/>
        <w:widowControl w:val="0"/>
        <w:autoSpaceDE w:val="0"/>
        <w:spacing w:before="120" w:after="120" w:line="360" w:lineRule="auto"/>
        <w:ind w:firstLine="0"/>
        <w:rPr>
          <w:lang w:val="ru-RU"/>
        </w:rPr>
      </w:pPr>
      <w:r w:rsidRPr="00533797">
        <w:rPr>
          <w:b/>
          <w:lang w:val="ru-RU"/>
        </w:rPr>
        <w:t>Словообразование. Культура речи. Орфография</w:t>
      </w:r>
      <w:r w:rsidRPr="00533797">
        <w:rPr>
          <w:lang w:val="ru-RU"/>
        </w:rPr>
        <w:t xml:space="preserve"> </w:t>
      </w:r>
    </w:p>
    <w:p w:rsidR="004616EC" w:rsidRPr="00F27ABA" w:rsidRDefault="00695EF6" w:rsidP="00F27ABA">
      <w:pPr>
        <w:widowControl w:val="0"/>
        <w:autoSpaceDE w:val="0"/>
        <w:spacing w:before="120" w:after="120" w:line="360" w:lineRule="auto"/>
      </w:pPr>
      <w:r w:rsidRPr="00F27ABA">
        <w:t>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-кас- — -кос- с чередованием а // о, гла</w:t>
      </w:r>
      <w:r w:rsidR="004616EC" w:rsidRPr="00F27ABA">
        <w:t xml:space="preserve">сных в приставках пре- и при-. </w:t>
      </w:r>
    </w:p>
    <w:p w:rsidR="004616EC" w:rsidRPr="00533797" w:rsidRDefault="00695EF6" w:rsidP="004616EC">
      <w:pPr>
        <w:pStyle w:val="a7"/>
        <w:widowControl w:val="0"/>
        <w:autoSpaceDE w:val="0"/>
        <w:spacing w:before="120" w:after="120" w:line="360" w:lineRule="auto"/>
        <w:ind w:firstLine="0"/>
        <w:rPr>
          <w:lang w:val="ru-RU"/>
        </w:rPr>
      </w:pPr>
      <w:r w:rsidRPr="004616EC">
        <w:rPr>
          <w:b/>
          <w:lang w:val="ru-RU"/>
        </w:rPr>
        <w:t xml:space="preserve"> </w:t>
      </w:r>
      <w:r w:rsidRPr="00533797">
        <w:rPr>
          <w:b/>
          <w:lang w:val="ru-RU"/>
        </w:rPr>
        <w:t>Морфология. Культура речи. Орфография</w:t>
      </w:r>
      <w:r w:rsidRPr="00533797">
        <w:rPr>
          <w:lang w:val="ru-RU"/>
        </w:rPr>
        <w:t xml:space="preserve"> </w:t>
      </w:r>
    </w:p>
    <w:p w:rsidR="00F332E9" w:rsidRPr="00F27ABA" w:rsidRDefault="00695EF6" w:rsidP="00F27ABA">
      <w:pPr>
        <w:widowControl w:val="0"/>
        <w:autoSpaceDE w:val="0"/>
        <w:spacing w:before="120" w:after="120" w:line="360" w:lineRule="auto"/>
      </w:pPr>
      <w:r w:rsidRPr="00F27ABA">
        <w:t xml:space="preserve">Характеризовать особенности словообразования имён существительных. 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w:t>
      </w:r>
      <w:r w:rsidRPr="00F27ABA">
        <w:lastRenderedPageBreak/>
        <w:t xml:space="preserve">числительных в речи, особенности употребления в научных текстах, деловой речи. 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нормы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F332E9" w:rsidRPr="00533797" w:rsidRDefault="00F332E9" w:rsidP="004616EC">
      <w:pPr>
        <w:pStyle w:val="a7"/>
        <w:widowControl w:val="0"/>
        <w:autoSpaceDE w:val="0"/>
        <w:spacing w:before="120" w:after="120" w:line="360" w:lineRule="auto"/>
        <w:ind w:firstLine="0"/>
        <w:rPr>
          <w:lang w:val="ru-RU"/>
        </w:rPr>
      </w:pPr>
    </w:p>
    <w:p w:rsidR="00F332E9" w:rsidRDefault="00695EF6" w:rsidP="004616EC">
      <w:pPr>
        <w:pStyle w:val="a7"/>
        <w:widowControl w:val="0"/>
        <w:autoSpaceDE w:val="0"/>
        <w:spacing w:before="120" w:after="120" w:line="360" w:lineRule="auto"/>
        <w:ind w:firstLine="0"/>
        <w:rPr>
          <w:lang w:val="ru-RU"/>
        </w:rPr>
      </w:pPr>
      <w:r w:rsidRPr="00F332E9">
        <w:rPr>
          <w:b/>
          <w:i/>
          <w:lang w:val="ru-RU"/>
        </w:rPr>
        <w:t>7 КЛАСС</w:t>
      </w:r>
      <w:r w:rsidRPr="00F332E9">
        <w:rPr>
          <w:lang w:val="ru-RU"/>
        </w:rPr>
        <w:t xml:space="preserve"> </w:t>
      </w:r>
    </w:p>
    <w:p w:rsidR="00F332E9" w:rsidRPr="00F332E9" w:rsidRDefault="00695EF6" w:rsidP="004616EC">
      <w:pPr>
        <w:pStyle w:val="a7"/>
        <w:widowControl w:val="0"/>
        <w:autoSpaceDE w:val="0"/>
        <w:spacing w:before="120" w:after="120" w:line="360" w:lineRule="auto"/>
        <w:ind w:firstLine="0"/>
        <w:rPr>
          <w:b/>
          <w:lang w:val="ru-RU"/>
        </w:rPr>
      </w:pPr>
      <w:r w:rsidRPr="00F332E9">
        <w:rPr>
          <w:b/>
          <w:lang w:val="ru-RU"/>
        </w:rPr>
        <w:t>Общие сведения о языке</w:t>
      </w:r>
    </w:p>
    <w:p w:rsidR="00F332E9" w:rsidRPr="00F27ABA" w:rsidRDefault="00695EF6" w:rsidP="00F27ABA">
      <w:pPr>
        <w:widowControl w:val="0"/>
        <w:autoSpaceDE w:val="0"/>
        <w:spacing w:before="120" w:after="120" w:line="360" w:lineRule="auto"/>
      </w:pPr>
      <w:r w:rsidRPr="00F27ABA">
        <w:t>Иметь представление о языке как развивающемся явлении. Осознавать взаимосвязь языка, культуры и истории народа (приводить при</w:t>
      </w:r>
      <w:r w:rsidR="00F332E9" w:rsidRPr="00F27ABA">
        <w:t xml:space="preserve">меры). </w:t>
      </w:r>
    </w:p>
    <w:p w:rsidR="00F332E9" w:rsidRDefault="00F332E9" w:rsidP="004616EC">
      <w:pPr>
        <w:pStyle w:val="a7"/>
        <w:widowControl w:val="0"/>
        <w:autoSpaceDE w:val="0"/>
        <w:spacing w:before="120" w:after="120" w:line="360" w:lineRule="auto"/>
        <w:ind w:firstLine="0"/>
        <w:rPr>
          <w:lang w:val="ru-RU"/>
        </w:rPr>
      </w:pPr>
      <w:r w:rsidRPr="00F332E9">
        <w:rPr>
          <w:b/>
          <w:lang w:val="ru-RU"/>
        </w:rPr>
        <w:t>Язык и речь</w:t>
      </w:r>
      <w:r w:rsidRPr="00F332E9">
        <w:rPr>
          <w:lang w:val="ru-RU"/>
        </w:rPr>
        <w:t xml:space="preserve"> </w:t>
      </w:r>
      <w:r w:rsidR="00695EF6" w:rsidRPr="00F332E9">
        <w:rPr>
          <w:lang w:val="ru-RU"/>
        </w:rPr>
        <w:t xml:space="preserve"> </w:t>
      </w:r>
    </w:p>
    <w:p w:rsidR="00F332E9" w:rsidRPr="00F27ABA" w:rsidRDefault="00695EF6" w:rsidP="00F27ABA">
      <w:pPr>
        <w:widowControl w:val="0"/>
        <w:autoSpaceDE w:val="0"/>
        <w:spacing w:before="120" w:after="120" w:line="360" w:lineRule="auto"/>
      </w:pPr>
      <w:r w:rsidRPr="00F27ABA">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Pr="00F27ABA">
        <w:lastRenderedPageBreak/>
        <w:t>научно популярной литературы (монолог-описание, монолог-рассуждение, монолог</w:t>
      </w:r>
      <w:r w:rsidR="00485E52" w:rsidRPr="00F27ABA">
        <w:t>-</w:t>
      </w:r>
      <w:r w:rsidRPr="00F27ABA">
        <w:t xml:space="preserve">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F332E9" w:rsidRDefault="00695EF6" w:rsidP="004616EC">
      <w:pPr>
        <w:pStyle w:val="a7"/>
        <w:widowControl w:val="0"/>
        <w:autoSpaceDE w:val="0"/>
        <w:spacing w:before="120" w:after="120" w:line="360" w:lineRule="auto"/>
        <w:ind w:firstLine="0"/>
        <w:rPr>
          <w:lang w:val="ru-RU"/>
        </w:rPr>
      </w:pPr>
      <w:r w:rsidRPr="00F332E9">
        <w:rPr>
          <w:b/>
          <w:lang w:val="ru-RU"/>
        </w:rPr>
        <w:t>Текст</w:t>
      </w:r>
      <w:r w:rsidRPr="00F332E9">
        <w:rPr>
          <w:lang w:val="ru-RU"/>
        </w:rPr>
        <w:t xml:space="preserve"> </w:t>
      </w:r>
    </w:p>
    <w:p w:rsidR="00F332E9" w:rsidRPr="00F27ABA" w:rsidRDefault="00695EF6" w:rsidP="00F27ABA">
      <w:pPr>
        <w:widowControl w:val="0"/>
        <w:autoSpaceDE w:val="0"/>
        <w:spacing w:before="120" w:after="120" w:line="360" w:lineRule="auto"/>
      </w:pPr>
      <w:r w:rsidRPr="00F27ABA">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w:t>
      </w:r>
      <w:r w:rsidR="00485E52" w:rsidRPr="00F27ABA">
        <w:t>-</w:t>
      </w:r>
      <w:r w:rsidRPr="00F27ABA">
        <w:t xml:space="preserve">миниатюры объёмом 6 и более предложений; классные сочинения объёмом не менее 150 слов с учётом стиля и жанра сочинения, характера темы). Владеть умениями </w:t>
      </w:r>
      <w:r w:rsidRPr="00F27ABA">
        <w:lastRenderedPageBreak/>
        <w:t xml:space="preserve">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w:t>
      </w:r>
      <w:r w:rsidR="00F332E9" w:rsidRPr="00F27ABA">
        <w:t xml:space="preserve">таблицы, схемы в виде текста. </w:t>
      </w:r>
      <w:r w:rsidRPr="00F27ABA">
        <w:t xml:space="preserve">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F332E9" w:rsidRDefault="00695EF6" w:rsidP="004616EC">
      <w:pPr>
        <w:pStyle w:val="a7"/>
        <w:widowControl w:val="0"/>
        <w:autoSpaceDE w:val="0"/>
        <w:spacing w:before="120" w:after="120" w:line="360" w:lineRule="auto"/>
        <w:ind w:firstLine="0"/>
        <w:rPr>
          <w:lang w:val="ru-RU"/>
        </w:rPr>
      </w:pPr>
      <w:r w:rsidRPr="00F332E9">
        <w:rPr>
          <w:b/>
          <w:lang w:val="ru-RU"/>
        </w:rPr>
        <w:t>Функциональные разновидности языка</w:t>
      </w:r>
    </w:p>
    <w:p w:rsidR="00F332E9" w:rsidRPr="00F27ABA" w:rsidRDefault="00695EF6" w:rsidP="00F27ABA">
      <w:pPr>
        <w:widowControl w:val="0"/>
        <w:autoSpaceDE w:val="0"/>
        <w:spacing w:before="120" w:after="120" w:line="360" w:lineRule="auto"/>
      </w:pPr>
      <w:r w:rsidRPr="00F27ABA">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 </w:t>
      </w:r>
    </w:p>
    <w:p w:rsidR="00F332E9" w:rsidRDefault="00695EF6" w:rsidP="004616EC">
      <w:pPr>
        <w:pStyle w:val="a7"/>
        <w:widowControl w:val="0"/>
        <w:autoSpaceDE w:val="0"/>
        <w:spacing w:before="120" w:after="120" w:line="360" w:lineRule="auto"/>
        <w:ind w:firstLine="0"/>
        <w:rPr>
          <w:lang w:val="ru-RU"/>
        </w:rPr>
      </w:pPr>
      <w:r w:rsidRPr="00F332E9">
        <w:rPr>
          <w:b/>
          <w:i/>
          <w:lang w:val="ru-RU"/>
        </w:rPr>
        <w:t>СИСТЕМА ЯЗЫКА</w:t>
      </w:r>
      <w:r w:rsidRPr="00F332E9">
        <w:rPr>
          <w:lang w:val="ru-RU"/>
        </w:rPr>
        <w:t xml:space="preserve"> </w:t>
      </w:r>
    </w:p>
    <w:p w:rsidR="00F332E9" w:rsidRPr="00F07789" w:rsidRDefault="00695EF6" w:rsidP="00F07789">
      <w:pPr>
        <w:widowControl w:val="0"/>
        <w:autoSpaceDE w:val="0"/>
        <w:spacing w:before="120" w:after="120" w:line="360" w:lineRule="auto"/>
      </w:pPr>
      <w:r w:rsidRPr="00F07789">
        <w:t xml:space="preserve">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w:t>
      </w:r>
      <w:r w:rsidRPr="00F07789">
        <w:lastRenderedPageBreak/>
        <w:t xml:space="preserve">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 </w:t>
      </w:r>
      <w:r w:rsidRPr="00F07789">
        <w:rPr>
          <w:b/>
        </w:rPr>
        <w:t>Морфология. Культура речи</w:t>
      </w:r>
      <w:r w:rsidRPr="00F07789">
        <w:t xml:space="preserve"> </w:t>
      </w:r>
    </w:p>
    <w:p w:rsidR="00F332E9" w:rsidRPr="00F07789" w:rsidRDefault="00695EF6" w:rsidP="00F07789">
      <w:pPr>
        <w:widowControl w:val="0"/>
        <w:autoSpaceDE w:val="0"/>
        <w:spacing w:before="120" w:after="120" w:line="360" w:lineRule="auto"/>
      </w:pPr>
      <w:r w:rsidRPr="00F07789">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332E9" w:rsidRPr="00F332E9" w:rsidRDefault="00695EF6" w:rsidP="004616EC">
      <w:pPr>
        <w:pStyle w:val="a7"/>
        <w:widowControl w:val="0"/>
        <w:autoSpaceDE w:val="0"/>
        <w:spacing w:before="120" w:after="120" w:line="360" w:lineRule="auto"/>
        <w:ind w:firstLine="0"/>
        <w:rPr>
          <w:lang w:val="ru-RU"/>
        </w:rPr>
      </w:pPr>
      <w:r w:rsidRPr="00F332E9">
        <w:rPr>
          <w:lang w:val="ru-RU"/>
        </w:rPr>
        <w:t xml:space="preserve"> </w:t>
      </w:r>
      <w:r w:rsidRPr="00F332E9">
        <w:rPr>
          <w:b/>
          <w:lang w:val="ru-RU"/>
        </w:rPr>
        <w:t>Причастие</w:t>
      </w:r>
      <w:r w:rsidRPr="00F332E9">
        <w:rPr>
          <w:lang w:val="ru-RU"/>
        </w:rPr>
        <w:t xml:space="preserve"> </w:t>
      </w:r>
    </w:p>
    <w:p w:rsidR="00F332E9" w:rsidRPr="00F07789" w:rsidRDefault="00695EF6" w:rsidP="00F07789">
      <w:pPr>
        <w:widowControl w:val="0"/>
        <w:autoSpaceDE w:val="0"/>
        <w:spacing w:before="120" w:after="120" w:line="360" w:lineRule="auto"/>
      </w:pPr>
      <w:r w:rsidRPr="00F07789">
        <w:t>Характеризовать причастия как особую группу слов. Определять признаки глагола и имени прилагательного в причастии.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анализ причастий, применять э</w:t>
      </w:r>
      <w:r w:rsidR="00F332E9" w:rsidRPr="00F07789">
        <w:t xml:space="preserve">то умение в речевой практике. </w:t>
      </w:r>
      <w:r w:rsidRPr="00F07789">
        <w:t xml:space="preserve"> Составлять словосочетания с причастием в роли зависимого слова. Конструировать причастные обороты. Определять роль причастия в предложении. 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-ннстрадательных причастий прошедшего времени; написания не с причастиями. Правильно расставлять знаки препинания в предложениях с причастным оборотом. </w:t>
      </w:r>
    </w:p>
    <w:p w:rsidR="00F332E9" w:rsidRDefault="00695EF6" w:rsidP="004616EC">
      <w:pPr>
        <w:pStyle w:val="a7"/>
        <w:widowControl w:val="0"/>
        <w:autoSpaceDE w:val="0"/>
        <w:spacing w:before="120" w:after="120" w:line="360" w:lineRule="auto"/>
        <w:ind w:firstLine="0"/>
        <w:rPr>
          <w:lang w:val="ru-RU"/>
        </w:rPr>
      </w:pPr>
      <w:r w:rsidRPr="00F332E9">
        <w:rPr>
          <w:b/>
          <w:lang w:val="ru-RU"/>
        </w:rPr>
        <w:t>Деепричастие</w:t>
      </w:r>
    </w:p>
    <w:p w:rsidR="00F332E9" w:rsidRPr="00F07789" w:rsidRDefault="00695EF6" w:rsidP="00F07789">
      <w:pPr>
        <w:widowControl w:val="0"/>
        <w:autoSpaceDE w:val="0"/>
        <w:spacing w:before="120" w:after="120" w:line="360" w:lineRule="auto"/>
      </w:pPr>
      <w:r w:rsidRPr="00F07789">
        <w:t xml:space="preserve">Характеризовать деепричастия как особую группу слов. Определять признаки глагола и наречия в деепричастии. Распознавать деепричастия совершенного и несовершенного вида. Проводить морфологический анализ деепричастий, применять это умение в речевой практике. Конструировать деепричастный оборот. Определять роль деепричастия в предложении. Уместно использовать деепричастия в речи. Правильно ставить ударение в </w:t>
      </w:r>
      <w:r w:rsidRPr="00F07789">
        <w:lastRenderedPageBreak/>
        <w:t xml:space="preserve">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 </w:t>
      </w:r>
    </w:p>
    <w:p w:rsidR="00F332E9" w:rsidRDefault="00695EF6" w:rsidP="004616EC">
      <w:pPr>
        <w:pStyle w:val="a7"/>
        <w:widowControl w:val="0"/>
        <w:autoSpaceDE w:val="0"/>
        <w:spacing w:before="120" w:after="120" w:line="360" w:lineRule="auto"/>
        <w:ind w:firstLine="0"/>
        <w:rPr>
          <w:lang w:val="ru-RU"/>
        </w:rPr>
      </w:pPr>
      <w:r w:rsidRPr="00F332E9">
        <w:rPr>
          <w:b/>
          <w:lang w:val="ru-RU"/>
        </w:rPr>
        <w:t>Наречие</w:t>
      </w:r>
      <w:r w:rsidRPr="00F332E9">
        <w:rPr>
          <w:lang w:val="ru-RU"/>
        </w:rPr>
        <w:t xml:space="preserve"> </w:t>
      </w:r>
    </w:p>
    <w:p w:rsidR="00F332E9" w:rsidRPr="00F07789" w:rsidRDefault="00695EF6" w:rsidP="00F07789">
      <w:pPr>
        <w:widowControl w:val="0"/>
        <w:autoSpaceDE w:val="0"/>
        <w:spacing w:before="120" w:after="120" w:line="360" w:lineRule="auto"/>
      </w:pPr>
      <w:r w:rsidRPr="00F07789">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анализ наречий,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F332E9" w:rsidRDefault="00695EF6" w:rsidP="004616EC">
      <w:pPr>
        <w:pStyle w:val="a7"/>
        <w:widowControl w:val="0"/>
        <w:autoSpaceDE w:val="0"/>
        <w:spacing w:before="120" w:after="120" w:line="360" w:lineRule="auto"/>
        <w:ind w:firstLine="0"/>
        <w:rPr>
          <w:lang w:val="ru-RU"/>
        </w:rPr>
      </w:pPr>
      <w:r w:rsidRPr="00F332E9">
        <w:rPr>
          <w:b/>
          <w:lang w:val="ru-RU"/>
        </w:rPr>
        <w:t>Слова категории состояния</w:t>
      </w:r>
      <w:r w:rsidRPr="00F332E9">
        <w:rPr>
          <w:lang w:val="ru-RU"/>
        </w:rPr>
        <w:t xml:space="preserve"> </w:t>
      </w:r>
    </w:p>
    <w:p w:rsidR="00F332E9" w:rsidRPr="00F07789" w:rsidRDefault="00695EF6" w:rsidP="00F07789">
      <w:pPr>
        <w:widowControl w:val="0"/>
        <w:autoSpaceDE w:val="0"/>
        <w:spacing w:before="120" w:after="120" w:line="360" w:lineRule="auto"/>
      </w:pPr>
      <w:r w:rsidRPr="00F07789">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F332E9" w:rsidRDefault="00695EF6" w:rsidP="004616EC">
      <w:pPr>
        <w:pStyle w:val="a7"/>
        <w:widowControl w:val="0"/>
        <w:autoSpaceDE w:val="0"/>
        <w:spacing w:before="120" w:after="120" w:line="360" w:lineRule="auto"/>
        <w:ind w:firstLine="0"/>
        <w:rPr>
          <w:lang w:val="ru-RU"/>
        </w:rPr>
      </w:pPr>
      <w:r w:rsidRPr="00F332E9">
        <w:rPr>
          <w:b/>
          <w:lang w:val="ru-RU"/>
        </w:rPr>
        <w:t>Служебные части речи</w:t>
      </w:r>
      <w:r w:rsidRPr="00F332E9">
        <w:rPr>
          <w:lang w:val="ru-RU"/>
        </w:rPr>
        <w:t xml:space="preserve"> </w:t>
      </w:r>
    </w:p>
    <w:p w:rsidR="00F332E9" w:rsidRPr="00F07789" w:rsidRDefault="00695EF6" w:rsidP="00F07789">
      <w:pPr>
        <w:widowControl w:val="0"/>
        <w:autoSpaceDE w:val="0"/>
        <w:spacing w:before="120" w:after="120" w:line="360" w:lineRule="auto"/>
      </w:pPr>
      <w:r w:rsidRPr="00F07789">
        <w:t xml:space="preserve">Давать общую характеристику служебных частей речи; объяснять их отличия от самостоятельных частей речи. </w:t>
      </w:r>
    </w:p>
    <w:p w:rsidR="00F332E9" w:rsidRDefault="00695EF6" w:rsidP="004616EC">
      <w:pPr>
        <w:pStyle w:val="a7"/>
        <w:widowControl w:val="0"/>
        <w:autoSpaceDE w:val="0"/>
        <w:spacing w:before="120" w:after="120" w:line="360" w:lineRule="auto"/>
        <w:ind w:firstLine="0"/>
        <w:rPr>
          <w:lang w:val="ru-RU"/>
        </w:rPr>
      </w:pPr>
      <w:r w:rsidRPr="00F332E9">
        <w:rPr>
          <w:b/>
          <w:lang w:val="ru-RU"/>
        </w:rPr>
        <w:t>Предлог</w:t>
      </w:r>
      <w:r w:rsidRPr="00F332E9">
        <w:rPr>
          <w:lang w:val="ru-RU"/>
        </w:rPr>
        <w:t xml:space="preserve"> </w:t>
      </w:r>
    </w:p>
    <w:p w:rsidR="00F332E9" w:rsidRPr="00F07789" w:rsidRDefault="00695EF6" w:rsidP="00F07789">
      <w:pPr>
        <w:widowControl w:val="0"/>
        <w:autoSpaceDE w:val="0"/>
        <w:spacing w:before="120" w:after="120" w:line="360" w:lineRule="auto"/>
      </w:pPr>
      <w:r w:rsidRPr="00F07789">
        <w:t>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нормы правоп</w:t>
      </w:r>
      <w:r w:rsidR="00F332E9" w:rsidRPr="00F07789">
        <w:t xml:space="preserve">исания производных предлогов. </w:t>
      </w:r>
      <w:r w:rsidRPr="00F07789">
        <w:t xml:space="preserve">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 </w:t>
      </w:r>
    </w:p>
    <w:p w:rsidR="00F332E9" w:rsidRDefault="00695EF6" w:rsidP="004616EC">
      <w:pPr>
        <w:pStyle w:val="a7"/>
        <w:widowControl w:val="0"/>
        <w:autoSpaceDE w:val="0"/>
        <w:spacing w:before="120" w:after="120" w:line="360" w:lineRule="auto"/>
        <w:ind w:firstLine="0"/>
        <w:rPr>
          <w:lang w:val="ru-RU"/>
        </w:rPr>
      </w:pPr>
      <w:r w:rsidRPr="00F332E9">
        <w:rPr>
          <w:b/>
          <w:lang w:val="ru-RU"/>
        </w:rPr>
        <w:t>Союз</w:t>
      </w:r>
      <w:r w:rsidRPr="00F332E9">
        <w:rPr>
          <w:lang w:val="ru-RU"/>
        </w:rPr>
        <w:t xml:space="preserve"> </w:t>
      </w:r>
    </w:p>
    <w:p w:rsidR="00F332E9" w:rsidRPr="00F07789" w:rsidRDefault="00695EF6" w:rsidP="00F07789">
      <w:pPr>
        <w:widowControl w:val="0"/>
        <w:autoSpaceDE w:val="0"/>
        <w:spacing w:before="120" w:after="120" w:line="360" w:lineRule="auto"/>
      </w:pPr>
      <w:r w:rsidRPr="00F07789">
        <w:lastRenderedPageBreak/>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 </w:t>
      </w:r>
    </w:p>
    <w:p w:rsidR="00F332E9" w:rsidRDefault="00695EF6" w:rsidP="004616EC">
      <w:pPr>
        <w:pStyle w:val="a7"/>
        <w:widowControl w:val="0"/>
        <w:autoSpaceDE w:val="0"/>
        <w:spacing w:before="120" w:after="120" w:line="360" w:lineRule="auto"/>
        <w:ind w:firstLine="0"/>
        <w:rPr>
          <w:lang w:val="ru-RU"/>
        </w:rPr>
      </w:pPr>
      <w:r w:rsidRPr="00F332E9">
        <w:rPr>
          <w:b/>
          <w:lang w:val="ru-RU"/>
        </w:rPr>
        <w:t>Частица</w:t>
      </w:r>
    </w:p>
    <w:p w:rsidR="00F332E9" w:rsidRPr="00F07789" w:rsidRDefault="00695EF6" w:rsidP="00F07789">
      <w:pPr>
        <w:widowControl w:val="0"/>
        <w:autoSpaceDE w:val="0"/>
        <w:spacing w:before="120" w:after="120" w:line="360" w:lineRule="auto"/>
      </w:pPr>
      <w:r w:rsidRPr="00F07789">
        <w:t xml:space="preserve">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 Проводить морфологический анализ частиц, применять это умение в речевой практике. </w:t>
      </w:r>
    </w:p>
    <w:p w:rsidR="00F332E9" w:rsidRDefault="00695EF6" w:rsidP="004616EC">
      <w:pPr>
        <w:pStyle w:val="a7"/>
        <w:widowControl w:val="0"/>
        <w:autoSpaceDE w:val="0"/>
        <w:spacing w:before="120" w:after="120" w:line="360" w:lineRule="auto"/>
        <w:ind w:firstLine="0"/>
        <w:rPr>
          <w:lang w:val="ru-RU"/>
        </w:rPr>
      </w:pPr>
      <w:r w:rsidRPr="00F332E9">
        <w:rPr>
          <w:b/>
          <w:lang w:val="ru-RU"/>
        </w:rPr>
        <w:t>Междометия и звукоподражательные слова</w:t>
      </w:r>
    </w:p>
    <w:p w:rsidR="00F332E9" w:rsidRPr="00F07789" w:rsidRDefault="00695EF6" w:rsidP="00F07789">
      <w:pPr>
        <w:widowControl w:val="0"/>
        <w:autoSpaceDE w:val="0"/>
        <w:spacing w:before="120" w:after="120" w:line="360" w:lineRule="auto"/>
      </w:pPr>
      <w:r w:rsidRPr="00F07789">
        <w:t xml:space="preserve"> 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пунктуационные нормы оформления предложений с междометиями. Различать грамматические омонимы.</w:t>
      </w:r>
    </w:p>
    <w:p w:rsidR="00F332E9" w:rsidRDefault="00695EF6" w:rsidP="004616EC">
      <w:pPr>
        <w:pStyle w:val="a7"/>
        <w:widowControl w:val="0"/>
        <w:autoSpaceDE w:val="0"/>
        <w:spacing w:before="120" w:after="120" w:line="360" w:lineRule="auto"/>
        <w:ind w:firstLine="0"/>
        <w:rPr>
          <w:lang w:val="ru-RU"/>
        </w:rPr>
      </w:pPr>
      <w:r w:rsidRPr="00F332E9">
        <w:rPr>
          <w:lang w:val="ru-RU"/>
        </w:rPr>
        <w:t xml:space="preserve"> </w:t>
      </w:r>
      <w:r w:rsidRPr="00F332E9">
        <w:rPr>
          <w:b/>
          <w:i/>
          <w:lang w:val="ru-RU"/>
        </w:rPr>
        <w:t>8 КЛАСС</w:t>
      </w:r>
      <w:r w:rsidRPr="00F332E9">
        <w:rPr>
          <w:lang w:val="ru-RU"/>
        </w:rPr>
        <w:t xml:space="preserve"> </w:t>
      </w:r>
    </w:p>
    <w:p w:rsidR="00F332E9" w:rsidRDefault="00695EF6" w:rsidP="004616EC">
      <w:pPr>
        <w:pStyle w:val="a7"/>
        <w:widowControl w:val="0"/>
        <w:autoSpaceDE w:val="0"/>
        <w:spacing w:before="120" w:after="120" w:line="360" w:lineRule="auto"/>
        <w:ind w:firstLine="0"/>
        <w:rPr>
          <w:lang w:val="ru-RU"/>
        </w:rPr>
      </w:pPr>
      <w:r w:rsidRPr="00F332E9">
        <w:rPr>
          <w:b/>
          <w:lang w:val="ru-RU"/>
        </w:rPr>
        <w:t>Общие сведения о языке</w:t>
      </w:r>
      <w:r w:rsidRPr="00F332E9">
        <w:rPr>
          <w:lang w:val="ru-RU"/>
        </w:rPr>
        <w:t xml:space="preserve"> </w:t>
      </w:r>
    </w:p>
    <w:p w:rsidR="00F332E9" w:rsidRDefault="00695EF6" w:rsidP="004616EC">
      <w:pPr>
        <w:pStyle w:val="a7"/>
        <w:widowControl w:val="0"/>
        <w:autoSpaceDE w:val="0"/>
        <w:spacing w:before="120" w:after="120" w:line="360" w:lineRule="auto"/>
        <w:ind w:firstLine="0"/>
        <w:rPr>
          <w:lang w:val="ru-RU"/>
        </w:rPr>
      </w:pPr>
      <w:r w:rsidRPr="00F332E9">
        <w:rPr>
          <w:lang w:val="ru-RU"/>
        </w:rPr>
        <w:t>Иметь представление о русском языке как одном из славянских языков.</w:t>
      </w:r>
    </w:p>
    <w:p w:rsidR="00F332E9" w:rsidRDefault="00695EF6" w:rsidP="004616EC">
      <w:pPr>
        <w:pStyle w:val="a7"/>
        <w:widowControl w:val="0"/>
        <w:autoSpaceDE w:val="0"/>
        <w:spacing w:before="120" w:after="120" w:line="360" w:lineRule="auto"/>
        <w:ind w:firstLine="0"/>
        <w:rPr>
          <w:lang w:val="ru-RU"/>
        </w:rPr>
      </w:pPr>
      <w:r w:rsidRPr="00F332E9">
        <w:rPr>
          <w:lang w:val="ru-RU"/>
        </w:rPr>
        <w:t xml:space="preserve"> </w:t>
      </w:r>
      <w:r w:rsidRPr="00F332E9">
        <w:rPr>
          <w:b/>
          <w:lang w:val="ru-RU"/>
        </w:rPr>
        <w:t>Язык и речь</w:t>
      </w:r>
    </w:p>
    <w:p w:rsidR="00F332E9" w:rsidRPr="00F07789" w:rsidRDefault="00695EF6" w:rsidP="00F07789">
      <w:pPr>
        <w:widowControl w:val="0"/>
        <w:autoSpaceDE w:val="0"/>
        <w:spacing w:before="120" w:after="120" w:line="360" w:lineRule="auto"/>
      </w:pPr>
      <w:r w:rsidRPr="00F07789">
        <w:t xml:space="preserve"> 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 научно-учебных, </w:t>
      </w:r>
      <w:r w:rsidRPr="00F07789">
        <w:lastRenderedPageBreak/>
        <w:t>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w:t>
      </w:r>
      <w:r w:rsidR="007F0444" w:rsidRPr="00F07789">
        <w:t>анный текст объёмом не менее  140</w:t>
      </w:r>
      <w:r w:rsidRPr="00F07789">
        <w:t xml:space="preserve"> слов. 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F332E9" w:rsidRDefault="00695EF6" w:rsidP="004616EC">
      <w:pPr>
        <w:pStyle w:val="a7"/>
        <w:widowControl w:val="0"/>
        <w:autoSpaceDE w:val="0"/>
        <w:spacing w:before="120" w:after="120" w:line="360" w:lineRule="auto"/>
        <w:ind w:firstLine="0"/>
        <w:rPr>
          <w:lang w:val="ru-RU"/>
        </w:rPr>
      </w:pPr>
      <w:r w:rsidRPr="00F332E9">
        <w:rPr>
          <w:b/>
          <w:lang w:val="ru-RU"/>
        </w:rPr>
        <w:t>Текст</w:t>
      </w:r>
    </w:p>
    <w:p w:rsidR="00F332E9" w:rsidRPr="00F07789" w:rsidRDefault="00695EF6" w:rsidP="00F07789">
      <w:pPr>
        <w:widowControl w:val="0"/>
        <w:autoSpaceDE w:val="0"/>
        <w:spacing w:before="120" w:after="120" w:line="360" w:lineRule="auto"/>
      </w:pPr>
      <w:r w:rsidRPr="00F07789">
        <w:t xml:space="preserve">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Владеть умениями информационной переработки </w:t>
      </w:r>
      <w:r w:rsidRPr="00F07789">
        <w:lastRenderedPageBreak/>
        <w:t>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Функциональные разновидности языка 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w:t>
      </w:r>
      <w:r w:rsidR="00F332E9" w:rsidRPr="00F07789">
        <w:t xml:space="preserve">ветствии </w:t>
      </w:r>
      <w:r w:rsidRPr="00F07789">
        <w:t xml:space="preserve"> с целью, темой и коммуникативным замыслом. </w:t>
      </w:r>
    </w:p>
    <w:p w:rsidR="00F332E9" w:rsidRPr="00533797" w:rsidRDefault="00695EF6" w:rsidP="004616EC">
      <w:pPr>
        <w:pStyle w:val="a7"/>
        <w:widowControl w:val="0"/>
        <w:autoSpaceDE w:val="0"/>
        <w:spacing w:before="120" w:after="120" w:line="360" w:lineRule="auto"/>
        <w:ind w:firstLine="0"/>
        <w:rPr>
          <w:lang w:val="ru-RU"/>
        </w:rPr>
      </w:pPr>
      <w:r w:rsidRPr="00533797">
        <w:rPr>
          <w:b/>
          <w:i/>
          <w:lang w:val="ru-RU"/>
        </w:rPr>
        <w:t>СИСТЕМА ЯЗЫКА</w:t>
      </w:r>
      <w:r w:rsidRPr="00533797">
        <w:rPr>
          <w:lang w:val="ru-RU"/>
        </w:rPr>
        <w:t xml:space="preserve"> </w:t>
      </w:r>
    </w:p>
    <w:p w:rsidR="00F332E9" w:rsidRPr="00533797" w:rsidRDefault="00695EF6" w:rsidP="004616EC">
      <w:pPr>
        <w:pStyle w:val="a7"/>
        <w:widowControl w:val="0"/>
        <w:autoSpaceDE w:val="0"/>
        <w:spacing w:before="120" w:after="120" w:line="360" w:lineRule="auto"/>
        <w:ind w:firstLine="0"/>
        <w:rPr>
          <w:lang w:val="ru-RU"/>
        </w:rPr>
      </w:pPr>
      <w:r w:rsidRPr="00533797">
        <w:rPr>
          <w:b/>
          <w:lang w:val="ru-RU"/>
        </w:rPr>
        <w:t>Синтаксис. Культура речи. Пунктуация</w:t>
      </w:r>
      <w:r w:rsidRPr="00533797">
        <w:rPr>
          <w:lang w:val="ru-RU"/>
        </w:rPr>
        <w:t xml:space="preserve"> </w:t>
      </w:r>
    </w:p>
    <w:p w:rsidR="00F332E9" w:rsidRPr="00F07789" w:rsidRDefault="00695EF6" w:rsidP="00F07789">
      <w:pPr>
        <w:widowControl w:val="0"/>
        <w:autoSpaceDE w:val="0"/>
        <w:spacing w:before="120" w:after="120" w:line="360" w:lineRule="auto"/>
      </w:pPr>
      <w:r w:rsidRPr="00F07789">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F332E9" w:rsidRPr="00533797" w:rsidRDefault="00695EF6" w:rsidP="004616EC">
      <w:pPr>
        <w:pStyle w:val="a7"/>
        <w:widowControl w:val="0"/>
        <w:autoSpaceDE w:val="0"/>
        <w:spacing w:before="120" w:after="120" w:line="360" w:lineRule="auto"/>
        <w:ind w:firstLine="0"/>
        <w:rPr>
          <w:lang w:val="ru-RU"/>
        </w:rPr>
      </w:pPr>
      <w:r w:rsidRPr="00533797">
        <w:rPr>
          <w:lang w:val="ru-RU"/>
        </w:rPr>
        <w:t xml:space="preserve"> </w:t>
      </w:r>
      <w:r w:rsidRPr="00533797">
        <w:rPr>
          <w:b/>
          <w:lang w:val="ru-RU"/>
        </w:rPr>
        <w:t>Словосочетание</w:t>
      </w:r>
      <w:r w:rsidRPr="00533797">
        <w:rPr>
          <w:lang w:val="ru-RU"/>
        </w:rPr>
        <w:t xml:space="preserve"> </w:t>
      </w:r>
    </w:p>
    <w:p w:rsidR="00F332E9" w:rsidRPr="00F07789" w:rsidRDefault="00695EF6" w:rsidP="00F07789">
      <w:pPr>
        <w:widowControl w:val="0"/>
        <w:autoSpaceDE w:val="0"/>
        <w:spacing w:before="120" w:after="120" w:line="360" w:lineRule="auto"/>
      </w:pPr>
      <w:r w:rsidRPr="00F07789">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 </w:t>
      </w:r>
      <w:r w:rsidRPr="00F07789">
        <w:rPr>
          <w:b/>
        </w:rPr>
        <w:t>Предложение</w:t>
      </w:r>
      <w:r w:rsidRPr="00F07789">
        <w:t xml:space="preserve"> </w:t>
      </w:r>
    </w:p>
    <w:p w:rsidR="00F332E9" w:rsidRPr="00F07789" w:rsidRDefault="00695EF6" w:rsidP="00F07789">
      <w:pPr>
        <w:widowControl w:val="0"/>
        <w:autoSpaceDE w:val="0"/>
        <w:spacing w:before="120" w:after="120" w:line="360" w:lineRule="auto"/>
      </w:pPr>
      <w:r w:rsidRPr="00F07789">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w:t>
      </w:r>
      <w:r w:rsidRPr="00F07789">
        <w:lastRenderedPageBreak/>
        <w:t>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rsidR="00F332E9" w:rsidRPr="00F07789">
        <w:t>-</w:t>
      </w:r>
      <w:r w:rsidRPr="00F07789">
        <w:t xml:space="preserve">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нормы постановки знаков препинания в предложениях с однородными членами, связанными попарно, с помощью повторяющихся союзов (и... и, или... или, </w:t>
      </w:r>
      <w:r w:rsidR="009655B0" w:rsidRPr="00F07789">
        <w:t xml:space="preserve">либо... </w:t>
      </w:r>
      <w:r w:rsidRPr="00F07789">
        <w:t xml:space="preserve">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w:t>
      </w:r>
      <w:r w:rsidRPr="00F07789">
        <w:lastRenderedPageBreak/>
        <w:t xml:space="preserve">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F332E9" w:rsidRDefault="00695EF6" w:rsidP="004616EC">
      <w:pPr>
        <w:pStyle w:val="a7"/>
        <w:widowControl w:val="0"/>
        <w:autoSpaceDE w:val="0"/>
        <w:spacing w:before="120" w:after="120" w:line="360" w:lineRule="auto"/>
        <w:ind w:firstLine="0"/>
        <w:rPr>
          <w:lang w:val="ru-RU"/>
        </w:rPr>
      </w:pPr>
      <w:r w:rsidRPr="00F332E9">
        <w:rPr>
          <w:b/>
          <w:i/>
          <w:lang w:val="ru-RU"/>
        </w:rPr>
        <w:t>9 КЛАСС</w:t>
      </w:r>
      <w:r w:rsidRPr="00F332E9">
        <w:rPr>
          <w:lang w:val="ru-RU"/>
        </w:rPr>
        <w:t xml:space="preserve"> </w:t>
      </w:r>
    </w:p>
    <w:p w:rsidR="00F332E9" w:rsidRDefault="00695EF6" w:rsidP="004616EC">
      <w:pPr>
        <w:pStyle w:val="a7"/>
        <w:widowControl w:val="0"/>
        <w:autoSpaceDE w:val="0"/>
        <w:spacing w:before="120" w:after="120" w:line="360" w:lineRule="auto"/>
        <w:ind w:firstLine="0"/>
        <w:rPr>
          <w:lang w:val="ru-RU"/>
        </w:rPr>
      </w:pPr>
      <w:r w:rsidRPr="00F332E9">
        <w:rPr>
          <w:b/>
          <w:lang w:val="ru-RU"/>
        </w:rPr>
        <w:t>Общие сведения о языке</w:t>
      </w:r>
    </w:p>
    <w:p w:rsidR="00F332E9" w:rsidRPr="00F07789" w:rsidRDefault="00695EF6" w:rsidP="00F07789">
      <w:pPr>
        <w:widowControl w:val="0"/>
        <w:autoSpaceDE w:val="0"/>
        <w:spacing w:before="120" w:after="120" w:line="360" w:lineRule="auto"/>
      </w:pPr>
      <w:r w:rsidRPr="00F07789">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F332E9" w:rsidRDefault="00695EF6" w:rsidP="004616EC">
      <w:pPr>
        <w:pStyle w:val="a7"/>
        <w:widowControl w:val="0"/>
        <w:autoSpaceDE w:val="0"/>
        <w:spacing w:before="120" w:after="120" w:line="360" w:lineRule="auto"/>
        <w:ind w:firstLine="0"/>
        <w:rPr>
          <w:lang w:val="ru-RU"/>
        </w:rPr>
      </w:pPr>
      <w:r w:rsidRPr="00F332E9">
        <w:rPr>
          <w:b/>
          <w:lang w:val="ru-RU"/>
        </w:rPr>
        <w:t>Язык и речь</w:t>
      </w:r>
    </w:p>
    <w:p w:rsidR="00F332E9" w:rsidRPr="00F07789" w:rsidRDefault="00695EF6" w:rsidP="00F07789">
      <w:pPr>
        <w:widowControl w:val="0"/>
        <w:autoSpaceDE w:val="0"/>
        <w:spacing w:before="120" w:after="120" w:line="360" w:lineRule="auto"/>
      </w:pPr>
      <w:r w:rsidRPr="00F07789">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w:t>
      </w:r>
      <w:r w:rsidR="007F0444" w:rsidRPr="00F07789">
        <w:t>-</w:t>
      </w:r>
      <w:r w:rsidRPr="00F07789">
        <w:t>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w:t>
      </w:r>
      <w:r w:rsidR="007F0444" w:rsidRPr="00F07789">
        <w:t>-</w:t>
      </w:r>
      <w:r w:rsidRPr="00F07789">
        <w:t>учебные (в том числе лингвистические) темы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w:t>
      </w:r>
      <w:r w:rsidR="00F332E9" w:rsidRPr="00F07789">
        <w:t xml:space="preserve">й и коммуникативным замыслом. </w:t>
      </w:r>
      <w:r w:rsidRPr="00F07789">
        <w:t xml:space="preserve"> Соблюдать в устной речи и на письме нормы современного русского литературного языка, в том числе во время </w:t>
      </w:r>
      <w:r w:rsidRPr="00F07789">
        <w:lastRenderedPageBreak/>
        <w:t xml:space="preserve">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F332E9" w:rsidRDefault="00695EF6" w:rsidP="004616EC">
      <w:pPr>
        <w:pStyle w:val="a7"/>
        <w:widowControl w:val="0"/>
        <w:autoSpaceDE w:val="0"/>
        <w:spacing w:before="120" w:after="120" w:line="360" w:lineRule="auto"/>
        <w:ind w:firstLine="0"/>
        <w:rPr>
          <w:lang w:val="ru-RU"/>
        </w:rPr>
      </w:pPr>
      <w:r w:rsidRPr="00F332E9">
        <w:rPr>
          <w:b/>
          <w:lang w:val="ru-RU"/>
        </w:rPr>
        <w:t>Текст</w:t>
      </w:r>
    </w:p>
    <w:p w:rsidR="00F332E9" w:rsidRPr="00F07789" w:rsidRDefault="00695EF6" w:rsidP="00F07789">
      <w:pPr>
        <w:widowControl w:val="0"/>
        <w:autoSpaceDE w:val="0"/>
        <w:spacing w:before="120" w:after="120" w:line="360" w:lineRule="auto"/>
      </w:pPr>
      <w:r w:rsidRPr="00F07789">
        <w:t>Анализировать текст: определять и комментировать тему и главную мысль текста; подбирать заголовок, отражающий тему или главную мысль текста. Устанавливать принадлежность текста к функционально</w:t>
      </w:r>
      <w:r w:rsidR="007F0444" w:rsidRPr="00F07789">
        <w:t>-</w:t>
      </w:r>
      <w:r w:rsidRPr="00F07789">
        <w:t>смысловому типу речи. Находить в тексте типовые фрагменты — описание, повествование, рассуждение</w:t>
      </w:r>
      <w:r w:rsidR="007F0444" w:rsidRPr="00F07789">
        <w:t>-</w:t>
      </w:r>
      <w:r w:rsidRPr="00F07789">
        <w:t xml:space="preserve">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r w:rsidRPr="00F07789">
        <w:rPr>
          <w:b/>
        </w:rPr>
        <w:t>Функциональные разновидности языка</w:t>
      </w:r>
    </w:p>
    <w:p w:rsidR="00F332E9" w:rsidRPr="00F07789" w:rsidRDefault="00695EF6" w:rsidP="00F07789">
      <w:pPr>
        <w:widowControl w:val="0"/>
        <w:autoSpaceDE w:val="0"/>
        <w:spacing w:before="120" w:after="120" w:line="360" w:lineRule="auto"/>
      </w:pPr>
      <w:r w:rsidRPr="00F07789">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w:t>
      </w:r>
      <w:r w:rsidRPr="00F07789">
        <w:lastRenderedPageBreak/>
        <w:t>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w:t>
      </w:r>
      <w:r w:rsidR="00F332E9" w:rsidRPr="00F07789">
        <w:t xml:space="preserve">зывания разной функциональной </w:t>
      </w:r>
      <w:r w:rsidRPr="00F07789">
        <w:t xml:space="preserve">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F332E9" w:rsidRPr="00533797" w:rsidRDefault="00695EF6" w:rsidP="004616EC">
      <w:pPr>
        <w:pStyle w:val="a7"/>
        <w:widowControl w:val="0"/>
        <w:autoSpaceDE w:val="0"/>
        <w:spacing w:before="120" w:after="120" w:line="360" w:lineRule="auto"/>
        <w:ind w:firstLine="0"/>
        <w:rPr>
          <w:lang w:val="ru-RU"/>
        </w:rPr>
      </w:pPr>
      <w:r w:rsidRPr="00533797">
        <w:rPr>
          <w:b/>
          <w:i/>
          <w:lang w:val="ru-RU"/>
        </w:rPr>
        <w:t>СИСТЕМА ЯЗЫКА</w:t>
      </w:r>
      <w:r w:rsidRPr="00533797">
        <w:rPr>
          <w:lang w:val="ru-RU"/>
        </w:rPr>
        <w:t xml:space="preserve"> </w:t>
      </w:r>
    </w:p>
    <w:p w:rsidR="00F332E9" w:rsidRPr="00533797" w:rsidRDefault="00695EF6" w:rsidP="004616EC">
      <w:pPr>
        <w:pStyle w:val="a7"/>
        <w:widowControl w:val="0"/>
        <w:autoSpaceDE w:val="0"/>
        <w:spacing w:before="120" w:after="120" w:line="360" w:lineRule="auto"/>
        <w:ind w:firstLine="0"/>
        <w:rPr>
          <w:lang w:val="ru-RU"/>
        </w:rPr>
      </w:pPr>
      <w:r w:rsidRPr="00533797">
        <w:rPr>
          <w:b/>
          <w:lang w:val="ru-RU"/>
        </w:rPr>
        <w:t>Синтаксис. Культура речи. Пунктуация</w:t>
      </w:r>
      <w:r w:rsidRPr="00533797">
        <w:rPr>
          <w:lang w:val="ru-RU"/>
        </w:rPr>
        <w:t xml:space="preserve"> </w:t>
      </w:r>
    </w:p>
    <w:p w:rsidR="00F332E9" w:rsidRDefault="00695EF6" w:rsidP="004616EC">
      <w:pPr>
        <w:pStyle w:val="a7"/>
        <w:widowControl w:val="0"/>
        <w:autoSpaceDE w:val="0"/>
        <w:spacing w:before="120" w:after="120" w:line="360" w:lineRule="auto"/>
        <w:ind w:firstLine="0"/>
        <w:rPr>
          <w:lang w:val="ru-RU"/>
        </w:rPr>
      </w:pPr>
      <w:r w:rsidRPr="00F332E9">
        <w:rPr>
          <w:b/>
          <w:lang w:val="ru-RU"/>
        </w:rPr>
        <w:t>Сложносочинённое предложение</w:t>
      </w:r>
      <w:r w:rsidRPr="00F332E9">
        <w:rPr>
          <w:lang w:val="ru-RU"/>
        </w:rPr>
        <w:t xml:space="preserve"> </w:t>
      </w:r>
    </w:p>
    <w:p w:rsidR="00F332E9" w:rsidRPr="00F07789" w:rsidRDefault="00695EF6" w:rsidP="00F07789">
      <w:pPr>
        <w:widowControl w:val="0"/>
        <w:autoSpaceDE w:val="0"/>
        <w:spacing w:before="120" w:after="120" w:line="360" w:lineRule="auto"/>
      </w:pPr>
      <w:r w:rsidRPr="00F07789">
        <w:t xml:space="preserve">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Понимать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 Применять нормы постановки знаков препинания в сложносочинённых предложениях. </w:t>
      </w:r>
      <w:r w:rsidRPr="00F07789">
        <w:rPr>
          <w:b/>
        </w:rPr>
        <w:t>Сложноподчинённое предложение</w:t>
      </w:r>
      <w:r w:rsidRPr="00F07789">
        <w:t xml:space="preserve"> </w:t>
      </w:r>
    </w:p>
    <w:p w:rsidR="00F332E9" w:rsidRPr="00F07789" w:rsidRDefault="00695EF6" w:rsidP="00F07789">
      <w:pPr>
        <w:widowControl w:val="0"/>
        <w:autoSpaceDE w:val="0"/>
        <w:spacing w:before="120" w:after="120" w:line="360" w:lineRule="auto"/>
      </w:pPr>
      <w:r w:rsidRPr="00F07789">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w:t>
      </w:r>
      <w:r w:rsidRPr="00F07789">
        <w:lastRenderedPageBreak/>
        <w:t xml:space="preserve">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сложноподчинённого предложения,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 в них. </w:t>
      </w:r>
    </w:p>
    <w:p w:rsidR="00F332E9" w:rsidRDefault="00695EF6" w:rsidP="004616EC">
      <w:pPr>
        <w:pStyle w:val="a7"/>
        <w:widowControl w:val="0"/>
        <w:autoSpaceDE w:val="0"/>
        <w:spacing w:before="120" w:after="120" w:line="360" w:lineRule="auto"/>
        <w:ind w:firstLine="0"/>
        <w:rPr>
          <w:lang w:val="ru-RU"/>
        </w:rPr>
      </w:pPr>
      <w:r w:rsidRPr="00F332E9">
        <w:rPr>
          <w:b/>
          <w:lang w:val="ru-RU"/>
        </w:rPr>
        <w:t>Бессоюзное сложное предложение</w:t>
      </w:r>
      <w:r w:rsidRPr="00F332E9">
        <w:rPr>
          <w:lang w:val="ru-RU"/>
        </w:rPr>
        <w:t xml:space="preserve"> </w:t>
      </w:r>
    </w:p>
    <w:p w:rsidR="00F332E9" w:rsidRPr="00F07789" w:rsidRDefault="00695EF6" w:rsidP="00F07789">
      <w:pPr>
        <w:widowControl w:val="0"/>
        <w:autoSpaceDE w:val="0"/>
        <w:spacing w:before="120" w:after="120" w:line="360" w:lineRule="auto"/>
      </w:pPr>
      <w:r w:rsidRPr="00F07789">
        <w:t>Характеризовать смысловые отношения между</w:t>
      </w:r>
      <w:r w:rsidR="00F332E9" w:rsidRPr="00F07789">
        <w:t xml:space="preserve"> частями бессоюзного сложного </w:t>
      </w:r>
      <w:r w:rsidRPr="00F07789">
        <w:t xml:space="preserve">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F332E9" w:rsidRPr="00F27ABA" w:rsidRDefault="00695EF6" w:rsidP="00F27ABA">
      <w:pPr>
        <w:widowControl w:val="0"/>
        <w:autoSpaceDE w:val="0"/>
        <w:spacing w:before="120" w:after="120" w:line="360" w:lineRule="auto"/>
      </w:pPr>
      <w:r w:rsidRPr="00F27ABA">
        <w:t xml:space="preserve"> </w:t>
      </w:r>
      <w:r w:rsidRPr="00F27ABA">
        <w:rPr>
          <w:b/>
        </w:rPr>
        <w:t xml:space="preserve">Сложные предложения с разными видами союзной и бессоюзной связи </w:t>
      </w:r>
      <w:r w:rsidRPr="00F27ABA">
        <w:t xml:space="preserve">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 </w:t>
      </w:r>
    </w:p>
    <w:p w:rsidR="007F0444" w:rsidRDefault="00695EF6" w:rsidP="004616EC">
      <w:pPr>
        <w:pStyle w:val="a7"/>
        <w:widowControl w:val="0"/>
        <w:autoSpaceDE w:val="0"/>
        <w:spacing w:before="120" w:after="120" w:line="360" w:lineRule="auto"/>
        <w:ind w:firstLine="0"/>
        <w:rPr>
          <w:lang w:val="ru-RU"/>
        </w:rPr>
      </w:pPr>
      <w:r w:rsidRPr="00F332E9">
        <w:rPr>
          <w:b/>
          <w:lang w:val="ru-RU"/>
        </w:rPr>
        <w:t>Прямая и косвенная речь</w:t>
      </w:r>
      <w:r w:rsidRPr="00F332E9">
        <w:rPr>
          <w:lang w:val="ru-RU"/>
        </w:rPr>
        <w:t xml:space="preserve"> </w:t>
      </w:r>
    </w:p>
    <w:p w:rsidR="00695EF6" w:rsidRPr="00F07789" w:rsidRDefault="00695EF6" w:rsidP="00F07789">
      <w:pPr>
        <w:widowControl w:val="0"/>
        <w:autoSpaceDE w:val="0"/>
        <w:spacing w:before="120" w:after="120" w:line="360" w:lineRule="auto"/>
      </w:pPr>
      <w:r w:rsidRPr="00F07789">
        <w:t>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F332E9" w:rsidRPr="00533797" w:rsidRDefault="00F332E9" w:rsidP="004616EC">
      <w:pPr>
        <w:pStyle w:val="a7"/>
        <w:widowControl w:val="0"/>
        <w:autoSpaceDE w:val="0"/>
        <w:spacing w:before="120" w:after="120" w:line="360" w:lineRule="auto"/>
        <w:ind w:firstLine="0"/>
        <w:rPr>
          <w:lang w:val="ru-RU"/>
        </w:rPr>
      </w:pPr>
    </w:p>
    <w:p w:rsidR="00F332E9" w:rsidRPr="00533797" w:rsidRDefault="00F332E9" w:rsidP="004616EC">
      <w:pPr>
        <w:pStyle w:val="a7"/>
        <w:widowControl w:val="0"/>
        <w:autoSpaceDE w:val="0"/>
        <w:spacing w:before="120" w:after="120" w:line="360" w:lineRule="auto"/>
        <w:ind w:firstLine="0"/>
        <w:rPr>
          <w:lang w:val="ru-RU"/>
        </w:rPr>
      </w:pPr>
    </w:p>
    <w:p w:rsidR="00533797" w:rsidRDefault="004C2D51" w:rsidP="00B76925">
      <w:pPr>
        <w:widowControl w:val="0"/>
        <w:autoSpaceDE w:val="0"/>
        <w:spacing w:before="120" w:after="120" w:line="360" w:lineRule="auto"/>
        <w:jc w:val="both"/>
      </w:pPr>
      <w:r>
        <w:rPr>
          <w:b/>
        </w:rPr>
        <w:t xml:space="preserve">   </w:t>
      </w:r>
      <w:r w:rsidR="00BF73D9">
        <w:rPr>
          <w:b/>
        </w:rPr>
        <w:t xml:space="preserve">2.1.2 </w:t>
      </w:r>
      <w:r w:rsidR="0080527E">
        <w:rPr>
          <w:b/>
        </w:rPr>
        <w:t>ФЕДЕРАЛЬНАЯ РАБОЧАЯ ПРОГРАММА ПО УЧЕБНОМУ ПРЕДМЕТУ «</w:t>
      </w:r>
      <w:r w:rsidR="00F332E9" w:rsidRPr="00533797">
        <w:rPr>
          <w:b/>
        </w:rPr>
        <w:t>ЛИТЕРАТУРА</w:t>
      </w:r>
      <w:r w:rsidR="0080527E">
        <w:rPr>
          <w:b/>
        </w:rPr>
        <w:t>»</w:t>
      </w:r>
      <w:r w:rsidR="00F332E9">
        <w:t xml:space="preserve"> </w:t>
      </w:r>
    </w:p>
    <w:p w:rsidR="00F332E9" w:rsidRDefault="00621A53" w:rsidP="00B76925">
      <w:pPr>
        <w:widowControl w:val="0"/>
        <w:autoSpaceDE w:val="0"/>
        <w:spacing w:before="120" w:after="120" w:line="360" w:lineRule="auto"/>
        <w:jc w:val="both"/>
      </w:pPr>
      <w:r w:rsidRPr="00F332E9">
        <w:rPr>
          <w:b/>
          <w:i/>
        </w:rPr>
        <w:t>ПОЯСНИТЕЛЬНАЯ ЗАПИСКА</w:t>
      </w:r>
      <w:r w:rsidR="00F332E9">
        <w:t xml:space="preserve"> </w:t>
      </w:r>
    </w:p>
    <w:p w:rsidR="00F332E9" w:rsidRDefault="00621A53" w:rsidP="00B76925">
      <w:pPr>
        <w:widowControl w:val="0"/>
        <w:autoSpaceDE w:val="0"/>
        <w:spacing w:before="120" w:after="120" w:line="360" w:lineRule="auto"/>
        <w:jc w:val="both"/>
      </w:pPr>
      <w:r w:rsidRPr="00F332E9">
        <w:rPr>
          <w:b/>
          <w:i/>
        </w:rPr>
        <w:t>ОБЩАЯ ХАРАКТЕРИСТИКА УЧЕБНОГО ПРЕДМЕТА «ЛИТЕРАТУРА»</w:t>
      </w:r>
      <w:r>
        <w:t xml:space="preserve"> </w:t>
      </w:r>
    </w:p>
    <w:p w:rsidR="00F332E9" w:rsidRDefault="00621A53" w:rsidP="00B76925">
      <w:pPr>
        <w:widowControl w:val="0"/>
        <w:autoSpaceDE w:val="0"/>
        <w:spacing w:before="120" w:after="120" w:line="360" w:lineRule="auto"/>
        <w:jc w:val="both"/>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Полноценное литературное образование в основной школе невозможно без учёта преемственности с курсом литерат</w:t>
      </w:r>
      <w:r w:rsidR="00F332E9">
        <w:t xml:space="preserve">урного </w:t>
      </w:r>
      <w:r>
        <w:t xml:space="preserve">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F332E9" w:rsidRDefault="00621A53" w:rsidP="00B76925">
      <w:pPr>
        <w:widowControl w:val="0"/>
        <w:autoSpaceDE w:val="0"/>
        <w:spacing w:before="120" w:after="120" w:line="360" w:lineRule="auto"/>
        <w:jc w:val="both"/>
      </w:pPr>
      <w:r w:rsidRPr="00F332E9">
        <w:rPr>
          <w:b/>
          <w:i/>
        </w:rPr>
        <w:lastRenderedPageBreak/>
        <w:t>ЦЕЛИ ИЗУЧЕНИЯ ПРЕДМЕТА «ЛИТЕРАТУРА»</w:t>
      </w:r>
    </w:p>
    <w:p w:rsidR="00F332E9" w:rsidRDefault="00621A53" w:rsidP="00B76925">
      <w:pPr>
        <w:widowControl w:val="0"/>
        <w:autoSpaceDE w:val="0"/>
        <w:spacing w:before="120" w:after="120" w:line="360" w:lineRule="auto"/>
        <w:jc w:val="both"/>
      </w:pPr>
      <w:r>
        <w:t xml:space="preserve"> 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w:t>
      </w:r>
      <w:r w:rsidRPr="00F332E9">
        <w:rPr>
          <w:b/>
        </w:rPr>
        <w:t>задач</w:t>
      </w:r>
      <w:r>
        <w:t>, которые постепенно усложняются от 5 к 9 классу.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w:t>
      </w:r>
      <w:r w:rsidR="00F332E9">
        <w:t xml:space="preserve">манистического мировоззрения.  </w:t>
      </w:r>
    </w:p>
    <w:p w:rsidR="00F332E9" w:rsidRDefault="00621A53" w:rsidP="00B76925">
      <w:pPr>
        <w:widowControl w:val="0"/>
        <w:autoSpaceDE w:val="0"/>
        <w:spacing w:before="120" w:after="120" w:line="360" w:lineRule="auto"/>
        <w:jc w:val="both"/>
      </w:pPr>
      <w:r w:rsidRPr="00F332E9">
        <w:t xml:space="preserve"> Задачи,</w:t>
      </w:r>
      <w:r>
        <w:t xml:space="preserve">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w:t>
      </w:r>
      <w:r>
        <w:lastRenderedPageBreak/>
        <w:t>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w:t>
      </w:r>
      <w:r w:rsidR="00F332E9">
        <w:t xml:space="preserve"> уст</w:t>
      </w:r>
      <w:r>
        <w:t xml:space="preserve">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F332E9" w:rsidRDefault="00621A53" w:rsidP="00B76925">
      <w:pPr>
        <w:widowControl w:val="0"/>
        <w:autoSpaceDE w:val="0"/>
        <w:spacing w:before="120" w:after="120" w:line="360" w:lineRule="auto"/>
        <w:jc w:val="both"/>
      </w:pPr>
      <w:r w:rsidRPr="00F332E9">
        <w:rPr>
          <w:b/>
          <w:i/>
        </w:rPr>
        <w:t>МЕСТО УЧЕБНОГО ПРЕДМЕТА «ЛИТЕРАТУРА» В УЧЕБНОМ ПЛАНЕ</w:t>
      </w:r>
      <w:r>
        <w:t xml:space="preserve"> </w:t>
      </w:r>
    </w:p>
    <w:p w:rsidR="00F332E9" w:rsidRDefault="00621A53" w:rsidP="00B76925">
      <w:pPr>
        <w:widowControl w:val="0"/>
        <w:autoSpaceDE w:val="0"/>
        <w:spacing w:before="120" w:after="120" w:line="360" w:lineRule="auto"/>
        <w:jc w:val="both"/>
      </w:pPr>
      <w: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w:t>
      </w:r>
      <w:r w:rsidR="00F332E9">
        <w:t xml:space="preserve"> вариантами учебных планов. </w:t>
      </w:r>
    </w:p>
    <w:p w:rsidR="00F332E9" w:rsidRDefault="00621A53" w:rsidP="00B76925">
      <w:pPr>
        <w:widowControl w:val="0"/>
        <w:autoSpaceDE w:val="0"/>
        <w:spacing w:before="120" w:after="120" w:line="360" w:lineRule="auto"/>
        <w:jc w:val="both"/>
      </w:pPr>
      <w:r w:rsidRPr="00F332E9">
        <w:rPr>
          <w:b/>
          <w:i/>
        </w:rPr>
        <w:t xml:space="preserve"> СОДЕРЖАНИЕ УЧЕБНОГО ПРЕДМЕТА «ЛИТЕРАТУРА» ПО ГОДАМ ИЗУЧЕНИЯ</w:t>
      </w:r>
      <w:r>
        <w:t xml:space="preserve"> </w:t>
      </w:r>
    </w:p>
    <w:p w:rsidR="005A64F1" w:rsidRPr="0040313E" w:rsidRDefault="00621A53" w:rsidP="00B76925">
      <w:pPr>
        <w:widowControl w:val="0"/>
        <w:autoSpaceDE w:val="0"/>
        <w:spacing w:before="120" w:after="120" w:line="360" w:lineRule="auto"/>
        <w:jc w:val="both"/>
        <w:rPr>
          <w:b/>
          <w:i/>
        </w:rPr>
      </w:pPr>
      <w:r w:rsidRPr="0040313E">
        <w:rPr>
          <w:b/>
          <w:i/>
        </w:rPr>
        <w:t>5 КЛАСС</w:t>
      </w:r>
    </w:p>
    <w:p w:rsidR="005A64F1" w:rsidRDefault="00621A53" w:rsidP="00B76925">
      <w:pPr>
        <w:widowControl w:val="0"/>
        <w:autoSpaceDE w:val="0"/>
        <w:spacing w:before="120" w:after="120" w:line="360" w:lineRule="auto"/>
        <w:jc w:val="both"/>
      </w:pPr>
      <w:r w:rsidRPr="005A64F1">
        <w:rPr>
          <w:b/>
        </w:rPr>
        <w:t xml:space="preserve"> Мифология</w:t>
      </w:r>
      <w:r>
        <w:t xml:space="preserve"> </w:t>
      </w:r>
    </w:p>
    <w:p w:rsidR="005A64F1" w:rsidRDefault="00621A53" w:rsidP="00B76925">
      <w:pPr>
        <w:widowControl w:val="0"/>
        <w:autoSpaceDE w:val="0"/>
        <w:spacing w:before="120" w:after="120" w:line="360" w:lineRule="auto"/>
        <w:jc w:val="both"/>
      </w:pPr>
      <w:r>
        <w:t xml:space="preserve">Мифы народов России и мира. </w:t>
      </w:r>
    </w:p>
    <w:p w:rsidR="005A64F1" w:rsidRPr="005A64F1" w:rsidRDefault="00621A53" w:rsidP="00B76925">
      <w:pPr>
        <w:widowControl w:val="0"/>
        <w:autoSpaceDE w:val="0"/>
        <w:spacing w:before="120" w:after="120" w:line="360" w:lineRule="auto"/>
        <w:jc w:val="both"/>
        <w:rPr>
          <w:b/>
        </w:rPr>
      </w:pPr>
      <w:r w:rsidRPr="005A64F1">
        <w:rPr>
          <w:b/>
        </w:rPr>
        <w:t xml:space="preserve">Фольклор </w:t>
      </w:r>
    </w:p>
    <w:p w:rsidR="005A64F1" w:rsidRDefault="00621A53" w:rsidP="00B76925">
      <w:pPr>
        <w:widowControl w:val="0"/>
        <w:autoSpaceDE w:val="0"/>
        <w:spacing w:before="120" w:after="120" w:line="360" w:lineRule="auto"/>
        <w:jc w:val="both"/>
      </w:pPr>
      <w:r>
        <w:t xml:space="preserve">Малые жанры: пословицы, поговорки, загадки. Сказки народов России и народов мира (не менее трёх). </w:t>
      </w:r>
    </w:p>
    <w:p w:rsidR="005A64F1" w:rsidRDefault="00621A53" w:rsidP="00B76925">
      <w:pPr>
        <w:widowControl w:val="0"/>
        <w:autoSpaceDE w:val="0"/>
        <w:spacing w:before="120" w:after="120" w:line="360" w:lineRule="auto"/>
        <w:jc w:val="both"/>
        <w:rPr>
          <w:b/>
        </w:rPr>
      </w:pPr>
      <w:r w:rsidRPr="005A64F1">
        <w:rPr>
          <w:b/>
        </w:rPr>
        <w:lastRenderedPageBreak/>
        <w:t>Литература первой половины XIX века</w:t>
      </w:r>
    </w:p>
    <w:p w:rsidR="005A64F1" w:rsidRDefault="00621A53" w:rsidP="00B76925">
      <w:pPr>
        <w:widowControl w:val="0"/>
        <w:autoSpaceDE w:val="0"/>
        <w:spacing w:before="120" w:after="120" w:line="360" w:lineRule="auto"/>
        <w:jc w:val="both"/>
      </w:pPr>
      <w:r>
        <w:t xml:space="preserve"> И. А. Крылов. Басни (три по выбору). Например, «Волк на псарне», «Листы и Корни», «Свинья под Дубом», «Квартет», «Осёл и Соловей», «Ворона и Лисица». А. С. Пушкин. Стихотворения (не менее трёх). «Зимнее утро», «Зимний вечер», «Няне» и др. «Сказка о мёртвой царевне и о семи богатырях». М. Ю. Лермонтов. Стихотворение «Бородино». Н. В. Гоголь. Повесть «Ночь перед Рождеством» из сборника «Вечера на хуторе близ Диканьки».</w:t>
      </w:r>
    </w:p>
    <w:p w:rsidR="005A64F1" w:rsidRDefault="00621A53" w:rsidP="00B76925">
      <w:pPr>
        <w:widowControl w:val="0"/>
        <w:autoSpaceDE w:val="0"/>
        <w:spacing w:before="120" w:after="120" w:line="360" w:lineRule="auto"/>
        <w:jc w:val="both"/>
      </w:pPr>
      <w:r w:rsidRPr="005A64F1">
        <w:rPr>
          <w:b/>
        </w:rPr>
        <w:t xml:space="preserve"> Литература второй половины XIX века</w:t>
      </w:r>
    </w:p>
    <w:p w:rsidR="005A64F1" w:rsidRDefault="00621A53" w:rsidP="00B76925">
      <w:pPr>
        <w:widowControl w:val="0"/>
        <w:autoSpaceDE w:val="0"/>
        <w:spacing w:before="120" w:after="120" w:line="360" w:lineRule="auto"/>
        <w:jc w:val="both"/>
      </w:pPr>
      <w:r>
        <w:t xml:space="preserve"> И. С. Тургенев. Рассказ «Муму». Н. А. Некрасов. Стихотворения (не менее двух). «Крестьянские дети». «Школьник». Поэма «Мороз, Красный нос» (фрагмент). Л. Н. Толстой. Рассказ «Кавказский пленник». </w:t>
      </w:r>
    </w:p>
    <w:p w:rsidR="005A64F1" w:rsidRDefault="00621A53" w:rsidP="00B76925">
      <w:pPr>
        <w:widowControl w:val="0"/>
        <w:autoSpaceDE w:val="0"/>
        <w:spacing w:before="120" w:after="120" w:line="360" w:lineRule="auto"/>
        <w:jc w:val="both"/>
      </w:pPr>
      <w:r w:rsidRPr="005A64F1">
        <w:rPr>
          <w:b/>
        </w:rPr>
        <w:t>Литература XIX—ХХ веков</w:t>
      </w:r>
      <w:r>
        <w:t xml:space="preserve">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w:t>
      </w:r>
      <w:r w:rsidR="005A64F1">
        <w:t>ина, Н. М. Рубцова, Ю. П. Кузне</w:t>
      </w:r>
      <w:r>
        <w:t xml:space="preserve">цова. </w:t>
      </w:r>
    </w:p>
    <w:p w:rsidR="005A64F1" w:rsidRDefault="00621A53" w:rsidP="00B76925">
      <w:pPr>
        <w:widowControl w:val="0"/>
        <w:autoSpaceDE w:val="0"/>
        <w:spacing w:before="120" w:after="120" w:line="360" w:lineRule="auto"/>
        <w:jc w:val="both"/>
      </w:pPr>
      <w:r w:rsidRPr="005A64F1">
        <w:rPr>
          <w:b/>
        </w:rPr>
        <w:t>Юмористические рассказы отечественных писателей XIX— XX веков</w:t>
      </w:r>
    </w:p>
    <w:p w:rsidR="005A64F1" w:rsidRDefault="00621A53" w:rsidP="00B76925">
      <w:pPr>
        <w:widowControl w:val="0"/>
        <w:autoSpaceDE w:val="0"/>
        <w:spacing w:before="120" w:after="120" w:line="360" w:lineRule="auto"/>
        <w:jc w:val="both"/>
      </w:pPr>
      <w:r>
        <w:t xml:space="preserve"> А. П. Чехов (два рассказа по выбору). Например, «Лошадиная фамилия», «Мальчики», «Х</w:t>
      </w:r>
      <w:r w:rsidR="005A64F1">
        <w:t xml:space="preserve">ирургия» и др., </w:t>
      </w:r>
      <w:r>
        <w:t xml:space="preserve">М. М. Зощенко (два рассказа по выбору). Например, «Галоша», «Лёля и Минька», «Ёлка», «Золотые слова», «Встреча» и др. </w:t>
      </w:r>
    </w:p>
    <w:p w:rsidR="005A64F1" w:rsidRDefault="00621A53" w:rsidP="00B76925">
      <w:pPr>
        <w:widowControl w:val="0"/>
        <w:autoSpaceDE w:val="0"/>
        <w:spacing w:before="120" w:after="120" w:line="360" w:lineRule="auto"/>
        <w:jc w:val="both"/>
      </w:pPr>
      <w:r w:rsidRPr="005A64F1">
        <w:rPr>
          <w:b/>
        </w:rPr>
        <w:t>Произведения отечественной литературы о природе и животных</w:t>
      </w:r>
      <w:r>
        <w:t xml:space="preserve"> (не менее двух). Например, А. И. Куприна, М. М. Пришвина, К. Г. Паустовского. А. П. Платонов. Рассказы (один по выбору). Например, «Корова», «Никита» и др. В. П. Астафьев. Рассказ «Васюткино озеро». </w:t>
      </w:r>
    </w:p>
    <w:p w:rsidR="005A64F1" w:rsidRDefault="00621A53" w:rsidP="00B76925">
      <w:pPr>
        <w:widowControl w:val="0"/>
        <w:autoSpaceDE w:val="0"/>
        <w:spacing w:before="120" w:after="120" w:line="360" w:lineRule="auto"/>
        <w:jc w:val="both"/>
      </w:pPr>
      <w:r w:rsidRPr="005A64F1">
        <w:rPr>
          <w:b/>
        </w:rPr>
        <w:t>Литература XX—XXI веков</w:t>
      </w:r>
      <w:r>
        <w:t xml:space="preserve"> </w:t>
      </w:r>
    </w:p>
    <w:p w:rsidR="005A64F1" w:rsidRDefault="00621A53" w:rsidP="00B76925">
      <w:pPr>
        <w:widowControl w:val="0"/>
        <w:autoSpaceDE w:val="0"/>
        <w:spacing w:before="120" w:after="120" w:line="360" w:lineRule="auto"/>
        <w:jc w:val="both"/>
      </w:pPr>
      <w:r>
        <w:t xml:space="preserve">Произведения отечественной прозы на тему «Человек на вой не» (не менее двух). Например, Л. А. Кассиль. «Дорогие мои мальчишки»; Ю. Я. Яковлев. «Девочки с Васильевского острова»; В. П. Катаев. «Сын полка» и др. 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 </w:t>
      </w:r>
    </w:p>
    <w:p w:rsidR="005A64F1" w:rsidRDefault="00621A53" w:rsidP="00B76925">
      <w:pPr>
        <w:widowControl w:val="0"/>
        <w:autoSpaceDE w:val="0"/>
        <w:spacing w:before="120" w:after="120" w:line="360" w:lineRule="auto"/>
        <w:jc w:val="both"/>
      </w:pPr>
      <w:r w:rsidRPr="005A64F1">
        <w:rPr>
          <w:b/>
        </w:rPr>
        <w:lastRenderedPageBreak/>
        <w:t>Литература народов Российской Федерации</w:t>
      </w:r>
      <w:r>
        <w:t xml:space="preserve"> </w:t>
      </w:r>
    </w:p>
    <w:p w:rsidR="005A64F1" w:rsidRDefault="00621A53" w:rsidP="00B76925">
      <w:pPr>
        <w:widowControl w:val="0"/>
        <w:autoSpaceDE w:val="0"/>
        <w:spacing w:before="120" w:after="120" w:line="360" w:lineRule="auto"/>
        <w:jc w:val="both"/>
      </w:pPr>
      <w:r>
        <w:t xml:space="preserve">Стихотворения (одно по выбору). Например, Р. Г. Гамзатов. «Песня соловья»; М. Карим. «Эту песню мать мне пела». Зарубежная литература Х. К. Андерсен. Сказки (одна по выбору). Например, «Снежная королева», «Соловей» и др. 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 </w:t>
      </w:r>
    </w:p>
    <w:p w:rsidR="0040313E" w:rsidRDefault="00621A53" w:rsidP="00B76925">
      <w:pPr>
        <w:widowControl w:val="0"/>
        <w:autoSpaceDE w:val="0"/>
        <w:spacing w:before="120" w:after="120" w:line="360" w:lineRule="auto"/>
        <w:jc w:val="both"/>
      </w:pPr>
      <w:r w:rsidRPr="005A64F1">
        <w:rPr>
          <w:b/>
        </w:rPr>
        <w:t xml:space="preserve">Зарубежная проза о детях и подростках </w:t>
      </w:r>
      <w:r>
        <w:t>(два произведения по выбору). Например, М. Твен. «Приключения Тома Сой</w:t>
      </w:r>
      <w:r w:rsidR="005A64F1">
        <w:t>ера»</w:t>
      </w:r>
      <w:r>
        <w:t xml:space="preserve"> (главы по выбору); Дж. Лондон. «Сказание о Кише»; Р. Брэдбери. Рассказы. Например, «Каникулы», «Звук бегущих ног», «Зелёное утро» и др. Зарубежная приключенческая проза (два произведения по выбору). Например, Р. Л. Стивенсон. «Остров сокровищ», «Чёрная стрела» и др. 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40313E" w:rsidRDefault="0040313E" w:rsidP="00B76925">
      <w:pPr>
        <w:widowControl w:val="0"/>
        <w:autoSpaceDE w:val="0"/>
        <w:spacing w:before="120" w:after="120" w:line="360" w:lineRule="auto"/>
        <w:jc w:val="both"/>
      </w:pPr>
    </w:p>
    <w:p w:rsidR="0040313E" w:rsidRDefault="00621A53" w:rsidP="00B76925">
      <w:pPr>
        <w:widowControl w:val="0"/>
        <w:autoSpaceDE w:val="0"/>
        <w:spacing w:before="120" w:after="120" w:line="360" w:lineRule="auto"/>
        <w:jc w:val="both"/>
      </w:pPr>
      <w:r>
        <w:t xml:space="preserve"> </w:t>
      </w:r>
      <w:r w:rsidRPr="0040313E">
        <w:rPr>
          <w:b/>
          <w:i/>
        </w:rPr>
        <w:t>6 КЛАСС</w:t>
      </w:r>
      <w:r>
        <w:t xml:space="preserve"> </w:t>
      </w:r>
    </w:p>
    <w:p w:rsidR="0040313E" w:rsidRDefault="00621A53" w:rsidP="00B76925">
      <w:pPr>
        <w:widowControl w:val="0"/>
        <w:autoSpaceDE w:val="0"/>
        <w:spacing w:before="120" w:after="120" w:line="360" w:lineRule="auto"/>
        <w:jc w:val="both"/>
      </w:pPr>
      <w:r w:rsidRPr="0040313E">
        <w:rPr>
          <w:b/>
        </w:rPr>
        <w:t>Античная литература</w:t>
      </w:r>
      <w:r>
        <w:t xml:space="preserve"> </w:t>
      </w:r>
    </w:p>
    <w:p w:rsidR="0040313E" w:rsidRDefault="00621A53" w:rsidP="00B76925">
      <w:pPr>
        <w:widowControl w:val="0"/>
        <w:autoSpaceDE w:val="0"/>
        <w:spacing w:before="120" w:after="120" w:line="360" w:lineRule="auto"/>
        <w:jc w:val="both"/>
      </w:pPr>
      <w:r>
        <w:t xml:space="preserve">Гомер. Поэмы. «Илиада», «Одиссея» (фрагменты). </w:t>
      </w:r>
    </w:p>
    <w:p w:rsidR="0040313E" w:rsidRDefault="00621A53" w:rsidP="00B76925">
      <w:pPr>
        <w:widowControl w:val="0"/>
        <w:autoSpaceDE w:val="0"/>
        <w:spacing w:before="120" w:after="120" w:line="360" w:lineRule="auto"/>
        <w:jc w:val="both"/>
      </w:pPr>
      <w:r w:rsidRPr="0040313E">
        <w:rPr>
          <w:b/>
        </w:rPr>
        <w:t>Фольклор</w:t>
      </w:r>
    </w:p>
    <w:p w:rsidR="0040313E" w:rsidRDefault="00621A53" w:rsidP="00B76925">
      <w:pPr>
        <w:widowControl w:val="0"/>
        <w:autoSpaceDE w:val="0"/>
        <w:spacing w:before="120" w:after="120" w:line="360" w:lineRule="auto"/>
        <w:jc w:val="both"/>
      </w:pPr>
      <w:r>
        <w:t xml:space="preserve">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Древнерусская литература «Повесть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40313E" w:rsidRDefault="00621A53" w:rsidP="00B76925">
      <w:pPr>
        <w:widowControl w:val="0"/>
        <w:autoSpaceDE w:val="0"/>
        <w:spacing w:before="120" w:after="120" w:line="360" w:lineRule="auto"/>
        <w:jc w:val="both"/>
      </w:pPr>
      <w:r w:rsidRPr="0040313E">
        <w:rPr>
          <w:b/>
        </w:rPr>
        <w:t>Литература первой половины XIX века</w:t>
      </w:r>
    </w:p>
    <w:p w:rsidR="0040313E" w:rsidRDefault="00621A53" w:rsidP="00B76925">
      <w:pPr>
        <w:widowControl w:val="0"/>
        <w:autoSpaceDE w:val="0"/>
        <w:spacing w:before="120" w:after="120" w:line="360" w:lineRule="auto"/>
        <w:jc w:val="both"/>
      </w:pPr>
      <w:r>
        <w:t xml:space="preserve"> А. С. Пушкин. Стихотворения (не менее трёх). «Песнь о вещем Олеге», «Зимняя дорога», «Узник», «Туча» и  др. Роман «Дубровский». М. Ю. Лермонтов. Стихотворения (не менее трёх). «Три пальмы», «Листок», «Утёс» и др. А. В. Кольцов. Стихотворения (не менее двух). Например, «Косарь», «Соловей»</w:t>
      </w:r>
      <w:r w:rsidR="0040313E">
        <w:t xml:space="preserve"> и др. </w:t>
      </w:r>
    </w:p>
    <w:p w:rsidR="0040313E" w:rsidRDefault="00621A53" w:rsidP="00B76925">
      <w:pPr>
        <w:widowControl w:val="0"/>
        <w:autoSpaceDE w:val="0"/>
        <w:spacing w:before="120" w:after="120" w:line="360" w:lineRule="auto"/>
        <w:jc w:val="both"/>
      </w:pPr>
      <w:r>
        <w:t xml:space="preserve"> </w:t>
      </w:r>
      <w:r w:rsidRPr="0040313E">
        <w:rPr>
          <w:b/>
        </w:rPr>
        <w:t>Литература второй половины XIX века</w:t>
      </w:r>
      <w:r>
        <w:t xml:space="preserve"> </w:t>
      </w:r>
    </w:p>
    <w:p w:rsidR="0040313E" w:rsidRDefault="00621A53" w:rsidP="00B76925">
      <w:pPr>
        <w:widowControl w:val="0"/>
        <w:autoSpaceDE w:val="0"/>
        <w:spacing w:before="120" w:after="120" w:line="360" w:lineRule="auto"/>
        <w:jc w:val="both"/>
      </w:pPr>
      <w:r>
        <w:t xml:space="preserve">Ф. И. Тютчев. Стихотворения (не менее двух). «Есть в осени первоначальной…», «С </w:t>
      </w:r>
      <w:r>
        <w:lastRenderedPageBreak/>
        <w:t>поляны коршун поднялся…». А. А. Фет. Стихотворения (не менее двух). «Учись у них — у дуба, у берёзы…», «Я пришёл к тебе с приветом…». И. С. Тургенев. Рассказ «Бежин луг». Н. С. Лесков. Сказ «Левша». Л. Н. Толстой. Повесть «Детство» (главы). А. П. Чехов. Рассказы (три по выбору). Например, «Толстый и тонкий», «Хамелеон», «Смерть чиновника» и др. А. И. Куприн. Рассказ «Чудесный доктор».</w:t>
      </w:r>
    </w:p>
    <w:p w:rsidR="0040313E" w:rsidRDefault="00621A53" w:rsidP="00B76925">
      <w:pPr>
        <w:widowControl w:val="0"/>
        <w:autoSpaceDE w:val="0"/>
        <w:spacing w:before="120" w:after="120" w:line="360" w:lineRule="auto"/>
        <w:jc w:val="both"/>
      </w:pPr>
      <w:r w:rsidRPr="0040313E">
        <w:rPr>
          <w:b/>
        </w:rPr>
        <w:t xml:space="preserve"> Литература XX века</w:t>
      </w:r>
      <w:r>
        <w:t xml:space="preserve"> </w:t>
      </w:r>
    </w:p>
    <w:p w:rsidR="0040313E" w:rsidRDefault="00621A53" w:rsidP="00B76925">
      <w:pPr>
        <w:widowControl w:val="0"/>
        <w:autoSpaceDE w:val="0"/>
        <w:spacing w:before="120" w:after="120" w:line="360" w:lineRule="auto"/>
        <w:jc w:val="both"/>
      </w:pPr>
      <w:r>
        <w:t xml:space="preserve">Стихотворения отечественных поэтов начала ХХ века (не менее двух). Например, стихотворения С. А. Есенина, В. В. Маяковского, А. А. Блока и др. 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 </w:t>
      </w:r>
    </w:p>
    <w:p w:rsidR="0040313E" w:rsidRDefault="00621A53" w:rsidP="00B76925">
      <w:pPr>
        <w:widowControl w:val="0"/>
        <w:autoSpaceDE w:val="0"/>
        <w:spacing w:before="120" w:after="120" w:line="360" w:lineRule="auto"/>
        <w:jc w:val="both"/>
      </w:pPr>
      <w:r w:rsidRPr="0040313E">
        <w:rPr>
          <w:b/>
        </w:rPr>
        <w:t>Проза отечественных писателей конца XX — начала XXI века</w:t>
      </w:r>
      <w:r>
        <w:t>, в том числе о Великой Отечественной войне (два произведения по выбору).</w:t>
      </w:r>
    </w:p>
    <w:p w:rsidR="0040313E" w:rsidRDefault="00621A53" w:rsidP="00B76925">
      <w:pPr>
        <w:widowControl w:val="0"/>
        <w:autoSpaceDE w:val="0"/>
        <w:spacing w:before="120" w:after="120" w:line="360" w:lineRule="auto"/>
        <w:jc w:val="both"/>
      </w:pPr>
      <w:r>
        <w:t xml:space="preserve">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В. Г. Распутин. Рассказ «Уроки французского». </w:t>
      </w:r>
    </w:p>
    <w:p w:rsidR="0040313E" w:rsidRDefault="00621A53" w:rsidP="00B76925">
      <w:pPr>
        <w:widowControl w:val="0"/>
        <w:autoSpaceDE w:val="0"/>
        <w:spacing w:before="120" w:after="120" w:line="360" w:lineRule="auto"/>
        <w:jc w:val="both"/>
      </w:pPr>
      <w:r w:rsidRPr="0040313E">
        <w:rPr>
          <w:b/>
        </w:rPr>
        <w:t>Произведения отечественных писателей на тему взросления человека</w:t>
      </w:r>
      <w: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 </w:t>
      </w:r>
    </w:p>
    <w:p w:rsidR="0040313E" w:rsidRDefault="00621A53" w:rsidP="00B76925">
      <w:pPr>
        <w:widowControl w:val="0"/>
        <w:autoSpaceDE w:val="0"/>
        <w:spacing w:before="120" w:after="120" w:line="360" w:lineRule="auto"/>
        <w:jc w:val="both"/>
      </w:pPr>
      <w:r w:rsidRPr="0040313E">
        <w:rPr>
          <w:b/>
        </w:rPr>
        <w:t>Произведения современных отечественных писателей-фантастов</w:t>
      </w:r>
      <w:r>
        <w:t xml:space="preserve"> (не менее двух). Например, А. В. Жвалевский и Е. Б. Пастернак. «Время всегда хорошее»; С. В. Лукьяненко. «Мальчик и Тьма»; В. В. Ледерман. «Календарь ма(й)я» и др</w:t>
      </w:r>
      <w:r w:rsidR="0040313E">
        <w:t xml:space="preserve">. </w:t>
      </w:r>
    </w:p>
    <w:p w:rsidR="0040313E" w:rsidRDefault="00621A53" w:rsidP="00B76925">
      <w:pPr>
        <w:widowControl w:val="0"/>
        <w:autoSpaceDE w:val="0"/>
        <w:spacing w:before="120" w:after="120" w:line="360" w:lineRule="auto"/>
        <w:jc w:val="both"/>
        <w:rPr>
          <w:b/>
        </w:rPr>
      </w:pPr>
      <w:r w:rsidRPr="0040313E">
        <w:rPr>
          <w:b/>
        </w:rPr>
        <w:t xml:space="preserve"> Литература народов Российской Федерации</w:t>
      </w:r>
    </w:p>
    <w:p w:rsidR="0040313E" w:rsidRDefault="00621A53" w:rsidP="00B76925">
      <w:pPr>
        <w:widowControl w:val="0"/>
        <w:autoSpaceDE w:val="0"/>
        <w:spacing w:before="120" w:after="120" w:line="360" w:lineRule="auto"/>
        <w:jc w:val="both"/>
      </w:pPr>
      <w:r>
        <w:t xml:space="preserve">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40313E" w:rsidRDefault="00621A53" w:rsidP="00B76925">
      <w:pPr>
        <w:widowControl w:val="0"/>
        <w:autoSpaceDE w:val="0"/>
        <w:spacing w:before="120" w:after="120" w:line="360" w:lineRule="auto"/>
        <w:jc w:val="both"/>
        <w:rPr>
          <w:b/>
        </w:rPr>
      </w:pPr>
      <w:r>
        <w:t xml:space="preserve"> </w:t>
      </w:r>
      <w:r w:rsidRPr="0040313E">
        <w:rPr>
          <w:b/>
        </w:rPr>
        <w:t>Зарубежная литература</w:t>
      </w:r>
    </w:p>
    <w:p w:rsidR="0040313E" w:rsidRDefault="00621A53" w:rsidP="00B76925">
      <w:pPr>
        <w:widowControl w:val="0"/>
        <w:autoSpaceDE w:val="0"/>
        <w:spacing w:before="120" w:after="120" w:line="360" w:lineRule="auto"/>
        <w:jc w:val="both"/>
      </w:pPr>
      <w:r>
        <w:t xml:space="preserve"> Д. Дефо. «Робинзон Крузо» (главы по выбору). Дж. Свифт. «Путешествия Гулливера» (главы по выбору).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 Произведения современных зарубежных писателей-фантастов (не менее двух). Например, Дж. К. Роулинг. «Гарри Поттер» (главы </w:t>
      </w:r>
      <w:r>
        <w:lastRenderedPageBreak/>
        <w:t xml:space="preserve">по выбору), Д. У. Джонс. «Дом с характером» и др. </w:t>
      </w:r>
    </w:p>
    <w:p w:rsidR="0040313E" w:rsidRPr="0040313E" w:rsidRDefault="00621A53" w:rsidP="00B76925">
      <w:pPr>
        <w:widowControl w:val="0"/>
        <w:autoSpaceDE w:val="0"/>
        <w:spacing w:before="120" w:after="120" w:line="360" w:lineRule="auto"/>
        <w:jc w:val="both"/>
        <w:rPr>
          <w:b/>
          <w:i/>
        </w:rPr>
      </w:pPr>
      <w:r w:rsidRPr="0040313E">
        <w:rPr>
          <w:b/>
          <w:i/>
        </w:rPr>
        <w:t xml:space="preserve">7 КЛАСС </w:t>
      </w:r>
    </w:p>
    <w:p w:rsidR="0040313E" w:rsidRDefault="00621A53" w:rsidP="00B76925">
      <w:pPr>
        <w:widowControl w:val="0"/>
        <w:autoSpaceDE w:val="0"/>
        <w:spacing w:before="120" w:after="120" w:line="360" w:lineRule="auto"/>
        <w:jc w:val="both"/>
      </w:pPr>
      <w:r w:rsidRPr="0040313E">
        <w:rPr>
          <w:b/>
        </w:rPr>
        <w:t>Древнерусская литература</w:t>
      </w:r>
    </w:p>
    <w:p w:rsidR="0040313E" w:rsidRDefault="00621A53" w:rsidP="00B76925">
      <w:pPr>
        <w:widowControl w:val="0"/>
        <w:autoSpaceDE w:val="0"/>
        <w:spacing w:before="120" w:after="120" w:line="360" w:lineRule="auto"/>
        <w:jc w:val="both"/>
      </w:pPr>
      <w:r>
        <w:t xml:space="preserve"> Древнерусские повести (одна повесть по выбору). Например, «Поучение» Владимира Мономаха (в сокращении) и др. </w:t>
      </w:r>
    </w:p>
    <w:p w:rsidR="0040313E" w:rsidRDefault="00621A53" w:rsidP="00B76925">
      <w:pPr>
        <w:widowControl w:val="0"/>
        <w:autoSpaceDE w:val="0"/>
        <w:spacing w:before="120" w:after="120" w:line="360" w:lineRule="auto"/>
        <w:jc w:val="both"/>
      </w:pPr>
      <w:r w:rsidRPr="0040313E">
        <w:rPr>
          <w:b/>
        </w:rPr>
        <w:t>Литература первой половины XIX века</w:t>
      </w:r>
    </w:p>
    <w:p w:rsidR="0040313E" w:rsidRDefault="00621A53" w:rsidP="00B76925">
      <w:pPr>
        <w:widowControl w:val="0"/>
        <w:autoSpaceDE w:val="0"/>
        <w:spacing w:before="120" w:after="120" w:line="360" w:lineRule="auto"/>
        <w:jc w:val="both"/>
      </w:pPr>
      <w:r>
        <w:t xml:space="preserve"> 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Н. В. Гоголь. Повесть «Тарас Бульба». </w:t>
      </w:r>
    </w:p>
    <w:p w:rsidR="0040313E" w:rsidRDefault="00621A53" w:rsidP="00B76925">
      <w:pPr>
        <w:widowControl w:val="0"/>
        <w:autoSpaceDE w:val="0"/>
        <w:spacing w:before="120" w:after="120" w:line="360" w:lineRule="auto"/>
        <w:jc w:val="both"/>
      </w:pPr>
      <w:r w:rsidRPr="0040313E">
        <w:rPr>
          <w:b/>
        </w:rPr>
        <w:t>Литература второй половины XIX века</w:t>
      </w:r>
    </w:p>
    <w:p w:rsidR="009D3BFF" w:rsidRDefault="00621A53" w:rsidP="00B76925">
      <w:pPr>
        <w:widowControl w:val="0"/>
        <w:autoSpaceDE w:val="0"/>
        <w:spacing w:before="120" w:after="120" w:line="360" w:lineRule="auto"/>
        <w:jc w:val="both"/>
      </w:pPr>
      <w:r>
        <w:t xml:space="preserve"> И. С. Тургенев. Рассказы из цикла «Записки охотника» (два по выбору). Например, «Бирюк», «Хорь и Калиныч» и др. Стихотворения в прозе. Например, «Русский язык», «Воробей»</w:t>
      </w:r>
      <w:r w:rsidR="0040313E">
        <w:t xml:space="preserve"> и др. </w:t>
      </w:r>
      <w:r>
        <w:t xml:space="preserve"> Л. Н. Толстой. Рассказ «После бала». Н. А. Некрасов. Стихотворения (не менее двух). Например, «Размышления у парадного подъезда», «Железная дорога» и др. </w:t>
      </w:r>
      <w:r w:rsidRPr="009D3BFF">
        <w:rPr>
          <w:b/>
        </w:rPr>
        <w:t>Поэзия второй половины XIX века</w:t>
      </w:r>
      <w:r>
        <w:t>.</w:t>
      </w:r>
    </w:p>
    <w:p w:rsidR="009D3BFF" w:rsidRDefault="00621A53" w:rsidP="00B76925">
      <w:pPr>
        <w:widowControl w:val="0"/>
        <w:autoSpaceDE w:val="0"/>
        <w:spacing w:before="120" w:after="120" w:line="360" w:lineRule="auto"/>
        <w:jc w:val="both"/>
      </w:pPr>
      <w:r>
        <w:t xml:space="preserve"> Ф. И. Тютчев, А. А. Фет, А. К. Толстой и др. (не менее двух стихотворений по выбору). М. Е. Салтыков-Щедрин. Сказки (две по выбору). Например, «Повесть о том, как один мужик двух генералов прокормил», «Дикий помещик», «Премудрый пискарь» и др.</w:t>
      </w:r>
    </w:p>
    <w:p w:rsidR="009D3BFF" w:rsidRDefault="00621A53" w:rsidP="00B76925">
      <w:pPr>
        <w:widowControl w:val="0"/>
        <w:autoSpaceDE w:val="0"/>
        <w:spacing w:before="120" w:after="120" w:line="360" w:lineRule="auto"/>
        <w:jc w:val="both"/>
      </w:pPr>
      <w:r>
        <w:t xml:space="preserve"> </w:t>
      </w:r>
      <w:r w:rsidRPr="009D3BFF">
        <w:rPr>
          <w:b/>
        </w:rPr>
        <w:t>Произведения отечественных и зарубежных писателей на историческую тему</w:t>
      </w:r>
      <w:r>
        <w:t xml:space="preserve"> (не менее двух). </w:t>
      </w:r>
    </w:p>
    <w:p w:rsidR="009D3BFF" w:rsidRDefault="00621A53" w:rsidP="00B76925">
      <w:pPr>
        <w:widowControl w:val="0"/>
        <w:autoSpaceDE w:val="0"/>
        <w:spacing w:before="120" w:after="120" w:line="360" w:lineRule="auto"/>
        <w:jc w:val="both"/>
      </w:pPr>
      <w:r>
        <w:t>Например, А. К. Толстого, Р. Сабатини, Ф. Купера.</w:t>
      </w:r>
    </w:p>
    <w:p w:rsidR="009D3BFF" w:rsidRDefault="00621A53" w:rsidP="00B76925">
      <w:pPr>
        <w:widowControl w:val="0"/>
        <w:autoSpaceDE w:val="0"/>
        <w:spacing w:before="120" w:after="120" w:line="360" w:lineRule="auto"/>
        <w:jc w:val="both"/>
      </w:pPr>
      <w:r w:rsidRPr="009D3BFF">
        <w:rPr>
          <w:b/>
        </w:rPr>
        <w:t xml:space="preserve"> Литература конца XIX — начала XX века</w:t>
      </w:r>
    </w:p>
    <w:p w:rsidR="009D3BFF" w:rsidRDefault="00621A53" w:rsidP="00B76925">
      <w:pPr>
        <w:widowControl w:val="0"/>
        <w:autoSpaceDE w:val="0"/>
        <w:spacing w:before="120" w:after="120" w:line="360" w:lineRule="auto"/>
        <w:jc w:val="both"/>
      </w:pPr>
      <w:r>
        <w:t xml:space="preserve"> А. П. Чехов. Рассказы (один по выбору). Например, «Тоска», «Злоумышленник» и др. М. Горький. Ранние рассказы (одно произведение по выбору). Например, «Старуха Изергиль» (легенда о Данко), «Челкаш» и др. </w:t>
      </w:r>
    </w:p>
    <w:p w:rsidR="009D3BFF" w:rsidRDefault="00621A53" w:rsidP="00B76925">
      <w:pPr>
        <w:widowControl w:val="0"/>
        <w:autoSpaceDE w:val="0"/>
        <w:spacing w:before="120" w:after="120" w:line="360" w:lineRule="auto"/>
        <w:jc w:val="both"/>
      </w:pPr>
      <w:r w:rsidRPr="009D3BFF">
        <w:rPr>
          <w:b/>
        </w:rPr>
        <w:t>Сатирические произведения отечественных и зарубежных писателей</w:t>
      </w:r>
      <w:r>
        <w:t xml:space="preserve"> (не менее двух). </w:t>
      </w:r>
      <w:r>
        <w:lastRenderedPageBreak/>
        <w:t xml:space="preserve">Например, М. М. Зощенко, А. Т. Аверченко, Н. Тэффи, О. Генри, Я. Гашека. </w:t>
      </w:r>
    </w:p>
    <w:p w:rsidR="009D3BFF" w:rsidRDefault="00621A53" w:rsidP="00B76925">
      <w:pPr>
        <w:widowControl w:val="0"/>
        <w:autoSpaceDE w:val="0"/>
        <w:spacing w:before="120" w:after="120" w:line="360" w:lineRule="auto"/>
        <w:jc w:val="both"/>
      </w:pPr>
      <w:r w:rsidRPr="009D3BFF">
        <w:rPr>
          <w:b/>
        </w:rPr>
        <w:t>Литература первой половины XX века</w:t>
      </w:r>
      <w:r>
        <w:t xml:space="preserve"> </w:t>
      </w:r>
    </w:p>
    <w:p w:rsidR="009D3BFF" w:rsidRDefault="00621A53" w:rsidP="00B76925">
      <w:pPr>
        <w:widowControl w:val="0"/>
        <w:autoSpaceDE w:val="0"/>
        <w:spacing w:before="120" w:after="120" w:line="360" w:lineRule="auto"/>
        <w:jc w:val="both"/>
      </w:pPr>
      <w:r>
        <w:t xml:space="preserve">А. С. Грин. Повести и рассказы (одно произведение по выбору). Например, «Алые паруса», «Зелёная лампа» и др. </w:t>
      </w:r>
    </w:p>
    <w:p w:rsidR="009D3BFF" w:rsidRDefault="00621A53" w:rsidP="00B76925">
      <w:pPr>
        <w:widowControl w:val="0"/>
        <w:autoSpaceDE w:val="0"/>
        <w:spacing w:before="120" w:after="120" w:line="360" w:lineRule="auto"/>
        <w:jc w:val="both"/>
      </w:pPr>
      <w:r w:rsidRPr="009D3BFF">
        <w:rPr>
          <w:b/>
        </w:rPr>
        <w:t>Отечественная поэзия первой половины XX века</w:t>
      </w:r>
      <w:r>
        <w:t xml:space="preserve">. </w:t>
      </w:r>
    </w:p>
    <w:p w:rsidR="009D3BFF" w:rsidRDefault="00621A53" w:rsidP="00B76925">
      <w:pPr>
        <w:widowControl w:val="0"/>
        <w:autoSpaceDE w:val="0"/>
        <w:spacing w:before="120" w:after="120" w:line="360" w:lineRule="auto"/>
        <w:jc w:val="both"/>
      </w:pPr>
      <w:r>
        <w:t xml:space="preserve">Стихотворения на тему мечты и реальности (два-три по выбору). Например, стихотворения А. А. Блока, Н. С. Гумилёва, М. И. Цветаевой и др. 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А. П. Платонов. Рассказы (один по выбору). Например, «Юшка», «Неизвестный цветок» и др. </w:t>
      </w:r>
    </w:p>
    <w:p w:rsidR="009D3BFF" w:rsidRDefault="00621A53" w:rsidP="00B76925">
      <w:pPr>
        <w:widowControl w:val="0"/>
        <w:autoSpaceDE w:val="0"/>
        <w:spacing w:before="120" w:after="120" w:line="360" w:lineRule="auto"/>
        <w:jc w:val="both"/>
      </w:pPr>
      <w:r w:rsidRPr="009D3BFF">
        <w:rPr>
          <w:b/>
        </w:rPr>
        <w:t>Литература второй половины XX века</w:t>
      </w:r>
      <w:r>
        <w:t xml:space="preserve"> </w:t>
      </w:r>
    </w:p>
    <w:p w:rsidR="009D3BFF" w:rsidRDefault="00621A53" w:rsidP="00B76925">
      <w:pPr>
        <w:widowControl w:val="0"/>
        <w:autoSpaceDE w:val="0"/>
        <w:spacing w:before="120" w:after="120" w:line="360" w:lineRule="auto"/>
        <w:jc w:val="both"/>
      </w:pPr>
      <w:r>
        <w:t xml:space="preserve">В. М. Шукшин. Рассказы (один по выбору). Например, «Чудик», «Стенька Разин», «Критики» и др. </w:t>
      </w:r>
    </w:p>
    <w:p w:rsidR="009D3BFF" w:rsidRDefault="00621A53" w:rsidP="00B76925">
      <w:pPr>
        <w:widowControl w:val="0"/>
        <w:autoSpaceDE w:val="0"/>
        <w:spacing w:before="120" w:after="120" w:line="360" w:lineRule="auto"/>
        <w:jc w:val="both"/>
      </w:pPr>
      <w:r w:rsidRPr="009D3BFF">
        <w:rPr>
          <w:b/>
        </w:rPr>
        <w:t>Стихотворения отечественных поэтов XX—XXI веков</w:t>
      </w:r>
      <w:r>
        <w:t xml:space="preserve"> (не менее четырёх стихотворений двух поэтов).</w:t>
      </w:r>
    </w:p>
    <w:p w:rsidR="009D3BFF" w:rsidRDefault="00621A53" w:rsidP="00B76925">
      <w:pPr>
        <w:widowControl w:val="0"/>
        <w:autoSpaceDE w:val="0"/>
        <w:spacing w:before="120" w:after="120" w:line="360" w:lineRule="auto"/>
        <w:jc w:val="both"/>
      </w:pPr>
      <w:r>
        <w:t xml:space="preserve"> Например, </w:t>
      </w:r>
      <w:r w:rsidR="007F0444">
        <w:t>стихотво</w:t>
      </w:r>
      <w:r>
        <w:t xml:space="preserve">рения М. И. Цветаевой, Е. А. Евтушенко, Б. А. Ахмадулиной, Ю. Д. Левитанского и др. </w:t>
      </w:r>
    </w:p>
    <w:p w:rsidR="009D3BFF" w:rsidRDefault="00621A53" w:rsidP="00B76925">
      <w:pPr>
        <w:widowControl w:val="0"/>
        <w:autoSpaceDE w:val="0"/>
        <w:spacing w:before="120" w:after="120" w:line="360" w:lineRule="auto"/>
        <w:jc w:val="both"/>
      </w:pPr>
      <w:r w:rsidRPr="009D3BFF">
        <w:rPr>
          <w:b/>
        </w:rPr>
        <w:t>Произведения отечественных прозаиков второй половины XX — начала XXI века</w:t>
      </w:r>
      <w:r>
        <w:t xml:space="preserve"> (не менее двух). </w:t>
      </w:r>
    </w:p>
    <w:p w:rsidR="009D3BFF" w:rsidRDefault="00621A53" w:rsidP="00B76925">
      <w:pPr>
        <w:widowControl w:val="0"/>
        <w:autoSpaceDE w:val="0"/>
        <w:spacing w:before="120" w:after="120" w:line="360" w:lineRule="auto"/>
        <w:jc w:val="both"/>
      </w:pPr>
      <w:r>
        <w:t xml:space="preserve">Например, произведения Ф. А. Абрамова, В. П. Астафьева, В. И. Белова, Ф. А. Искандера и др.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rsidR="009D3BFF" w:rsidRDefault="00621A53" w:rsidP="00B76925">
      <w:pPr>
        <w:widowControl w:val="0"/>
        <w:autoSpaceDE w:val="0"/>
        <w:spacing w:before="120" w:after="120" w:line="360" w:lineRule="auto"/>
        <w:jc w:val="both"/>
      </w:pPr>
      <w:r w:rsidRPr="009D3BFF">
        <w:rPr>
          <w:b/>
        </w:rPr>
        <w:t>Зарубежная литература</w:t>
      </w:r>
      <w:r>
        <w:t xml:space="preserve"> </w:t>
      </w:r>
    </w:p>
    <w:p w:rsidR="009D3BFF" w:rsidRDefault="00621A53" w:rsidP="00B76925">
      <w:pPr>
        <w:widowControl w:val="0"/>
        <w:autoSpaceDE w:val="0"/>
        <w:spacing w:before="120" w:after="120" w:line="360" w:lineRule="auto"/>
        <w:jc w:val="both"/>
      </w:pPr>
      <w:r>
        <w:t xml:space="preserve">М. де Сервантес Сааведра.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А. де Сент </w:t>
      </w:r>
      <w:r w:rsidR="007F0444">
        <w:t>-</w:t>
      </w:r>
      <w:r>
        <w:t xml:space="preserve">Экзюпери. Повесть-сказка «Маленький принц». </w:t>
      </w:r>
    </w:p>
    <w:p w:rsidR="009D3BFF" w:rsidRPr="009D3BFF" w:rsidRDefault="00621A53" w:rsidP="00B76925">
      <w:pPr>
        <w:widowControl w:val="0"/>
        <w:autoSpaceDE w:val="0"/>
        <w:spacing w:before="120" w:after="120" w:line="360" w:lineRule="auto"/>
        <w:jc w:val="both"/>
        <w:rPr>
          <w:b/>
          <w:i/>
        </w:rPr>
      </w:pPr>
      <w:r w:rsidRPr="009D3BFF">
        <w:rPr>
          <w:b/>
          <w:i/>
        </w:rPr>
        <w:t>8 КЛАСС</w:t>
      </w:r>
    </w:p>
    <w:p w:rsidR="009D3BFF" w:rsidRDefault="00621A53" w:rsidP="00B76925">
      <w:pPr>
        <w:widowControl w:val="0"/>
        <w:autoSpaceDE w:val="0"/>
        <w:spacing w:before="120" w:after="120" w:line="360" w:lineRule="auto"/>
        <w:jc w:val="both"/>
      </w:pPr>
      <w:r>
        <w:t xml:space="preserve"> </w:t>
      </w:r>
      <w:r w:rsidRPr="009D3BFF">
        <w:rPr>
          <w:b/>
        </w:rPr>
        <w:t>Древнерусская литература</w:t>
      </w:r>
    </w:p>
    <w:p w:rsidR="009D3BFF" w:rsidRDefault="00621A53" w:rsidP="00B76925">
      <w:pPr>
        <w:widowControl w:val="0"/>
        <w:autoSpaceDE w:val="0"/>
        <w:spacing w:before="120" w:after="120" w:line="360" w:lineRule="auto"/>
        <w:jc w:val="both"/>
      </w:pPr>
      <w:r>
        <w:lastRenderedPageBreak/>
        <w:t xml:space="preserve"> Житийная литература (одно произведение по выбору). Например, «Житие Сергия Радонежского», «Житие протопопа Аввакума, им самим написанное». </w:t>
      </w:r>
    </w:p>
    <w:p w:rsidR="009D3BFF" w:rsidRDefault="00621A53" w:rsidP="00B76925">
      <w:pPr>
        <w:widowControl w:val="0"/>
        <w:autoSpaceDE w:val="0"/>
        <w:spacing w:before="120" w:after="120" w:line="360" w:lineRule="auto"/>
        <w:jc w:val="both"/>
      </w:pPr>
      <w:r w:rsidRPr="009D3BFF">
        <w:rPr>
          <w:b/>
        </w:rPr>
        <w:t>Литература XVIII века</w:t>
      </w:r>
    </w:p>
    <w:p w:rsidR="009D3BFF" w:rsidRDefault="00621A53" w:rsidP="00B76925">
      <w:pPr>
        <w:widowControl w:val="0"/>
        <w:autoSpaceDE w:val="0"/>
        <w:spacing w:before="120" w:after="120" w:line="360" w:lineRule="auto"/>
        <w:jc w:val="both"/>
      </w:pPr>
      <w:r>
        <w:t xml:space="preserve"> Д. И. Фонвизин. Комедия «Недоросль». </w:t>
      </w:r>
    </w:p>
    <w:p w:rsidR="009D3BFF" w:rsidRDefault="00621A53" w:rsidP="00B76925">
      <w:pPr>
        <w:widowControl w:val="0"/>
        <w:autoSpaceDE w:val="0"/>
        <w:spacing w:before="120" w:after="120" w:line="360" w:lineRule="auto"/>
        <w:jc w:val="both"/>
      </w:pPr>
      <w:r w:rsidRPr="009D3BFF">
        <w:rPr>
          <w:b/>
        </w:rPr>
        <w:t>Литература первой половины XIX века</w:t>
      </w:r>
      <w:r>
        <w:t xml:space="preserve"> </w:t>
      </w:r>
    </w:p>
    <w:p w:rsidR="009D3BFF" w:rsidRDefault="00621A53" w:rsidP="00B76925">
      <w:pPr>
        <w:widowControl w:val="0"/>
        <w:autoSpaceDE w:val="0"/>
        <w:spacing w:before="120" w:after="120" w:line="360" w:lineRule="auto"/>
        <w:jc w:val="both"/>
      </w:pPr>
      <w: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М. Ю. Лермонтов. Стихотворения (не менее двух). Например, «Я не хочу, чтоб свет узнал…», «Из-под таинственной, холодной полумаски…», «Нищий» и др. Поэма «Мцыри». Н. В. Гоголь. Повесть «Шинель». Ком</w:t>
      </w:r>
      <w:r w:rsidR="009D3BFF">
        <w:t xml:space="preserve">едия «Ревизор». </w:t>
      </w:r>
    </w:p>
    <w:p w:rsidR="009D3BFF" w:rsidRDefault="00621A53" w:rsidP="00B76925">
      <w:pPr>
        <w:widowControl w:val="0"/>
        <w:autoSpaceDE w:val="0"/>
        <w:spacing w:before="120" w:after="120" w:line="360" w:lineRule="auto"/>
        <w:jc w:val="both"/>
      </w:pPr>
      <w:r w:rsidRPr="009D3BFF">
        <w:rPr>
          <w:b/>
        </w:rPr>
        <w:t xml:space="preserve"> Литература второй половины XIX века</w:t>
      </w:r>
      <w:r>
        <w:t xml:space="preserve"> </w:t>
      </w:r>
    </w:p>
    <w:p w:rsidR="009D3BFF" w:rsidRDefault="00621A53" w:rsidP="00B76925">
      <w:pPr>
        <w:widowControl w:val="0"/>
        <w:autoSpaceDE w:val="0"/>
        <w:spacing w:before="120" w:after="120" w:line="360" w:lineRule="auto"/>
        <w:jc w:val="both"/>
      </w:pPr>
      <w:r>
        <w:t xml:space="preserve">И. С. Тургенев. Повести (одна по выбору). Например, «Ася», «Первая любовь». Ф. М. Достоевский. «Бедные люди», «Белые ночи» (одно произведение по выбору). Л. Н. Толстой. Повести и рассказы (одно произведение по выбору). Например, «Отрочество» (главы). </w:t>
      </w:r>
      <w:r w:rsidRPr="009D3BFF">
        <w:rPr>
          <w:b/>
        </w:rPr>
        <w:t>Литература первой половины XX века</w:t>
      </w:r>
    </w:p>
    <w:p w:rsidR="009D3BFF" w:rsidRDefault="00621A53" w:rsidP="00B76925">
      <w:pPr>
        <w:widowControl w:val="0"/>
        <w:autoSpaceDE w:val="0"/>
        <w:spacing w:before="120" w:after="120" w:line="360" w:lineRule="auto"/>
        <w:jc w:val="both"/>
      </w:pPr>
      <w:r>
        <w:t xml:space="preserve"> Произведения писателей русского зарубежья (не менее двух по выбору). Например, произведения И. С.  Шмелёва, М.  А.  Осоргина, В. В. Набокова, Н. Тэффи, А. Т.  Аверченко и др. </w:t>
      </w:r>
    </w:p>
    <w:p w:rsidR="009D3BFF" w:rsidRDefault="00621A53" w:rsidP="00B76925">
      <w:pPr>
        <w:widowControl w:val="0"/>
        <w:autoSpaceDE w:val="0"/>
        <w:spacing w:before="120" w:after="120" w:line="360" w:lineRule="auto"/>
        <w:jc w:val="both"/>
      </w:pPr>
      <w:r w:rsidRPr="009D3BFF">
        <w:rPr>
          <w:b/>
        </w:rPr>
        <w:t>Поэзия первой половины ХХ века</w:t>
      </w:r>
      <w:r>
        <w:t xml:space="preserve"> (не менее трёх стихотворений на тему «Человек и эпоха» по выбору). </w:t>
      </w:r>
    </w:p>
    <w:p w:rsidR="009D3BFF" w:rsidRDefault="00621A53" w:rsidP="00B76925">
      <w:pPr>
        <w:widowControl w:val="0"/>
        <w:autoSpaceDE w:val="0"/>
        <w:spacing w:before="120" w:after="120" w:line="360" w:lineRule="auto"/>
        <w:jc w:val="both"/>
      </w:pPr>
      <w:r>
        <w:t xml:space="preserve">Например, стихотворения В. В. Маяковского, М. И. Цветаевой, О. Э. Мандельштама, Б. Л. Пастернака и др. </w:t>
      </w:r>
    </w:p>
    <w:p w:rsidR="009D3BFF" w:rsidRDefault="00621A53" w:rsidP="00B76925">
      <w:pPr>
        <w:widowControl w:val="0"/>
        <w:autoSpaceDE w:val="0"/>
        <w:spacing w:before="120" w:after="120" w:line="360" w:lineRule="auto"/>
        <w:jc w:val="both"/>
      </w:pPr>
      <w:r w:rsidRPr="009D3BFF">
        <w:rPr>
          <w:b/>
        </w:rPr>
        <w:t>М. А. Булгаков</w:t>
      </w:r>
      <w:r>
        <w:t xml:space="preserve"> (одна повесть по выбору). Например, «Собачье сердце» и др. </w:t>
      </w:r>
    </w:p>
    <w:p w:rsidR="009D3BFF" w:rsidRDefault="00621A53" w:rsidP="00B76925">
      <w:pPr>
        <w:widowControl w:val="0"/>
        <w:autoSpaceDE w:val="0"/>
        <w:spacing w:before="120" w:after="120" w:line="360" w:lineRule="auto"/>
        <w:jc w:val="both"/>
        <w:rPr>
          <w:b/>
        </w:rPr>
      </w:pPr>
      <w:r w:rsidRPr="009D3BFF">
        <w:rPr>
          <w:b/>
        </w:rPr>
        <w:t>Литература второй половины XX века</w:t>
      </w:r>
    </w:p>
    <w:p w:rsidR="009D3BFF" w:rsidRDefault="00621A53" w:rsidP="00B76925">
      <w:pPr>
        <w:widowControl w:val="0"/>
        <w:autoSpaceDE w:val="0"/>
        <w:spacing w:before="120" w:after="120" w:line="360" w:lineRule="auto"/>
        <w:jc w:val="both"/>
      </w:pPr>
      <w:r>
        <w:t xml:space="preserve"> А. Т. Твардовский. Поэма «Василий Тёркин» (главы «Переправа», «Гармонь», «Два солдата», «Поединок» и др.). М. А. Шолохов. Рассказ «Судьба человека». А. И. Солженицын. Рассказ «Матрёнин двор». </w:t>
      </w:r>
    </w:p>
    <w:p w:rsidR="009D3BFF" w:rsidRDefault="00621A53" w:rsidP="00B76925">
      <w:pPr>
        <w:widowControl w:val="0"/>
        <w:autoSpaceDE w:val="0"/>
        <w:spacing w:before="120" w:after="120" w:line="360" w:lineRule="auto"/>
        <w:jc w:val="both"/>
      </w:pPr>
      <w:r w:rsidRPr="009D3BFF">
        <w:rPr>
          <w:b/>
        </w:rPr>
        <w:t>Произведения отечественных прозаиков второй половины XX—XXI века</w:t>
      </w:r>
      <w:r>
        <w:t xml:space="preserve"> (не менее двух произведений). </w:t>
      </w:r>
    </w:p>
    <w:p w:rsidR="009D3BFF" w:rsidRDefault="00621A53" w:rsidP="00B76925">
      <w:pPr>
        <w:widowControl w:val="0"/>
        <w:autoSpaceDE w:val="0"/>
        <w:spacing w:before="120" w:after="120" w:line="360" w:lineRule="auto"/>
        <w:jc w:val="both"/>
      </w:pPr>
      <w:r>
        <w:t xml:space="preserve">Например, произведения Е.  И.  Носова, А.  Н. и Б.  Н.  Стругацких, В.  Ф.  Тендрякова, Б. </w:t>
      </w:r>
      <w:r>
        <w:lastRenderedPageBreak/>
        <w:t xml:space="preserve">П. Екимова и др. </w:t>
      </w:r>
    </w:p>
    <w:p w:rsidR="009D3BFF" w:rsidRDefault="00621A53" w:rsidP="00B76925">
      <w:pPr>
        <w:widowControl w:val="0"/>
        <w:autoSpaceDE w:val="0"/>
        <w:spacing w:before="120" w:after="120" w:line="360" w:lineRule="auto"/>
        <w:jc w:val="both"/>
      </w:pPr>
      <w:r w:rsidRPr="009D3BFF">
        <w:rPr>
          <w:b/>
        </w:rPr>
        <w:t>Произведения отечественных и зарубежных прозаиков второй половины</w:t>
      </w:r>
      <w:r>
        <w:t xml:space="preserve"> </w:t>
      </w:r>
    </w:p>
    <w:p w:rsidR="009D3BFF" w:rsidRDefault="00621A53" w:rsidP="00B76925">
      <w:pPr>
        <w:widowControl w:val="0"/>
        <w:autoSpaceDE w:val="0"/>
        <w:spacing w:before="120" w:after="120" w:line="360" w:lineRule="auto"/>
        <w:jc w:val="both"/>
      </w:pPr>
      <w:r>
        <w:t xml:space="preserve">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rsidR="009D3BFF" w:rsidRDefault="00621A53" w:rsidP="00B76925">
      <w:pPr>
        <w:widowControl w:val="0"/>
        <w:autoSpaceDE w:val="0"/>
        <w:spacing w:before="120" w:after="120" w:line="360" w:lineRule="auto"/>
        <w:jc w:val="both"/>
      </w:pPr>
      <w:r w:rsidRPr="009D3BFF">
        <w:rPr>
          <w:b/>
        </w:rPr>
        <w:t>Поэзия второй половины XX — начала XXI века</w:t>
      </w:r>
      <w: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 98 Примерная рабочая программа</w:t>
      </w:r>
    </w:p>
    <w:p w:rsidR="009D3BFF" w:rsidRDefault="00621A53" w:rsidP="00B76925">
      <w:pPr>
        <w:widowControl w:val="0"/>
        <w:autoSpaceDE w:val="0"/>
        <w:spacing w:before="120" w:after="120" w:line="360" w:lineRule="auto"/>
        <w:jc w:val="both"/>
      </w:pPr>
      <w:r w:rsidRPr="009D3BFF">
        <w:rPr>
          <w:b/>
        </w:rPr>
        <w:t xml:space="preserve"> Зарубежная литература</w:t>
      </w:r>
      <w:r>
        <w:t xml:space="preserve"> </w:t>
      </w:r>
    </w:p>
    <w:p w:rsidR="009D3BFF" w:rsidRDefault="00621A53" w:rsidP="00B76925">
      <w:pPr>
        <w:widowControl w:val="0"/>
        <w:autoSpaceDE w:val="0"/>
        <w:spacing w:before="120" w:after="120" w:line="360" w:lineRule="auto"/>
        <w:jc w:val="both"/>
      </w:pPr>
      <w:r>
        <w:t xml:space="preserve">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 Ж.-Б. Мольер. Комедия «Мещанин во дворянстве» (фрагменты по выбору). </w:t>
      </w:r>
    </w:p>
    <w:p w:rsidR="009D3BFF" w:rsidRPr="009D3BFF" w:rsidRDefault="00621A53" w:rsidP="00B76925">
      <w:pPr>
        <w:widowControl w:val="0"/>
        <w:autoSpaceDE w:val="0"/>
        <w:spacing w:before="120" w:after="120" w:line="360" w:lineRule="auto"/>
        <w:jc w:val="both"/>
        <w:rPr>
          <w:b/>
          <w:i/>
        </w:rPr>
      </w:pPr>
      <w:r w:rsidRPr="009D3BFF">
        <w:rPr>
          <w:b/>
          <w:i/>
        </w:rPr>
        <w:t>9 КЛАСС</w:t>
      </w:r>
    </w:p>
    <w:p w:rsidR="009D3BFF" w:rsidRDefault="00621A53" w:rsidP="00B76925">
      <w:pPr>
        <w:widowControl w:val="0"/>
        <w:autoSpaceDE w:val="0"/>
        <w:spacing w:before="120" w:after="120" w:line="360" w:lineRule="auto"/>
        <w:jc w:val="both"/>
      </w:pPr>
      <w:r w:rsidRPr="009D3BFF">
        <w:rPr>
          <w:b/>
        </w:rPr>
        <w:t xml:space="preserve"> Древнерусская литература</w:t>
      </w:r>
      <w:r>
        <w:t xml:space="preserve"> </w:t>
      </w:r>
    </w:p>
    <w:p w:rsidR="009D3BFF" w:rsidRDefault="00621A53" w:rsidP="00B76925">
      <w:pPr>
        <w:widowControl w:val="0"/>
        <w:autoSpaceDE w:val="0"/>
        <w:spacing w:before="120" w:after="120" w:line="360" w:lineRule="auto"/>
        <w:jc w:val="both"/>
      </w:pPr>
      <w:r>
        <w:t xml:space="preserve">«Слово о полку Игореве». Литература XVIII века 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 Р. Державин. Стихотворения (два по выбору). Например, «Властителям и судиям», «Памятник» и др. Н. М. Карамзин. Повесть «Бедная Лиза». </w:t>
      </w:r>
    </w:p>
    <w:p w:rsidR="009D3BFF" w:rsidRDefault="00621A53" w:rsidP="00B76925">
      <w:pPr>
        <w:widowControl w:val="0"/>
        <w:autoSpaceDE w:val="0"/>
        <w:spacing w:before="120" w:after="120" w:line="360" w:lineRule="auto"/>
        <w:jc w:val="both"/>
      </w:pPr>
      <w:r w:rsidRPr="009D3BFF">
        <w:rPr>
          <w:b/>
        </w:rPr>
        <w:t>Литература первой половины XIX века</w:t>
      </w:r>
    </w:p>
    <w:p w:rsidR="009D3BFF" w:rsidRDefault="00621A53" w:rsidP="00B76925">
      <w:pPr>
        <w:widowControl w:val="0"/>
        <w:autoSpaceDE w:val="0"/>
        <w:spacing w:before="120" w:after="120" w:line="360" w:lineRule="auto"/>
        <w:jc w:val="both"/>
      </w:pPr>
      <w:r>
        <w:t xml:space="preserve"> В. А. Жуковский. Баллады, элегии (одна-две по выбору). Например, «Светлана», «Невыразимое», «Море» и др. А. С. Грибоедов. Комедия «Горе от ума». </w:t>
      </w:r>
    </w:p>
    <w:p w:rsidR="009D3BFF" w:rsidRDefault="00621A53" w:rsidP="00B76925">
      <w:pPr>
        <w:widowControl w:val="0"/>
        <w:autoSpaceDE w:val="0"/>
        <w:spacing w:before="120" w:after="120" w:line="360" w:lineRule="auto"/>
        <w:jc w:val="both"/>
      </w:pPr>
      <w:r w:rsidRPr="009D3BFF">
        <w:rPr>
          <w:b/>
        </w:rPr>
        <w:t>Поэзия пушкинской эпохи</w:t>
      </w:r>
      <w:r>
        <w:t>.</w:t>
      </w:r>
    </w:p>
    <w:p w:rsidR="009D3BFF" w:rsidRDefault="00621A53" w:rsidP="00B76925">
      <w:pPr>
        <w:widowControl w:val="0"/>
        <w:autoSpaceDE w:val="0"/>
        <w:spacing w:before="120" w:after="120" w:line="360" w:lineRule="auto"/>
        <w:jc w:val="both"/>
      </w:pPr>
      <w:r>
        <w:t xml:space="preserve"> К. Н. Батюшков, А. А. Дельвиг, Н. М. Языков, Е. А. Баратынский (не менее трёх стихотворений по выбору). 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w:t>
      </w:r>
      <w:r>
        <w:lastRenderedPageBreak/>
        <w:t xml:space="preserve">любил: любовь ещё, быть может…», «Я памятник себе воздвиг нерукотворный…» и др. Поэма «Медный всадник». Роман в стихах «Евгений Онегин». М. Ю. Лермонтов. Стихотворения. Например, «Выхожу один я на дорогу…», «Дума», «И скучно и грустно», «Как часто, пёстрою толпою окружён…», «Молитва» («Я, Матерь </w:t>
      </w:r>
      <w:r w:rsidR="009D3BFF">
        <w:t xml:space="preserve">Божия, </w:t>
      </w:r>
      <w:r>
        <w:t xml:space="preserve">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Н. В. Гоголь. Поэма «Мёртвые души». </w:t>
      </w:r>
    </w:p>
    <w:p w:rsidR="009D3BFF" w:rsidRDefault="00621A53" w:rsidP="00B76925">
      <w:pPr>
        <w:widowControl w:val="0"/>
        <w:autoSpaceDE w:val="0"/>
        <w:spacing w:before="120" w:after="120" w:line="360" w:lineRule="auto"/>
        <w:jc w:val="both"/>
      </w:pPr>
      <w:r w:rsidRPr="009D3BFF">
        <w:rPr>
          <w:b/>
        </w:rPr>
        <w:t>Отечественная проза первой половины XIX в.</w:t>
      </w:r>
      <w: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D3BFF" w:rsidRDefault="00621A53" w:rsidP="00B76925">
      <w:pPr>
        <w:widowControl w:val="0"/>
        <w:autoSpaceDE w:val="0"/>
        <w:spacing w:before="120" w:after="120" w:line="360" w:lineRule="auto"/>
        <w:jc w:val="both"/>
      </w:pPr>
      <w:r w:rsidRPr="009D3BFF">
        <w:rPr>
          <w:b/>
        </w:rPr>
        <w:t xml:space="preserve"> Зарубежная литература</w:t>
      </w:r>
    </w:p>
    <w:p w:rsidR="00533797" w:rsidRDefault="00621A53" w:rsidP="00B76925">
      <w:pPr>
        <w:widowControl w:val="0"/>
        <w:autoSpaceDE w:val="0"/>
        <w:spacing w:before="120" w:after="120" w:line="360" w:lineRule="auto"/>
        <w:jc w:val="both"/>
      </w:pPr>
      <w:r>
        <w:t xml:space="preserve"> Данте. «Божественная комедия» (не менее двух фрагментов по выбору). У. Шекспир. Трагедия «Гамлет» (фрагменты по выбору). И.-В. Гёте. Трагедия «Фауст» (не менее двух фрагментов по выбору). 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Зарубежная проза первой половины XIX в. (одно произведение по выбору). Например, произведения Э. Т. А. Гофмана, В. Гюго, В. Скотта и др.</w:t>
      </w:r>
      <w:r w:rsidR="00533797">
        <w:t xml:space="preserve"> </w:t>
      </w:r>
    </w:p>
    <w:p w:rsidR="00533797" w:rsidRPr="00533797" w:rsidRDefault="00533797" w:rsidP="00B76925">
      <w:pPr>
        <w:widowControl w:val="0"/>
        <w:autoSpaceDE w:val="0"/>
        <w:spacing w:before="120" w:after="120" w:line="360" w:lineRule="auto"/>
        <w:jc w:val="both"/>
        <w:rPr>
          <w:b/>
        </w:rPr>
      </w:pPr>
    </w:p>
    <w:p w:rsidR="00533797" w:rsidRDefault="00621A53" w:rsidP="00B76925">
      <w:pPr>
        <w:widowControl w:val="0"/>
        <w:autoSpaceDE w:val="0"/>
        <w:spacing w:before="120" w:after="120" w:line="360" w:lineRule="auto"/>
        <w:jc w:val="both"/>
      </w:pPr>
      <w:r w:rsidRPr="00533797">
        <w:rPr>
          <w:b/>
        </w:rPr>
        <w:t xml:space="preserve"> ПЛАНИРУЕМЫЕ РЕЗУЛЬТАТЫ ОСВОЕНИЯ ПРЕДМЕТА «ЛИТЕРАТУРА» В ОСНОВНОЙ ШКОЛЕ</w:t>
      </w:r>
      <w:r>
        <w:t xml:space="preserve"> </w:t>
      </w:r>
    </w:p>
    <w:p w:rsidR="00533797" w:rsidRDefault="00621A53" w:rsidP="00B76925">
      <w:pPr>
        <w:widowControl w:val="0"/>
        <w:autoSpaceDE w:val="0"/>
        <w:spacing w:before="120" w:after="120" w:line="360" w:lineRule="auto"/>
        <w:jc w:val="both"/>
      </w:pPr>
      <w:r>
        <w:t xml:space="preserve"> </w:t>
      </w:r>
      <w:r w:rsidRPr="00533797">
        <w:rPr>
          <w:b/>
        </w:rPr>
        <w:t>Личностные результаты</w:t>
      </w:r>
      <w:r>
        <w:t xml:space="preserve"> </w:t>
      </w:r>
    </w:p>
    <w:p w:rsidR="00533797" w:rsidRDefault="00621A53" w:rsidP="00B76925">
      <w:pPr>
        <w:widowControl w:val="0"/>
        <w:autoSpaceDE w:val="0"/>
        <w:spacing w:before="120" w:after="120" w:line="360" w:lineRule="auto"/>
        <w:jc w:val="both"/>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w:t>
      </w:r>
      <w:r>
        <w:lastRenderedPageBreak/>
        <w:t>деятельности на её  основе и в процессе реализации основных направлений воспитательной деятельности, в том числе в части:</w:t>
      </w:r>
    </w:p>
    <w:p w:rsidR="00533797" w:rsidRDefault="00621A53" w:rsidP="00B76925">
      <w:pPr>
        <w:widowControl w:val="0"/>
        <w:autoSpaceDE w:val="0"/>
        <w:spacing w:before="120" w:after="120" w:line="360" w:lineRule="auto"/>
        <w:jc w:val="both"/>
      </w:pPr>
      <w:r>
        <w:t xml:space="preserve"> </w:t>
      </w:r>
      <w:r w:rsidRPr="00533797">
        <w:rPr>
          <w:b/>
        </w:rPr>
        <w:t>Гражданского воспитания</w:t>
      </w:r>
      <w:r>
        <w:t xml:space="preserve">: </w:t>
      </w:r>
    </w:p>
    <w:p w:rsidR="00533797" w:rsidRDefault="00621A53" w:rsidP="00B76925">
      <w:pPr>
        <w:widowControl w:val="0"/>
        <w:autoSpaceDE w:val="0"/>
        <w:spacing w:before="120" w:after="120" w:line="360" w:lineRule="auto"/>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w:t>
      </w:r>
      <w:r w:rsidR="00533797">
        <w:t>е в школьном само</w:t>
      </w:r>
      <w:r>
        <w:t xml:space="preserve">управлении; готовность к участию в  гуманитарной деятельности (волонтерство; помощь людям, нуждающимся в ней). </w:t>
      </w:r>
    </w:p>
    <w:p w:rsidR="00533797" w:rsidRDefault="00621A53" w:rsidP="00B76925">
      <w:pPr>
        <w:widowControl w:val="0"/>
        <w:autoSpaceDE w:val="0"/>
        <w:spacing w:before="120" w:after="120" w:line="360" w:lineRule="auto"/>
        <w:jc w:val="both"/>
      </w:pPr>
      <w:r w:rsidRPr="00533797">
        <w:rPr>
          <w:b/>
        </w:rPr>
        <w:t>Патриотического воспитания</w:t>
      </w:r>
      <w:r>
        <w:t>:</w:t>
      </w:r>
    </w:p>
    <w:p w:rsidR="00533797" w:rsidRDefault="00621A53" w:rsidP="00B76925">
      <w:pPr>
        <w:widowControl w:val="0"/>
        <w:autoSpaceDE w:val="0"/>
        <w:spacing w:before="120" w:after="120" w:line="360" w:lineRule="auto"/>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533797" w:rsidRDefault="00621A53" w:rsidP="00B76925">
      <w:pPr>
        <w:widowControl w:val="0"/>
        <w:autoSpaceDE w:val="0"/>
        <w:spacing w:before="120" w:after="120" w:line="360" w:lineRule="auto"/>
        <w:jc w:val="both"/>
      </w:pPr>
      <w:r w:rsidRPr="00533797">
        <w:rPr>
          <w:b/>
        </w:rPr>
        <w:t>Духовно-нравственного воспитания</w:t>
      </w:r>
      <w:r>
        <w:t>:</w:t>
      </w:r>
    </w:p>
    <w:p w:rsidR="00533797" w:rsidRDefault="00621A53" w:rsidP="00B76925">
      <w:pPr>
        <w:widowControl w:val="0"/>
        <w:autoSpaceDE w:val="0"/>
        <w:spacing w:before="120" w:after="120" w:line="360" w:lineRule="auto"/>
        <w:jc w:val="both"/>
      </w:pPr>
      <w: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w:t>
      </w:r>
      <w:r>
        <w:lastRenderedPageBreak/>
        <w:t xml:space="preserve">индивидуального и общественного пространства. </w:t>
      </w:r>
    </w:p>
    <w:p w:rsidR="00533797" w:rsidRDefault="00621A53" w:rsidP="00B76925">
      <w:pPr>
        <w:widowControl w:val="0"/>
        <w:autoSpaceDE w:val="0"/>
        <w:spacing w:before="120" w:after="120" w:line="360" w:lineRule="auto"/>
        <w:jc w:val="both"/>
      </w:pPr>
      <w:r w:rsidRPr="00533797">
        <w:rPr>
          <w:b/>
        </w:rPr>
        <w:t>Эстетического воспитания</w:t>
      </w:r>
      <w:r>
        <w:t xml:space="preserve">: </w:t>
      </w:r>
    </w:p>
    <w:p w:rsidR="00533797" w:rsidRDefault="00621A53" w:rsidP="00B76925">
      <w:pPr>
        <w:widowControl w:val="0"/>
        <w:autoSpaceDE w:val="0"/>
        <w:spacing w:before="120" w:after="120" w:line="360" w:lineRule="auto"/>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33797" w:rsidRDefault="00621A53" w:rsidP="00B76925">
      <w:pPr>
        <w:widowControl w:val="0"/>
        <w:autoSpaceDE w:val="0"/>
        <w:spacing w:before="120" w:after="120" w:line="360" w:lineRule="auto"/>
        <w:jc w:val="both"/>
      </w:pPr>
      <w:r>
        <w:t xml:space="preserve"> </w:t>
      </w:r>
      <w:r w:rsidRPr="00533797">
        <w:rPr>
          <w:b/>
        </w:rPr>
        <w:t>Физического воспитания, формирования культуры здоровья и эмоционального благополучия:</w:t>
      </w:r>
    </w:p>
    <w:p w:rsidR="00533797" w:rsidRDefault="00621A53" w:rsidP="00B76925">
      <w:pPr>
        <w:widowControl w:val="0"/>
        <w:autoSpaceDE w:val="0"/>
        <w:spacing w:before="120" w:after="120" w:line="360" w:lineRule="auto"/>
        <w:jc w:val="both"/>
      </w:pPr>
      <w:r>
        <w:t xml:space="preserve"> осознание ценности жизни с опорой на собственный жизненный и читательский опыт; ответственное о</w:t>
      </w:r>
      <w:r w:rsidR="00533797">
        <w:t xml:space="preserve">тношение к своему </w:t>
      </w:r>
      <w:r>
        <w:t xml:space="preserve">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533797" w:rsidRDefault="00621A53" w:rsidP="00B76925">
      <w:pPr>
        <w:widowControl w:val="0"/>
        <w:autoSpaceDE w:val="0"/>
        <w:spacing w:before="120" w:after="120" w:line="360" w:lineRule="auto"/>
        <w:jc w:val="both"/>
      </w:pPr>
      <w:r w:rsidRPr="00533797">
        <w:rPr>
          <w:b/>
        </w:rPr>
        <w:t>Трудового воспитания:</w:t>
      </w:r>
    </w:p>
    <w:p w:rsidR="00533797" w:rsidRDefault="00621A53" w:rsidP="00B76925">
      <w:pPr>
        <w:widowControl w:val="0"/>
        <w:autoSpaceDE w:val="0"/>
        <w:spacing w:before="120" w:after="120" w:line="360" w:lineRule="auto"/>
        <w:jc w:val="both"/>
      </w:pPr>
      <w: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lastRenderedPageBreak/>
        <w:t xml:space="preserve">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533797" w:rsidRDefault="00621A53" w:rsidP="00B76925">
      <w:pPr>
        <w:widowControl w:val="0"/>
        <w:autoSpaceDE w:val="0"/>
        <w:spacing w:before="120" w:after="120" w:line="360" w:lineRule="auto"/>
        <w:jc w:val="both"/>
      </w:pPr>
      <w:r w:rsidRPr="00533797">
        <w:rPr>
          <w:b/>
        </w:rPr>
        <w:t>Экологического воспитания</w:t>
      </w:r>
      <w:r>
        <w:t xml:space="preserve">: </w:t>
      </w:r>
    </w:p>
    <w:p w:rsidR="00533797" w:rsidRDefault="00621A53" w:rsidP="00B76925">
      <w:pPr>
        <w:widowControl w:val="0"/>
        <w:autoSpaceDE w:val="0"/>
        <w:spacing w:before="120" w:after="120" w:line="360" w:lineRule="auto"/>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w:t>
      </w:r>
      <w:r w:rsidR="00533797">
        <w:t>лед</w:t>
      </w:r>
      <w: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3797" w:rsidRDefault="00621A53" w:rsidP="00B76925">
      <w:pPr>
        <w:widowControl w:val="0"/>
        <w:autoSpaceDE w:val="0"/>
        <w:spacing w:before="120" w:after="120" w:line="360" w:lineRule="auto"/>
        <w:jc w:val="both"/>
      </w:pPr>
      <w:r>
        <w:t xml:space="preserve"> </w:t>
      </w:r>
      <w:r w:rsidRPr="00533797">
        <w:rPr>
          <w:b/>
        </w:rPr>
        <w:t>Ценности научного познания</w:t>
      </w:r>
      <w:r>
        <w:t>:</w:t>
      </w:r>
    </w:p>
    <w:p w:rsidR="00533797" w:rsidRDefault="00621A53" w:rsidP="00B76925">
      <w:pPr>
        <w:widowControl w:val="0"/>
        <w:autoSpaceDE w:val="0"/>
        <w:spacing w:before="120" w:after="120" w:line="360" w:lineRule="auto"/>
        <w:jc w:val="both"/>
      </w:pP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3797" w:rsidRPr="00533797" w:rsidRDefault="00621A53" w:rsidP="00B76925">
      <w:pPr>
        <w:widowControl w:val="0"/>
        <w:autoSpaceDE w:val="0"/>
        <w:spacing w:before="120" w:after="120" w:line="360" w:lineRule="auto"/>
        <w:jc w:val="both"/>
        <w:rPr>
          <w:b/>
        </w:rPr>
      </w:pPr>
      <w:r>
        <w:t xml:space="preserve"> </w:t>
      </w:r>
      <w:r w:rsidRPr="00533797">
        <w:rPr>
          <w:b/>
        </w:rPr>
        <w:t>Личностные результаты, обеспечивающие адаптацию обучающегося к изменяющимся условиям социальной и природной среды:</w:t>
      </w:r>
    </w:p>
    <w:p w:rsidR="00533797" w:rsidRDefault="00621A53" w:rsidP="00B76925">
      <w:pPr>
        <w:widowControl w:val="0"/>
        <w:autoSpaceDE w:val="0"/>
        <w:spacing w:before="120" w:after="120" w:line="360" w:lineRule="auto"/>
        <w:jc w:val="both"/>
      </w:pPr>
      <w: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w:t>
      </w:r>
      <w:r>
        <w:lastRenderedPageBreak/>
        <w:t xml:space="preserve">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w:t>
      </w:r>
      <w:r w:rsidR="00533797">
        <w:t>неизвестных, осозна</w:t>
      </w:r>
      <w: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33797" w:rsidRDefault="00621A53" w:rsidP="00B76925">
      <w:pPr>
        <w:widowControl w:val="0"/>
        <w:autoSpaceDE w:val="0"/>
        <w:spacing w:before="120" w:after="120" w:line="360" w:lineRule="auto"/>
        <w:jc w:val="both"/>
      </w:pPr>
      <w:r w:rsidRPr="00533797">
        <w:rPr>
          <w:b/>
        </w:rPr>
        <w:t xml:space="preserve"> Метапредметные результаты</w:t>
      </w:r>
    </w:p>
    <w:p w:rsidR="00533797" w:rsidRDefault="007F0444" w:rsidP="00B76925">
      <w:pPr>
        <w:widowControl w:val="0"/>
        <w:autoSpaceDE w:val="0"/>
        <w:spacing w:before="120" w:after="120" w:line="360" w:lineRule="auto"/>
        <w:jc w:val="both"/>
      </w:pPr>
      <w:r>
        <w:t>1.</w:t>
      </w:r>
      <w:r w:rsidR="00621A53">
        <w:t xml:space="preserve"> Овладение универсальными учебными </w:t>
      </w:r>
      <w:r w:rsidR="00621A53" w:rsidRPr="007F0444">
        <w:rPr>
          <w:b/>
        </w:rPr>
        <w:t>познавательными</w:t>
      </w:r>
      <w:r w:rsidR="00621A53">
        <w:t xml:space="preserve"> действиями:</w:t>
      </w:r>
    </w:p>
    <w:p w:rsidR="00533797" w:rsidRDefault="00621A53" w:rsidP="00B76925">
      <w:pPr>
        <w:widowControl w:val="0"/>
        <w:autoSpaceDE w:val="0"/>
        <w:spacing w:before="120" w:after="120" w:line="360" w:lineRule="auto"/>
        <w:jc w:val="both"/>
      </w:pPr>
      <w:r w:rsidRPr="00533797">
        <w:rPr>
          <w:b/>
        </w:rPr>
        <w:t xml:space="preserve"> Базовые логические действия</w:t>
      </w:r>
      <w:r w:rsidR="00533797">
        <w:t>: -</w:t>
      </w:r>
      <w:r>
        <w:t xml:space="preserve">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w:t>
      </w:r>
      <w:r w:rsidR="00533797">
        <w:t>орико-литературного процесса); -</w:t>
      </w:r>
      <w: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w:t>
      </w:r>
      <w:r w:rsidR="00533797">
        <w:t xml:space="preserve"> критерии проводимого анализа; -</w:t>
      </w:r>
      <w: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w:t>
      </w:r>
      <w:r w:rsidR="00533797">
        <w:t>речий с учётом учебной задачи; -</w:t>
      </w:r>
      <w:r>
        <w:t xml:space="preserve"> выявлять дефициты информации, данных, необходимых для решени</w:t>
      </w:r>
      <w:r w:rsidR="00533797">
        <w:t>я поставленной учебной задачи; -</w:t>
      </w:r>
      <w: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w:t>
      </w:r>
      <w:r w:rsidR="00533797">
        <w:t>ь гипотезы об их взаимосвязях; -</w:t>
      </w:r>
      <w: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w:t>
      </w:r>
      <w:r w:rsidR="00533797">
        <w:t xml:space="preserve">иев). </w:t>
      </w:r>
    </w:p>
    <w:p w:rsidR="00533797" w:rsidRDefault="00621A53" w:rsidP="00B76925">
      <w:pPr>
        <w:widowControl w:val="0"/>
        <w:autoSpaceDE w:val="0"/>
        <w:spacing w:before="120" w:after="120" w:line="360" w:lineRule="auto"/>
        <w:jc w:val="both"/>
      </w:pPr>
      <w:r w:rsidRPr="00533797">
        <w:rPr>
          <w:b/>
        </w:rPr>
        <w:t xml:space="preserve"> Базовые исследовательские действия</w:t>
      </w:r>
      <w:r>
        <w:t xml:space="preserve">: </w:t>
      </w:r>
      <w:r w:rsidR="00533797">
        <w:t xml:space="preserve">- </w:t>
      </w:r>
      <w:r>
        <w:t>6 использовать вопросы как исследовательский инструмент познан</w:t>
      </w:r>
      <w:r w:rsidR="00533797">
        <w:t>ия в литературном образовании; -</w:t>
      </w:r>
      <w:r>
        <w:t xml:space="preserve"> формулировать вопросы, </w:t>
      </w:r>
      <w:r>
        <w:lastRenderedPageBreak/>
        <w:t>фиксирующие разрыв между реальным и желательным состоянием ситуации, объекта, и самостоятельно у</w:t>
      </w:r>
      <w:r w:rsidR="00533797">
        <w:t>станавливать искомое и данное; -</w:t>
      </w:r>
      <w:r>
        <w:t xml:space="preserve"> формировать гипотезу об истинности собственных суждений и суждений других, аргумен</w:t>
      </w:r>
      <w:r w:rsidR="00533797">
        <w:t>тировать свою позицию, мнение; -</w:t>
      </w:r>
      <w: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w:t>
      </w:r>
      <w:r w:rsidR="00533797">
        <w:t>симостей объектов между собой; -</w:t>
      </w:r>
      <w:r>
        <w:t xml:space="preserve"> оценивать на применимость и достоверность информацию, полученную в ход</w:t>
      </w:r>
      <w:r w:rsidR="00533797">
        <w:t>е исследования (эксперимента); -</w:t>
      </w:r>
      <w: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w:t>
      </w:r>
      <w:r w:rsidR="00533797">
        <w:t>водов и обобщений; -</w:t>
      </w:r>
      <w: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F0444" w:rsidRDefault="00621A53" w:rsidP="00B76925">
      <w:pPr>
        <w:widowControl w:val="0"/>
        <w:autoSpaceDE w:val="0"/>
        <w:spacing w:before="120" w:after="120" w:line="360" w:lineRule="auto"/>
        <w:jc w:val="both"/>
      </w:pPr>
      <w:r>
        <w:t xml:space="preserve"> </w:t>
      </w:r>
      <w:r w:rsidRPr="00533797">
        <w:rPr>
          <w:b/>
        </w:rPr>
        <w:t>Работа с информацией</w:t>
      </w:r>
      <w:r w:rsidR="00533797">
        <w:t>: -</w:t>
      </w:r>
      <w: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w:t>
      </w:r>
      <w:r w:rsidR="00533797">
        <w:t>й задачи и заданных критериев; -</w:t>
      </w:r>
      <w:r>
        <w:t xml:space="preserve"> выбирать, анализировать, систематизировать и интерпретировать литературную и другую информацию различн</w:t>
      </w:r>
      <w:r w:rsidR="00533797">
        <w:t>ых видов и форм представления; -</w:t>
      </w:r>
      <w:r>
        <w:t xml:space="preserve"> находить сходные аргументы (подтверждающие или опровергающие одну и ту же идею, версию) в различ</w:t>
      </w:r>
      <w:r w:rsidR="00533797">
        <w:t>ных информационных источниках; -</w:t>
      </w:r>
      <w: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w:t>
      </w:r>
      <w:r w:rsidR="00533797">
        <w:t>ой графикой и их комбинациями; -</w:t>
      </w:r>
      <w:r>
        <w:t xml:space="preserve"> оценивать надёжность литературной и другой информации по критериям, предложенным учителем или сформул</w:t>
      </w:r>
      <w:r w:rsidR="00533797">
        <w:t>ированным самостоятельно; -</w:t>
      </w:r>
      <w:r>
        <w:t xml:space="preserve"> эффективно запоминать и систематизировать эту информацию. </w:t>
      </w:r>
    </w:p>
    <w:p w:rsidR="007F0444" w:rsidRDefault="00533797" w:rsidP="00B76925">
      <w:pPr>
        <w:widowControl w:val="0"/>
        <w:autoSpaceDE w:val="0"/>
        <w:spacing w:before="120" w:after="120" w:line="360" w:lineRule="auto"/>
        <w:jc w:val="both"/>
      </w:pPr>
      <w:r>
        <w:t xml:space="preserve"> </w:t>
      </w:r>
      <w:r w:rsidR="007F0444">
        <w:t>2.</w:t>
      </w:r>
      <w:r w:rsidR="00621A53" w:rsidRPr="007F0444">
        <w:t>Овладение универсальными учебными</w:t>
      </w:r>
      <w:r w:rsidR="00621A53" w:rsidRPr="00533797">
        <w:rPr>
          <w:b/>
        </w:rPr>
        <w:t xml:space="preserve"> коммуникативными </w:t>
      </w:r>
      <w:r w:rsidR="00621A53" w:rsidRPr="007F0444">
        <w:t>действиями</w:t>
      </w:r>
      <w:r>
        <w:t>:</w:t>
      </w:r>
    </w:p>
    <w:p w:rsidR="007F0444" w:rsidRDefault="007F0444" w:rsidP="00B76925">
      <w:pPr>
        <w:widowControl w:val="0"/>
        <w:autoSpaceDE w:val="0"/>
        <w:spacing w:before="120" w:after="120" w:line="360" w:lineRule="auto"/>
        <w:jc w:val="both"/>
      </w:pPr>
      <w:r w:rsidRPr="007F0444">
        <w:rPr>
          <w:b/>
        </w:rPr>
        <w:t xml:space="preserve"> О</w:t>
      </w:r>
      <w:r w:rsidR="00621A53" w:rsidRPr="00533797">
        <w:rPr>
          <w:b/>
        </w:rPr>
        <w:t>бщение</w:t>
      </w:r>
      <w:r w:rsidR="00621A53">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w:t>
      </w:r>
      <w:r w:rsidR="00621A53">
        <w:lastRenderedPageBreak/>
        <w:t>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w:t>
      </w:r>
      <w:r w:rsidR="00533797">
        <w:t>тративных материалов</w:t>
      </w:r>
      <w:r>
        <w:t>.</w:t>
      </w:r>
    </w:p>
    <w:p w:rsidR="00533797" w:rsidRDefault="007F0444" w:rsidP="00B76925">
      <w:pPr>
        <w:widowControl w:val="0"/>
        <w:autoSpaceDE w:val="0"/>
        <w:spacing w:before="120" w:after="120" w:line="360" w:lineRule="auto"/>
        <w:jc w:val="both"/>
      </w:pPr>
      <w:r>
        <w:t>С</w:t>
      </w:r>
      <w:r w:rsidR="00621A53" w:rsidRPr="00533797">
        <w:rPr>
          <w:b/>
        </w:rPr>
        <w:t>овместная деятельность:</w:t>
      </w:r>
      <w:r w:rsidR="00621A53">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w:t>
      </w:r>
      <w:r w:rsidR="00533797">
        <w:t xml:space="preserve">анным </w:t>
      </w:r>
      <w:r w:rsidR="00621A53">
        <w:t xml:space="preserve">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7F0444" w:rsidRDefault="007F0444" w:rsidP="00B76925">
      <w:pPr>
        <w:widowControl w:val="0"/>
        <w:autoSpaceDE w:val="0"/>
        <w:spacing w:before="120" w:after="120" w:line="360" w:lineRule="auto"/>
        <w:jc w:val="both"/>
      </w:pPr>
      <w:r>
        <w:rPr>
          <w:b/>
        </w:rPr>
        <w:t xml:space="preserve">3. </w:t>
      </w:r>
      <w:r w:rsidR="00621A53" w:rsidRPr="007F0444">
        <w:t>Овладение универсальными учебными</w:t>
      </w:r>
      <w:r w:rsidR="00621A53" w:rsidRPr="00533797">
        <w:rPr>
          <w:b/>
        </w:rPr>
        <w:t xml:space="preserve"> регулятивными </w:t>
      </w:r>
      <w:r w:rsidR="00621A53" w:rsidRPr="007F0444">
        <w:t>действиями</w:t>
      </w:r>
      <w:r w:rsidR="00533797">
        <w:t xml:space="preserve">: </w:t>
      </w:r>
    </w:p>
    <w:p w:rsidR="00533797" w:rsidRDefault="007F0444" w:rsidP="00B76925">
      <w:pPr>
        <w:widowControl w:val="0"/>
        <w:autoSpaceDE w:val="0"/>
        <w:spacing w:before="120" w:after="120" w:line="360" w:lineRule="auto"/>
        <w:jc w:val="both"/>
      </w:pPr>
      <w:r>
        <w:t>Са</w:t>
      </w:r>
      <w:r w:rsidR="00621A53" w:rsidRPr="00533797">
        <w:rPr>
          <w:b/>
        </w:rPr>
        <w:t>моорганизация:</w:t>
      </w:r>
      <w:r w:rsidR="00621A53">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w:t>
      </w:r>
      <w:r>
        <w:t>ть ответственность за решение</w:t>
      </w:r>
      <w:r w:rsidR="00533797">
        <w:t xml:space="preserve"> </w:t>
      </w:r>
    </w:p>
    <w:p w:rsidR="00533797" w:rsidRDefault="007F0444" w:rsidP="00B76925">
      <w:pPr>
        <w:widowControl w:val="0"/>
        <w:autoSpaceDE w:val="0"/>
        <w:spacing w:before="120" w:after="120" w:line="360" w:lineRule="auto"/>
        <w:jc w:val="both"/>
      </w:pPr>
      <w:r>
        <w:rPr>
          <w:b/>
        </w:rPr>
        <w:t>С</w:t>
      </w:r>
      <w:r w:rsidR="00621A53" w:rsidRPr="00533797">
        <w:rPr>
          <w:b/>
        </w:rPr>
        <w:t>амоконтроль</w:t>
      </w:r>
      <w:r w:rsidR="00621A53">
        <w:t xml:space="preserve">: владеть способами самоконтроля, самомотивации и рефлексии в школьном литературном образовании; давать адекватную оценку учебной ситуации и </w:t>
      </w:r>
      <w:r w:rsidR="00621A53">
        <w:lastRenderedPageBreak/>
        <w:t>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 менившихся ситуаций, установленных ошибок, возникших трудностей; оценивать соответств</w:t>
      </w:r>
      <w:r>
        <w:t>ие результата цели и условиям</w:t>
      </w:r>
    </w:p>
    <w:p w:rsidR="00533797" w:rsidRDefault="007F0444" w:rsidP="00B76925">
      <w:pPr>
        <w:widowControl w:val="0"/>
        <w:autoSpaceDE w:val="0"/>
        <w:spacing w:before="120" w:after="120" w:line="360" w:lineRule="auto"/>
        <w:jc w:val="both"/>
      </w:pPr>
      <w:r>
        <w:rPr>
          <w:b/>
        </w:rPr>
        <w:t>Э</w:t>
      </w:r>
      <w:r w:rsidR="00621A53" w:rsidRPr="00533797">
        <w:rPr>
          <w:b/>
        </w:rPr>
        <w:t>моциональный интеллект</w:t>
      </w:r>
      <w:r w:rsidR="00621A53">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w:t>
      </w:r>
      <w:r w:rsidR="00533797">
        <w:t>способ вы</w:t>
      </w:r>
      <w:r>
        <w:t>ражения своих эмоций</w:t>
      </w:r>
      <w:r w:rsidR="00BF73D9">
        <w:t xml:space="preserve">, </w:t>
      </w:r>
      <w:r w:rsidR="00621A53">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w:t>
      </w:r>
      <w:r w:rsidR="00533797">
        <w:t xml:space="preserve"> себя и других, не осуждая; про</w:t>
      </w:r>
      <w:r w:rsidR="00621A53">
        <w:t xml:space="preserve">являть открытость себе и другим; осознавать невозможность контролировать всё вокруг. </w:t>
      </w:r>
    </w:p>
    <w:p w:rsidR="00533797" w:rsidRPr="002A338D" w:rsidRDefault="002A338D" w:rsidP="00B76925">
      <w:pPr>
        <w:widowControl w:val="0"/>
        <w:autoSpaceDE w:val="0"/>
        <w:spacing w:before="120" w:after="120" w:line="360" w:lineRule="auto"/>
        <w:jc w:val="both"/>
      </w:pPr>
      <w:r w:rsidRPr="002A338D">
        <w:rPr>
          <w:b/>
        </w:rPr>
        <w:t>Предметные результаты</w:t>
      </w:r>
      <w:r w:rsidR="00621A53" w:rsidRPr="002A338D">
        <w:rPr>
          <w:b/>
        </w:rPr>
        <w:t xml:space="preserve"> (5—9 классы)</w:t>
      </w:r>
      <w:r w:rsidR="00621A53" w:rsidRPr="002A338D">
        <w:t xml:space="preserve"> </w:t>
      </w:r>
    </w:p>
    <w:p w:rsidR="00533797" w:rsidRPr="007F0444" w:rsidRDefault="00621A53" w:rsidP="005954EA">
      <w:pPr>
        <w:pStyle w:val="a7"/>
        <w:widowControl w:val="0"/>
        <w:numPr>
          <w:ilvl w:val="0"/>
          <w:numId w:val="22"/>
        </w:numPr>
        <w:autoSpaceDE w:val="0"/>
        <w:spacing w:before="120" w:after="120" w:line="360" w:lineRule="auto"/>
        <w:rPr>
          <w:b/>
          <w:i/>
        </w:rPr>
      </w:pPr>
      <w:r w:rsidRPr="007F0444">
        <w:rPr>
          <w:b/>
          <w:i/>
        </w:rPr>
        <w:t xml:space="preserve">КЛАСС </w:t>
      </w:r>
    </w:p>
    <w:p w:rsidR="00533797" w:rsidRPr="007F0444" w:rsidRDefault="007F0444" w:rsidP="007F0444">
      <w:pPr>
        <w:widowControl w:val="0"/>
        <w:autoSpaceDE w:val="0"/>
        <w:spacing w:before="120" w:after="120" w:line="360" w:lineRule="auto"/>
      </w:pPr>
      <w:r>
        <w:t>1</w:t>
      </w:r>
      <w:r w:rsidR="00BF73D9">
        <w:t>)</w:t>
      </w:r>
      <w:r>
        <w:t>.</w:t>
      </w:r>
      <w:r w:rsidR="00621A53" w:rsidRPr="007F0444">
        <w:t>Иметь начальные представления об общечеловеческой ценности литературы и её роли в воспитании любви к Родине и</w:t>
      </w:r>
      <w:r w:rsidR="00621A53">
        <w:t> </w:t>
      </w:r>
      <w:r w:rsidR="00621A53" w:rsidRPr="007F0444">
        <w:t>дружбы между народами Российской Федерации; 2) понимать, что литература — это вид искусства и что художественный текст отличается от текста научного, делового, публицистического; 3) владеть элементарными умениями воспринимать, анализировать, интерпретировать и оцени</w:t>
      </w:r>
      <w:r w:rsidR="00533797" w:rsidRPr="007F0444">
        <w:t>вать прочитанные произведения: -</w:t>
      </w:r>
      <w:r w:rsidR="00621A53" w:rsidRPr="007F0444">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w:t>
      </w:r>
      <w:r w:rsidR="00533797" w:rsidRPr="007F0444">
        <w:t>этической и прозаической речи; -</w:t>
      </w:r>
      <w:r w:rsidR="00621A53" w:rsidRPr="007F0444">
        <w:t xml:space="preserve">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w:t>
      </w:r>
      <w:r w:rsidR="00533797" w:rsidRPr="007F0444">
        <w:t xml:space="preserve">ная сказка, литературная </w:t>
      </w:r>
      <w:r w:rsidR="00621A53" w:rsidRPr="007F0444">
        <w:t xml:space="preserve">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w:t>
      </w:r>
      <w:r w:rsidR="00533797" w:rsidRPr="007F0444">
        <w:t>рение; аллегория; ритм, рифма; -</w:t>
      </w:r>
      <w:r w:rsidR="00621A53" w:rsidRPr="007F0444">
        <w:t xml:space="preserve"> сопоставлять темы и сюжеты пр</w:t>
      </w:r>
      <w:r w:rsidR="00BF73D9">
        <w:t xml:space="preserve">оизведений, образы персонажей; </w:t>
      </w:r>
      <w:r w:rsidR="00621A53" w:rsidRPr="007F0444">
        <w:t xml:space="preserve"> сопоставлять с помощью учителя изученные и </w:t>
      </w:r>
      <w:r w:rsidR="00621A53" w:rsidRPr="007F0444">
        <w:lastRenderedPageBreak/>
        <w:t>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6) участвовать в беседе и диалоге о прочитанном произведении, подбирать аргументы для оценки прочитанного (с учётом литературного развития обучающихся); 7) создавать устные и письменные высказывания разных жанров объемом не менее 70 слов (с учётом литературного развития обучающихся); 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12) владеть начальными умениями использовать словари и</w:t>
      </w:r>
      <w:r w:rsidR="00621A53">
        <w:t> </w:t>
      </w:r>
      <w:r w:rsidR="00621A53" w:rsidRPr="007F0444">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w:t>
      </w:r>
      <w:r w:rsidR="00533797" w:rsidRPr="007F0444">
        <w:t xml:space="preserve">чень. </w:t>
      </w:r>
    </w:p>
    <w:p w:rsidR="00533797" w:rsidRDefault="00621A53" w:rsidP="005954EA">
      <w:pPr>
        <w:pStyle w:val="a7"/>
        <w:widowControl w:val="0"/>
        <w:numPr>
          <w:ilvl w:val="0"/>
          <w:numId w:val="22"/>
        </w:numPr>
        <w:autoSpaceDE w:val="0"/>
        <w:spacing w:before="120" w:after="120" w:line="360" w:lineRule="auto"/>
        <w:rPr>
          <w:lang w:val="ru-RU"/>
        </w:rPr>
      </w:pPr>
      <w:r w:rsidRPr="00533797">
        <w:rPr>
          <w:b/>
          <w:i/>
          <w:lang w:val="ru-RU"/>
        </w:rPr>
        <w:t>КЛАСС</w:t>
      </w:r>
      <w:r w:rsidRPr="00533797">
        <w:rPr>
          <w:lang w:val="ru-RU"/>
        </w:rPr>
        <w:t xml:space="preserve"> </w:t>
      </w:r>
    </w:p>
    <w:p w:rsidR="00533797" w:rsidRPr="007F0444" w:rsidRDefault="007F0444" w:rsidP="007F0444">
      <w:pPr>
        <w:widowControl w:val="0"/>
        <w:autoSpaceDE w:val="0"/>
        <w:spacing w:before="120" w:after="120" w:line="360" w:lineRule="auto"/>
      </w:pPr>
      <w:r>
        <w:t>1</w:t>
      </w:r>
      <w:r w:rsidR="00BF73D9">
        <w:t>)</w:t>
      </w:r>
      <w:r>
        <w:t>.</w:t>
      </w:r>
      <w:r w:rsidR="00621A53" w:rsidRPr="007F0444">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2) понимать особенности литературы как вида словесного искусства, отличать художественный текст от текста научного, делового, публицистического; 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w:t>
      </w:r>
      <w:r w:rsidR="00533797" w:rsidRPr="007F0444">
        <w:t>турного развития обучающихся); -</w:t>
      </w:r>
      <w:r w:rsidR="00621A53" w:rsidRPr="007F0444">
        <w:t xml:space="preserve">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w:t>
      </w:r>
      <w:r w:rsidR="00621A53" w:rsidRPr="007F0444">
        <w:lastRenderedPageBreak/>
        <w:t>персонажей, давать их сравнительные характеристики; выявлять основные особенности языка художественного произведения, по</w:t>
      </w:r>
      <w:r w:rsidR="00533797" w:rsidRPr="007F0444">
        <w:t>этической и прозаической речи; -</w:t>
      </w:r>
      <w:r w:rsidR="00621A53" w:rsidRPr="007F0444">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w:t>
      </w:r>
      <w:r w:rsidR="00533797" w:rsidRPr="007F0444">
        <w:t>ей, ямб), ритм, рифма, строфа; -</w:t>
      </w:r>
      <w:r w:rsidR="00621A53" w:rsidRPr="007F0444">
        <w:t xml:space="preserve"> выделять в произведениях элементы художественной формы и обнаруживать связи </w:t>
      </w:r>
      <w:r w:rsidR="00533797" w:rsidRPr="007F0444">
        <w:t>между ними; -</w:t>
      </w:r>
      <w:r w:rsidR="00621A53" w:rsidRPr="007F0444">
        <w:t xml:space="preserve"> сопоставлять произведения, их фрагменты, образы персонажей, сюжеты разных литературных произведений, темы, проблемы, жанры (с учётом возраста и литера</w:t>
      </w:r>
      <w:r w:rsidR="00533797" w:rsidRPr="007F0444">
        <w:t>турного развития обучающихся); -</w:t>
      </w:r>
      <w:r w:rsidR="00621A53" w:rsidRPr="007F0444">
        <w:t xml:space="preserve"> сопоставлять с помощью учителя изученные и самостоятельно прочитанные произведения художественной литературы</w:t>
      </w:r>
      <w:r w:rsidR="00533797" w:rsidRPr="007F0444">
        <w:t xml:space="preserve"> </w:t>
      </w:r>
      <w:r w:rsidR="00621A53" w:rsidRPr="007F0444">
        <w:t xml:space="preserve"> с</w:t>
      </w:r>
      <w:r w:rsidR="00621A53">
        <w:t> </w:t>
      </w:r>
      <w:r w:rsidR="00621A53" w:rsidRPr="007F0444">
        <w:t>произведениями других видов искусства (живопись, музыка, театр, кино); 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6) участвовать в беседе и диалоге о прочитанном произведении, давать аргументированную оценку прочитанному; 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8)</w:t>
      </w:r>
      <w:r w:rsidR="00621A53">
        <w:t> </w:t>
      </w:r>
      <w:r w:rsidR="00621A53" w:rsidRPr="007F0444">
        <w:t xml:space="preserve"> владеть умениями интерпретации и оценки текстуально изученных произведений фольклора, древнерусской, русской и</w:t>
      </w:r>
      <w:r w:rsidR="00621A53">
        <w:t> </w:t>
      </w:r>
      <w:r w:rsidR="00621A53" w:rsidRPr="007F0444">
        <w:t xml:space="preserve">зарубежной литературы и современных авторов с использованием методов смыслового чтения и эстетического анализа;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11) развивать умения коллективной проектной или исследовательской </w:t>
      </w:r>
      <w:r w:rsidR="00621A53" w:rsidRPr="007F0444">
        <w:lastRenderedPageBreak/>
        <w:t>деятельности под руководством учителя и учиться публично представлять полученные результаты; 12) развивать умение использовать словари и справочники, в</w:t>
      </w:r>
      <w:r w:rsidR="00621A53">
        <w:t> </w:t>
      </w:r>
      <w:r w:rsidR="00621A53" w:rsidRPr="007F0444">
        <w:t xml:space="preserve">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533797" w:rsidRDefault="00621A53" w:rsidP="005954EA">
      <w:pPr>
        <w:pStyle w:val="a7"/>
        <w:widowControl w:val="0"/>
        <w:numPr>
          <w:ilvl w:val="0"/>
          <w:numId w:val="22"/>
        </w:numPr>
        <w:autoSpaceDE w:val="0"/>
        <w:spacing w:before="120" w:after="120" w:line="360" w:lineRule="auto"/>
        <w:rPr>
          <w:lang w:val="ru-RU"/>
        </w:rPr>
      </w:pPr>
      <w:r w:rsidRPr="00533797">
        <w:rPr>
          <w:b/>
          <w:i/>
          <w:lang w:val="ru-RU"/>
        </w:rPr>
        <w:t>КЛАСС</w:t>
      </w:r>
      <w:r w:rsidRPr="00533797">
        <w:rPr>
          <w:lang w:val="ru-RU"/>
        </w:rPr>
        <w:t xml:space="preserve"> </w:t>
      </w:r>
    </w:p>
    <w:p w:rsidR="00533797" w:rsidRPr="007F0444" w:rsidRDefault="007F0444" w:rsidP="007F0444">
      <w:pPr>
        <w:widowControl w:val="0"/>
        <w:autoSpaceDE w:val="0"/>
        <w:spacing w:before="120" w:after="120" w:line="360" w:lineRule="auto"/>
      </w:pPr>
      <w:r>
        <w:t>1</w:t>
      </w:r>
      <w:r w:rsidR="00BF73D9">
        <w:t>)</w:t>
      </w:r>
      <w:r>
        <w:t>.</w:t>
      </w:r>
      <w:r w:rsidR="00621A53" w:rsidRPr="007F0444">
        <w:t>Понимать общечеловеческую и духовно-нравственную ценность литературы, осознавать её роль в воспитании любви к</w:t>
      </w:r>
      <w:r w:rsidR="00621A53">
        <w:t> </w:t>
      </w:r>
      <w:r w:rsidR="00621A53" w:rsidRPr="007F0444">
        <w:t>Родине и укреплении единства многонационального народа Ро</w:t>
      </w:r>
      <w:r w:rsidR="00533797" w:rsidRPr="007F0444">
        <w:t xml:space="preserve">ссийской Федерации; </w:t>
      </w:r>
      <w:r w:rsidR="00621A53" w:rsidRPr="007F0444">
        <w:t xml:space="preserve"> 2) 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w:t>
      </w:r>
      <w:r w:rsidR="00533797" w:rsidRPr="007F0444">
        <w:t>а художественная картина мира: -</w:t>
      </w:r>
      <w:r w:rsidR="00621A53" w:rsidRPr="007F0444">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533797" w:rsidRPr="007F0444">
        <w:t>жественного произведения, поэти</w:t>
      </w:r>
      <w:r w:rsidR="00621A53" w:rsidRPr="007F0444">
        <w:t>ческой и прозаической речи; находить основные изобразительно-выразительные средства, характерные для творческой манеры писателя, определ</w:t>
      </w:r>
      <w:r w:rsidR="00533797" w:rsidRPr="007F0444">
        <w:t>ять их художественные функции; -</w:t>
      </w:r>
      <w:r w:rsidR="00621A53" w:rsidRPr="007F0444">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w:t>
      </w:r>
      <w:r w:rsidR="00621A53">
        <w:t> </w:t>
      </w:r>
      <w:r w:rsidR="00621A53" w:rsidRPr="007F0444">
        <w:t xml:space="preserve">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w:t>
      </w:r>
      <w:r w:rsidR="00621A53" w:rsidRPr="007F0444">
        <w:lastRenderedPageBreak/>
        <w:t>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sidR="00533797" w:rsidRPr="007F0444">
        <w:t xml:space="preserve"> -</w:t>
      </w:r>
      <w:r w:rsidR="00621A53" w:rsidRPr="007F0444">
        <w:t xml:space="preserve"> выделять в произведениях элементы художественной формы и </w:t>
      </w:r>
      <w:r w:rsidR="00533797" w:rsidRPr="007F0444">
        <w:t>обнаруживать связи между ними; -</w:t>
      </w:r>
      <w:r w:rsidR="00621A53" w:rsidRPr="007F0444">
        <w:t xml:space="preserve"> сопоставлять произведения, их фрагменты, образы персонажей, сюжеты разных литературных произведений, темы, проблемы, жанры, художествен</w:t>
      </w:r>
      <w:r w:rsidR="00533797" w:rsidRPr="007F0444">
        <w:t>ные приёмы, особенности языка; -</w:t>
      </w:r>
      <w:r w:rsidR="00621A53" w:rsidRPr="007F0444">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w:t>
      </w:r>
      <w:r w:rsidR="00533797" w:rsidRPr="007F0444">
        <w:t>и подростков;</w:t>
      </w:r>
      <w:r w:rsidR="00621A53" w:rsidRPr="007F0444">
        <w:t xml:space="preserve"> 11) </w:t>
      </w:r>
      <w:r w:rsidR="00533797" w:rsidRPr="007F0444">
        <w:t xml:space="preserve"> </w:t>
      </w:r>
      <w:r w:rsidR="00621A53" w:rsidRPr="007F0444">
        <w:t>участвовать в коллективной и индивидуальной проектной или исследовательской деятельности и публично представлять полученные результаты; 12) развивать умение использовать энциклопедии, словари и</w:t>
      </w:r>
      <w:r w:rsidR="00621A53">
        <w:t> </w:t>
      </w:r>
      <w:r w:rsidR="00621A53" w:rsidRPr="007F0444">
        <w:t xml:space="preserve">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w:t>
      </w:r>
      <w:r w:rsidR="00621A53" w:rsidRPr="007F0444">
        <w:lastRenderedPageBreak/>
        <w:t>верифицированных электронных ресурсов, включённых в федеральный перечень.</w:t>
      </w:r>
    </w:p>
    <w:p w:rsidR="00533797" w:rsidRDefault="00621A53" w:rsidP="005954EA">
      <w:pPr>
        <w:pStyle w:val="a7"/>
        <w:widowControl w:val="0"/>
        <w:numPr>
          <w:ilvl w:val="0"/>
          <w:numId w:val="22"/>
        </w:numPr>
        <w:autoSpaceDE w:val="0"/>
        <w:spacing w:before="120" w:after="120" w:line="360" w:lineRule="auto"/>
        <w:rPr>
          <w:lang w:val="ru-RU"/>
        </w:rPr>
      </w:pPr>
      <w:r w:rsidRPr="00533797">
        <w:rPr>
          <w:b/>
          <w:i/>
          <w:lang w:val="ru-RU"/>
        </w:rPr>
        <w:t>КЛАСС</w:t>
      </w:r>
    </w:p>
    <w:p w:rsidR="00533797" w:rsidRPr="007F0444" w:rsidRDefault="007F0444" w:rsidP="007F0444">
      <w:pPr>
        <w:widowControl w:val="0"/>
        <w:autoSpaceDE w:val="0"/>
        <w:spacing w:before="120" w:after="120" w:line="360" w:lineRule="auto"/>
      </w:pPr>
      <w:r>
        <w:t>1</w:t>
      </w:r>
      <w:r w:rsidR="0098653E">
        <w:t>)</w:t>
      </w:r>
      <w:r>
        <w:t>.</w:t>
      </w:r>
      <w:r w:rsidR="00621A53" w:rsidRPr="007F0444">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2) 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533797" w:rsidRPr="007F0444">
        <w:t xml:space="preserve"> в литературных произведениях: -</w:t>
      </w:r>
      <w:r w:rsidR="00621A53" w:rsidRPr="007F0444">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w:t>
      </w:r>
      <w:r w:rsidR="00621A53">
        <w:t> </w:t>
      </w:r>
      <w:r w:rsidR="00621A53" w:rsidRPr="007F0444">
        <w:t>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sidR="00533797" w:rsidRPr="007F0444">
        <w:t xml:space="preserve">  -</w:t>
      </w:r>
      <w:r w:rsidR="00621A53" w:rsidRPr="007F0444">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w:t>
      </w:r>
      <w:r w:rsidR="00621A53">
        <w:t> </w:t>
      </w:r>
      <w:r w:rsidR="00621A53" w:rsidRPr="007F0444">
        <w:t>поэзия; художественный образ, факт, вымысел; роды (лирика, эпос, драма), жанры (рассказ, повесть, роман, баллада, послание, поэма, песня, сонет, лиро</w:t>
      </w:r>
      <w:r w:rsidR="00EF0A1F">
        <w:t>-</w:t>
      </w:r>
      <w:r w:rsidR="00621A53" w:rsidRPr="007F0444">
        <w:t xml:space="preserve"> эпические (поэма, баллада)); форма и содержание литературного произведения; тема, идея, проблематика; пафос (героический, патриотический, гражданский и</w:t>
      </w:r>
      <w:r w:rsidR="00621A53">
        <w:t> </w:t>
      </w:r>
      <w:r w:rsidR="00621A53" w:rsidRPr="007F0444">
        <w:t xml:space="preserve">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w:t>
      </w:r>
      <w:r w:rsidR="00621A53" w:rsidRPr="007F0444">
        <w:lastRenderedPageBreak/>
        <w:t>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w:t>
      </w:r>
      <w:r w:rsidR="00533797" w:rsidRPr="007F0444">
        <w:t>ризм; -</w:t>
      </w:r>
      <w:r w:rsidR="00621A53" w:rsidRPr="007F0444">
        <w:t xml:space="preserve">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w:t>
      </w:r>
      <w:r w:rsidR="00533797" w:rsidRPr="007F0444">
        <w:t>му литературному направлению); -</w:t>
      </w:r>
      <w:r w:rsidR="00621A53" w:rsidRPr="007F0444">
        <w:t xml:space="preserve"> выделять в произведениях элементы художественной формы и обнаруживать связи между ними; определять родо-жанровую специфику изученного</w:t>
      </w:r>
      <w:r w:rsidR="00533797" w:rsidRPr="007F0444">
        <w:t xml:space="preserve"> художественного произведения; -</w:t>
      </w:r>
      <w:r w:rsidR="00621A53" w:rsidRPr="007F0444">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w:t>
      </w:r>
      <w:r w:rsidR="00533797" w:rsidRPr="007F0444">
        <w:t>оды текста, особенности языка; -</w:t>
      </w:r>
      <w:r w:rsidR="00621A53" w:rsidRPr="007F0444">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r w:rsidR="00533797" w:rsidRPr="007F0444">
        <w:t>и вычленять фабулу;</w:t>
      </w:r>
      <w:r w:rsidR="00621A53" w:rsidRPr="007F0444">
        <w:t xml:space="preserve"> 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8) интерпретировать и оценивать текстуально изученные и</w:t>
      </w:r>
      <w:r w:rsidR="00621A53">
        <w:t> </w:t>
      </w:r>
      <w:r w:rsidR="00621A53" w:rsidRPr="007F0444">
        <w:t xml:space="preserve">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10) самостоятельно планировать </w:t>
      </w:r>
      <w:r w:rsidR="00621A53" w:rsidRPr="007F0444">
        <w:lastRenderedPageBreak/>
        <w:t>своё досуговое чтение, обогащать свой литературный кругозор по рекомендациям учителя и сверстников, а также проверенных интернет-ресурсов, в</w:t>
      </w:r>
      <w:r w:rsidR="00621A53">
        <w:t> </w:t>
      </w:r>
      <w:r w:rsidR="00621A53" w:rsidRPr="007F0444">
        <w:t>том числе за счёт произведений современной литературы; 11) участвовать в коллективной и индивидуальной проектной и исследовательской деятельности и публично представлять полученные результаты; 12) самостоятельно использовать энциклопедии, словари и</w:t>
      </w:r>
      <w:r w:rsidR="00621A53">
        <w:t> </w:t>
      </w:r>
      <w:r w:rsidR="00621A53" w:rsidRPr="007F0444">
        <w:t xml:space="preserve">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533797" w:rsidRDefault="00621A53" w:rsidP="00533797">
      <w:pPr>
        <w:pStyle w:val="a7"/>
        <w:widowControl w:val="0"/>
        <w:autoSpaceDE w:val="0"/>
        <w:spacing w:before="120" w:after="120" w:line="360" w:lineRule="auto"/>
        <w:ind w:left="1860" w:firstLine="0"/>
        <w:rPr>
          <w:lang w:val="ru-RU"/>
        </w:rPr>
      </w:pPr>
      <w:r w:rsidRPr="00533797">
        <w:rPr>
          <w:b/>
          <w:i/>
          <w:lang w:val="ru-RU"/>
        </w:rPr>
        <w:t>9 КЛАСС</w:t>
      </w:r>
      <w:r w:rsidRPr="00533797">
        <w:rPr>
          <w:lang w:val="ru-RU"/>
        </w:rPr>
        <w:t xml:space="preserve"> </w:t>
      </w:r>
    </w:p>
    <w:p w:rsidR="00B27A7F" w:rsidRDefault="00EF0A1F" w:rsidP="00EF0A1F">
      <w:pPr>
        <w:widowControl w:val="0"/>
        <w:autoSpaceDE w:val="0"/>
        <w:spacing w:before="120" w:after="120" w:line="360" w:lineRule="auto"/>
      </w:pPr>
      <w:r>
        <w:t>1</w:t>
      </w:r>
      <w:r w:rsidR="0098653E">
        <w:t>)</w:t>
      </w:r>
      <w:r>
        <w:t>.</w:t>
      </w:r>
      <w:r w:rsidR="00621A53" w:rsidRPr="00EF0A1F">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w:t>
      </w:r>
      <w:r w:rsidR="00621A53">
        <w:t> </w:t>
      </w:r>
      <w:r w:rsidR="00621A53" w:rsidRPr="00EF0A1F">
        <w:t xml:space="preserve"> её героической истории, укреплении единства многонационального народа Российской Федерации;</w:t>
      </w:r>
      <w:r w:rsidR="00533797" w:rsidRPr="00EF0A1F">
        <w:t xml:space="preserve"> </w:t>
      </w:r>
      <w:r w:rsidR="00621A53" w:rsidRPr="00EF0A1F">
        <w:t xml:space="preserve">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w:t>
      </w:r>
      <w:r w:rsidR="00533797" w:rsidRPr="00EF0A1F">
        <w:t xml:space="preserve">ых смыслов: </w:t>
      </w:r>
      <w:r w:rsidR="00B27A7F">
        <w:t>4)</w:t>
      </w:r>
      <w:r w:rsidR="00621A53" w:rsidRPr="00EF0A1F">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w:t>
      </w:r>
      <w:r w:rsidR="00B27A7F">
        <w:t xml:space="preserve">ости авторского </w:t>
      </w:r>
      <w:r w:rsidR="00B27A7F">
        <w:lastRenderedPageBreak/>
        <w:t>языка и стиля;  5)</w:t>
      </w:r>
      <w:r w:rsidR="00621A53" w:rsidRPr="00EF0A1F">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w:t>
      </w:r>
      <w:r w:rsidR="00621A53">
        <w:t> </w:t>
      </w:r>
      <w:r w:rsidR="00621A53" w:rsidRPr="00EF0A1F">
        <w:t>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w:t>
      </w:r>
      <w:r w:rsidR="00533797" w:rsidRPr="00EF0A1F">
        <w:t xml:space="preserve">о - эпические (поэма, </w:t>
      </w:r>
      <w:r w:rsidR="00621A53" w:rsidRPr="00EF0A1F">
        <w:t>баллада)); форма и</w:t>
      </w:r>
      <w:r w:rsidR="00621A53">
        <w:t> </w:t>
      </w:r>
      <w:r w:rsidR="00621A53" w:rsidRPr="00EF0A1F">
        <w:t>содержание литературного произведения; тема, идея, проблематика; пафос (героический, патриотический, гражданский и</w:t>
      </w:r>
      <w:r w:rsidR="00621A53">
        <w:t> </w:t>
      </w:r>
      <w:r w:rsidR="00621A53" w:rsidRPr="00EF0A1F">
        <w:t xml:space="preserve">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w:t>
      </w:r>
      <w:r>
        <w:t>и пространство; звукопись (алли</w:t>
      </w:r>
      <w:r w:rsidR="00621A53" w:rsidRPr="00EF0A1F">
        <w:t>терация, ассонанс); стиль; стихотворный метр (хорей, ямб, дактиль, амфибрахий, анапест),</w:t>
      </w:r>
      <w:r w:rsidR="00B27A7F">
        <w:t xml:space="preserve"> ритм, рифма, строфа; афоризм; 6)</w:t>
      </w:r>
      <w:r w:rsidR="00621A53" w:rsidRPr="00EF0A1F">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w:t>
      </w:r>
      <w:r w:rsidR="00B27A7F">
        <w:t xml:space="preserve">му литературному направлению); 7) </w:t>
      </w:r>
      <w:r w:rsidR="00621A53" w:rsidRPr="00EF0A1F">
        <w:t>выявлять связь между важнейшими фактами биографии писателей (в том числе А. С. Грибоедова, А. С. Пушкина, М.</w:t>
      </w:r>
      <w:r w:rsidR="00621A53">
        <w:t> </w:t>
      </w:r>
      <w:r w:rsidR="00621A53" w:rsidRPr="00EF0A1F">
        <w:t>Ю.</w:t>
      </w:r>
      <w:r w:rsidR="00621A53">
        <w:t> </w:t>
      </w:r>
      <w:r w:rsidR="00621A53" w:rsidRPr="00EF0A1F">
        <w:t>Лермонтова, Н. В.</w:t>
      </w:r>
      <w:r w:rsidR="00621A53">
        <w:t> </w:t>
      </w:r>
      <w:r w:rsidR="00621A53" w:rsidRPr="00EF0A1F">
        <w:t>Гоголя) и особенностями исторической эпохи, авторского мировоззрен</w:t>
      </w:r>
      <w:r w:rsidR="00B27A7F">
        <w:t>ия, проблематики произведений; 8)</w:t>
      </w:r>
      <w:r w:rsidR="00621A53" w:rsidRPr="00EF0A1F">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w:t>
      </w:r>
      <w:r w:rsidR="00B27A7F">
        <w:t>ия; 9)</w:t>
      </w:r>
      <w:r w:rsidR="00621A53" w:rsidRPr="00EF0A1F">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w:t>
      </w:r>
      <w:r w:rsidR="00B27A7F">
        <w:t xml:space="preserve">сти языка; </w:t>
      </w:r>
    </w:p>
    <w:p w:rsidR="00EF0A1F" w:rsidRDefault="00B27A7F" w:rsidP="00EF0A1F">
      <w:pPr>
        <w:widowControl w:val="0"/>
        <w:autoSpaceDE w:val="0"/>
        <w:spacing w:before="120" w:after="120" w:line="360" w:lineRule="auto"/>
      </w:pPr>
      <w:r>
        <w:t xml:space="preserve">10) </w:t>
      </w:r>
      <w:r w:rsidR="00621A53" w:rsidRPr="00EF0A1F">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w:t>
      </w:r>
      <w:r w:rsidR="00533797" w:rsidRPr="00EF0A1F">
        <w:t>ная графика);</w:t>
      </w:r>
      <w:r>
        <w:t xml:space="preserve"> </w:t>
      </w:r>
      <w:r w:rsidR="00621A53" w:rsidRPr="00EF0A1F">
        <w:t xml:space="preserve"> </w:t>
      </w:r>
      <w:r>
        <w:t xml:space="preserve">11) </w:t>
      </w:r>
      <w:r w:rsidR="00621A53" w:rsidRPr="00EF0A1F">
        <w:lastRenderedPageBreak/>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w:t>
      </w:r>
      <w:r>
        <w:t xml:space="preserve">ых особенностей обучающихся); </w:t>
      </w:r>
      <w:r w:rsidR="00621A53" w:rsidRPr="00EF0A1F">
        <w:t xml:space="preserve"> </w:t>
      </w:r>
      <w:r>
        <w:t xml:space="preserve">12) </w:t>
      </w:r>
      <w:r w:rsidR="00621A53" w:rsidRPr="00EF0A1F">
        <w:t>пересказывать изученное и самостоятельно прочитан</w:t>
      </w:r>
      <w:r>
        <w:t>ное произведение, используя раз</w:t>
      </w:r>
      <w:r w:rsidR="00621A53" w:rsidRPr="00EF0A1F">
        <w:t>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w:t>
      </w:r>
      <w:r>
        <w:t>вать сюжет и вычленять фабулу; 13</w:t>
      </w:r>
      <w:r w:rsidR="00621A53" w:rsidRPr="00EF0A1F">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w:t>
      </w:r>
      <w:r>
        <w:t>ользуя литературные аргументы; 14</w:t>
      </w:r>
      <w:r w:rsidR="00621A53" w:rsidRPr="00EF0A1F">
        <w:t>)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w:t>
      </w:r>
      <w:r w:rsidR="00D75FA4">
        <w:t>яя различные виды цитирования; 15</w:t>
      </w:r>
      <w:r w:rsidR="00621A53" w:rsidRPr="00EF0A1F">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w:t>
      </w:r>
      <w:r>
        <w:t>тения и эстетического анализа; 1</w:t>
      </w:r>
      <w:r w:rsidR="00D75FA4">
        <w:t>6</w:t>
      </w:r>
      <w:r w:rsidR="00621A53" w:rsidRPr="00EF0A1F">
        <w:t xml:space="preserve">)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E4141" w:rsidRDefault="00B27A7F" w:rsidP="00EF0A1F">
      <w:pPr>
        <w:widowControl w:val="0"/>
        <w:autoSpaceDE w:val="0"/>
        <w:spacing w:before="120" w:after="120" w:line="360" w:lineRule="auto"/>
      </w:pPr>
      <w:r>
        <w:t>1</w:t>
      </w:r>
      <w:r w:rsidR="00D75FA4">
        <w:t>7</w:t>
      </w:r>
      <w:r w:rsidR="00621A53" w:rsidRPr="00EF0A1F">
        <w:t>)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w:t>
      </w:r>
      <w:r w:rsidR="00621A53">
        <w:t> </w:t>
      </w:r>
      <w:r w:rsidR="00621A53" w:rsidRPr="00EF0A1F">
        <w:t>том числе за счёт произведений совр</w:t>
      </w:r>
      <w:r w:rsidR="00533797" w:rsidRPr="00EF0A1F">
        <w:t>еменной литературы;</w:t>
      </w:r>
      <w:r>
        <w:t xml:space="preserve"> 1</w:t>
      </w:r>
      <w:r w:rsidR="00D75FA4">
        <w:t>8</w:t>
      </w:r>
      <w:r w:rsidR="00621A53" w:rsidRPr="00EF0A1F">
        <w:t>) участвовать в коллективной и индивидуальной проектной и исследовательской деятельности и уметь публично презен</w:t>
      </w:r>
      <w:r>
        <w:t>товать полученные результаты; 1</w:t>
      </w:r>
      <w:r w:rsidR="00D75FA4">
        <w:t xml:space="preserve">9) </w:t>
      </w:r>
      <w:r w:rsidR="00621A53" w:rsidRPr="00EF0A1F">
        <w:t xml:space="preserve">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A66B2C" w:rsidRPr="00EF0A1F" w:rsidRDefault="00621A53" w:rsidP="00EF0A1F">
      <w:pPr>
        <w:widowControl w:val="0"/>
        <w:autoSpaceDE w:val="0"/>
        <w:spacing w:before="120" w:after="120" w:line="360" w:lineRule="auto"/>
      </w:pPr>
      <w:r w:rsidRPr="00EF0A1F">
        <w:lastRenderedPageBreak/>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EF0A1F" w:rsidRDefault="00EF0A1F" w:rsidP="00B76925">
      <w:pPr>
        <w:widowControl w:val="0"/>
        <w:autoSpaceDE w:val="0"/>
        <w:spacing w:before="120" w:after="120" w:line="360" w:lineRule="auto"/>
        <w:jc w:val="both"/>
        <w:rPr>
          <w:b/>
        </w:rPr>
      </w:pPr>
    </w:p>
    <w:p w:rsidR="00533797" w:rsidRDefault="00D23A9F" w:rsidP="00B76925">
      <w:pPr>
        <w:widowControl w:val="0"/>
        <w:autoSpaceDE w:val="0"/>
        <w:spacing w:before="120" w:after="120" w:line="360" w:lineRule="auto"/>
        <w:jc w:val="both"/>
        <w:rPr>
          <w:b/>
        </w:rPr>
      </w:pPr>
      <w:r>
        <w:rPr>
          <w:b/>
        </w:rPr>
        <w:t>2.1.3</w:t>
      </w:r>
      <w:r w:rsidR="006E22E0" w:rsidRPr="00533797">
        <w:rPr>
          <w:b/>
        </w:rPr>
        <w:t xml:space="preserve">. </w:t>
      </w:r>
      <w:r w:rsidR="002A338D">
        <w:rPr>
          <w:b/>
        </w:rPr>
        <w:t>ФЕДЕРАЛЬНАЯ РАБОЧАЯ ПРОГРАММАПО УЧЕБНОМУ ПРЕДМЕТУ «</w:t>
      </w:r>
      <w:r w:rsidR="006E22E0" w:rsidRPr="00533797">
        <w:rPr>
          <w:b/>
        </w:rPr>
        <w:t>АНГЛИЙСКИЙ ЯЗЫК</w:t>
      </w:r>
      <w:r w:rsidR="002A338D">
        <w:rPr>
          <w:b/>
        </w:rPr>
        <w:t>»</w:t>
      </w:r>
      <w:r w:rsidR="006E22E0" w:rsidRPr="00533797">
        <w:rPr>
          <w:b/>
        </w:rPr>
        <w:t xml:space="preserve"> </w:t>
      </w:r>
    </w:p>
    <w:p w:rsidR="00533797" w:rsidRPr="00533797" w:rsidRDefault="006E22E0" w:rsidP="00B76925">
      <w:pPr>
        <w:widowControl w:val="0"/>
        <w:autoSpaceDE w:val="0"/>
        <w:spacing w:before="120" w:after="120" w:line="360" w:lineRule="auto"/>
        <w:jc w:val="both"/>
        <w:rPr>
          <w:b/>
        </w:rPr>
      </w:pPr>
      <w:r w:rsidRPr="00533797">
        <w:rPr>
          <w:b/>
        </w:rPr>
        <w:t xml:space="preserve">РАБОЧАЯ ПРОГРАММА. АНГЛИЙСКИЙ ЯЗЫК </w:t>
      </w:r>
    </w:p>
    <w:p w:rsidR="00B77326" w:rsidRDefault="006E22E0" w:rsidP="00B76925">
      <w:pPr>
        <w:widowControl w:val="0"/>
        <w:autoSpaceDE w:val="0"/>
        <w:spacing w:before="120" w:after="120" w:line="360" w:lineRule="auto"/>
        <w:jc w:val="both"/>
      </w:pPr>
      <w:r w:rsidRPr="00533797">
        <w:rPr>
          <w:b/>
          <w:i/>
        </w:rPr>
        <w:t>ПОЯСНИТЕЛЬНАЯ ЗАПИСКА</w:t>
      </w:r>
      <w:r>
        <w:t xml:space="preserve"> </w:t>
      </w:r>
    </w:p>
    <w:p w:rsidR="00B77326" w:rsidRDefault="006E22E0" w:rsidP="00B76925">
      <w:pPr>
        <w:widowControl w:val="0"/>
        <w:autoSpaceDE w:val="0"/>
        <w:spacing w:before="120" w:after="120" w:line="360" w:lineRule="auto"/>
        <w:jc w:val="both"/>
      </w:pPr>
      <w: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B77326" w:rsidRDefault="006E22E0" w:rsidP="00B76925">
      <w:pPr>
        <w:widowControl w:val="0"/>
        <w:autoSpaceDE w:val="0"/>
        <w:spacing w:before="120" w:after="120" w:line="360" w:lineRule="auto"/>
        <w:jc w:val="both"/>
      </w:pPr>
      <w:r w:rsidRPr="00B77326">
        <w:rPr>
          <w:b/>
          <w:i/>
        </w:rPr>
        <w:t xml:space="preserve"> ОБЩАЯ ХАРАКТЕРИСТИКА УЧЕБНОГО ПРЕДМЕТА «ИНОСТРАННЫЙ (АНГЛИЙСКИЙ) ЯЗЫК»</w:t>
      </w:r>
      <w:r>
        <w:t xml:space="preserve"> </w:t>
      </w:r>
    </w:p>
    <w:p w:rsidR="00B77326" w:rsidRDefault="006E22E0" w:rsidP="00B76925">
      <w:pPr>
        <w:widowControl w:val="0"/>
        <w:autoSpaceDE w:val="0"/>
        <w:spacing w:before="120" w:after="120" w:line="360" w:lineRule="auto"/>
        <w:jc w:val="both"/>
      </w:pPr>
      <w: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Построение программы имеет нелинейный характер и основано на концентрическом принципе. В каждом классе даются новые элементы содержания и </w:t>
      </w:r>
      <w:r>
        <w:lastRenderedPageBreak/>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w:t>
      </w:r>
      <w:r w:rsidR="00EF0A1F">
        <w:t xml:space="preserve">ом материале и </w:t>
      </w:r>
      <w:r>
        <w:t xml:space="preserve"> расширяющемся тематическом содержании речи.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Естественно, возрастание значимости владения иностранными языками приводит к переосмыслению целей и содержания обучения предмету. </w:t>
      </w:r>
    </w:p>
    <w:p w:rsidR="00B77326" w:rsidRDefault="006E22E0" w:rsidP="00B76925">
      <w:pPr>
        <w:widowControl w:val="0"/>
        <w:autoSpaceDE w:val="0"/>
        <w:spacing w:before="120" w:after="120" w:line="360" w:lineRule="auto"/>
        <w:jc w:val="both"/>
      </w:pPr>
      <w:r w:rsidRPr="00B77326">
        <w:rPr>
          <w:b/>
          <w:i/>
        </w:rPr>
        <w:t>ЦЕЛИ УЧЕБНОГО ПРЕДМЕТА «ИНОСТРАННЫЙ (АНГЛИЙСКИЙ) ЯЗЫК»</w:t>
      </w:r>
    </w:p>
    <w:p w:rsidR="00B77326" w:rsidRDefault="006E22E0" w:rsidP="00B76925">
      <w:pPr>
        <w:widowControl w:val="0"/>
        <w:autoSpaceDE w:val="0"/>
        <w:spacing w:before="120" w:after="120" w:line="360" w:lineRule="auto"/>
        <w:jc w:val="both"/>
      </w:pPr>
      <w:r>
        <w:t xml:space="preserve"> 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w:t>
      </w:r>
      <w:r w:rsidR="00B77326">
        <w:t xml:space="preserve"> </w:t>
      </w:r>
      <w: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речевая компетенция — развитие коммуникативных умений в четырёх основных видах речевой деятельности (говорении, </w:t>
      </w:r>
      <w:r>
        <w:lastRenderedPageBreak/>
        <w:t xml:space="preserve">аудировании, чтении, письме); </w:t>
      </w:r>
    </w:p>
    <w:p w:rsidR="00B77326" w:rsidRDefault="006E22E0" w:rsidP="00B76925">
      <w:pPr>
        <w:widowControl w:val="0"/>
        <w:autoSpaceDE w:val="0"/>
        <w:spacing w:before="120" w:after="120" w:line="360" w:lineRule="auto"/>
        <w:jc w:val="both"/>
      </w:pPr>
      <w:r>
        <w:sym w:font="Symbol" w:char="F0B7"/>
      </w:r>
      <w:r>
        <w:t xml:space="preserve">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B77326" w:rsidRDefault="006E22E0" w:rsidP="00B76925">
      <w:pPr>
        <w:widowControl w:val="0"/>
        <w:autoSpaceDE w:val="0"/>
        <w:spacing w:before="120" w:after="120" w:line="360" w:lineRule="auto"/>
        <w:jc w:val="both"/>
      </w:pPr>
      <w:r>
        <w:sym w:font="Symbol" w:char="F0B7"/>
      </w:r>
      <w:r>
        <w:t xml:space="preserve">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B77326" w:rsidRDefault="006E22E0" w:rsidP="00B76925">
      <w:pPr>
        <w:widowControl w:val="0"/>
        <w:autoSpaceDE w:val="0"/>
        <w:spacing w:before="120" w:after="120" w:line="360" w:lineRule="auto"/>
        <w:jc w:val="both"/>
      </w:pPr>
      <w:r>
        <w:sym w:font="Symbol" w:char="F0B7"/>
      </w:r>
      <w:r>
        <w:t xml:space="preserve"> компенсаторная компетенция — развитие умений выходить из положения в условиях дефицита языковых средств при получении и передаче информации.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w:t>
      </w:r>
      <w:r w:rsidR="00B77326">
        <w:t>рную, учебно-познавательную,</w:t>
      </w:r>
      <w:r>
        <w:t xml:space="preserve"> информационную, социально-трудовую и компетенцию личностного самосовершенствования.</w:t>
      </w:r>
    </w:p>
    <w:p w:rsidR="00B77326" w:rsidRDefault="00B77326" w:rsidP="00B76925">
      <w:pPr>
        <w:widowControl w:val="0"/>
        <w:autoSpaceDE w:val="0"/>
        <w:spacing w:before="120" w:after="120" w:line="360" w:lineRule="auto"/>
        <w:jc w:val="both"/>
      </w:pPr>
      <w:r>
        <w:t xml:space="preserve"> </w:t>
      </w:r>
      <w:r w:rsidR="006E22E0">
        <w:t xml:space="preserve">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w:t>
      </w:r>
      <w:r>
        <w:t>-</w:t>
      </w:r>
      <w:r w:rsidR="006E22E0">
        <w:t xml:space="preserve">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B77326" w:rsidRDefault="006E22E0" w:rsidP="00B76925">
      <w:pPr>
        <w:widowControl w:val="0"/>
        <w:autoSpaceDE w:val="0"/>
        <w:spacing w:before="120" w:after="120" w:line="360" w:lineRule="auto"/>
        <w:jc w:val="both"/>
      </w:pPr>
      <w:r w:rsidRPr="00B77326">
        <w:rPr>
          <w:b/>
          <w:i/>
        </w:rPr>
        <w:t>МЕСТО УЧЕБНОГО ПРЕДМЕТА «ИНОСТРАННЫЙ (АНГЛИЙСКИЙ) ЯЗЫК» В УЧЕБНОМ ПЛАНЕ</w:t>
      </w:r>
      <w:r>
        <w:t xml:space="preserve"> </w:t>
      </w:r>
    </w:p>
    <w:p w:rsidR="00EF0A1F" w:rsidRDefault="006E22E0" w:rsidP="00B76925">
      <w:pPr>
        <w:widowControl w:val="0"/>
        <w:autoSpaceDE w:val="0"/>
        <w:spacing w:before="120" w:after="120" w:line="360" w:lineRule="auto"/>
        <w:jc w:val="both"/>
      </w:pPr>
      <w:r>
        <w:t>Обязательный учебный предмет «Иностранный (английский) язык» входит в предметную область «Иност</w:t>
      </w:r>
      <w:r w:rsidR="00B77326">
        <w:t>ранные языки» наряду с предметами «Французский</w:t>
      </w:r>
      <w:r>
        <w:t xml:space="preserve"> язык»</w:t>
      </w:r>
      <w:r w:rsidR="00B77326">
        <w:t xml:space="preserve"> и «Немецкий язык». </w:t>
      </w:r>
      <w: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Требования к предметным результатам для основного общего образования констатируют необходимость </w:t>
      </w:r>
      <w:r>
        <w:lastRenderedPageBreak/>
        <w:t>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w:t>
      </w:r>
      <w:r w:rsidR="00B77326">
        <w:t>ым языком)</w:t>
      </w:r>
      <w:r>
        <w:t xml:space="preserve">. 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EF0A1F" w:rsidRDefault="00EF0A1F" w:rsidP="00B76925">
      <w:pPr>
        <w:widowControl w:val="0"/>
        <w:autoSpaceDE w:val="0"/>
        <w:spacing w:before="120" w:after="120" w:line="360" w:lineRule="auto"/>
        <w:jc w:val="both"/>
      </w:pPr>
    </w:p>
    <w:p w:rsidR="00B77326" w:rsidRPr="00EF0A1F" w:rsidRDefault="006E22E0" w:rsidP="00B76925">
      <w:pPr>
        <w:widowControl w:val="0"/>
        <w:autoSpaceDE w:val="0"/>
        <w:spacing w:before="120" w:after="120" w:line="360" w:lineRule="auto"/>
        <w:jc w:val="both"/>
        <w:rPr>
          <w:b/>
        </w:rPr>
      </w:pPr>
      <w:r w:rsidRPr="00EF0A1F">
        <w:rPr>
          <w:b/>
        </w:rPr>
        <w:t xml:space="preserve">СОДЕРЖАНИЕ ОБУЧЕНИЯ УЧЕБНОМУ ПРЕДМЕТУ «АНГЛИЙСКИЙ ЯЗЫК» </w:t>
      </w:r>
    </w:p>
    <w:p w:rsidR="00B77326" w:rsidRDefault="006E22E0" w:rsidP="00B76925">
      <w:pPr>
        <w:widowControl w:val="0"/>
        <w:autoSpaceDE w:val="0"/>
        <w:spacing w:before="120" w:after="120" w:line="360" w:lineRule="auto"/>
        <w:jc w:val="both"/>
      </w:pPr>
      <w:r w:rsidRPr="00B77326">
        <w:rPr>
          <w:b/>
          <w:i/>
        </w:rPr>
        <w:t>5 КЛАСС</w:t>
      </w:r>
      <w:r>
        <w:t xml:space="preserve"> </w:t>
      </w:r>
    </w:p>
    <w:p w:rsidR="00B77326" w:rsidRDefault="006E22E0" w:rsidP="00B76925">
      <w:pPr>
        <w:widowControl w:val="0"/>
        <w:autoSpaceDE w:val="0"/>
        <w:spacing w:before="120" w:after="120" w:line="360" w:lineRule="auto"/>
        <w:jc w:val="both"/>
        <w:rPr>
          <w:b/>
        </w:rPr>
      </w:pPr>
      <w:r w:rsidRPr="00B77326">
        <w:rPr>
          <w:b/>
        </w:rPr>
        <w:t>Коммуникативные умения</w:t>
      </w:r>
    </w:p>
    <w:p w:rsidR="00B77326" w:rsidRDefault="006E22E0" w:rsidP="00B76925">
      <w:pPr>
        <w:widowControl w:val="0"/>
        <w:autoSpaceDE w:val="0"/>
        <w:spacing w:before="120" w:after="120" w:line="360" w:lineRule="auto"/>
        <w:jc w:val="both"/>
      </w:pPr>
      <w: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r w:rsidRPr="00B77326">
        <w:t xml:space="preserve"> </w:t>
      </w:r>
      <w:r w:rsidRPr="006E22E0">
        <w:rPr>
          <w:lang w:val="en-US"/>
        </w:rPr>
        <w:t>Common European Framework of Reference for Languages: Learning, teaching, assessment. https://www.coe.int/en/web/common-europeanframework-reference-la</w:t>
      </w:r>
      <w:r w:rsidR="00B77326">
        <w:rPr>
          <w:lang w:val="en-US"/>
        </w:rPr>
        <w:t xml:space="preserve">nguages </w:t>
      </w:r>
      <w:r w:rsidRPr="006E22E0">
        <w:rPr>
          <w:lang w:val="en-US"/>
        </w:rPr>
        <w:t xml:space="preserve"> </w:t>
      </w:r>
      <w:r>
        <w:t>Моя</w:t>
      </w:r>
      <w:r w:rsidRPr="006E22E0">
        <w:rPr>
          <w:lang w:val="en-US"/>
        </w:rPr>
        <w:t xml:space="preserve"> </w:t>
      </w:r>
      <w:r>
        <w:t>семья</w:t>
      </w:r>
      <w:r w:rsidRPr="006E22E0">
        <w:rPr>
          <w:lang w:val="en-US"/>
        </w:rPr>
        <w:t xml:space="preserve">. </w:t>
      </w:r>
      <w:r>
        <w:t xml:space="preserve">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зарубежными сверстниками. Каникулы в различное время года. Виды отдыха. 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 </w:t>
      </w:r>
    </w:p>
    <w:p w:rsidR="00B77326" w:rsidRPr="00B77326" w:rsidRDefault="006E22E0" w:rsidP="00B76925">
      <w:pPr>
        <w:widowControl w:val="0"/>
        <w:autoSpaceDE w:val="0"/>
        <w:spacing w:before="120" w:after="120" w:line="360" w:lineRule="auto"/>
        <w:jc w:val="both"/>
        <w:rPr>
          <w:b/>
        </w:rPr>
      </w:pPr>
      <w:r w:rsidRPr="00B77326">
        <w:rPr>
          <w:b/>
        </w:rPr>
        <w:t>Говорение</w:t>
      </w:r>
    </w:p>
    <w:p w:rsidR="00B77326" w:rsidRDefault="006E22E0" w:rsidP="00B76925">
      <w:pPr>
        <w:widowControl w:val="0"/>
        <w:autoSpaceDE w:val="0"/>
        <w:spacing w:before="120" w:after="120" w:line="360" w:lineRule="auto"/>
        <w:jc w:val="both"/>
      </w:pPr>
      <w:r>
        <w:t xml:space="preserve"> Развитие коммуникативных умений диалогической речи на базе умений, сформированных в начальной школе: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диалог-расспрос: сообщать фактическую </w:t>
      </w:r>
      <w:r>
        <w:lastRenderedPageBreak/>
        <w:t xml:space="preserve">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 Развитие коммуникативных умений монологической речи на базе умений, сформированных в начальной школе: </w:t>
      </w:r>
      <w:r>
        <w:sym w:font="Symbol" w:char="F0B7"/>
      </w:r>
      <w:r>
        <w:t xml:space="preserve"> создание устных связных монологических высказываний с использованием основных коммуникативных типов речи: </w:t>
      </w:r>
      <w:r>
        <w:sym w:font="Symbol" w:char="F0B7"/>
      </w:r>
      <w: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r>
        <w:sym w:font="Symbol" w:char="F0B7"/>
      </w:r>
      <w:r>
        <w:t xml:space="preserve"> повествование/сообщение; </w:t>
      </w:r>
      <w:r>
        <w:sym w:font="Symbol" w:char="F0B7"/>
      </w:r>
      <w:r>
        <w:t xml:space="preserve"> изложение (пересказ) основного содержания прочитанного текста; </w:t>
      </w:r>
      <w:r>
        <w:sym w:font="Symbol" w:char="F0B7"/>
      </w:r>
      <w:r>
        <w:t xml:space="preserve">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 </w:t>
      </w:r>
      <w:r w:rsidRPr="00B77326">
        <w:rPr>
          <w:b/>
        </w:rPr>
        <w:t>Аудирование</w:t>
      </w:r>
      <w:r>
        <w:t xml:space="preserve"> </w:t>
      </w:r>
    </w:p>
    <w:p w:rsidR="00B77326" w:rsidRDefault="006E22E0" w:rsidP="00B76925">
      <w:pPr>
        <w:widowControl w:val="0"/>
        <w:autoSpaceDE w:val="0"/>
        <w:spacing w:before="120" w:after="120" w:line="360" w:lineRule="auto"/>
        <w:jc w:val="both"/>
      </w:pPr>
      <w:r>
        <w:t>Развитие коммуникативных умений аудирования на базе умений, сформированных в начальной школе: 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w:t>
      </w:r>
      <w:r w:rsidR="00B77326">
        <w:t xml:space="preserve">ентичных текстов, содержащих </w:t>
      </w:r>
      <w:r>
        <w:t xml:space="preserve">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 </w:t>
      </w:r>
    </w:p>
    <w:p w:rsidR="00B77326" w:rsidRDefault="006E22E0" w:rsidP="00B76925">
      <w:pPr>
        <w:widowControl w:val="0"/>
        <w:autoSpaceDE w:val="0"/>
        <w:spacing w:before="120" w:after="120" w:line="360" w:lineRule="auto"/>
        <w:jc w:val="both"/>
      </w:pPr>
      <w:r w:rsidRPr="00B77326">
        <w:rPr>
          <w:b/>
        </w:rPr>
        <w:t>Смысловое чтение</w:t>
      </w:r>
    </w:p>
    <w:p w:rsidR="00B77326" w:rsidRDefault="006E22E0" w:rsidP="00B76925">
      <w:pPr>
        <w:widowControl w:val="0"/>
        <w:autoSpaceDE w:val="0"/>
        <w:spacing w:before="120" w:after="120" w:line="360" w:lineRule="auto"/>
        <w:jc w:val="both"/>
      </w:pPr>
      <w:r>
        <w:t xml:space="preserve"> Развитие сформированных в начальной школе умений читать про себя и понимать учебные </w:t>
      </w:r>
      <w:r>
        <w:lastRenderedPageBreak/>
        <w:t xml:space="preserve">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несплошных текстов (таблиц) и понимание представленной в них информации. 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текста/текстов для чтения — 180—200 слов. </w:t>
      </w:r>
      <w:r w:rsidRPr="00B77326">
        <w:rPr>
          <w:b/>
        </w:rPr>
        <w:t>Письменная речь</w:t>
      </w:r>
      <w:r>
        <w:t xml:space="preserve"> </w:t>
      </w:r>
    </w:p>
    <w:p w:rsidR="00B77326" w:rsidRDefault="006E22E0" w:rsidP="00B76925">
      <w:pPr>
        <w:widowControl w:val="0"/>
        <w:autoSpaceDE w:val="0"/>
        <w:spacing w:before="120" w:after="120" w:line="360" w:lineRule="auto"/>
        <w:jc w:val="both"/>
      </w:pPr>
      <w:r>
        <w:t>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B77326" w:rsidRDefault="006E22E0" w:rsidP="00B76925">
      <w:pPr>
        <w:widowControl w:val="0"/>
        <w:autoSpaceDE w:val="0"/>
        <w:spacing w:before="120" w:after="120" w:line="360" w:lineRule="auto"/>
        <w:jc w:val="both"/>
      </w:pPr>
      <w:r>
        <w:t xml:space="preserve"> </w:t>
      </w:r>
      <w:r w:rsidRPr="00B77326">
        <w:rPr>
          <w:b/>
        </w:rPr>
        <w:t>Языковые знания и умения</w:t>
      </w:r>
      <w:r>
        <w:t xml:space="preserve"> </w:t>
      </w:r>
    </w:p>
    <w:p w:rsidR="00B77326" w:rsidRDefault="006E22E0" w:rsidP="00B76925">
      <w:pPr>
        <w:widowControl w:val="0"/>
        <w:autoSpaceDE w:val="0"/>
        <w:spacing w:before="120" w:after="120" w:line="360" w:lineRule="auto"/>
        <w:jc w:val="both"/>
      </w:pPr>
      <w:r w:rsidRPr="00B77326">
        <w:rPr>
          <w:b/>
        </w:rPr>
        <w:t>Фонетическая сторона речи</w:t>
      </w:r>
      <w:r>
        <w:t xml:space="preserve"> 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w:t>
      </w:r>
      <w:r w:rsidR="00B77326">
        <w:t xml:space="preserve">вил чтения и соответствующей </w:t>
      </w:r>
      <w:r>
        <w:t xml:space="preserve"> интонации, демонстрирующее понимание текста. Тексты для чтения вслух: беседа/диалог, рассказ, отрывок из статьи научно</w:t>
      </w:r>
      <w:r w:rsidR="00EF0A1F">
        <w:t>-</w:t>
      </w:r>
      <w:r>
        <w:t xml:space="preserve">популярного характера, сообщение информационного характера. Объём текста для чтения вслух — до 90 слов. </w:t>
      </w:r>
    </w:p>
    <w:p w:rsidR="00B77326" w:rsidRDefault="006E22E0" w:rsidP="00B76925">
      <w:pPr>
        <w:widowControl w:val="0"/>
        <w:autoSpaceDE w:val="0"/>
        <w:spacing w:before="120" w:after="120" w:line="360" w:lineRule="auto"/>
        <w:jc w:val="both"/>
      </w:pPr>
      <w:r w:rsidRPr="00B77326">
        <w:rPr>
          <w:b/>
        </w:rPr>
        <w:t>Графика, орфография и пунктуация</w:t>
      </w:r>
    </w:p>
    <w:p w:rsidR="00B77326" w:rsidRDefault="006E22E0" w:rsidP="00B76925">
      <w:pPr>
        <w:widowControl w:val="0"/>
        <w:autoSpaceDE w:val="0"/>
        <w:spacing w:before="120" w:after="120" w:line="360" w:lineRule="auto"/>
        <w:jc w:val="both"/>
      </w:pPr>
      <w:r>
        <w:lastRenderedPageBreak/>
        <w:t xml:space="preserve">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B77326" w:rsidRDefault="006E22E0" w:rsidP="00B76925">
      <w:pPr>
        <w:widowControl w:val="0"/>
        <w:autoSpaceDE w:val="0"/>
        <w:spacing w:before="120" w:after="120" w:line="360" w:lineRule="auto"/>
        <w:jc w:val="both"/>
      </w:pPr>
      <w:r w:rsidRPr="00B77326">
        <w:rPr>
          <w:b/>
        </w:rPr>
        <w:t>Лексическая сторона речи</w:t>
      </w:r>
    </w:p>
    <w:p w:rsidR="00B77326" w:rsidRDefault="006E22E0" w:rsidP="00B76925">
      <w:pPr>
        <w:widowControl w:val="0"/>
        <w:autoSpaceDE w:val="0"/>
        <w:spacing w:before="120" w:after="120" w:line="360" w:lineRule="auto"/>
        <w:jc w:val="both"/>
      </w:pPr>
      <w:r>
        <w:t xml:space="preserve">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r w:rsidRPr="00B77326">
        <w:rPr>
          <w:b/>
        </w:rPr>
        <w:t>Основные способы словообразования</w:t>
      </w:r>
      <w:r>
        <w:t>:</w:t>
      </w:r>
    </w:p>
    <w:p w:rsidR="00B77326" w:rsidRDefault="006E22E0" w:rsidP="00B76925">
      <w:pPr>
        <w:widowControl w:val="0"/>
        <w:autoSpaceDE w:val="0"/>
        <w:spacing w:before="120" w:after="120" w:line="360" w:lineRule="auto"/>
        <w:jc w:val="both"/>
      </w:pPr>
      <w:r>
        <w:t xml:space="preserve"> а) аффиксация: образование имён существительных при помощи суффиксов -er/-or (teacher/visitor), -ist (scientist, tourist), -sion/-tion (dis- cussion/invitation); образование имён прилагательных при помощи суффиксов -ful (wonderful),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 </w:t>
      </w:r>
    </w:p>
    <w:p w:rsidR="00B77326" w:rsidRDefault="006E22E0" w:rsidP="00B76925">
      <w:pPr>
        <w:widowControl w:val="0"/>
        <w:autoSpaceDE w:val="0"/>
        <w:spacing w:before="120" w:after="120" w:line="360" w:lineRule="auto"/>
        <w:jc w:val="both"/>
      </w:pPr>
      <w:r w:rsidRPr="00B77326">
        <w:rPr>
          <w:b/>
        </w:rPr>
        <w:t>Грамматическая сторона речи</w:t>
      </w:r>
    </w:p>
    <w:p w:rsidR="00B77326" w:rsidRDefault="006E22E0" w:rsidP="00B76925">
      <w:pPr>
        <w:widowControl w:val="0"/>
        <w:autoSpaceDE w:val="0"/>
        <w:spacing w:before="120" w:after="120" w:line="360" w:lineRule="auto"/>
        <w:jc w:val="both"/>
      </w:pPr>
      <w:r>
        <w:t xml:space="preserve">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w:t>
      </w:r>
    </w:p>
    <w:p w:rsidR="00B77326" w:rsidRDefault="006E22E0" w:rsidP="00B76925">
      <w:pPr>
        <w:widowControl w:val="0"/>
        <w:autoSpaceDE w:val="0"/>
        <w:spacing w:before="120" w:after="120" w:line="360" w:lineRule="auto"/>
        <w:jc w:val="both"/>
      </w:pPr>
      <w:r w:rsidRPr="00B77326">
        <w:rPr>
          <w:b/>
        </w:rPr>
        <w:t>Социокультурные знания и умения</w:t>
      </w:r>
      <w:r>
        <w:t xml:space="preserve"> </w:t>
      </w:r>
    </w:p>
    <w:p w:rsidR="00B77326" w:rsidRDefault="006E22E0" w:rsidP="00B76925">
      <w:pPr>
        <w:widowControl w:val="0"/>
        <w:autoSpaceDE w:val="0"/>
        <w:spacing w:before="120" w:after="120" w:line="360" w:lineRule="auto"/>
        <w:jc w:val="both"/>
      </w:pPr>
      <w:r>
        <w:lastRenderedPageBreak/>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Знание и использование в устной и письменной речи наиболее употребительной тематической фоновой лексики и реалий в рамках отобранн</w:t>
      </w:r>
      <w:r w:rsidR="00B77326">
        <w:t xml:space="preserve">ого тематического содержания </w:t>
      </w:r>
      <w:r>
        <w:t xml:space="preserve">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Формирование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B77326" w:rsidRDefault="006E22E0" w:rsidP="00B76925">
      <w:pPr>
        <w:widowControl w:val="0"/>
        <w:autoSpaceDE w:val="0"/>
        <w:spacing w:before="120" w:after="120" w:line="360" w:lineRule="auto"/>
        <w:jc w:val="both"/>
      </w:pPr>
      <w:r w:rsidRPr="00B77326">
        <w:rPr>
          <w:b/>
        </w:rPr>
        <w:t>Компенсаторные умения</w:t>
      </w:r>
      <w:r>
        <w:t xml:space="preserve"> </w:t>
      </w:r>
    </w:p>
    <w:p w:rsidR="00932824" w:rsidRDefault="006E22E0" w:rsidP="00B76925">
      <w:pPr>
        <w:widowControl w:val="0"/>
        <w:autoSpaceDE w:val="0"/>
        <w:spacing w:before="120" w:after="120" w:line="360" w:lineRule="auto"/>
        <w:jc w:val="both"/>
      </w:pPr>
      <w:r>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824" w:rsidRDefault="006E22E0" w:rsidP="00B76925">
      <w:pPr>
        <w:widowControl w:val="0"/>
        <w:autoSpaceDE w:val="0"/>
        <w:spacing w:before="120" w:after="120" w:line="360" w:lineRule="auto"/>
        <w:jc w:val="both"/>
      </w:pPr>
      <w:r w:rsidRPr="00932824">
        <w:rPr>
          <w:b/>
        </w:rPr>
        <w:t xml:space="preserve"> 6 КЛАСС</w:t>
      </w:r>
      <w:r>
        <w:t xml:space="preserve"> </w:t>
      </w:r>
    </w:p>
    <w:p w:rsidR="00932824" w:rsidRPr="00932824" w:rsidRDefault="006E22E0" w:rsidP="00B76925">
      <w:pPr>
        <w:widowControl w:val="0"/>
        <w:autoSpaceDE w:val="0"/>
        <w:spacing w:before="120" w:after="120" w:line="360" w:lineRule="auto"/>
        <w:jc w:val="both"/>
        <w:rPr>
          <w:b/>
        </w:rPr>
      </w:pPr>
      <w:r w:rsidRPr="00932824">
        <w:rPr>
          <w:b/>
        </w:rPr>
        <w:t xml:space="preserve">Коммуникативные умения </w:t>
      </w:r>
    </w:p>
    <w:p w:rsidR="00932824" w:rsidRDefault="006E22E0" w:rsidP="00B76925">
      <w:pPr>
        <w:widowControl w:val="0"/>
        <w:autoSpaceDE w:val="0"/>
        <w:spacing w:before="120" w:after="120" w:line="360" w:lineRule="auto"/>
        <w:jc w:val="both"/>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Переписка с зарубежными сверстниками. Переписка с зарубежными сверстниками. Каникулы в различное время года. Виды отдыха. Путешествия по России и зарубежным странам. Природа: дикие и домашние животные. Климат, погода. Жизнь в городе и </w:t>
      </w:r>
      <w:r>
        <w:lastRenderedPageBreak/>
        <w:t>сельской местности. Описание родного го- рода/села. 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 учёные.</w:t>
      </w:r>
    </w:p>
    <w:p w:rsidR="00932824" w:rsidRDefault="006E22E0" w:rsidP="00B76925">
      <w:pPr>
        <w:widowControl w:val="0"/>
        <w:autoSpaceDE w:val="0"/>
        <w:spacing w:before="120" w:after="120" w:line="360" w:lineRule="auto"/>
        <w:jc w:val="both"/>
      </w:pPr>
      <w:r>
        <w:t xml:space="preserve"> </w:t>
      </w:r>
      <w:r w:rsidRPr="00932824">
        <w:rPr>
          <w:b/>
        </w:rPr>
        <w:t>Говорение</w:t>
      </w:r>
      <w:r>
        <w:t xml:space="preserve"> </w:t>
      </w:r>
    </w:p>
    <w:p w:rsidR="00932824" w:rsidRDefault="006E22E0" w:rsidP="00B76925">
      <w:pPr>
        <w:widowControl w:val="0"/>
        <w:autoSpaceDE w:val="0"/>
        <w:spacing w:before="120" w:after="120" w:line="360" w:lineRule="auto"/>
        <w:jc w:val="both"/>
      </w:pPr>
      <w:r>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w:t>
      </w:r>
      <w:r w:rsidR="00932824">
        <w:t xml:space="preserve">ся от предложения собеседника; </w:t>
      </w:r>
      <w:r>
        <w:t xml:space="preserve">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 Развитие коммуникативных умений монологической речи: </w:t>
      </w:r>
      <w:r>
        <w:sym w:font="Symbol" w:char="F0B7"/>
      </w:r>
      <w:r>
        <w:t xml:space="preserve"> создание устных связных монологических высказываний с использованием основных коммуникативных типов речи: </w:t>
      </w:r>
      <w:r>
        <w:sym w:font="Symbol" w:char="F0B7"/>
      </w:r>
      <w: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r>
        <w:sym w:font="Symbol" w:char="F0B7"/>
      </w:r>
      <w:r>
        <w:t xml:space="preserve"> повествование/сообщение; </w:t>
      </w:r>
      <w:r>
        <w:sym w:font="Symbol" w:char="F0B7"/>
      </w:r>
      <w:r>
        <w:t xml:space="preserve"> изложение (пересказ) основного содержания прочитанного текста; </w:t>
      </w:r>
      <w:r>
        <w:sym w:font="Symbol" w:char="F0B7"/>
      </w:r>
      <w:r>
        <w:t xml:space="preserve">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Объём монологического высказывания — 7—8 фраз.</w:t>
      </w:r>
    </w:p>
    <w:p w:rsidR="00932824" w:rsidRDefault="006E22E0" w:rsidP="00B76925">
      <w:pPr>
        <w:widowControl w:val="0"/>
        <w:autoSpaceDE w:val="0"/>
        <w:spacing w:before="120" w:after="120" w:line="360" w:lineRule="auto"/>
        <w:jc w:val="both"/>
      </w:pPr>
      <w:r>
        <w:t xml:space="preserve"> </w:t>
      </w:r>
      <w:r w:rsidRPr="00932824">
        <w:rPr>
          <w:b/>
        </w:rPr>
        <w:t>Аудирование</w:t>
      </w:r>
    </w:p>
    <w:p w:rsidR="00932824" w:rsidRDefault="006E22E0" w:rsidP="00B76925">
      <w:pPr>
        <w:widowControl w:val="0"/>
        <w:autoSpaceDE w:val="0"/>
        <w:spacing w:before="120" w:after="120" w:line="360" w:lineRule="auto"/>
        <w:jc w:val="both"/>
      </w:pPr>
      <w:r>
        <w:t xml:space="preserve"> 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w:t>
      </w:r>
      <w:r>
        <w:lastRenderedPageBreak/>
        <w:t>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1,5 минут.</w:t>
      </w:r>
    </w:p>
    <w:p w:rsidR="00932824" w:rsidRDefault="006E22E0" w:rsidP="00B76925">
      <w:pPr>
        <w:widowControl w:val="0"/>
        <w:autoSpaceDE w:val="0"/>
        <w:spacing w:before="120" w:after="120" w:line="360" w:lineRule="auto"/>
        <w:jc w:val="both"/>
      </w:pPr>
      <w:r w:rsidRPr="00932824">
        <w:rPr>
          <w:b/>
        </w:rPr>
        <w:t xml:space="preserve"> Смысловое чтение</w:t>
      </w:r>
    </w:p>
    <w:p w:rsidR="00932824" w:rsidRDefault="006E22E0" w:rsidP="00B76925">
      <w:pPr>
        <w:widowControl w:val="0"/>
        <w:autoSpaceDE w:val="0"/>
        <w:spacing w:before="120" w:after="120" w:line="360" w:lineRule="auto"/>
        <w:jc w:val="both"/>
      </w:pPr>
      <w:r>
        <w:t xml:space="preserve">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w:t>
      </w:r>
      <w:r w:rsidR="00932824">
        <w:t xml:space="preserve">едполагает умения находить в </w:t>
      </w:r>
      <w:r>
        <w:t xml:space="preserve">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 </w:t>
      </w:r>
    </w:p>
    <w:p w:rsidR="00932824" w:rsidRDefault="006E22E0" w:rsidP="00B76925">
      <w:pPr>
        <w:widowControl w:val="0"/>
        <w:autoSpaceDE w:val="0"/>
        <w:spacing w:before="120" w:after="120" w:line="360" w:lineRule="auto"/>
        <w:jc w:val="both"/>
      </w:pPr>
      <w:r w:rsidRPr="00932824">
        <w:rPr>
          <w:b/>
        </w:rPr>
        <w:t>Письменная речь</w:t>
      </w:r>
    </w:p>
    <w:p w:rsidR="00932824" w:rsidRDefault="006E22E0" w:rsidP="00B76925">
      <w:pPr>
        <w:widowControl w:val="0"/>
        <w:autoSpaceDE w:val="0"/>
        <w:spacing w:before="120" w:after="120" w:line="360" w:lineRule="auto"/>
        <w:jc w:val="both"/>
      </w:pPr>
      <w:r>
        <w:t xml:space="preserve"> 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 написание электронного сообщения личного характера: сообщать краткие сведения о себе; расспрашивать друга/подругу по </w:t>
      </w:r>
      <w:r>
        <w:lastRenderedPageBreak/>
        <w:t xml:space="preserve">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 </w:t>
      </w:r>
    </w:p>
    <w:p w:rsidR="00932824" w:rsidRDefault="006E22E0" w:rsidP="00B76925">
      <w:pPr>
        <w:widowControl w:val="0"/>
        <w:autoSpaceDE w:val="0"/>
        <w:spacing w:before="120" w:after="120" w:line="360" w:lineRule="auto"/>
        <w:jc w:val="both"/>
      </w:pPr>
      <w:r w:rsidRPr="00932824">
        <w:rPr>
          <w:b/>
        </w:rPr>
        <w:t>Языковые знания и умения</w:t>
      </w:r>
      <w:r>
        <w:t xml:space="preserve"> </w:t>
      </w:r>
    </w:p>
    <w:p w:rsidR="00932824" w:rsidRDefault="006E22E0" w:rsidP="00B76925">
      <w:pPr>
        <w:widowControl w:val="0"/>
        <w:autoSpaceDE w:val="0"/>
        <w:spacing w:before="120" w:after="120" w:line="360" w:lineRule="auto"/>
        <w:jc w:val="both"/>
      </w:pPr>
      <w:r w:rsidRPr="00932824">
        <w:rPr>
          <w:b/>
        </w:rPr>
        <w:t>Фонетическая сторона речи</w:t>
      </w:r>
      <w:r>
        <w:t xml:space="preserve"> </w:t>
      </w:r>
    </w:p>
    <w:p w:rsidR="00932824" w:rsidRDefault="006E22E0" w:rsidP="00B76925">
      <w:pPr>
        <w:widowControl w:val="0"/>
        <w:autoSpaceDE w:val="0"/>
        <w:spacing w:before="120" w:after="120" w:line="360" w:lineRule="auto"/>
        <w:jc w:val="both"/>
        <w:rPr>
          <w:b/>
        </w:rPr>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r w:rsidRPr="00932824">
        <w:rPr>
          <w:b/>
        </w:rPr>
        <w:t xml:space="preserve">. </w:t>
      </w:r>
    </w:p>
    <w:p w:rsidR="00932824" w:rsidRDefault="006E22E0" w:rsidP="00B76925">
      <w:pPr>
        <w:widowControl w:val="0"/>
        <w:autoSpaceDE w:val="0"/>
        <w:spacing w:before="120" w:after="120" w:line="360" w:lineRule="auto"/>
        <w:jc w:val="both"/>
      </w:pPr>
      <w:r w:rsidRPr="00932824">
        <w:rPr>
          <w:b/>
        </w:rPr>
        <w:t>Графика, орфография и пунктуация</w:t>
      </w:r>
      <w:r>
        <w:t xml:space="preserve"> </w:t>
      </w:r>
    </w:p>
    <w:p w:rsidR="00932824" w:rsidRDefault="006E22E0" w:rsidP="00B76925">
      <w:pPr>
        <w:widowControl w:val="0"/>
        <w:autoSpaceDE w:val="0"/>
        <w:spacing w:before="120" w:after="120" w:line="360" w:lineRule="auto"/>
        <w:jc w:val="both"/>
      </w:pPr>
      <w: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932824" w:rsidRDefault="006E22E0" w:rsidP="00B76925">
      <w:pPr>
        <w:widowControl w:val="0"/>
        <w:autoSpaceDE w:val="0"/>
        <w:spacing w:before="120" w:after="120" w:line="360" w:lineRule="auto"/>
        <w:jc w:val="both"/>
      </w:pPr>
      <w:r w:rsidRPr="00932824">
        <w:rPr>
          <w:b/>
        </w:rPr>
        <w:t>Лексическая сторона речи</w:t>
      </w:r>
    </w:p>
    <w:p w:rsidR="00932824" w:rsidRDefault="006E22E0" w:rsidP="00B76925">
      <w:pPr>
        <w:widowControl w:val="0"/>
        <w:autoSpaceDE w:val="0"/>
        <w:spacing w:before="120" w:after="120" w:line="360" w:lineRule="auto"/>
        <w:jc w:val="both"/>
      </w:pPr>
      <w:r>
        <w:t xml:space="preserve">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w:t>
      </w:r>
      <w:r w:rsidR="00932824">
        <w:t xml:space="preserve">ниц продуктивного минимума). </w:t>
      </w:r>
    </w:p>
    <w:p w:rsidR="00932824" w:rsidRDefault="006E22E0" w:rsidP="00B76925">
      <w:pPr>
        <w:widowControl w:val="0"/>
        <w:autoSpaceDE w:val="0"/>
        <w:spacing w:before="120" w:after="120" w:line="360" w:lineRule="auto"/>
        <w:jc w:val="both"/>
      </w:pPr>
      <w:r>
        <w:t xml:space="preserve"> </w:t>
      </w:r>
      <w:r w:rsidRPr="00932824">
        <w:rPr>
          <w:b/>
        </w:rPr>
        <w:t>Основные способы словообразования</w:t>
      </w:r>
      <w:r>
        <w:t xml:space="preserve">: аффиксация: образование имён существительных </w:t>
      </w:r>
      <w:r>
        <w:lastRenderedPageBreak/>
        <w:t>при помощи суффикса -ing (reading); образование имён прилагательных при помощи суффиксов -al (typical), -ing (amazing), -less (useless), -ive (impressive). Синонимы. Антонимы. Интернациональные слова.</w:t>
      </w:r>
    </w:p>
    <w:p w:rsidR="00932824" w:rsidRDefault="006E22E0" w:rsidP="00B76925">
      <w:pPr>
        <w:widowControl w:val="0"/>
        <w:autoSpaceDE w:val="0"/>
        <w:spacing w:before="120" w:after="120" w:line="360" w:lineRule="auto"/>
        <w:jc w:val="both"/>
      </w:pPr>
      <w:r>
        <w:t xml:space="preserve"> </w:t>
      </w:r>
      <w:r w:rsidRPr="00932824">
        <w:rPr>
          <w:b/>
        </w:rPr>
        <w:t>Грамматическая сторона речи</w:t>
      </w:r>
      <w:r>
        <w:t xml:space="preserve"> </w:t>
      </w:r>
    </w:p>
    <w:p w:rsidR="00932824" w:rsidRDefault="006E22E0" w:rsidP="00B76925">
      <w:pPr>
        <w:widowControl w:val="0"/>
        <w:autoSpaceDE w:val="0"/>
        <w:spacing w:before="120" w:after="120" w:line="360" w:lineRule="auto"/>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Все типы вопросительных предложений (общий, специальный, альтернативный, разделительный вопросы) в Present/Past Continuous Tense. Глаголы в видо-временных формах действительного залога в изъявительном наклонении в Present/Past Continuous Tense. Модальные</w:t>
      </w:r>
      <w:r w:rsidRPr="006E22E0">
        <w:rPr>
          <w:lang w:val="en-US"/>
        </w:rPr>
        <w:t xml:space="preserve"> </w:t>
      </w:r>
      <w:r>
        <w:t>глаголы</w:t>
      </w:r>
      <w:r w:rsidRPr="006E22E0">
        <w:rPr>
          <w:lang w:val="en-US"/>
        </w:rPr>
        <w:t xml:space="preserve"> </w:t>
      </w:r>
      <w:r>
        <w:t>и</w:t>
      </w:r>
      <w:r w:rsidRPr="006E22E0">
        <w:rPr>
          <w:lang w:val="en-US"/>
        </w:rPr>
        <w:t xml:space="preserve"> </w:t>
      </w:r>
      <w:r>
        <w:t>их</w:t>
      </w:r>
      <w:r w:rsidRPr="006E22E0">
        <w:rPr>
          <w:lang w:val="en-US"/>
        </w:rPr>
        <w:t xml:space="preserve"> </w:t>
      </w:r>
      <w:r>
        <w:t>эквиваленты</w:t>
      </w:r>
      <w:r w:rsidRPr="006E22E0">
        <w:rPr>
          <w:lang w:val="en-US"/>
        </w:rPr>
        <w:t xml:space="preserve"> (can/be able to, must/ have to, may, should, need). </w:t>
      </w:r>
      <w:r>
        <w:t>Слова</w:t>
      </w:r>
      <w:r w:rsidRPr="006E22E0">
        <w:rPr>
          <w:lang w:val="en-US"/>
        </w:rPr>
        <w:t xml:space="preserve">, </w:t>
      </w:r>
      <w:r>
        <w:t>выражающие</w:t>
      </w:r>
      <w:r w:rsidRPr="006E22E0">
        <w:rPr>
          <w:lang w:val="en-US"/>
        </w:rPr>
        <w:t xml:space="preserve"> </w:t>
      </w:r>
      <w:r>
        <w:t>количество</w:t>
      </w:r>
      <w:r w:rsidRPr="006E22E0">
        <w:rPr>
          <w:lang w:val="en-US"/>
        </w:rPr>
        <w:t xml:space="preserve"> (little/a little, few/a few). </w:t>
      </w:r>
      <w:r>
        <w:t>Возвратные</w:t>
      </w:r>
      <w:r w:rsidRPr="006E22E0">
        <w:rPr>
          <w:lang w:val="en-US"/>
        </w:rPr>
        <w:t xml:space="preserve">, </w:t>
      </w:r>
      <w:r>
        <w:t>неопределённые</w:t>
      </w:r>
      <w:r w:rsidRPr="006E22E0">
        <w:rPr>
          <w:lang w:val="en-US"/>
        </w:rPr>
        <w:t xml:space="preserve"> </w:t>
      </w:r>
      <w:r>
        <w:t>местоимения</w:t>
      </w:r>
      <w:r w:rsidRPr="006E22E0">
        <w:rPr>
          <w:lang w:val="en-US"/>
        </w:rPr>
        <w:t xml:space="preserve"> (some, any) </w:t>
      </w:r>
      <w:r>
        <w:t>и</w:t>
      </w:r>
      <w:r w:rsidRPr="006E22E0">
        <w:rPr>
          <w:lang w:val="en-US"/>
        </w:rPr>
        <w:t xml:space="preserve"> </w:t>
      </w:r>
      <w:r>
        <w:t>их</w:t>
      </w:r>
      <w:r w:rsidRPr="006E22E0">
        <w:rPr>
          <w:lang w:val="en-US"/>
        </w:rPr>
        <w:t xml:space="preserve"> </w:t>
      </w:r>
      <w:r>
        <w:t>производные</w:t>
      </w:r>
      <w:r w:rsidRPr="006E22E0">
        <w:rPr>
          <w:lang w:val="en-US"/>
        </w:rPr>
        <w:t xml:space="preserve"> (somebody, anybody; something, anything, etc.) every </w:t>
      </w:r>
      <w:r>
        <w:t>и</w:t>
      </w:r>
      <w:r w:rsidRPr="006E22E0">
        <w:rPr>
          <w:lang w:val="en-US"/>
        </w:rPr>
        <w:t xml:space="preserve"> </w:t>
      </w:r>
      <w:r>
        <w:t>производные</w:t>
      </w:r>
      <w:r w:rsidRPr="006E22E0">
        <w:rPr>
          <w:lang w:val="en-US"/>
        </w:rPr>
        <w:t xml:space="preserve"> (everybody, everything, etc.) </w:t>
      </w:r>
      <w:r>
        <w:t>в</w:t>
      </w:r>
      <w:r w:rsidRPr="006E22E0">
        <w:rPr>
          <w:lang w:val="en-US"/>
        </w:rPr>
        <w:t xml:space="preserve"> </w:t>
      </w:r>
      <w:r>
        <w:t>повествовательных</w:t>
      </w:r>
      <w:r w:rsidRPr="006E22E0">
        <w:rPr>
          <w:lang w:val="en-US"/>
        </w:rPr>
        <w:t xml:space="preserve"> (</w:t>
      </w:r>
      <w:r>
        <w:t>утвердительных</w:t>
      </w:r>
      <w:r w:rsidRPr="006E22E0">
        <w:rPr>
          <w:lang w:val="en-US"/>
        </w:rPr>
        <w:t xml:space="preserve"> </w:t>
      </w:r>
      <w:r>
        <w:t>и</w:t>
      </w:r>
      <w:r w:rsidRPr="006E22E0">
        <w:rPr>
          <w:lang w:val="en-US"/>
        </w:rPr>
        <w:t xml:space="preserve"> </w:t>
      </w:r>
      <w:r>
        <w:t>отрицательных</w:t>
      </w:r>
      <w:r w:rsidRPr="006E22E0">
        <w:rPr>
          <w:lang w:val="en-US"/>
        </w:rPr>
        <w:t xml:space="preserve">) </w:t>
      </w:r>
      <w:r>
        <w:t>и</w:t>
      </w:r>
      <w:r w:rsidRPr="006E22E0">
        <w:rPr>
          <w:lang w:val="en-US"/>
        </w:rPr>
        <w:t xml:space="preserve"> </w:t>
      </w:r>
      <w:r>
        <w:t>вопросительных</w:t>
      </w:r>
      <w:r w:rsidRPr="006E22E0">
        <w:rPr>
          <w:lang w:val="en-US"/>
        </w:rPr>
        <w:t xml:space="preserve"> </w:t>
      </w:r>
      <w:r>
        <w:t>предложениях</w:t>
      </w:r>
      <w:r w:rsidRPr="006E22E0">
        <w:rPr>
          <w:lang w:val="en-US"/>
        </w:rPr>
        <w:t xml:space="preserve">. </w:t>
      </w:r>
      <w:r>
        <w:t>Числительные для обозначения дат и больших чисел (100— 1000).</w:t>
      </w:r>
    </w:p>
    <w:p w:rsidR="00932824" w:rsidRDefault="006E22E0" w:rsidP="00B76925">
      <w:pPr>
        <w:widowControl w:val="0"/>
        <w:autoSpaceDE w:val="0"/>
        <w:spacing w:before="120" w:after="120" w:line="360" w:lineRule="auto"/>
        <w:jc w:val="both"/>
      </w:pPr>
      <w:r w:rsidRPr="00932824">
        <w:rPr>
          <w:b/>
        </w:rPr>
        <w:t xml:space="preserve"> Социокультурные знания и умения</w:t>
      </w:r>
      <w:r>
        <w:t xml:space="preserve"> </w:t>
      </w:r>
    </w:p>
    <w:p w:rsidR="00932824" w:rsidRDefault="006E22E0" w:rsidP="00B76925">
      <w:pPr>
        <w:widowControl w:val="0"/>
        <w:autoSpaceDE w:val="0"/>
        <w:spacing w:before="120" w:after="120" w:line="360" w:lineRule="auto"/>
        <w:jc w:val="both"/>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страну/страны </w:t>
      </w:r>
      <w:r>
        <w:lastRenderedPageBreak/>
        <w:t xml:space="preserve">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932824" w:rsidRPr="00932824" w:rsidRDefault="006E22E0" w:rsidP="00B76925">
      <w:pPr>
        <w:widowControl w:val="0"/>
        <w:autoSpaceDE w:val="0"/>
        <w:spacing w:before="120" w:after="120" w:line="360" w:lineRule="auto"/>
        <w:jc w:val="both"/>
        <w:rPr>
          <w:b/>
        </w:rPr>
      </w:pPr>
      <w:r w:rsidRPr="00932824">
        <w:rPr>
          <w:b/>
        </w:rPr>
        <w:t xml:space="preserve">Компенсаторные умения </w:t>
      </w:r>
    </w:p>
    <w:p w:rsidR="00932824" w:rsidRDefault="006E22E0" w:rsidP="00B76925">
      <w:pPr>
        <w:widowControl w:val="0"/>
        <w:autoSpaceDE w:val="0"/>
        <w:spacing w:before="120" w:after="120" w:line="360" w:lineRule="auto"/>
        <w:jc w:val="both"/>
      </w:pPr>
      <w:r>
        <w:t xml:space="preserve">Использование при чтении и аудировании языковой догадки, </w:t>
      </w:r>
      <w:r w:rsidR="00932824">
        <w:t xml:space="preserve">в том числе контекстуальной. </w:t>
      </w:r>
      <w:r>
        <w:t xml:space="preserve">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32824" w:rsidRDefault="006E22E0" w:rsidP="00B76925">
      <w:pPr>
        <w:widowControl w:val="0"/>
        <w:autoSpaceDE w:val="0"/>
        <w:spacing w:before="120" w:after="120" w:line="360" w:lineRule="auto"/>
        <w:jc w:val="both"/>
      </w:pPr>
      <w:r w:rsidRPr="00932824">
        <w:rPr>
          <w:b/>
          <w:i/>
        </w:rPr>
        <w:t>7 КЛАСС</w:t>
      </w:r>
      <w:r>
        <w:t xml:space="preserve"> </w:t>
      </w:r>
    </w:p>
    <w:p w:rsidR="00932824" w:rsidRDefault="006E22E0" w:rsidP="00B76925">
      <w:pPr>
        <w:widowControl w:val="0"/>
        <w:autoSpaceDE w:val="0"/>
        <w:spacing w:before="120" w:after="120" w:line="360" w:lineRule="auto"/>
        <w:jc w:val="both"/>
      </w:pPr>
      <w:r w:rsidRPr="00932824">
        <w:rPr>
          <w:b/>
        </w:rPr>
        <w:t>Коммуникативные умения</w:t>
      </w:r>
      <w:r>
        <w:t xml:space="preserve"> </w:t>
      </w:r>
    </w:p>
    <w:p w:rsidR="00932824" w:rsidRDefault="006E22E0" w:rsidP="00B76925">
      <w:pPr>
        <w:widowControl w:val="0"/>
        <w:autoSpaceDE w:val="0"/>
        <w:spacing w:before="120" w:after="120" w:line="360" w:lineRule="auto"/>
        <w:jc w:val="both"/>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Каникулы в различное время года. Виды отдыха. Путешествия по России и зарубежным странам. Природа: дикие и домашние животные. Климат, погода. Жизнь в городе и сельской местности. Описание родного города/села. Транспорт. Средства массовой информации (телевидение, журналы,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 </w:t>
      </w:r>
    </w:p>
    <w:p w:rsidR="00932824" w:rsidRDefault="006E22E0" w:rsidP="00B76925">
      <w:pPr>
        <w:widowControl w:val="0"/>
        <w:autoSpaceDE w:val="0"/>
        <w:spacing w:before="120" w:after="120" w:line="360" w:lineRule="auto"/>
        <w:jc w:val="both"/>
      </w:pPr>
      <w:r w:rsidRPr="00932824">
        <w:rPr>
          <w:b/>
        </w:rPr>
        <w:t>Говорение</w:t>
      </w:r>
    </w:p>
    <w:p w:rsidR="00932824" w:rsidRDefault="006E22E0" w:rsidP="00B76925">
      <w:pPr>
        <w:widowControl w:val="0"/>
        <w:autoSpaceDE w:val="0"/>
        <w:spacing w:before="120" w:after="120" w:line="360" w:lineRule="auto"/>
        <w:jc w:val="both"/>
      </w:pPr>
      <w:r>
        <w:lastRenderedPageBreak/>
        <w:t xml:space="preserve"> 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w:t>
      </w:r>
      <w:r w:rsidR="00932824">
        <w:t xml:space="preserve">отографий с соблюдением норм </w:t>
      </w:r>
      <w:r>
        <w:t xml:space="preserve"> речевого этикета, принятых в стране/странах изучаемого языка. Объём диалога — до 6 реплик со стороны каждого собеседника. Развитие коммуникативных умений монологической речи: </w:t>
      </w:r>
      <w:r>
        <w:sym w:font="Symbol" w:char="F0B7"/>
      </w:r>
      <w:r>
        <w:t xml:space="preserve"> создание устных связных монологических высказываний с использованием основных коммуникативных типов речи: </w:t>
      </w:r>
      <w:r>
        <w:sym w:font="Symbol" w:char="F0B7"/>
      </w:r>
      <w: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sym w:font="Symbol" w:char="F0B7"/>
      </w:r>
      <w:r>
        <w:t xml:space="preserve"> повествование/сообщение; </w:t>
      </w:r>
      <w:r>
        <w:sym w:font="Symbol" w:char="F0B7"/>
      </w:r>
      <w:r>
        <w:t xml:space="preserve"> изложение (пересказ) основного содержания прочитанного/ прослушанного текста; </w:t>
      </w:r>
      <w:r>
        <w:sym w:font="Symbol" w:char="F0B7"/>
      </w:r>
      <w:r>
        <w:t xml:space="preserve">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8—9 фраз.</w:t>
      </w:r>
    </w:p>
    <w:p w:rsidR="00932824" w:rsidRDefault="006E22E0" w:rsidP="00B76925">
      <w:pPr>
        <w:widowControl w:val="0"/>
        <w:autoSpaceDE w:val="0"/>
        <w:spacing w:before="120" w:after="120" w:line="360" w:lineRule="auto"/>
        <w:jc w:val="both"/>
        <w:rPr>
          <w:b/>
        </w:rPr>
      </w:pPr>
      <w:r>
        <w:t xml:space="preserve"> </w:t>
      </w:r>
      <w:r w:rsidRPr="00932824">
        <w:rPr>
          <w:b/>
        </w:rPr>
        <w:t>Аудирование</w:t>
      </w:r>
    </w:p>
    <w:p w:rsidR="00932824" w:rsidRDefault="006E22E0" w:rsidP="00B76925">
      <w:pPr>
        <w:widowControl w:val="0"/>
        <w:autoSpaceDE w:val="0"/>
        <w:spacing w:before="120" w:after="120" w:line="360" w:lineRule="auto"/>
        <w:jc w:val="both"/>
      </w:pPr>
      <w:r>
        <w:t xml:space="preserve"> 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w:t>
      </w:r>
      <w:r>
        <w:lastRenderedPageBreak/>
        <w:t xml:space="preserve">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1,5 минут. </w:t>
      </w:r>
    </w:p>
    <w:p w:rsidR="00932824" w:rsidRDefault="006E22E0" w:rsidP="00B76925">
      <w:pPr>
        <w:widowControl w:val="0"/>
        <w:autoSpaceDE w:val="0"/>
        <w:spacing w:before="120" w:after="120" w:line="360" w:lineRule="auto"/>
        <w:jc w:val="both"/>
      </w:pPr>
      <w:r w:rsidRPr="00932824">
        <w:rPr>
          <w:b/>
        </w:rPr>
        <w:t>Смысловое чтение</w:t>
      </w:r>
    </w:p>
    <w:p w:rsidR="00932824" w:rsidRDefault="006E22E0" w:rsidP="00B76925">
      <w:pPr>
        <w:widowControl w:val="0"/>
        <w:autoSpaceDE w:val="0"/>
        <w:spacing w:before="120" w:after="120" w:line="360" w:lineRule="auto"/>
        <w:jc w:val="both"/>
      </w:pPr>
      <w:r>
        <w:t xml:space="preserve"> 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Чтение с пониманием нужной/запрашиваемой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 Чтение несплошных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w:t>
      </w:r>
      <w:r w:rsidR="00932824">
        <w:t xml:space="preserve">кулинарный рецепт; сообщение </w:t>
      </w:r>
      <w:r>
        <w:t xml:space="preserve"> личного характера; стихотворение; несплошной текст (таблица, диаграмма). Объём текста/текстов для чтения — до 350 слов. </w:t>
      </w:r>
      <w:r w:rsidRPr="00932824">
        <w:rPr>
          <w:b/>
        </w:rPr>
        <w:t>Письменная речь</w:t>
      </w:r>
      <w:r>
        <w:t xml:space="preserve"> </w:t>
      </w:r>
    </w:p>
    <w:p w:rsidR="00932824" w:rsidRDefault="006E22E0" w:rsidP="00B76925">
      <w:pPr>
        <w:widowControl w:val="0"/>
        <w:autoSpaceDE w:val="0"/>
        <w:spacing w:before="120" w:after="120" w:line="360" w:lineRule="auto"/>
        <w:jc w:val="both"/>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w:t>
      </w:r>
      <w:r>
        <w:lastRenderedPageBreak/>
        <w:t xml:space="preserve">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создание небольшого письменного высказывания с опорой на образец, план, таблицу. Объём письменного высказывания — до 90 слов. </w:t>
      </w:r>
    </w:p>
    <w:p w:rsidR="00932824" w:rsidRDefault="006E22E0" w:rsidP="00B76925">
      <w:pPr>
        <w:widowControl w:val="0"/>
        <w:autoSpaceDE w:val="0"/>
        <w:spacing w:before="120" w:after="120" w:line="360" w:lineRule="auto"/>
        <w:jc w:val="both"/>
      </w:pPr>
      <w:r w:rsidRPr="00932824">
        <w:rPr>
          <w:b/>
        </w:rPr>
        <w:t>Языковые знания и умения</w:t>
      </w:r>
      <w:r>
        <w:t xml:space="preserve"> </w:t>
      </w:r>
    </w:p>
    <w:p w:rsidR="00932824" w:rsidRDefault="006E22E0" w:rsidP="00B76925">
      <w:pPr>
        <w:widowControl w:val="0"/>
        <w:autoSpaceDE w:val="0"/>
        <w:spacing w:before="120" w:after="120" w:line="360" w:lineRule="auto"/>
        <w:jc w:val="both"/>
      </w:pPr>
      <w:r w:rsidRPr="00932824">
        <w:rPr>
          <w:b/>
        </w:rPr>
        <w:t>Фонетическая сторона речи</w:t>
      </w:r>
      <w:r>
        <w:t xml:space="preserve"> </w:t>
      </w:r>
    </w:p>
    <w:p w:rsidR="00932824" w:rsidRDefault="006E22E0" w:rsidP="00B76925">
      <w:pPr>
        <w:widowControl w:val="0"/>
        <w:autoSpaceDE w:val="0"/>
        <w:spacing w:before="120" w:after="120" w:line="360" w:lineRule="auto"/>
        <w:jc w:val="both"/>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w:t>
      </w:r>
    </w:p>
    <w:p w:rsidR="00932824" w:rsidRDefault="006E22E0" w:rsidP="00B76925">
      <w:pPr>
        <w:widowControl w:val="0"/>
        <w:autoSpaceDE w:val="0"/>
        <w:spacing w:before="120" w:after="120" w:line="360" w:lineRule="auto"/>
        <w:jc w:val="both"/>
      </w:pPr>
      <w:r w:rsidRPr="00932824">
        <w:rPr>
          <w:b/>
        </w:rPr>
        <w:t>Графика, орфография и пунктуация</w:t>
      </w:r>
      <w:r>
        <w:t xml:space="preserve"> </w:t>
      </w:r>
    </w:p>
    <w:p w:rsidR="00932824" w:rsidRDefault="006E22E0" w:rsidP="00B76925">
      <w:pPr>
        <w:widowControl w:val="0"/>
        <w:autoSpaceDE w:val="0"/>
        <w:spacing w:before="120" w:after="120" w:line="360" w:lineRule="auto"/>
        <w:jc w:val="both"/>
      </w:pPr>
      <w: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932824" w:rsidRDefault="006E22E0" w:rsidP="00B76925">
      <w:pPr>
        <w:widowControl w:val="0"/>
        <w:autoSpaceDE w:val="0"/>
        <w:spacing w:before="120" w:after="120" w:line="360" w:lineRule="auto"/>
        <w:jc w:val="both"/>
      </w:pPr>
      <w:r w:rsidRPr="00932824">
        <w:rPr>
          <w:b/>
        </w:rPr>
        <w:t>Лексическая сторона речи</w:t>
      </w:r>
      <w:r>
        <w:t xml:space="preserve"> </w:t>
      </w:r>
    </w:p>
    <w:p w:rsidR="00EF0A1F" w:rsidRDefault="006E22E0" w:rsidP="00B76925">
      <w:pPr>
        <w:widowControl w:val="0"/>
        <w:autoSpaceDE w:val="0"/>
        <w:spacing w:before="120" w:after="120" w:line="360" w:lineRule="auto"/>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655B0" w:rsidRDefault="006E22E0" w:rsidP="00B76925">
      <w:pPr>
        <w:widowControl w:val="0"/>
        <w:autoSpaceDE w:val="0"/>
        <w:spacing w:before="120" w:after="120" w:line="360" w:lineRule="auto"/>
        <w:jc w:val="both"/>
      </w:pPr>
      <w:r>
        <w:t xml:space="preserve"> </w:t>
      </w:r>
      <w:r w:rsidRPr="00932824">
        <w:rPr>
          <w:b/>
        </w:rPr>
        <w:t>Основные способы словообразования</w:t>
      </w:r>
      <w:r>
        <w:t xml:space="preserve">: 1. аффиксация: образование имён </w:t>
      </w:r>
      <w:r>
        <w:lastRenderedPageBreak/>
        <w:t>существительных при помощи префикса un- (unreality) и при помощи суффиксов: -ment (development), -ness (darkness); образование имён прилагательных при помощи су</w:t>
      </w:r>
      <w:r w:rsidR="00932824">
        <w:t xml:space="preserve">ффиксов -ly (friendly), -ous </w:t>
      </w:r>
      <w:r>
        <w:t xml:space="preserve"> (famous), -y (busy); образование имён прилагательных и наречий при помощи префиксов in-/im- (informal, independently, impossible); 2. словосложение: образование сложных прилагательных путём соединения основы прилагательного с основой существительного с добавлением суффикса -ed (blue-eyed). Многозначные лексические единицы. Синонимы. Антонимы. Интернациональные слова. Наиболее частотные фразовые глаголы. </w:t>
      </w:r>
    </w:p>
    <w:p w:rsidR="009655B0" w:rsidRDefault="006E22E0" w:rsidP="00B76925">
      <w:pPr>
        <w:widowControl w:val="0"/>
        <w:autoSpaceDE w:val="0"/>
        <w:spacing w:before="120" w:after="120" w:line="360" w:lineRule="auto"/>
        <w:jc w:val="both"/>
      </w:pPr>
      <w:r w:rsidRPr="009655B0">
        <w:rPr>
          <w:b/>
        </w:rPr>
        <w:t>Грамматическая сторона речи</w:t>
      </w:r>
      <w:r>
        <w:t xml:space="preserve"> </w:t>
      </w:r>
    </w:p>
    <w:p w:rsidR="009655B0" w:rsidRDefault="006E22E0" w:rsidP="00B76925">
      <w:pPr>
        <w:widowControl w:val="0"/>
        <w:autoSpaceDE w:val="0"/>
        <w:spacing w:before="120" w:after="120" w:line="360" w:lineRule="auto"/>
        <w:jc w:val="both"/>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Конструкция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w:t>
      </w:r>
      <w:r w:rsidRPr="009655B0">
        <w:rPr>
          <w:b/>
        </w:rPr>
        <w:t>Социокультурные знания и умения</w:t>
      </w:r>
    </w:p>
    <w:p w:rsidR="009655B0" w:rsidRDefault="006E22E0" w:rsidP="00B76925">
      <w:pPr>
        <w:widowControl w:val="0"/>
        <w:autoSpaceDE w:val="0"/>
        <w:spacing w:before="120" w:after="120" w:line="360" w:lineRule="auto"/>
        <w:jc w:val="both"/>
      </w:pPr>
      <w:r>
        <w:t xml:space="preserve">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w:t>
      </w:r>
      <w:r>
        <w:lastRenderedPageBreak/>
        <w:t>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спортсм</w:t>
      </w:r>
      <w:r w:rsidR="009655B0">
        <w:t>енах).</w:t>
      </w:r>
    </w:p>
    <w:p w:rsidR="009655B0" w:rsidRDefault="009655B0" w:rsidP="00B76925">
      <w:pPr>
        <w:widowControl w:val="0"/>
        <w:autoSpaceDE w:val="0"/>
        <w:spacing w:before="120" w:after="120" w:line="360" w:lineRule="auto"/>
        <w:jc w:val="both"/>
      </w:pPr>
      <w:r w:rsidRPr="009655B0">
        <w:rPr>
          <w:b/>
        </w:rPr>
        <w:t>Компенсаторные умения</w:t>
      </w:r>
      <w:r>
        <w:t xml:space="preserve"> </w:t>
      </w:r>
    </w:p>
    <w:p w:rsidR="009655B0" w:rsidRDefault="006E22E0" w:rsidP="00B76925">
      <w:pPr>
        <w:widowControl w:val="0"/>
        <w:autoSpaceDE w:val="0"/>
        <w:spacing w:before="120" w:after="120" w:line="360" w:lineRule="auto"/>
        <w:jc w:val="both"/>
      </w:pPr>
      <w:r>
        <w:t xml:space="preserve"> 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655B0" w:rsidRDefault="006E22E0" w:rsidP="00B76925">
      <w:pPr>
        <w:widowControl w:val="0"/>
        <w:autoSpaceDE w:val="0"/>
        <w:spacing w:before="120" w:after="120" w:line="360" w:lineRule="auto"/>
        <w:jc w:val="both"/>
      </w:pPr>
      <w:r w:rsidRPr="009655B0">
        <w:rPr>
          <w:b/>
          <w:i/>
        </w:rPr>
        <w:t>8 КЛАСС</w:t>
      </w:r>
      <w:r>
        <w:t xml:space="preserve"> </w:t>
      </w:r>
    </w:p>
    <w:p w:rsidR="009655B0" w:rsidRDefault="006E22E0" w:rsidP="00B76925">
      <w:pPr>
        <w:widowControl w:val="0"/>
        <w:autoSpaceDE w:val="0"/>
        <w:spacing w:before="120" w:after="120" w:line="360" w:lineRule="auto"/>
        <w:jc w:val="both"/>
      </w:pPr>
      <w:r w:rsidRPr="009655B0">
        <w:rPr>
          <w:b/>
        </w:rPr>
        <w:t>Коммуникативные умения</w:t>
      </w:r>
      <w:r>
        <w:t xml:space="preserve"> </w:t>
      </w:r>
    </w:p>
    <w:p w:rsidR="009655B0" w:rsidRDefault="006E22E0" w:rsidP="00B76925">
      <w:pPr>
        <w:widowControl w:val="0"/>
        <w:autoSpaceDE w:val="0"/>
        <w:spacing w:before="120" w:after="120" w:line="360" w:lineRule="auto"/>
        <w:jc w:val="both"/>
        <w:rPr>
          <w:b/>
        </w:rPr>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городской/сельской местности. Транспорт. 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w:t>
      </w:r>
      <w:r>
        <w:lastRenderedPageBreak/>
        <w:t xml:space="preserve">изучаемого языка: учёные, писатели, поэты, художники, музыканты, спортсмены. </w:t>
      </w:r>
      <w:r w:rsidR="009655B0">
        <w:rPr>
          <w:b/>
        </w:rPr>
        <w:t xml:space="preserve">Говорение </w:t>
      </w:r>
    </w:p>
    <w:p w:rsidR="009655B0" w:rsidRDefault="009655B0" w:rsidP="00B76925">
      <w:pPr>
        <w:widowControl w:val="0"/>
        <w:autoSpaceDE w:val="0"/>
        <w:spacing w:before="120" w:after="120" w:line="360" w:lineRule="auto"/>
        <w:jc w:val="both"/>
      </w:pPr>
      <w:r>
        <w:t>Р</w:t>
      </w:r>
      <w:r w:rsidR="006E22E0">
        <w:t>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w:t>
      </w:r>
      <w:r>
        <w:t xml:space="preserve">ктам и событиям; запрашивать </w:t>
      </w:r>
      <w:r w:rsidR="006E22E0">
        <w:t xml:space="preserve"> интересующую информацию; переходить с позиции спрашивающего на позицию отвечающего и наоборот.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Объём диалога — до 7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r w:rsidR="006E22E0">
        <w:sym w:font="Symbol" w:char="F0B7"/>
      </w:r>
      <w:r w:rsidR="006E22E0">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rsidR="006E22E0">
        <w:sym w:font="Symbol" w:char="F0B7"/>
      </w:r>
      <w:r w:rsidR="006E22E0">
        <w:t xml:space="preserve"> повествование/сообщение; 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w:t>
      </w:r>
      <w:r>
        <w:t>еского высказывания — 9—10 фраз.</w:t>
      </w:r>
    </w:p>
    <w:p w:rsidR="009655B0" w:rsidRDefault="006E22E0" w:rsidP="00B76925">
      <w:pPr>
        <w:widowControl w:val="0"/>
        <w:autoSpaceDE w:val="0"/>
        <w:spacing w:before="120" w:after="120" w:line="360" w:lineRule="auto"/>
        <w:jc w:val="both"/>
        <w:rPr>
          <w:b/>
        </w:rPr>
      </w:pPr>
      <w:r>
        <w:t xml:space="preserve"> </w:t>
      </w:r>
      <w:r w:rsidRPr="009655B0">
        <w:rPr>
          <w:b/>
        </w:rPr>
        <w:t>Аудирование</w:t>
      </w:r>
    </w:p>
    <w:p w:rsidR="009655B0" w:rsidRDefault="006E22E0" w:rsidP="00B76925">
      <w:pPr>
        <w:widowControl w:val="0"/>
        <w:autoSpaceDE w:val="0"/>
        <w:spacing w:before="120" w:after="120" w:line="360" w:lineRule="auto"/>
        <w:jc w:val="both"/>
      </w:pPr>
      <w:r>
        <w:t xml:space="preserve"> 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w:t>
      </w:r>
      <w:r>
        <w:lastRenderedPageBreak/>
        <w:t>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w:t>
      </w:r>
    </w:p>
    <w:p w:rsidR="009655B0" w:rsidRDefault="006E22E0" w:rsidP="00B76925">
      <w:pPr>
        <w:widowControl w:val="0"/>
        <w:autoSpaceDE w:val="0"/>
        <w:spacing w:before="120" w:after="120" w:line="360" w:lineRule="auto"/>
        <w:jc w:val="both"/>
        <w:rPr>
          <w:b/>
        </w:rPr>
      </w:pPr>
      <w:r w:rsidRPr="009655B0">
        <w:rPr>
          <w:b/>
        </w:rPr>
        <w:t xml:space="preserve"> Смысловое чтение </w:t>
      </w:r>
    </w:p>
    <w:p w:rsidR="009655B0" w:rsidRDefault="006E22E0" w:rsidP="00B76925">
      <w:pPr>
        <w:widowControl w:val="0"/>
        <w:autoSpaceDE w:val="0"/>
        <w:spacing w:before="120" w:after="120" w:line="360" w:lineRule="auto"/>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w:t>
      </w:r>
      <w:r w:rsidR="009655B0">
        <w:t xml:space="preserve">актов, событий; игнорировать </w:t>
      </w:r>
      <w:r>
        <w:t xml:space="preserve"> незнакомые слова, несущественные для понимания основного содержания; понимать интернациональные слова. 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w:t>
      </w:r>
      <w:r>
        <w:lastRenderedPageBreak/>
        <w:t xml:space="preserve">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 </w:t>
      </w:r>
    </w:p>
    <w:p w:rsidR="009655B0" w:rsidRDefault="006E22E0" w:rsidP="00B76925">
      <w:pPr>
        <w:widowControl w:val="0"/>
        <w:autoSpaceDE w:val="0"/>
        <w:spacing w:before="120" w:after="120" w:line="360" w:lineRule="auto"/>
        <w:jc w:val="both"/>
      </w:pPr>
      <w:r w:rsidRPr="009655B0">
        <w:rPr>
          <w:b/>
        </w:rPr>
        <w:t>Письменная речь</w:t>
      </w:r>
    </w:p>
    <w:p w:rsidR="009655B0" w:rsidRDefault="006E22E0" w:rsidP="00B76925">
      <w:pPr>
        <w:widowControl w:val="0"/>
        <w:autoSpaceDE w:val="0"/>
        <w:spacing w:before="120" w:after="120" w:line="360" w:lineRule="auto"/>
        <w:jc w:val="both"/>
      </w:pPr>
      <w:r>
        <w:t xml:space="preserve"> 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9655B0" w:rsidRDefault="006E22E0" w:rsidP="00B76925">
      <w:pPr>
        <w:widowControl w:val="0"/>
        <w:autoSpaceDE w:val="0"/>
        <w:spacing w:before="120" w:after="120" w:line="360" w:lineRule="auto"/>
        <w:jc w:val="both"/>
      </w:pPr>
      <w:r w:rsidRPr="009655B0">
        <w:rPr>
          <w:b/>
        </w:rPr>
        <w:t>Языковые знания и умения</w:t>
      </w:r>
      <w:r>
        <w:t xml:space="preserve"> </w:t>
      </w:r>
    </w:p>
    <w:p w:rsidR="009655B0" w:rsidRDefault="006E22E0" w:rsidP="00B76925">
      <w:pPr>
        <w:widowControl w:val="0"/>
        <w:autoSpaceDE w:val="0"/>
        <w:spacing w:before="120" w:after="120" w:line="360" w:lineRule="auto"/>
        <w:jc w:val="both"/>
      </w:pPr>
      <w:r w:rsidRPr="009655B0">
        <w:rPr>
          <w:b/>
        </w:rPr>
        <w:t>Фонетическая сторона речи</w:t>
      </w:r>
      <w:r>
        <w:t xml:space="preserve"> </w:t>
      </w:r>
    </w:p>
    <w:p w:rsidR="009655B0" w:rsidRDefault="006E22E0" w:rsidP="00B76925">
      <w:pPr>
        <w:widowControl w:val="0"/>
        <w:autoSpaceDE w:val="0"/>
        <w:spacing w:before="120" w:after="120" w:line="360" w:lineRule="auto"/>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9655B0" w:rsidRDefault="006E22E0" w:rsidP="00B76925">
      <w:pPr>
        <w:widowControl w:val="0"/>
        <w:autoSpaceDE w:val="0"/>
        <w:spacing w:before="120" w:after="120" w:line="360" w:lineRule="auto"/>
        <w:jc w:val="both"/>
        <w:rPr>
          <w:b/>
        </w:rPr>
      </w:pPr>
      <w:r>
        <w:t xml:space="preserve"> </w:t>
      </w:r>
      <w:r w:rsidRPr="009655B0">
        <w:rPr>
          <w:b/>
        </w:rPr>
        <w:t xml:space="preserve">Графика, орфография и пунктуация </w:t>
      </w:r>
    </w:p>
    <w:p w:rsidR="009655B0" w:rsidRDefault="006E22E0" w:rsidP="00B76925">
      <w:pPr>
        <w:widowControl w:val="0"/>
        <w:autoSpaceDE w:val="0"/>
        <w:spacing w:before="120" w:after="120" w:line="360" w:lineRule="auto"/>
        <w:jc w:val="both"/>
      </w:pPr>
      <w: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w:t>
      </w:r>
      <w:r>
        <w:lastRenderedPageBreak/>
        <w:t>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 в соответствии с нормами речевого этикета, принятыми в стране/странах изучаемого языка, оформлять электронное с</w:t>
      </w:r>
      <w:r w:rsidR="009655B0">
        <w:t xml:space="preserve">ообщение личного характера. </w:t>
      </w:r>
    </w:p>
    <w:p w:rsidR="009655B0" w:rsidRDefault="006E22E0" w:rsidP="00B76925">
      <w:pPr>
        <w:widowControl w:val="0"/>
        <w:autoSpaceDE w:val="0"/>
        <w:spacing w:before="120" w:after="120" w:line="360" w:lineRule="auto"/>
        <w:jc w:val="both"/>
      </w:pPr>
      <w:r w:rsidRPr="007811BD">
        <w:rPr>
          <w:b/>
        </w:rPr>
        <w:t>Лексическая сторона речи</w:t>
      </w:r>
      <w:r>
        <w:t xml:space="preserve"> </w:t>
      </w:r>
    </w:p>
    <w:p w:rsidR="009655B0" w:rsidRDefault="006E22E0" w:rsidP="00B76925">
      <w:pPr>
        <w:widowControl w:val="0"/>
        <w:autoSpaceDE w:val="0"/>
        <w:spacing w:before="120" w:after="120" w:line="360" w:lineRule="auto"/>
        <w:jc w:val="both"/>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r w:rsidRPr="009655B0">
        <w:rPr>
          <w:b/>
        </w:rPr>
        <w:t>Основные способы словообразования</w:t>
      </w:r>
      <w:r>
        <w:t xml:space="preserve">: 1. аффиксация: образование имен существительных при помощи суффиксов: -ance/-ence (performance/residence); -ity (activity); -ship (friendship); образование имен прилагательных при помощи префикса inter- (international); образование имен прилагательных при помощи -ed и -ing (interested—interesting); 2. конверсия: образование имени существительного от неопределённой формы глагола (to walk — a walk); образование глагола от имени существительного (a present — to present); образование имени существительного от прилагательного (rich — the rich); 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в тексте для обеспечения его целостности (firstly, however, finally, at last, etc.). </w:t>
      </w:r>
    </w:p>
    <w:p w:rsidR="009655B0" w:rsidRDefault="006E22E0" w:rsidP="00B76925">
      <w:pPr>
        <w:widowControl w:val="0"/>
        <w:autoSpaceDE w:val="0"/>
        <w:spacing w:before="120" w:after="120" w:line="360" w:lineRule="auto"/>
        <w:jc w:val="both"/>
      </w:pPr>
      <w:r w:rsidRPr="009655B0">
        <w:rPr>
          <w:b/>
        </w:rPr>
        <w:t>Грамматическая сторона речи</w:t>
      </w:r>
      <w:r>
        <w:t xml:space="preserve"> </w:t>
      </w:r>
    </w:p>
    <w:p w:rsidR="009655B0" w:rsidRDefault="006E22E0" w:rsidP="00B76925">
      <w:pPr>
        <w:widowControl w:val="0"/>
        <w:autoSpaceDE w:val="0"/>
        <w:spacing w:before="120" w:after="120" w:line="360" w:lineRule="auto"/>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w:t>
      </w:r>
      <w:r w:rsidRPr="003A72F6">
        <w:rPr>
          <w:lang w:val="en-US"/>
        </w:rPr>
        <w:t xml:space="preserve"> </w:t>
      </w:r>
      <w:r>
        <w:t>со</w:t>
      </w:r>
      <w:r w:rsidRPr="003A72F6">
        <w:rPr>
          <w:lang w:val="en-US"/>
        </w:rPr>
        <w:t xml:space="preserve"> </w:t>
      </w:r>
      <w:r>
        <w:t>сложным</w:t>
      </w:r>
      <w:r w:rsidRPr="003A72F6">
        <w:rPr>
          <w:lang w:val="en-US"/>
        </w:rPr>
        <w:t xml:space="preserve"> </w:t>
      </w:r>
      <w:r>
        <w:t>дополнением</w:t>
      </w:r>
      <w:r w:rsidRPr="003A72F6">
        <w:rPr>
          <w:lang w:val="en-US"/>
        </w:rPr>
        <w:t xml:space="preserve"> (Complex Object) (I saw her cross/crossing the road.). </w:t>
      </w:r>
      <w:r>
        <w:t>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Past Perfect Tense. Согласование времен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 Конструкции</w:t>
      </w:r>
      <w:r w:rsidRPr="003A72F6">
        <w:rPr>
          <w:lang w:val="en-US"/>
        </w:rPr>
        <w:t xml:space="preserve">, </w:t>
      </w:r>
      <w:r>
        <w:t>содержащие</w:t>
      </w:r>
      <w:r w:rsidRPr="003A72F6">
        <w:rPr>
          <w:lang w:val="en-US"/>
        </w:rPr>
        <w:t xml:space="preserve"> </w:t>
      </w:r>
      <w:r>
        <w:t>глаголы</w:t>
      </w:r>
      <w:r w:rsidRPr="003A72F6">
        <w:rPr>
          <w:lang w:val="en-US"/>
        </w:rPr>
        <w:t>-</w:t>
      </w:r>
      <w:r>
        <w:t>связки</w:t>
      </w:r>
      <w:r w:rsidRPr="003A72F6">
        <w:rPr>
          <w:lang w:val="en-US"/>
        </w:rPr>
        <w:t xml:space="preserve"> to be/to look/to feel/to seem. </w:t>
      </w:r>
      <w:r>
        <w:t>Конструкции</w:t>
      </w:r>
      <w:r w:rsidRPr="003A72F6">
        <w:rPr>
          <w:lang w:val="en-US"/>
        </w:rPr>
        <w:t xml:space="preserve"> be/get used to + </w:t>
      </w:r>
      <w:r>
        <w:t>инфинитив</w:t>
      </w:r>
      <w:r w:rsidRPr="003A72F6">
        <w:rPr>
          <w:lang w:val="en-US"/>
        </w:rPr>
        <w:t xml:space="preserve"> </w:t>
      </w:r>
      <w:r>
        <w:t>глагола</w:t>
      </w:r>
      <w:r w:rsidRPr="003A72F6">
        <w:rPr>
          <w:lang w:val="en-US"/>
        </w:rPr>
        <w:t xml:space="preserve">; be/get used to + </w:t>
      </w:r>
      <w:r>
        <w:t>инфинитив</w:t>
      </w:r>
      <w:r w:rsidRPr="003A72F6">
        <w:rPr>
          <w:lang w:val="en-US"/>
        </w:rPr>
        <w:t xml:space="preserve"> </w:t>
      </w:r>
      <w:r>
        <w:t>глагола</w:t>
      </w:r>
      <w:r w:rsidRPr="003A72F6">
        <w:rPr>
          <w:lang w:val="en-US"/>
        </w:rPr>
        <w:t xml:space="preserve">; be/get used to doing </w:t>
      </w:r>
      <w:r w:rsidRPr="003A72F6">
        <w:rPr>
          <w:lang w:val="en-US"/>
        </w:rPr>
        <w:lastRenderedPageBreak/>
        <w:t xml:space="preserve">something; be/get used to something. </w:t>
      </w:r>
      <w:r>
        <w:t>Конструкция</w:t>
      </w:r>
      <w:r w:rsidRPr="003A72F6">
        <w:rPr>
          <w:lang w:val="en-US"/>
        </w:rPr>
        <w:t xml:space="preserve"> both ... and ... . </w:t>
      </w:r>
      <w:r>
        <w:t>Конструкции</w:t>
      </w:r>
      <w:r w:rsidRPr="003A72F6">
        <w:rPr>
          <w:lang w:val="en-US"/>
        </w:rPr>
        <w:t xml:space="preserve"> c </w:t>
      </w:r>
      <w:r>
        <w:t>глаголами</w:t>
      </w:r>
      <w:r w:rsidRPr="003A72F6">
        <w:rPr>
          <w:lang w:val="en-US"/>
        </w:rPr>
        <w:t xml:space="preserve"> to stop, to remember, to forget (</w:t>
      </w:r>
      <w:r>
        <w:t>разница</w:t>
      </w:r>
      <w:r w:rsidRPr="003A72F6">
        <w:rPr>
          <w:lang w:val="en-US"/>
        </w:rPr>
        <w:t xml:space="preserve"> </w:t>
      </w:r>
      <w:r>
        <w:t>в</w:t>
      </w:r>
      <w:r w:rsidRPr="003A72F6">
        <w:rPr>
          <w:lang w:val="en-US"/>
        </w:rPr>
        <w:t xml:space="preserve"> </w:t>
      </w:r>
      <w:r>
        <w:t>значении</w:t>
      </w:r>
      <w:r w:rsidRPr="003A72F6">
        <w:rPr>
          <w:lang w:val="en-US"/>
        </w:rPr>
        <w:t xml:space="preserve"> to stop doing smth </w:t>
      </w:r>
      <w:r>
        <w:t>и</w:t>
      </w:r>
      <w:r w:rsidRPr="003A72F6">
        <w:rPr>
          <w:lang w:val="en-US"/>
        </w:rPr>
        <w:t xml:space="preserve"> to stop to do smth). </w:t>
      </w:r>
      <w:r>
        <w:t>Глаголы</w:t>
      </w:r>
      <w:r w:rsidRPr="003A72F6">
        <w:rPr>
          <w:lang w:val="en-US"/>
        </w:rPr>
        <w:t xml:space="preserve"> </w:t>
      </w:r>
      <w:r>
        <w:t>в</w:t>
      </w:r>
      <w:r w:rsidRPr="003A72F6">
        <w:rPr>
          <w:lang w:val="en-US"/>
        </w:rPr>
        <w:t xml:space="preserve"> </w:t>
      </w:r>
      <w:r>
        <w:t>видо</w:t>
      </w:r>
      <w:r w:rsidRPr="003A72F6">
        <w:rPr>
          <w:lang w:val="en-US"/>
        </w:rPr>
        <w:t>-</w:t>
      </w:r>
      <w:r>
        <w:t>временных</w:t>
      </w:r>
      <w:r w:rsidRPr="003A72F6">
        <w:rPr>
          <w:lang w:val="en-US"/>
        </w:rPr>
        <w:t xml:space="preserve"> </w:t>
      </w:r>
      <w:r>
        <w:t>формах</w:t>
      </w:r>
      <w:r w:rsidRPr="003A72F6">
        <w:rPr>
          <w:lang w:val="en-US"/>
        </w:rPr>
        <w:t xml:space="preserve"> </w:t>
      </w:r>
      <w:r>
        <w:t>действительного</w:t>
      </w:r>
      <w:r w:rsidRPr="003A72F6">
        <w:rPr>
          <w:lang w:val="en-US"/>
        </w:rPr>
        <w:t xml:space="preserve"> </w:t>
      </w:r>
      <w:r>
        <w:t>залога</w:t>
      </w:r>
      <w:r w:rsidRPr="003A72F6">
        <w:rPr>
          <w:lang w:val="en-US"/>
        </w:rPr>
        <w:t xml:space="preserve"> </w:t>
      </w:r>
      <w:r>
        <w:t>в</w:t>
      </w:r>
      <w:r w:rsidRPr="003A72F6">
        <w:rPr>
          <w:lang w:val="en-US"/>
        </w:rPr>
        <w:t xml:space="preserve"> </w:t>
      </w:r>
      <w:r>
        <w:t>изъявительном</w:t>
      </w:r>
      <w:r w:rsidRPr="003A72F6">
        <w:rPr>
          <w:lang w:val="en-US"/>
        </w:rPr>
        <w:t xml:space="preserve"> </w:t>
      </w:r>
      <w:r>
        <w:t>наклонении</w:t>
      </w:r>
      <w:r w:rsidRPr="003A72F6">
        <w:rPr>
          <w:lang w:val="en-US"/>
        </w:rPr>
        <w:t xml:space="preserve"> (Past Perfect Tense, Present Perfect Continuous Tense, Future-in-the-Past).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 </w:t>
      </w:r>
      <w:r w:rsidRPr="009655B0">
        <w:rPr>
          <w:b/>
        </w:rPr>
        <w:t>Социокультурные знания и умения</w:t>
      </w:r>
      <w:r>
        <w:t xml:space="preserve"> </w:t>
      </w:r>
    </w:p>
    <w:p w:rsidR="009655B0" w:rsidRDefault="006E22E0" w:rsidP="00B76925">
      <w:pPr>
        <w:widowControl w:val="0"/>
        <w:autoSpaceDE w:val="0"/>
        <w:spacing w:before="120" w:after="120" w:line="360" w:lineRule="auto"/>
        <w:jc w:val="both"/>
      </w:pPr>
      <w:r>
        <w:t>Осуществление межличностного и межкультурного общения с использованием знаний о национально-культурных особенностях своей стра</w:t>
      </w:r>
      <w:r w:rsidR="009655B0">
        <w:t xml:space="preserve">ны и страны/стран изучаемого </w:t>
      </w:r>
      <w:r>
        <w:t xml:space="preserve">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Развитие умений: 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 </w:t>
      </w:r>
    </w:p>
    <w:p w:rsidR="009655B0" w:rsidRDefault="006E22E0" w:rsidP="00B76925">
      <w:pPr>
        <w:widowControl w:val="0"/>
        <w:autoSpaceDE w:val="0"/>
        <w:spacing w:before="120" w:after="120" w:line="360" w:lineRule="auto"/>
        <w:jc w:val="both"/>
      </w:pPr>
      <w:r w:rsidRPr="009655B0">
        <w:rPr>
          <w:b/>
        </w:rPr>
        <w:t>Компенсаторные умения</w:t>
      </w:r>
      <w:r>
        <w:t xml:space="preserve"> </w:t>
      </w:r>
    </w:p>
    <w:p w:rsidR="009655B0" w:rsidRDefault="006E22E0" w:rsidP="00B76925">
      <w:pPr>
        <w:widowControl w:val="0"/>
        <w:autoSpaceDE w:val="0"/>
        <w:spacing w:before="120" w:after="120" w:line="360" w:lineRule="auto"/>
        <w:jc w:val="both"/>
      </w:pPr>
      <w:r>
        <w:t xml:space="preserve">Использование при чтении и аудировании языковой, в том числе контекстуальной, догадки; </w:t>
      </w:r>
      <w:r>
        <w:lastRenderedPageBreak/>
        <w:t xml:space="preserve">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655B0" w:rsidRDefault="006E22E0" w:rsidP="00B76925">
      <w:pPr>
        <w:widowControl w:val="0"/>
        <w:autoSpaceDE w:val="0"/>
        <w:spacing w:before="120" w:after="120" w:line="360" w:lineRule="auto"/>
        <w:jc w:val="both"/>
      </w:pPr>
      <w:r w:rsidRPr="009655B0">
        <w:rPr>
          <w:b/>
          <w:i/>
        </w:rPr>
        <w:t>9 КЛАСС</w:t>
      </w:r>
      <w:r>
        <w:t xml:space="preserve"> </w:t>
      </w:r>
    </w:p>
    <w:p w:rsidR="009655B0" w:rsidRDefault="006E22E0" w:rsidP="00B76925">
      <w:pPr>
        <w:widowControl w:val="0"/>
        <w:autoSpaceDE w:val="0"/>
        <w:spacing w:before="120" w:after="120" w:line="360" w:lineRule="auto"/>
        <w:jc w:val="both"/>
      </w:pPr>
      <w:r w:rsidRPr="009655B0">
        <w:rPr>
          <w:b/>
        </w:rPr>
        <w:t>Коммуникативные умения</w:t>
      </w:r>
      <w:r>
        <w:t xml:space="preserve"> </w:t>
      </w:r>
    </w:p>
    <w:p w:rsidR="009655B0" w:rsidRDefault="006E22E0" w:rsidP="00B76925">
      <w:pPr>
        <w:widowControl w:val="0"/>
        <w:autoSpaceDE w:val="0"/>
        <w:spacing w:before="120" w:after="120" w:line="360" w:lineRule="auto"/>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человека/литературного персонажа. Досуг и увлечения/хобби современного подростка (</w:t>
      </w:r>
      <w:r w:rsidR="009655B0">
        <w:t xml:space="preserve">чтение, кино, театр, музыка, </w:t>
      </w:r>
      <w:r>
        <w:t xml:space="preserve">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зарубежными сверстниками. 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9655B0" w:rsidRDefault="006E22E0" w:rsidP="00B76925">
      <w:pPr>
        <w:widowControl w:val="0"/>
        <w:autoSpaceDE w:val="0"/>
        <w:spacing w:before="120" w:after="120" w:line="360" w:lineRule="auto"/>
        <w:jc w:val="both"/>
        <w:rPr>
          <w:b/>
        </w:rPr>
      </w:pPr>
      <w:r w:rsidRPr="009655B0">
        <w:rPr>
          <w:b/>
        </w:rPr>
        <w:t>Говорение</w:t>
      </w:r>
    </w:p>
    <w:p w:rsidR="009655B0" w:rsidRDefault="006E22E0" w:rsidP="00B76925">
      <w:pPr>
        <w:widowControl w:val="0"/>
        <w:autoSpaceDE w:val="0"/>
        <w:spacing w:before="120" w:after="120" w:line="360" w:lineRule="auto"/>
        <w:jc w:val="both"/>
      </w:pPr>
      <w:r>
        <w:t xml:space="preserve">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w:t>
      </w:r>
      <w:r>
        <w:lastRenderedPageBreak/>
        <w:t xml:space="preserve">диалог — побуждение к действию, диалог-расспрос); диалог — 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r>
        <w:sym w:font="Symbol" w:char="F0B7"/>
      </w:r>
      <w: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sym w:font="Symbol" w:char="F0B7"/>
      </w:r>
      <w:r w:rsidR="009655B0">
        <w:t xml:space="preserve"> повествование/сообщение; </w:t>
      </w:r>
      <w:r>
        <w:t xml:space="preserve"> </w:t>
      </w:r>
      <w:r>
        <w:sym w:font="Symbol" w:char="F0B7"/>
      </w:r>
      <w:r>
        <w:t xml:space="preserve"> рассуждение; выражение и краткое аргументирование своего мнения по отношению к услышанному/прочитанному;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9655B0" w:rsidRDefault="006E22E0" w:rsidP="00B76925">
      <w:pPr>
        <w:widowControl w:val="0"/>
        <w:autoSpaceDE w:val="0"/>
        <w:spacing w:before="120" w:after="120" w:line="360" w:lineRule="auto"/>
        <w:jc w:val="both"/>
      </w:pPr>
      <w:r w:rsidRPr="009655B0">
        <w:rPr>
          <w:b/>
        </w:rPr>
        <w:t xml:space="preserve"> Аудирование</w:t>
      </w:r>
      <w:r>
        <w:t xml:space="preserve"> </w:t>
      </w:r>
    </w:p>
    <w:p w:rsidR="009655B0" w:rsidRDefault="006E22E0" w:rsidP="00B76925">
      <w:pPr>
        <w:widowControl w:val="0"/>
        <w:autoSpaceDE w:val="0"/>
        <w:spacing w:before="120" w:after="120" w:line="360" w:lineRule="auto"/>
        <w:jc w:val="both"/>
        <w:rPr>
          <w:b/>
        </w:rPr>
      </w:pPr>
      <w:r>
        <w:lastRenderedPageBreak/>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w:t>
      </w:r>
      <w:r w:rsidRPr="009655B0">
        <w:rPr>
          <w:b/>
        </w:rPr>
        <w:t xml:space="preserve">. </w:t>
      </w:r>
    </w:p>
    <w:p w:rsidR="009655B0" w:rsidRDefault="006E22E0" w:rsidP="00B76925">
      <w:pPr>
        <w:widowControl w:val="0"/>
        <w:autoSpaceDE w:val="0"/>
        <w:spacing w:before="120" w:after="120" w:line="360" w:lineRule="auto"/>
        <w:jc w:val="both"/>
      </w:pPr>
      <w:r w:rsidRPr="009655B0">
        <w:rPr>
          <w:b/>
        </w:rPr>
        <w:t>Смысловое чтение</w:t>
      </w:r>
      <w:r>
        <w:t xml:space="preserve"> </w:t>
      </w:r>
    </w:p>
    <w:p w:rsidR="009655B0" w:rsidRDefault="006E22E0" w:rsidP="00B76925">
      <w:pPr>
        <w:widowControl w:val="0"/>
        <w:autoSpaceDE w:val="0"/>
        <w:spacing w:before="120" w:after="120" w:line="360" w:lineRule="auto"/>
        <w:jc w:val="both"/>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w:t>
      </w:r>
      <w:r>
        <w:lastRenderedPageBreak/>
        <w:t>эксплицитной (явной) и имплицитной форме (неявной) форме; оценивать найденную информацию с точки зрения её значимости для реше</w:t>
      </w:r>
      <w:r w:rsidR="009655B0">
        <w:t xml:space="preserve">ния коммуникативной задачи. </w:t>
      </w:r>
      <w:r>
        <w:t xml:space="preserve">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 </w:t>
      </w:r>
    </w:p>
    <w:p w:rsidR="009655B0" w:rsidRDefault="006E22E0" w:rsidP="00B76925">
      <w:pPr>
        <w:widowControl w:val="0"/>
        <w:autoSpaceDE w:val="0"/>
        <w:spacing w:before="120" w:after="120" w:line="360" w:lineRule="auto"/>
        <w:jc w:val="both"/>
      </w:pPr>
      <w:r w:rsidRPr="009655B0">
        <w:rPr>
          <w:b/>
        </w:rPr>
        <w:t>Письменная речь</w:t>
      </w:r>
    </w:p>
    <w:p w:rsidR="009655B0" w:rsidRDefault="006E22E0" w:rsidP="00B76925">
      <w:pPr>
        <w:widowControl w:val="0"/>
        <w:autoSpaceDE w:val="0"/>
        <w:spacing w:before="120" w:after="120" w:line="360" w:lineRule="auto"/>
        <w:jc w:val="both"/>
      </w:pPr>
      <w:r>
        <w:t xml:space="preserve"> 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заполнение таблицы с краткой фиксацией содержания прочитанного/прослушанного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w:t>
      </w:r>
    </w:p>
    <w:p w:rsidR="009655B0" w:rsidRDefault="006E22E0" w:rsidP="00B76925">
      <w:pPr>
        <w:widowControl w:val="0"/>
        <w:autoSpaceDE w:val="0"/>
        <w:spacing w:before="120" w:after="120" w:line="360" w:lineRule="auto"/>
        <w:jc w:val="both"/>
      </w:pPr>
      <w:r>
        <w:t xml:space="preserve"> </w:t>
      </w:r>
      <w:r w:rsidRPr="009655B0">
        <w:rPr>
          <w:b/>
        </w:rPr>
        <w:t>Языковые знания и умения</w:t>
      </w:r>
    </w:p>
    <w:p w:rsidR="009655B0" w:rsidRDefault="006E22E0" w:rsidP="00B76925">
      <w:pPr>
        <w:widowControl w:val="0"/>
        <w:autoSpaceDE w:val="0"/>
        <w:spacing w:before="120" w:after="120" w:line="360" w:lineRule="auto"/>
        <w:jc w:val="both"/>
      </w:pPr>
      <w:r w:rsidRPr="009655B0">
        <w:rPr>
          <w:b/>
        </w:rPr>
        <w:t xml:space="preserve"> Фонетическая сторона речи</w:t>
      </w:r>
      <w:r>
        <w:t xml:space="preserve"> </w:t>
      </w:r>
    </w:p>
    <w:p w:rsidR="009655B0" w:rsidRDefault="006E22E0" w:rsidP="00B76925">
      <w:pPr>
        <w:widowControl w:val="0"/>
        <w:autoSpaceDE w:val="0"/>
        <w:spacing w:before="120" w:after="120" w:line="360" w:lineRule="auto"/>
        <w:jc w:val="both"/>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w:t>
      </w:r>
      <w:r>
        <w:lastRenderedPageBreak/>
        <w:t xml:space="preserve">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rsidR="009655B0" w:rsidRDefault="006E22E0" w:rsidP="00B76925">
      <w:pPr>
        <w:widowControl w:val="0"/>
        <w:autoSpaceDE w:val="0"/>
        <w:spacing w:before="120" w:after="120" w:line="360" w:lineRule="auto"/>
        <w:jc w:val="both"/>
      </w:pPr>
      <w:r w:rsidRPr="009655B0">
        <w:rPr>
          <w:b/>
        </w:rPr>
        <w:t>Графика, орфография и пунктуация</w:t>
      </w:r>
      <w:r>
        <w:t xml:space="preserve"> </w:t>
      </w:r>
    </w:p>
    <w:p w:rsidR="009655B0" w:rsidRDefault="006E22E0" w:rsidP="00B76925">
      <w:pPr>
        <w:widowControl w:val="0"/>
        <w:autoSpaceDE w:val="0"/>
        <w:spacing w:before="120" w:after="120" w:line="360" w:lineRule="auto"/>
        <w:jc w:val="both"/>
      </w:pPr>
      <w:r>
        <w:t>Правильное написание изученных слов. Правильное использование знаков препинан</w:t>
      </w:r>
      <w:r w:rsidR="009655B0">
        <w:t xml:space="preserve">ия: точки, вопросительного и </w:t>
      </w:r>
      <w:r>
        <w:t xml:space="preserve">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655B0" w:rsidRDefault="006E22E0" w:rsidP="00B76925">
      <w:pPr>
        <w:widowControl w:val="0"/>
        <w:autoSpaceDE w:val="0"/>
        <w:spacing w:before="120" w:after="120" w:line="360" w:lineRule="auto"/>
        <w:jc w:val="both"/>
      </w:pPr>
      <w:r w:rsidRPr="009655B0">
        <w:rPr>
          <w:b/>
        </w:rPr>
        <w:t xml:space="preserve"> Лексическая сторона речи</w:t>
      </w:r>
      <w:r>
        <w:t xml:space="preserve"> </w:t>
      </w:r>
    </w:p>
    <w:p w:rsidR="007811BD" w:rsidRDefault="006E22E0" w:rsidP="00B76925">
      <w:pPr>
        <w:widowControl w:val="0"/>
        <w:autoSpaceDE w:val="0"/>
        <w:spacing w:before="120" w:after="120" w:line="360" w:lineRule="auto"/>
        <w:jc w:val="both"/>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7811BD" w:rsidRDefault="006E22E0" w:rsidP="00B76925">
      <w:pPr>
        <w:widowControl w:val="0"/>
        <w:autoSpaceDE w:val="0"/>
        <w:spacing w:before="120" w:after="120" w:line="360" w:lineRule="auto"/>
        <w:jc w:val="both"/>
      </w:pPr>
      <w:r w:rsidRPr="007811BD">
        <w:rPr>
          <w:b/>
        </w:rPr>
        <w:t>Основные способы словообразования</w:t>
      </w:r>
      <w:r>
        <w:t xml:space="preserve"> </w:t>
      </w:r>
    </w:p>
    <w:p w:rsidR="009655B0" w:rsidRDefault="006E22E0" w:rsidP="00B76925">
      <w:pPr>
        <w:widowControl w:val="0"/>
        <w:autoSpaceDE w:val="0"/>
        <w:spacing w:before="120" w:after="120" w:line="360" w:lineRule="auto"/>
        <w:jc w:val="both"/>
      </w:pPr>
      <w:r>
        <w:t xml:space="preserve">1. аффиксация: глаголов с помощью префиксов under-, over-, dis-, mis-; имён прилагательных с помощью суффиксов -able/-ible; имён существительных с помощью отрицательных префиксов in-/im-; 2. словосложение: образование сложных существительных путём соединения основы числительного с основой существительного с добавлением суффикса -ed (eight-legged); образование сложных существительных путём </w:t>
      </w:r>
      <w:r>
        <w:lastRenderedPageBreak/>
        <w:t xml:space="preserve">соединения основ 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 3. конверсия: 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Различные средства связи в тексте для обеспечения его целостности (firstly, however, finally, at last, etc.). </w:t>
      </w:r>
    </w:p>
    <w:p w:rsidR="009655B0" w:rsidRDefault="006E22E0" w:rsidP="00B76925">
      <w:pPr>
        <w:widowControl w:val="0"/>
        <w:autoSpaceDE w:val="0"/>
        <w:spacing w:before="120" w:after="120" w:line="360" w:lineRule="auto"/>
        <w:jc w:val="both"/>
        <w:rPr>
          <w:b/>
        </w:rPr>
      </w:pPr>
      <w:r w:rsidRPr="009655B0">
        <w:rPr>
          <w:b/>
        </w:rPr>
        <w:t>Грамматическая сторона речи</w:t>
      </w:r>
    </w:p>
    <w:p w:rsidR="009655B0" w:rsidRDefault="006E22E0" w:rsidP="00B76925">
      <w:pPr>
        <w:widowControl w:val="0"/>
        <w:autoSpaceDE w:val="0"/>
        <w:spacing w:before="120" w:after="120" w:line="360" w:lineRule="auto"/>
        <w:jc w:val="both"/>
      </w:pPr>
      <w:r>
        <w:t xml:space="preserve">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w:t>
      </w:r>
      <w:r w:rsidRPr="008F0A71">
        <w:rPr>
          <w:lang w:val="en-US"/>
        </w:rPr>
        <w:t xml:space="preserve"> </w:t>
      </w:r>
      <w:r>
        <w:t>со</w:t>
      </w:r>
      <w:r w:rsidRPr="008F0A71">
        <w:rPr>
          <w:lang w:val="en-US"/>
        </w:rPr>
        <w:t xml:space="preserve"> </w:t>
      </w:r>
      <w:r>
        <w:t>сложным</w:t>
      </w:r>
      <w:r w:rsidRPr="008F0A71">
        <w:rPr>
          <w:lang w:val="en-US"/>
        </w:rPr>
        <w:t xml:space="preserve"> </w:t>
      </w:r>
      <w:r>
        <w:t>дополнением</w:t>
      </w:r>
      <w:r w:rsidRPr="008F0A71">
        <w:rPr>
          <w:lang w:val="en-US"/>
        </w:rPr>
        <w:t xml:space="preserve"> (Complex Object) (I want to have my hair cut.). </w:t>
      </w:r>
      <w:r>
        <w:t xml:space="preserve">Условные предложения нереального характера (Conditional II). Конструкции для выражения предпочтения I prefer …/I’d prefer …/I’d rather ... . Конструкция I wish … . Предложения с конструкцией either … or, neither … nor. 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Порядок следования имён прилагательных (nice long blond hair). </w:t>
      </w:r>
    </w:p>
    <w:p w:rsidR="009655B0" w:rsidRPr="009655B0" w:rsidRDefault="006E22E0" w:rsidP="00B76925">
      <w:pPr>
        <w:widowControl w:val="0"/>
        <w:autoSpaceDE w:val="0"/>
        <w:spacing w:before="120" w:after="120" w:line="360" w:lineRule="auto"/>
        <w:jc w:val="both"/>
        <w:rPr>
          <w:b/>
        </w:rPr>
      </w:pPr>
      <w:r w:rsidRPr="009655B0">
        <w:rPr>
          <w:b/>
        </w:rPr>
        <w:t>Соц</w:t>
      </w:r>
      <w:r w:rsidR="009655B0" w:rsidRPr="009655B0">
        <w:rPr>
          <w:b/>
        </w:rPr>
        <w:t xml:space="preserve">иокультурные знания и умения </w:t>
      </w:r>
      <w:r w:rsidRPr="009655B0">
        <w:rPr>
          <w:b/>
        </w:rPr>
        <w:t xml:space="preserve"> </w:t>
      </w:r>
    </w:p>
    <w:p w:rsidR="009655B0" w:rsidRDefault="006E22E0" w:rsidP="00B76925">
      <w:pPr>
        <w:widowControl w:val="0"/>
        <w:autoSpaceDE w:val="0"/>
        <w:spacing w:before="120" w:after="120" w:line="360" w:lineRule="auto"/>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w:t>
      </w:r>
      <w:r>
        <w:lastRenderedPageBreak/>
        <w:t xml:space="preserve">культурных особенностях своей страны и страны/стран изучаемого языка. Соблюдение нормы вежливости в межкультурном общении.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r w:rsidRPr="009655B0">
        <w:rPr>
          <w:b/>
        </w:rPr>
        <w:t>Компенсаторные умения</w:t>
      </w:r>
    </w:p>
    <w:p w:rsidR="009655B0" w:rsidRDefault="006E22E0" w:rsidP="00B76925">
      <w:pPr>
        <w:widowControl w:val="0"/>
        <w:autoSpaceDE w:val="0"/>
        <w:spacing w:before="120" w:after="120" w:line="360" w:lineRule="auto"/>
        <w:jc w:val="both"/>
      </w:pPr>
      <w:r>
        <w:t xml:space="preserve"> 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w:t>
      </w:r>
      <w:r w:rsidR="009655B0">
        <w:t xml:space="preserve">в рамках изученной тематики. </w:t>
      </w:r>
      <w:r>
        <w:t xml:space="preserve"> </w:t>
      </w:r>
    </w:p>
    <w:p w:rsidR="009655B0" w:rsidRDefault="006E22E0" w:rsidP="00B76925">
      <w:pPr>
        <w:widowControl w:val="0"/>
        <w:autoSpaceDE w:val="0"/>
        <w:spacing w:before="120" w:after="120" w:line="360" w:lineRule="auto"/>
        <w:jc w:val="both"/>
      </w:pPr>
      <w:r w:rsidRPr="009655B0">
        <w:rPr>
          <w:b/>
        </w:rPr>
        <w:t>ПЛАНИРУЕМЫЕ РЕЗУЛЬТАТЫ ОСВОЕНИЯ УЧЕБНОГО ПРЕДМЕТА «ИНОСТРАННЫЙ (АНГЛИЙСКИЙ) ЯЗЫК»</w:t>
      </w:r>
      <w:r>
        <w:t xml:space="preserve"> </w:t>
      </w:r>
    </w:p>
    <w:p w:rsidR="009655B0" w:rsidRDefault="006E22E0" w:rsidP="00B76925">
      <w:pPr>
        <w:widowControl w:val="0"/>
        <w:autoSpaceDE w:val="0"/>
        <w:spacing w:before="120" w:after="120" w:line="360" w:lineRule="auto"/>
        <w:jc w:val="both"/>
      </w:pPr>
      <w:r w:rsidRPr="009655B0">
        <w:rPr>
          <w:b/>
        </w:rPr>
        <w:t>ЛИЧНОСТНЫЕ РЕЗУЛЬТАТЫ</w:t>
      </w:r>
      <w:r>
        <w:t xml:space="preserve"> </w:t>
      </w:r>
    </w:p>
    <w:p w:rsidR="009655B0" w:rsidRDefault="006E22E0" w:rsidP="00B76925">
      <w:pPr>
        <w:widowControl w:val="0"/>
        <w:autoSpaceDE w:val="0"/>
        <w:spacing w:before="120" w:after="120" w:line="360" w:lineRule="auto"/>
        <w:jc w:val="both"/>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rsidR="009655B0">
        <w:t>-</w:t>
      </w:r>
      <w: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программы основного общего образования </w:t>
      </w:r>
      <w:r>
        <w:lastRenderedPageBreak/>
        <w:t xml:space="preserve">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sidRPr="009655B0">
        <w:rPr>
          <w:b/>
        </w:rPr>
        <w:t>Гражданского воспитания</w:t>
      </w:r>
      <w:r>
        <w:t xml:space="preserve">: </w:t>
      </w:r>
    </w:p>
    <w:p w:rsidR="009655B0" w:rsidRDefault="006E22E0" w:rsidP="00B76925">
      <w:pPr>
        <w:widowControl w:val="0"/>
        <w:autoSpaceDE w:val="0"/>
        <w:spacing w:before="120" w:after="120" w:line="360" w:lineRule="auto"/>
        <w:jc w:val="both"/>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sidRPr="009655B0">
        <w:rPr>
          <w:b/>
        </w:rPr>
        <w:t>Патриотического воспитания</w:t>
      </w:r>
      <w:r>
        <w:t xml:space="preserve">: </w:t>
      </w:r>
    </w:p>
    <w:p w:rsidR="009655B0" w:rsidRDefault="006E22E0" w:rsidP="00B76925">
      <w:pPr>
        <w:widowControl w:val="0"/>
        <w:autoSpaceDE w:val="0"/>
        <w:spacing w:before="120" w:after="120" w:line="360" w:lineRule="auto"/>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9655B0" w:rsidRDefault="006E22E0" w:rsidP="00B76925">
      <w:pPr>
        <w:widowControl w:val="0"/>
        <w:autoSpaceDE w:val="0"/>
        <w:spacing w:before="120" w:after="120" w:line="360" w:lineRule="auto"/>
        <w:jc w:val="both"/>
      </w:pPr>
      <w:r w:rsidRPr="009655B0">
        <w:rPr>
          <w:b/>
        </w:rPr>
        <w:t>Духовно-нравственного воспитания</w:t>
      </w:r>
      <w:r>
        <w:t>:</w:t>
      </w:r>
    </w:p>
    <w:p w:rsidR="009655B0" w:rsidRDefault="006E22E0" w:rsidP="00B76925">
      <w:pPr>
        <w:widowControl w:val="0"/>
        <w:autoSpaceDE w:val="0"/>
        <w:spacing w:before="120" w:after="120" w:line="360" w:lineRule="auto"/>
        <w:jc w:val="both"/>
      </w:pPr>
      <w:r>
        <w:t xml:space="preserve"> ориентация на моральные ценности и нормы в ситуациях нравственного выбора; готовность оценивать своё поведение и поступки,</w:t>
      </w:r>
      <w:r w:rsidR="009655B0">
        <w:t xml:space="preserve"> поведение и поступки других </w:t>
      </w:r>
      <w:r>
        <w:t xml:space="preserve">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9655B0" w:rsidRDefault="006E22E0" w:rsidP="00B76925">
      <w:pPr>
        <w:widowControl w:val="0"/>
        <w:autoSpaceDE w:val="0"/>
        <w:spacing w:before="120" w:after="120" w:line="360" w:lineRule="auto"/>
        <w:jc w:val="both"/>
      </w:pPr>
      <w:r w:rsidRPr="009655B0">
        <w:rPr>
          <w:b/>
        </w:rPr>
        <w:t>Эстетического воспитания</w:t>
      </w:r>
      <w:r>
        <w:t xml:space="preserve">: </w:t>
      </w:r>
    </w:p>
    <w:p w:rsidR="009655B0" w:rsidRDefault="006E22E0" w:rsidP="00B76925">
      <w:pPr>
        <w:widowControl w:val="0"/>
        <w:autoSpaceDE w:val="0"/>
        <w:spacing w:before="120" w:after="120" w:line="360" w:lineRule="auto"/>
        <w:jc w:val="both"/>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w:t>
      </w:r>
      <w:r>
        <w:lastRenderedPageBreak/>
        <w:t xml:space="preserve">народного творчества; стремление к самовыражению в разных видах искусства. </w:t>
      </w:r>
      <w:r w:rsidRPr="009655B0">
        <w:rPr>
          <w:b/>
        </w:rPr>
        <w:t>Физического воспитания, формирования культуры здоровья и эмоционального благополучия:</w:t>
      </w:r>
      <w:r>
        <w:t xml:space="preserve"> </w:t>
      </w:r>
    </w:p>
    <w:p w:rsidR="009655B0" w:rsidRDefault="006E22E0" w:rsidP="00B76925">
      <w:pPr>
        <w:widowControl w:val="0"/>
        <w:autoSpaceDE w:val="0"/>
        <w:spacing w:before="120" w:after="120" w:line="360" w:lineRule="auto"/>
        <w:jc w:val="both"/>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9655B0" w:rsidRDefault="006E22E0" w:rsidP="00B76925">
      <w:pPr>
        <w:widowControl w:val="0"/>
        <w:autoSpaceDE w:val="0"/>
        <w:spacing w:before="120" w:after="120" w:line="360" w:lineRule="auto"/>
        <w:jc w:val="both"/>
      </w:pPr>
      <w:r w:rsidRPr="009655B0">
        <w:rPr>
          <w:b/>
        </w:rPr>
        <w:t>Трудового воспитания</w:t>
      </w:r>
      <w:r>
        <w:t>:</w:t>
      </w:r>
    </w:p>
    <w:p w:rsidR="007811BD" w:rsidRDefault="006E22E0" w:rsidP="00B76925">
      <w:pPr>
        <w:widowControl w:val="0"/>
        <w:autoSpaceDE w:val="0"/>
        <w:spacing w:before="120" w:after="120" w:line="360" w:lineRule="auto"/>
        <w:jc w:val="both"/>
      </w:pPr>
      <w: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9655B0" w:rsidRDefault="006E22E0" w:rsidP="00B76925">
      <w:pPr>
        <w:widowControl w:val="0"/>
        <w:autoSpaceDE w:val="0"/>
        <w:spacing w:before="120" w:after="120" w:line="360" w:lineRule="auto"/>
        <w:jc w:val="both"/>
      </w:pPr>
      <w:r w:rsidRPr="009655B0">
        <w:rPr>
          <w:b/>
        </w:rPr>
        <w:t>Экологического воспитания:</w:t>
      </w:r>
      <w:r>
        <w:t xml:space="preserve"> </w:t>
      </w:r>
    </w:p>
    <w:p w:rsidR="009655B0" w:rsidRDefault="006E22E0" w:rsidP="00B76925">
      <w:pPr>
        <w:widowControl w:val="0"/>
        <w:autoSpaceDE w:val="0"/>
        <w:spacing w:before="120" w:after="120" w:line="360" w:lineRule="auto"/>
        <w:jc w:val="both"/>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lastRenderedPageBreak/>
        <w:t>направленности.</w:t>
      </w:r>
      <w:r w:rsidR="009655B0">
        <w:t xml:space="preserve"> </w:t>
      </w:r>
    </w:p>
    <w:p w:rsidR="009655B0" w:rsidRDefault="009655B0" w:rsidP="00B76925">
      <w:pPr>
        <w:widowControl w:val="0"/>
        <w:autoSpaceDE w:val="0"/>
        <w:spacing w:before="120" w:after="120" w:line="360" w:lineRule="auto"/>
        <w:jc w:val="both"/>
      </w:pPr>
      <w:r w:rsidRPr="009655B0">
        <w:rPr>
          <w:b/>
        </w:rPr>
        <w:t>Ценности научного познания:</w:t>
      </w:r>
      <w:r>
        <w:t xml:space="preserve"> </w:t>
      </w:r>
    </w:p>
    <w:p w:rsidR="007811BD" w:rsidRDefault="006E22E0" w:rsidP="00B76925">
      <w:pPr>
        <w:widowControl w:val="0"/>
        <w:autoSpaceDE w:val="0"/>
        <w:spacing w:before="120" w:after="120" w:line="360" w:lineRule="auto"/>
        <w:jc w:val="both"/>
      </w:pP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811BD" w:rsidRDefault="007811BD" w:rsidP="00B76925">
      <w:pPr>
        <w:widowControl w:val="0"/>
        <w:autoSpaceDE w:val="0"/>
        <w:spacing w:before="120" w:after="120" w:line="360" w:lineRule="auto"/>
        <w:jc w:val="both"/>
      </w:pPr>
    </w:p>
    <w:p w:rsidR="009655B0" w:rsidRDefault="006E22E0" w:rsidP="00B76925">
      <w:pPr>
        <w:widowControl w:val="0"/>
        <w:autoSpaceDE w:val="0"/>
        <w:spacing w:before="120" w:after="120" w:line="360" w:lineRule="auto"/>
        <w:jc w:val="both"/>
      </w:pPr>
      <w:r w:rsidRPr="009655B0">
        <w:rPr>
          <w:b/>
        </w:rPr>
        <w:t>Личностные результаты, обеспечивающие адаптацию обучающегося к изменяющимся условиям социальной и природной среды, включают:</w:t>
      </w:r>
      <w:r>
        <w:t xml:space="preserve"> </w:t>
      </w:r>
    </w:p>
    <w:p w:rsidR="009655B0" w:rsidRDefault="006E22E0" w:rsidP="00B76925">
      <w:pPr>
        <w:widowControl w:val="0"/>
        <w:autoSpaceDE w:val="0"/>
        <w:spacing w:before="120" w:after="120" w:line="360" w:lineRule="auto"/>
        <w:jc w:val="both"/>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w:t>
      </w:r>
      <w:r>
        <w:lastRenderedPageBreak/>
        <w:t xml:space="preserve">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9655B0" w:rsidRDefault="006E22E0" w:rsidP="00B76925">
      <w:pPr>
        <w:widowControl w:val="0"/>
        <w:autoSpaceDE w:val="0"/>
        <w:spacing w:before="120" w:after="120" w:line="360" w:lineRule="auto"/>
        <w:jc w:val="both"/>
      </w:pPr>
      <w:r w:rsidRPr="009655B0">
        <w:rPr>
          <w:b/>
        </w:rPr>
        <w:t>МЕТАПРЕДМЕТНЫЕ РЕЗУЛЬТАТЫ</w:t>
      </w:r>
    </w:p>
    <w:p w:rsidR="007811BD" w:rsidRDefault="006E22E0" w:rsidP="00B76925">
      <w:pPr>
        <w:widowControl w:val="0"/>
        <w:autoSpaceDE w:val="0"/>
        <w:spacing w:before="120" w:after="120" w:line="360" w:lineRule="auto"/>
        <w:jc w:val="both"/>
      </w:pPr>
      <w:r>
        <w:t xml:space="preserve"> Метапредметные результаты освоения программы основного общего образования, в том числе адаптированной, должны отражать: </w:t>
      </w:r>
    </w:p>
    <w:p w:rsidR="007811BD" w:rsidRDefault="007811BD" w:rsidP="00B76925">
      <w:pPr>
        <w:widowControl w:val="0"/>
        <w:autoSpaceDE w:val="0"/>
        <w:spacing w:before="120" w:after="120" w:line="360" w:lineRule="auto"/>
        <w:jc w:val="both"/>
      </w:pPr>
      <w:r>
        <w:t>1.</w:t>
      </w:r>
      <w:r w:rsidR="006E22E0">
        <w:t xml:space="preserve">Овладение универсальными учебными </w:t>
      </w:r>
      <w:r w:rsidR="006E22E0" w:rsidRPr="009655B0">
        <w:rPr>
          <w:b/>
        </w:rPr>
        <w:t>познавательными</w:t>
      </w:r>
      <w:r>
        <w:t xml:space="preserve"> действиями</w:t>
      </w:r>
    </w:p>
    <w:p w:rsidR="007811BD" w:rsidRDefault="007811BD" w:rsidP="00B76925">
      <w:pPr>
        <w:widowControl w:val="0"/>
        <w:autoSpaceDE w:val="0"/>
        <w:spacing w:before="120" w:after="120" w:line="360" w:lineRule="auto"/>
        <w:jc w:val="both"/>
      </w:pPr>
      <w:r>
        <w:t xml:space="preserve"> Б</w:t>
      </w:r>
      <w:r w:rsidR="006E22E0" w:rsidRPr="009655B0">
        <w:rPr>
          <w:b/>
        </w:rPr>
        <w:t>азовые логические действия</w:t>
      </w:r>
      <w:r w:rsidR="006E22E0">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выявлять дефицит информации, данных, необходи</w:t>
      </w:r>
      <w:r w:rsidR="009655B0">
        <w:t xml:space="preserve">мых для решения поставленной </w:t>
      </w:r>
      <w:r w:rsidR="006E22E0">
        <w:t xml:space="preserve">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w:t>
      </w:r>
      <w:r>
        <w:t>ельно выделенных критериев)</w:t>
      </w:r>
    </w:p>
    <w:p w:rsidR="007811BD" w:rsidRDefault="007811BD" w:rsidP="00B76925">
      <w:pPr>
        <w:widowControl w:val="0"/>
        <w:autoSpaceDE w:val="0"/>
        <w:spacing w:before="120" w:after="120" w:line="360" w:lineRule="auto"/>
        <w:jc w:val="both"/>
      </w:pPr>
      <w:r>
        <w:rPr>
          <w:b/>
        </w:rPr>
        <w:t>Б</w:t>
      </w:r>
      <w:r w:rsidR="006E22E0" w:rsidRPr="009655B0">
        <w:rPr>
          <w:b/>
        </w:rPr>
        <w:t>азовые исследовательские действия</w:t>
      </w:r>
      <w:r w:rsidR="006E22E0">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rsidR="009655B0">
        <w:t>-</w:t>
      </w:r>
      <w:r w:rsidR="006E22E0">
        <w:t>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w:t>
      </w:r>
      <w:r>
        <w:t xml:space="preserve"> новых условиях и контекстах</w:t>
      </w:r>
    </w:p>
    <w:p w:rsidR="009655B0" w:rsidRDefault="007811BD" w:rsidP="00B76925">
      <w:pPr>
        <w:widowControl w:val="0"/>
        <w:autoSpaceDE w:val="0"/>
        <w:spacing w:before="120" w:after="120" w:line="360" w:lineRule="auto"/>
        <w:jc w:val="both"/>
      </w:pPr>
      <w:r>
        <w:t>Р</w:t>
      </w:r>
      <w:r w:rsidR="006E22E0" w:rsidRPr="009655B0">
        <w:rPr>
          <w:b/>
        </w:rPr>
        <w:t>абота с информацией</w:t>
      </w:r>
      <w:r w:rsidR="006E22E0">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w:t>
      </w:r>
      <w:r w:rsidR="006E22E0">
        <w:lastRenderedPageBreak/>
        <w:t xml:space="preserve">(подтверждающие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 </w:t>
      </w:r>
    </w:p>
    <w:p w:rsidR="007811BD" w:rsidRDefault="007811BD" w:rsidP="00B76925">
      <w:pPr>
        <w:widowControl w:val="0"/>
        <w:autoSpaceDE w:val="0"/>
        <w:spacing w:before="120" w:after="120" w:line="360" w:lineRule="auto"/>
        <w:jc w:val="both"/>
      </w:pPr>
      <w:r>
        <w:t>2.</w:t>
      </w:r>
      <w:r w:rsidR="006E22E0">
        <w:t xml:space="preserve">Овладение универсальными учебными </w:t>
      </w:r>
      <w:r w:rsidR="006E22E0" w:rsidRPr="009655B0">
        <w:rPr>
          <w:b/>
        </w:rPr>
        <w:t>коммуникативными</w:t>
      </w:r>
      <w:r>
        <w:t xml:space="preserve"> действиями</w:t>
      </w:r>
    </w:p>
    <w:p w:rsidR="007811BD" w:rsidRDefault="007811BD" w:rsidP="00B76925">
      <w:pPr>
        <w:widowControl w:val="0"/>
        <w:autoSpaceDE w:val="0"/>
        <w:spacing w:before="120" w:after="120" w:line="360" w:lineRule="auto"/>
        <w:jc w:val="both"/>
      </w:pPr>
      <w:r>
        <w:t xml:space="preserve"> О</w:t>
      </w:r>
      <w:r w:rsidR="006E22E0" w:rsidRPr="009655B0">
        <w:rPr>
          <w:b/>
        </w:rPr>
        <w:t>бщение:</w:t>
      </w:r>
      <w:r w:rsidR="006E22E0">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и(или) дискуссии задавать вопросы по существу обсуждаемой темы и высказывать идеи, нацеленные на решение задачи и по</w:t>
      </w:r>
      <w:r w:rsidR="009655B0">
        <w:t xml:space="preserve">ддержание благожелательности </w:t>
      </w:r>
      <w:r w:rsidR="006E22E0">
        <w:t xml:space="preserve">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w:t>
      </w:r>
      <w:r>
        <w:t>м иллюстративных материалов</w:t>
      </w:r>
    </w:p>
    <w:p w:rsidR="009655B0" w:rsidRDefault="007811BD" w:rsidP="00B76925">
      <w:pPr>
        <w:widowControl w:val="0"/>
        <w:autoSpaceDE w:val="0"/>
        <w:spacing w:before="120" w:after="120" w:line="360" w:lineRule="auto"/>
        <w:jc w:val="both"/>
      </w:pPr>
      <w:r>
        <w:rPr>
          <w:b/>
        </w:rPr>
        <w:t>С</w:t>
      </w:r>
      <w:r w:rsidR="006E22E0" w:rsidRPr="009655B0">
        <w:rPr>
          <w:b/>
        </w:rPr>
        <w:t>овместная деятельность:</w:t>
      </w:r>
      <w:r w:rsidR="006E22E0">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w:t>
      </w:r>
      <w:r w:rsidR="006E22E0">
        <w:lastRenderedPageBreak/>
        <w:t xml:space="preserve">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7811BD" w:rsidRDefault="007811BD" w:rsidP="00B76925">
      <w:pPr>
        <w:widowControl w:val="0"/>
        <w:autoSpaceDE w:val="0"/>
        <w:spacing w:before="120" w:after="120" w:line="360" w:lineRule="auto"/>
        <w:jc w:val="both"/>
      </w:pPr>
      <w:r>
        <w:t>3.</w:t>
      </w:r>
      <w:r w:rsidR="006E22E0">
        <w:t xml:space="preserve">Овладение системой универсальных учебных </w:t>
      </w:r>
      <w:r w:rsidR="006E22E0" w:rsidRPr="009655B0">
        <w:rPr>
          <w:b/>
        </w:rPr>
        <w:t>коммуникативных</w:t>
      </w:r>
      <w:r w:rsidR="006E22E0">
        <w:t xml:space="preserve"> де</w:t>
      </w:r>
      <w:r>
        <w:t>йствий</w:t>
      </w:r>
    </w:p>
    <w:p w:rsidR="007811BD" w:rsidRDefault="007811BD" w:rsidP="00B76925">
      <w:pPr>
        <w:widowControl w:val="0"/>
        <w:autoSpaceDE w:val="0"/>
        <w:spacing w:before="120" w:after="120" w:line="360" w:lineRule="auto"/>
        <w:jc w:val="both"/>
      </w:pPr>
      <w:r>
        <w:rPr>
          <w:b/>
        </w:rPr>
        <w:t>С</w:t>
      </w:r>
      <w:r w:rsidR="006E22E0" w:rsidRPr="009655B0">
        <w:rPr>
          <w:b/>
        </w:rPr>
        <w:t>амоорганизация:</w:t>
      </w:r>
      <w:r w:rsidR="006E22E0">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w:t>
      </w:r>
      <w:r>
        <w:t xml:space="preserve"> ответственность за решение</w:t>
      </w:r>
    </w:p>
    <w:p w:rsidR="007811BD" w:rsidRDefault="007811BD" w:rsidP="00B76925">
      <w:pPr>
        <w:widowControl w:val="0"/>
        <w:autoSpaceDE w:val="0"/>
        <w:spacing w:before="120" w:after="120" w:line="360" w:lineRule="auto"/>
        <w:jc w:val="both"/>
      </w:pPr>
      <w:r>
        <w:rPr>
          <w:b/>
        </w:rPr>
        <w:t>С</w:t>
      </w:r>
      <w:r w:rsidR="006E22E0" w:rsidRPr="009655B0">
        <w:rPr>
          <w:b/>
        </w:rPr>
        <w:t>амоконтроль:</w:t>
      </w:r>
      <w:r w:rsidR="006E22E0">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w:t>
      </w:r>
      <w:r w:rsidR="009655B0">
        <w:t xml:space="preserve">шибок, возникших трудностей; </w:t>
      </w:r>
      <w:r w:rsidR="006E22E0">
        <w:t xml:space="preserve"> оценивать соответствие</w:t>
      </w:r>
      <w:r>
        <w:t xml:space="preserve"> результата цели и условиям</w:t>
      </w:r>
    </w:p>
    <w:p w:rsidR="009655B0" w:rsidRDefault="007811BD" w:rsidP="00B76925">
      <w:pPr>
        <w:widowControl w:val="0"/>
        <w:autoSpaceDE w:val="0"/>
        <w:spacing w:before="120" w:after="120" w:line="360" w:lineRule="auto"/>
        <w:jc w:val="both"/>
      </w:pPr>
      <w:r>
        <w:rPr>
          <w:b/>
        </w:rPr>
        <w:t>Э</w:t>
      </w:r>
      <w:r w:rsidR="006E22E0" w:rsidRPr="009655B0">
        <w:rPr>
          <w:b/>
        </w:rPr>
        <w:t>моциональный интеллект</w:t>
      </w:r>
      <w:r w:rsidR="006E22E0">
        <w:t>: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w:t>
      </w:r>
      <w:r w:rsidR="0098653E">
        <w:t>ать способ выражения эмоций,</w:t>
      </w:r>
      <w:r w:rsidR="006E22E0">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9655B0" w:rsidRDefault="006E22E0" w:rsidP="00B76925">
      <w:pPr>
        <w:widowControl w:val="0"/>
        <w:autoSpaceDE w:val="0"/>
        <w:spacing w:before="120" w:after="120" w:line="360" w:lineRule="auto"/>
        <w:jc w:val="both"/>
      </w:pPr>
      <w:r w:rsidRPr="009655B0">
        <w:rPr>
          <w:b/>
        </w:rPr>
        <w:t>ПРЕДМЕТНЫЕ РЕЗУЛЬТАТЫ</w:t>
      </w:r>
      <w:r>
        <w:t xml:space="preserve"> </w:t>
      </w:r>
    </w:p>
    <w:p w:rsidR="009655B0" w:rsidRDefault="006E22E0" w:rsidP="005954EA">
      <w:pPr>
        <w:pStyle w:val="a7"/>
        <w:widowControl w:val="0"/>
        <w:numPr>
          <w:ilvl w:val="0"/>
          <w:numId w:val="23"/>
        </w:numPr>
        <w:autoSpaceDE w:val="0"/>
        <w:spacing w:before="120" w:after="120" w:line="360" w:lineRule="auto"/>
      </w:pPr>
      <w:r w:rsidRPr="007811BD">
        <w:rPr>
          <w:b/>
          <w:i/>
        </w:rPr>
        <w:t xml:space="preserve">КЛАСС </w:t>
      </w:r>
    </w:p>
    <w:p w:rsidR="007811BD" w:rsidRDefault="007811BD" w:rsidP="007811BD">
      <w:pPr>
        <w:widowControl w:val="0"/>
        <w:autoSpaceDE w:val="0"/>
        <w:spacing w:before="120" w:after="120" w:line="360" w:lineRule="auto"/>
      </w:pPr>
      <w:r>
        <w:t>Г</w:t>
      </w:r>
      <w:r w:rsidR="006E22E0" w:rsidRPr="007811BD">
        <w:rPr>
          <w:b/>
        </w:rPr>
        <w:t>оворение</w:t>
      </w:r>
      <w:r w:rsidR="006E22E0" w:rsidRPr="007811BD">
        <w:t>:</w:t>
      </w:r>
    </w:p>
    <w:p w:rsidR="007811BD" w:rsidRDefault="006E22E0" w:rsidP="007811BD">
      <w:pPr>
        <w:widowControl w:val="0"/>
        <w:autoSpaceDE w:val="0"/>
        <w:spacing w:before="120" w:after="120" w:line="360" w:lineRule="auto"/>
      </w:pPr>
      <w:r w:rsidRPr="007811BD">
        <w:lastRenderedPageBreak/>
        <w:t xml:space="preserve">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w:t>
      </w:r>
      <w:r w:rsidR="007811BD">
        <w:t>ной работы (объём — до 6 фраз)</w:t>
      </w:r>
    </w:p>
    <w:p w:rsidR="007811BD" w:rsidRDefault="007811BD" w:rsidP="007811BD">
      <w:pPr>
        <w:widowControl w:val="0"/>
        <w:autoSpaceDE w:val="0"/>
        <w:spacing w:before="120" w:after="120" w:line="360" w:lineRule="auto"/>
      </w:pPr>
      <w:r>
        <w:t>А</w:t>
      </w:r>
      <w:r w:rsidR="006E22E0" w:rsidRPr="007811BD">
        <w:rPr>
          <w:b/>
        </w:rPr>
        <w:t>удирование:</w:t>
      </w:r>
      <w:r w:rsidR="006E22E0" w:rsidRPr="007811BD">
        <w:t xml:space="preserve"> </w:t>
      </w:r>
    </w:p>
    <w:p w:rsidR="007811BD" w:rsidRDefault="006E22E0" w:rsidP="007811BD">
      <w:pPr>
        <w:widowControl w:val="0"/>
        <w:autoSpaceDE w:val="0"/>
        <w:spacing w:before="120" w:after="120" w:line="360" w:lineRule="auto"/>
      </w:pPr>
      <w:r w:rsidRPr="007811BD">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w:t>
      </w:r>
      <w:r w:rsidR="007811BD">
        <w:t>для аудирования — до 1 минуты)</w:t>
      </w:r>
    </w:p>
    <w:p w:rsidR="007811BD" w:rsidRDefault="007811BD" w:rsidP="007811BD">
      <w:pPr>
        <w:widowControl w:val="0"/>
        <w:autoSpaceDE w:val="0"/>
        <w:spacing w:before="120" w:after="120" w:line="360" w:lineRule="auto"/>
      </w:pPr>
      <w:r>
        <w:t>С</w:t>
      </w:r>
      <w:r w:rsidR="006E22E0" w:rsidRPr="007811BD">
        <w:rPr>
          <w:b/>
        </w:rPr>
        <w:t>мысловое чтение</w:t>
      </w:r>
      <w:r w:rsidR="006E22E0" w:rsidRPr="007811BD">
        <w:t xml:space="preserve">: </w:t>
      </w:r>
    </w:p>
    <w:p w:rsidR="007811BD" w:rsidRDefault="006E22E0" w:rsidP="007811BD">
      <w:pPr>
        <w:widowControl w:val="0"/>
        <w:autoSpaceDE w:val="0"/>
        <w:spacing w:before="120" w:after="120" w:line="360" w:lineRule="auto"/>
      </w:pPr>
      <w:r w:rsidRPr="007811BD">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w:t>
      </w:r>
      <w:r w:rsidR="007811BD">
        <w:t>ставленную в них информацию</w:t>
      </w:r>
    </w:p>
    <w:p w:rsidR="007811BD" w:rsidRDefault="007811BD" w:rsidP="007811BD">
      <w:pPr>
        <w:widowControl w:val="0"/>
        <w:autoSpaceDE w:val="0"/>
        <w:spacing w:before="120" w:after="120" w:line="360" w:lineRule="auto"/>
      </w:pPr>
      <w:r>
        <w:t>П</w:t>
      </w:r>
      <w:r w:rsidR="006E22E0" w:rsidRPr="007811BD">
        <w:rPr>
          <w:b/>
        </w:rPr>
        <w:t>исьменная речь:</w:t>
      </w:r>
      <w:r w:rsidR="006E22E0" w:rsidRPr="007811BD">
        <w:t xml:space="preserve"> </w:t>
      </w:r>
    </w:p>
    <w:p w:rsidR="007811BD" w:rsidRDefault="006E22E0" w:rsidP="007811BD">
      <w:pPr>
        <w:widowControl w:val="0"/>
        <w:autoSpaceDE w:val="0"/>
        <w:spacing w:before="120" w:after="120" w:line="360" w:lineRule="auto"/>
      </w:pPr>
      <w:r w:rsidRPr="007811BD">
        <w:t>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w:t>
      </w:r>
      <w:r w:rsidR="007811BD">
        <w:t>бъём сообщения — до 60 слов) Ф</w:t>
      </w:r>
      <w:r w:rsidR="007811BD">
        <w:rPr>
          <w:b/>
        </w:rPr>
        <w:t>онетические</w:t>
      </w:r>
      <w:r w:rsidRPr="007811BD">
        <w:rPr>
          <w:b/>
        </w:rPr>
        <w:t xml:space="preserve"> </w:t>
      </w:r>
      <w:r w:rsidR="007811BD" w:rsidRPr="007811BD">
        <w:rPr>
          <w:b/>
        </w:rPr>
        <w:t>навыки</w:t>
      </w:r>
      <w:r w:rsidRPr="007811BD">
        <w:t xml:space="preserve">: </w:t>
      </w:r>
    </w:p>
    <w:p w:rsidR="007811BD" w:rsidRDefault="006E22E0" w:rsidP="007811BD">
      <w:pPr>
        <w:widowControl w:val="0"/>
        <w:autoSpaceDE w:val="0"/>
        <w:spacing w:before="120" w:after="120" w:line="360" w:lineRule="auto"/>
      </w:pPr>
      <w:r w:rsidRPr="007811BD">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7811BD">
        <w:lastRenderedPageBreak/>
        <w:t>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w:t>
      </w:r>
      <w:r w:rsidR="007811BD">
        <w:t>м правилам чтения</w:t>
      </w:r>
      <w:r w:rsidRPr="007811BD">
        <w:t xml:space="preserve"> </w:t>
      </w:r>
      <w:r w:rsidR="007811BD">
        <w:rPr>
          <w:b/>
        </w:rPr>
        <w:t>Орфографические</w:t>
      </w:r>
      <w:r w:rsidR="007811BD">
        <w:t xml:space="preserve"> </w:t>
      </w:r>
      <w:r w:rsidR="007811BD" w:rsidRPr="007811BD">
        <w:rPr>
          <w:b/>
        </w:rPr>
        <w:t>навыки</w:t>
      </w:r>
      <w:r w:rsidRPr="007811BD">
        <w:t>:</w:t>
      </w:r>
    </w:p>
    <w:p w:rsidR="007811BD" w:rsidRDefault="006E22E0" w:rsidP="007811BD">
      <w:pPr>
        <w:widowControl w:val="0"/>
        <w:autoSpaceDE w:val="0"/>
        <w:spacing w:before="120" w:after="120" w:line="360" w:lineRule="auto"/>
      </w:pPr>
      <w:r w:rsidRPr="007811BD">
        <w:t xml:space="preserve"> правильно </w:t>
      </w:r>
      <w:r w:rsidR="007811BD">
        <w:t>писать изученные слова</w:t>
      </w:r>
    </w:p>
    <w:p w:rsidR="007811BD" w:rsidRDefault="007811BD" w:rsidP="007811BD">
      <w:pPr>
        <w:widowControl w:val="0"/>
        <w:autoSpaceDE w:val="0"/>
        <w:spacing w:before="120" w:after="120" w:line="360" w:lineRule="auto"/>
      </w:pPr>
      <w:r w:rsidRPr="007811BD">
        <w:rPr>
          <w:b/>
        </w:rPr>
        <w:t>П</w:t>
      </w:r>
      <w:r w:rsidR="006E22E0" w:rsidRPr="007811BD">
        <w:rPr>
          <w:b/>
        </w:rPr>
        <w:t>ун</w:t>
      </w:r>
      <w:r>
        <w:rPr>
          <w:b/>
        </w:rPr>
        <w:t>ктуационные</w:t>
      </w:r>
      <w:r>
        <w:t xml:space="preserve"> </w:t>
      </w:r>
      <w:r w:rsidRPr="007811BD">
        <w:rPr>
          <w:b/>
        </w:rPr>
        <w:t>навыки</w:t>
      </w:r>
      <w:r w:rsidR="006E22E0" w:rsidRPr="007811BD">
        <w:t xml:space="preserve">: </w:t>
      </w:r>
    </w:p>
    <w:p w:rsidR="005224AB" w:rsidRPr="007811BD" w:rsidRDefault="006E22E0" w:rsidP="007811BD">
      <w:pPr>
        <w:widowControl w:val="0"/>
        <w:autoSpaceDE w:val="0"/>
        <w:spacing w:before="120" w:after="120" w:line="360" w:lineRule="auto"/>
      </w:pPr>
      <w:r w:rsidRPr="007811BD">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t>er</w:t>
      </w:r>
      <w:r w:rsidRPr="007811BD">
        <w:t xml:space="preserve">/- </w:t>
      </w:r>
      <w:r>
        <w:t>or</w:t>
      </w:r>
      <w:r w:rsidRPr="007811BD">
        <w:t>, -</w:t>
      </w:r>
      <w:r>
        <w:t>ist</w:t>
      </w:r>
      <w:r w:rsidRPr="007811BD">
        <w:t>, -</w:t>
      </w:r>
      <w:r>
        <w:t>sion</w:t>
      </w:r>
      <w:r w:rsidRPr="007811BD">
        <w:t xml:space="preserve">/- </w:t>
      </w:r>
      <w:r>
        <w:t>tion</w:t>
      </w:r>
      <w:r w:rsidRPr="007811BD">
        <w:t>; имена прилагательные с суффиксами -</w:t>
      </w:r>
      <w:r>
        <w:t>ful</w:t>
      </w:r>
      <w:r w:rsidRPr="007811BD">
        <w:t>, -</w:t>
      </w:r>
      <w:r>
        <w:t>ian</w:t>
      </w:r>
      <w:r w:rsidRPr="007811BD">
        <w:t>/-</w:t>
      </w:r>
      <w:r>
        <w:t>an</w:t>
      </w:r>
      <w:r w:rsidRPr="007811BD">
        <w:t>; наречия с суффиксом -</w:t>
      </w:r>
      <w:r>
        <w:t>ly</w:t>
      </w:r>
      <w:r w:rsidRPr="007811BD">
        <w:t xml:space="preserve">; имена прилагательные, имена существительные и наречия с отрицательным префиксом </w:t>
      </w:r>
      <w:r>
        <w:t>un</w:t>
      </w:r>
      <w:r w:rsidRPr="007811BD">
        <w:t xml:space="preserve">-; распознавать и употреблять в устной и письменной речи изученные синонимы и интернациональные слова; 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w:t>
      </w:r>
      <w:r>
        <w:sym w:font="Symbol" w:char="F0B7"/>
      </w:r>
      <w:r w:rsidRPr="007811BD">
        <w:t xml:space="preserve"> предложения с несколькими обстоятельствами, следующими в определённом порядке; </w:t>
      </w:r>
      <w:r>
        <w:sym w:font="Symbol" w:char="F0B7"/>
      </w:r>
      <w:r w:rsidRPr="007811BD">
        <w:t xml:space="preserve"> вопросительные предложения (альтернативный и разделительный вопросы в </w:t>
      </w:r>
      <w:r>
        <w:t>Present</w:t>
      </w:r>
      <w:r w:rsidRPr="007811BD">
        <w:t>/</w:t>
      </w:r>
      <w:r>
        <w:t>Past</w:t>
      </w:r>
      <w:r w:rsidRPr="007811BD">
        <w:t>/</w:t>
      </w:r>
      <w:r>
        <w:t>Future</w:t>
      </w:r>
      <w:r w:rsidRPr="007811BD">
        <w:t xml:space="preserve"> </w:t>
      </w:r>
      <w:r>
        <w:t>Simple</w:t>
      </w:r>
      <w:r w:rsidRPr="007811BD">
        <w:t xml:space="preserve"> </w:t>
      </w:r>
      <w:r>
        <w:t>Tense</w:t>
      </w:r>
      <w:r w:rsidRPr="007811BD">
        <w:t xml:space="preserve">); </w:t>
      </w:r>
      <w:r>
        <w:sym w:font="Symbol" w:char="F0B7"/>
      </w:r>
      <w:r w:rsidRPr="007811BD">
        <w:t xml:space="preserve"> глаголы в видо-временных формах действительного залога в изъявительном наклонении в </w:t>
      </w:r>
      <w:r>
        <w:t>Present</w:t>
      </w:r>
      <w:r w:rsidRPr="007811BD">
        <w:t xml:space="preserve"> </w:t>
      </w:r>
      <w:r>
        <w:t>Perfect</w:t>
      </w:r>
      <w:r w:rsidRPr="007811BD">
        <w:t xml:space="preserve"> </w:t>
      </w:r>
      <w:r>
        <w:t>Tense</w:t>
      </w:r>
      <w:r w:rsidRPr="007811BD">
        <w:t xml:space="preserve"> в повествовательных (утвердительных и отрицательных) и вопросительных предложениях; </w:t>
      </w:r>
      <w:r>
        <w:sym w:font="Symbol" w:char="F0B7"/>
      </w:r>
      <w:r w:rsidRPr="007811BD">
        <w:t xml:space="preserve"> имена существительные во множественном числе, в том числе имена существительные, имеющие форму только множественного числа; </w:t>
      </w:r>
      <w:r>
        <w:sym w:font="Symbol" w:char="F0B7"/>
      </w:r>
      <w:r w:rsidRPr="007811BD">
        <w:t xml:space="preserve"> имена существительные с причастиями настоящего и прошедшего времени; </w:t>
      </w:r>
      <w:r>
        <w:sym w:font="Symbol" w:char="F0B7"/>
      </w:r>
      <w:r w:rsidRPr="007811BD">
        <w:t xml:space="preserve"> наречия в положительной, сравнительной и превосходной степенях, образованные по правилу, и исключения; 5) владеть социокультурными знаниями и умениями: </w:t>
      </w:r>
      <w:r>
        <w:sym w:font="Symbol" w:char="F0B7"/>
      </w:r>
      <w:r w:rsidRPr="007811BD">
        <w:t xml:space="preserve"> использовать отдельные социокультурные элементы речевого поведенческого этикета в стране/странах изучаемого языка в рамках тематического </w:t>
      </w:r>
      <w:r w:rsidRPr="007811BD">
        <w:lastRenderedPageBreak/>
        <w:t xml:space="preserve">содержания; </w:t>
      </w:r>
      <w:r>
        <w:sym w:font="Symbol" w:char="F0B7"/>
      </w:r>
      <w:r w:rsidRPr="007811BD">
        <w:t xml:space="preserve">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w:t>
      </w:r>
      <w:r w:rsidR="005224AB" w:rsidRPr="007811BD">
        <w:t xml:space="preserve">матического содержания речи; </w:t>
      </w:r>
      <w:r w:rsidRPr="007811BD">
        <w:t xml:space="preserve"> </w:t>
      </w:r>
      <w:r>
        <w:sym w:font="Symbol" w:char="F0B7"/>
      </w:r>
      <w:r w:rsidRPr="007811BD">
        <w:t xml:space="preserve"> правильно оформлять адрес, писать фамилии и имена (свои, родственников и друзей) на английском языке (в анкете, формуляре); </w:t>
      </w:r>
      <w:r>
        <w:sym w:font="Symbol" w:char="F0B7"/>
      </w:r>
      <w:r w:rsidRPr="007811BD">
        <w:t xml:space="preserve"> обладать базовыми знаниями о социокультурном портрете родной страны и страны/стран изучаемого языка; </w:t>
      </w:r>
      <w:r>
        <w:sym w:font="Symbol" w:char="F0B7"/>
      </w:r>
      <w:r w:rsidRPr="007811BD">
        <w:t xml:space="preserve"> кратко представлять Россию и страны/стран изучаемого языка;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w:t>
      </w:r>
    </w:p>
    <w:p w:rsidR="005224AB" w:rsidRDefault="006E22E0" w:rsidP="005954EA">
      <w:pPr>
        <w:pStyle w:val="a7"/>
        <w:widowControl w:val="0"/>
        <w:numPr>
          <w:ilvl w:val="0"/>
          <w:numId w:val="23"/>
        </w:numPr>
        <w:autoSpaceDE w:val="0"/>
        <w:spacing w:before="120" w:after="120" w:line="360" w:lineRule="auto"/>
        <w:rPr>
          <w:lang w:val="ru-RU"/>
        </w:rPr>
      </w:pPr>
      <w:r w:rsidRPr="005224AB">
        <w:rPr>
          <w:b/>
          <w:i/>
          <w:lang w:val="ru-RU"/>
        </w:rPr>
        <w:t>КЛАСС</w:t>
      </w:r>
      <w:r w:rsidRPr="005224AB">
        <w:rPr>
          <w:lang w:val="ru-RU"/>
        </w:rPr>
        <w:t xml:space="preserve"> </w:t>
      </w:r>
    </w:p>
    <w:p w:rsidR="00AA1C92" w:rsidRDefault="007811BD" w:rsidP="007811BD">
      <w:pPr>
        <w:widowControl w:val="0"/>
        <w:autoSpaceDE w:val="0"/>
        <w:spacing w:before="120" w:after="120" w:line="360" w:lineRule="auto"/>
      </w:pPr>
      <w:r>
        <w:t>Г</w:t>
      </w:r>
      <w:r w:rsidR="006E22E0" w:rsidRPr="007811BD">
        <w:rPr>
          <w:b/>
        </w:rPr>
        <w:t>оворение</w:t>
      </w:r>
      <w:r w:rsidR="006E22E0" w:rsidRPr="007811BD">
        <w:t xml:space="preserve">: </w:t>
      </w:r>
    </w:p>
    <w:p w:rsidR="00AA1C92" w:rsidRDefault="006E22E0" w:rsidP="007811BD">
      <w:pPr>
        <w:widowControl w:val="0"/>
        <w:autoSpaceDE w:val="0"/>
        <w:spacing w:before="120" w:after="120" w:line="360" w:lineRule="auto"/>
      </w:pPr>
      <w:r w:rsidRPr="007811BD">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w:t>
      </w:r>
      <w:r w:rsidR="00AA1C92">
        <w:t>тной работы (объём — 7—8 фраз)</w:t>
      </w:r>
    </w:p>
    <w:p w:rsidR="00AA1C92" w:rsidRDefault="00AA1C92" w:rsidP="007811BD">
      <w:pPr>
        <w:widowControl w:val="0"/>
        <w:autoSpaceDE w:val="0"/>
        <w:spacing w:before="120" w:after="120" w:line="360" w:lineRule="auto"/>
      </w:pPr>
      <w:r w:rsidRPr="00AA1C92">
        <w:rPr>
          <w:b/>
        </w:rPr>
        <w:t>А</w:t>
      </w:r>
      <w:r w:rsidR="006E22E0" w:rsidRPr="007811BD">
        <w:rPr>
          <w:b/>
        </w:rPr>
        <w:t>удирование:</w:t>
      </w:r>
      <w:r w:rsidR="006E22E0" w:rsidRPr="007811BD">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w:t>
      </w:r>
      <w:r>
        <w:t>ля аудирования — до 1,5 минут)</w:t>
      </w:r>
    </w:p>
    <w:p w:rsidR="00AA1C92" w:rsidRDefault="00AA1C92" w:rsidP="007811BD">
      <w:pPr>
        <w:widowControl w:val="0"/>
        <w:autoSpaceDE w:val="0"/>
        <w:spacing w:before="120" w:after="120" w:line="360" w:lineRule="auto"/>
      </w:pPr>
      <w:r w:rsidRPr="00AA1C92">
        <w:rPr>
          <w:b/>
        </w:rPr>
        <w:t>С</w:t>
      </w:r>
      <w:r w:rsidR="006E22E0" w:rsidRPr="007811BD">
        <w:rPr>
          <w:b/>
        </w:rPr>
        <w:t>мысловое чтение</w:t>
      </w:r>
      <w:r w:rsidR="006E22E0" w:rsidRPr="007811BD">
        <w:t xml:space="preserve">: читать про себя и понимать несложные адаптированные аутентичные </w:t>
      </w:r>
      <w:r w:rsidR="006E22E0" w:rsidRPr="007811BD">
        <w:lastRenderedPageBreak/>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w:t>
      </w:r>
      <w:r>
        <w:t>елять тему текста по заголовку</w:t>
      </w:r>
    </w:p>
    <w:p w:rsidR="00AA1C92" w:rsidRDefault="00AA1C92" w:rsidP="007811BD">
      <w:pPr>
        <w:widowControl w:val="0"/>
        <w:autoSpaceDE w:val="0"/>
        <w:spacing w:before="120" w:after="120" w:line="360" w:lineRule="auto"/>
      </w:pPr>
      <w:r w:rsidRPr="00AA1C92">
        <w:rPr>
          <w:b/>
        </w:rPr>
        <w:t>П</w:t>
      </w:r>
      <w:r w:rsidR="006E22E0" w:rsidRPr="007811BD">
        <w:rPr>
          <w:b/>
        </w:rPr>
        <w:t>исьменная речь</w:t>
      </w:r>
      <w:r w:rsidR="006E22E0" w:rsidRPr="007811BD">
        <w:t>: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w:t>
      </w:r>
      <w:r>
        <w:t>вания — до 70 слов)</w:t>
      </w:r>
    </w:p>
    <w:p w:rsidR="00AA1C92" w:rsidRDefault="00AA1C92" w:rsidP="007811BD">
      <w:pPr>
        <w:widowControl w:val="0"/>
        <w:autoSpaceDE w:val="0"/>
        <w:spacing w:before="120" w:after="120" w:line="360" w:lineRule="auto"/>
      </w:pPr>
      <w:r>
        <w:rPr>
          <w:b/>
        </w:rPr>
        <w:t>Фонетические</w:t>
      </w:r>
      <w:r w:rsidR="006E22E0" w:rsidRPr="007811BD">
        <w:rPr>
          <w:b/>
        </w:rPr>
        <w:t xml:space="preserve"> </w:t>
      </w:r>
      <w:r w:rsidRPr="00AA1C92">
        <w:rPr>
          <w:b/>
        </w:rPr>
        <w:t>навыки</w:t>
      </w:r>
      <w:r w:rsidR="006E22E0" w:rsidRPr="007811BD">
        <w:t xml:space="preserve">: </w:t>
      </w:r>
    </w:p>
    <w:p w:rsidR="00AA1C92" w:rsidRDefault="006E22E0" w:rsidP="007811BD">
      <w:pPr>
        <w:widowControl w:val="0"/>
        <w:autoSpaceDE w:val="0"/>
        <w:spacing w:before="120" w:after="120" w:line="360" w:lineRule="auto"/>
      </w:pPr>
      <w:r w:rsidRPr="007811BD">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w:t>
      </w:r>
      <w:r w:rsidR="005224AB" w:rsidRPr="007811BD">
        <w:t xml:space="preserve">вил чтения и соответствующей </w:t>
      </w:r>
      <w:r w:rsidRPr="007811BD">
        <w:t xml:space="preserve"> интонацией, демонстрируя понимание содержания текста; читать новые слова согласно ос</w:t>
      </w:r>
      <w:r w:rsidR="00AA1C92">
        <w:t>новным правилам чтения</w:t>
      </w:r>
    </w:p>
    <w:p w:rsidR="00AA1C92" w:rsidRDefault="00AA1C92" w:rsidP="007811BD">
      <w:pPr>
        <w:widowControl w:val="0"/>
        <w:autoSpaceDE w:val="0"/>
        <w:spacing w:before="120" w:after="120" w:line="360" w:lineRule="auto"/>
      </w:pPr>
      <w:r>
        <w:rPr>
          <w:b/>
        </w:rPr>
        <w:t>Орфографические</w:t>
      </w:r>
      <w:r>
        <w:t xml:space="preserve"> </w:t>
      </w:r>
      <w:r w:rsidRPr="00AA1C92">
        <w:rPr>
          <w:b/>
        </w:rPr>
        <w:t>навыки</w:t>
      </w:r>
      <w:r w:rsidR="006E22E0" w:rsidRPr="007811BD">
        <w:t xml:space="preserve">: </w:t>
      </w:r>
    </w:p>
    <w:p w:rsidR="00AA1C92" w:rsidRDefault="006E22E0" w:rsidP="007811BD">
      <w:pPr>
        <w:widowControl w:val="0"/>
        <w:autoSpaceDE w:val="0"/>
        <w:spacing w:before="120" w:after="120" w:line="360" w:lineRule="auto"/>
      </w:pPr>
      <w:r w:rsidRPr="007811BD">
        <w:t>правильно писать и</w:t>
      </w:r>
      <w:r w:rsidR="00AA1C92">
        <w:t>зученные слова</w:t>
      </w:r>
    </w:p>
    <w:p w:rsidR="00AA1C92" w:rsidRDefault="00AA1C92" w:rsidP="007811BD">
      <w:pPr>
        <w:widowControl w:val="0"/>
        <w:autoSpaceDE w:val="0"/>
        <w:spacing w:before="120" w:after="120" w:line="360" w:lineRule="auto"/>
      </w:pPr>
      <w:r w:rsidRPr="00AA1C92">
        <w:rPr>
          <w:b/>
        </w:rPr>
        <w:t>П</w:t>
      </w:r>
      <w:r>
        <w:rPr>
          <w:b/>
        </w:rPr>
        <w:t>унктуационные</w:t>
      </w:r>
      <w:r w:rsidR="006E22E0" w:rsidRPr="007811BD">
        <w:rPr>
          <w:b/>
        </w:rPr>
        <w:t xml:space="preserve"> </w:t>
      </w:r>
      <w:r>
        <w:rPr>
          <w:b/>
        </w:rPr>
        <w:t>навыки</w:t>
      </w:r>
      <w:r w:rsidR="006E22E0" w:rsidRPr="007811BD">
        <w:t xml:space="preserve">: </w:t>
      </w:r>
    </w:p>
    <w:p w:rsidR="005224AB" w:rsidRPr="007811BD" w:rsidRDefault="006E22E0" w:rsidP="007811BD">
      <w:pPr>
        <w:widowControl w:val="0"/>
        <w:autoSpaceDE w:val="0"/>
        <w:spacing w:before="120" w:after="120" w:line="360" w:lineRule="auto"/>
      </w:pPr>
      <w:r w:rsidRPr="007811BD">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t>ing</w:t>
      </w:r>
      <w:r w:rsidRPr="007811BD">
        <w:t>; имена прилагательные с помощью суффиксов -</w:t>
      </w:r>
      <w:r>
        <w:t>ing</w:t>
      </w:r>
      <w:r w:rsidRPr="007811BD">
        <w:t>, -</w:t>
      </w:r>
      <w:r>
        <w:t>less</w:t>
      </w:r>
      <w:r w:rsidRPr="007811BD">
        <w:t>, -</w:t>
      </w:r>
      <w:r>
        <w:t>ive</w:t>
      </w:r>
      <w:r w:rsidRPr="007811BD">
        <w:t>, -</w:t>
      </w:r>
      <w:r>
        <w:t>al</w:t>
      </w:r>
      <w:r w:rsidRPr="007811BD">
        <w:t xml:space="preserve">; распознавать и употреблять в устной и письменной речи изученные синонимы, антонимы </w:t>
      </w:r>
      <w:r w:rsidRPr="007811BD">
        <w:lastRenderedPageBreak/>
        <w:t xml:space="preserve">и интернациональные слова; распознавать и употреблять в устной и письменной речи различные средства связи для обеспечения целостности высказывания; 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w:t>
      </w:r>
      <w:r>
        <w:sym w:font="Symbol" w:char="F0B7"/>
      </w:r>
      <w:r w:rsidRPr="007811BD">
        <w:t xml:space="preserve"> сложноподчинённые предложения с придаточными определительными с союзными словами </w:t>
      </w:r>
      <w:r>
        <w:t>who</w:t>
      </w:r>
      <w:r w:rsidRPr="007811BD">
        <w:t xml:space="preserve">, </w:t>
      </w:r>
      <w:r>
        <w:t>which</w:t>
      </w:r>
      <w:r w:rsidRPr="007811BD">
        <w:t xml:space="preserve">, </w:t>
      </w:r>
      <w:r>
        <w:t>that</w:t>
      </w:r>
      <w:r w:rsidRPr="007811BD">
        <w:t xml:space="preserve">; </w:t>
      </w:r>
      <w:r>
        <w:sym w:font="Symbol" w:char="F0B7"/>
      </w:r>
      <w:r w:rsidRPr="007811BD">
        <w:t xml:space="preserve"> сложноподчинённые предложения с придаточными времени с союзами </w:t>
      </w:r>
      <w:r>
        <w:t>for</w:t>
      </w:r>
      <w:r w:rsidRPr="007811BD">
        <w:t xml:space="preserve">, </w:t>
      </w:r>
      <w:r>
        <w:t>since</w:t>
      </w:r>
      <w:r w:rsidRPr="007811BD">
        <w:t xml:space="preserve">; </w:t>
      </w:r>
      <w:r>
        <w:sym w:font="Symbol" w:char="F0B7"/>
      </w:r>
      <w:r w:rsidRPr="007811BD">
        <w:t xml:space="preserve"> предложения с конструкциями </w:t>
      </w:r>
      <w:r>
        <w:t>as</w:t>
      </w:r>
      <w:r w:rsidRPr="007811BD">
        <w:t xml:space="preserve"> ... </w:t>
      </w:r>
      <w:r>
        <w:t>as</w:t>
      </w:r>
      <w:r w:rsidRPr="007811BD">
        <w:t xml:space="preserve">, </w:t>
      </w:r>
      <w:r>
        <w:t>not</w:t>
      </w:r>
      <w:r w:rsidRPr="007811BD">
        <w:t xml:space="preserve"> </w:t>
      </w:r>
      <w:r>
        <w:t>so</w:t>
      </w:r>
      <w:r w:rsidRPr="007811BD">
        <w:t xml:space="preserve"> ... </w:t>
      </w:r>
      <w:r>
        <w:t>as</w:t>
      </w:r>
      <w:r w:rsidRPr="007811BD">
        <w:t xml:space="preserve">; </w:t>
      </w:r>
      <w:r>
        <w:sym w:font="Symbol" w:char="F0B7"/>
      </w:r>
      <w:r w:rsidRPr="007811BD">
        <w:t xml:space="preserve"> глаголы в видо-временных формах действительного залога в изъявительном наклонении в </w:t>
      </w:r>
      <w:r>
        <w:t>Present</w:t>
      </w:r>
      <w:r w:rsidRPr="007811BD">
        <w:t>/</w:t>
      </w:r>
      <w:r>
        <w:t>Past</w:t>
      </w:r>
      <w:r w:rsidRPr="007811BD">
        <w:t xml:space="preserve"> </w:t>
      </w:r>
      <w:r>
        <w:t>Continuous</w:t>
      </w:r>
      <w:r w:rsidRPr="007811BD">
        <w:t xml:space="preserve"> </w:t>
      </w:r>
      <w:r>
        <w:t>Tense</w:t>
      </w:r>
      <w:r w:rsidRPr="007811BD">
        <w:t xml:space="preserve">; </w:t>
      </w:r>
      <w:r>
        <w:sym w:font="Symbol" w:char="F0B7"/>
      </w:r>
      <w:r w:rsidRPr="007811BD">
        <w:t xml:space="preserve"> все типы вопросительных предложений (общий, специальный, альтернативный, разделительный вопросы) в </w:t>
      </w:r>
      <w:r>
        <w:t>Present</w:t>
      </w:r>
      <w:r w:rsidRPr="007811BD">
        <w:t xml:space="preserve">/ </w:t>
      </w:r>
      <w:r>
        <w:t>Past</w:t>
      </w:r>
      <w:r w:rsidRPr="007811BD">
        <w:t xml:space="preserve"> </w:t>
      </w:r>
      <w:r>
        <w:t>Continuous</w:t>
      </w:r>
      <w:r w:rsidRPr="007811BD">
        <w:t xml:space="preserve"> </w:t>
      </w:r>
      <w:r>
        <w:t>Tense</w:t>
      </w:r>
      <w:r w:rsidRPr="007811BD">
        <w:t xml:space="preserve">; </w:t>
      </w:r>
      <w:r>
        <w:sym w:font="Symbol" w:char="F0B7"/>
      </w:r>
      <w:r w:rsidRPr="007811BD">
        <w:t>модальные глаголы и их эквиваленты (</w:t>
      </w:r>
      <w:r>
        <w:t>can</w:t>
      </w:r>
      <w:r w:rsidRPr="007811BD">
        <w:t>/</w:t>
      </w:r>
      <w:r>
        <w:t>be</w:t>
      </w:r>
      <w:r w:rsidRPr="007811BD">
        <w:t xml:space="preserve"> </w:t>
      </w:r>
      <w:r>
        <w:t>able</w:t>
      </w:r>
      <w:r w:rsidRPr="007811BD">
        <w:t xml:space="preserve"> </w:t>
      </w:r>
      <w:r>
        <w:t>to</w:t>
      </w:r>
      <w:r w:rsidRPr="007811BD">
        <w:t xml:space="preserve">, </w:t>
      </w:r>
      <w:r>
        <w:t>must</w:t>
      </w:r>
      <w:r w:rsidRPr="007811BD">
        <w:t xml:space="preserve">/ </w:t>
      </w:r>
      <w:r>
        <w:t>have</w:t>
      </w:r>
      <w:r w:rsidRPr="007811BD">
        <w:t xml:space="preserve"> </w:t>
      </w:r>
      <w:r>
        <w:t>to</w:t>
      </w:r>
      <w:r w:rsidRPr="007811BD">
        <w:t xml:space="preserve">, </w:t>
      </w:r>
      <w:r>
        <w:t>may</w:t>
      </w:r>
      <w:r w:rsidRPr="007811BD">
        <w:t xml:space="preserve">, </w:t>
      </w:r>
      <w:r>
        <w:t>should</w:t>
      </w:r>
      <w:r w:rsidRPr="007811BD">
        <w:t xml:space="preserve">, </w:t>
      </w:r>
      <w:r>
        <w:t>need</w:t>
      </w:r>
      <w:r w:rsidRPr="007811BD">
        <w:t xml:space="preserve">); </w:t>
      </w:r>
      <w:r>
        <w:sym w:font="Symbol" w:char="F0B7"/>
      </w:r>
      <w:r w:rsidRPr="007811BD">
        <w:t xml:space="preserve"> слова, выражающие количество (</w:t>
      </w:r>
      <w:r>
        <w:t>little</w:t>
      </w:r>
      <w:r w:rsidRPr="007811BD">
        <w:t>/</w:t>
      </w:r>
      <w:r>
        <w:t>a</w:t>
      </w:r>
      <w:r w:rsidRPr="007811BD">
        <w:t xml:space="preserve"> </w:t>
      </w:r>
      <w:r>
        <w:t>little</w:t>
      </w:r>
      <w:r w:rsidRPr="007811BD">
        <w:t xml:space="preserve">, </w:t>
      </w:r>
      <w:r>
        <w:t>few</w:t>
      </w:r>
      <w:r w:rsidRPr="007811BD">
        <w:t>/</w:t>
      </w:r>
      <w:r>
        <w:t>a</w:t>
      </w:r>
      <w:r w:rsidRPr="007811BD">
        <w:t xml:space="preserve"> </w:t>
      </w:r>
      <w:r>
        <w:t>few</w:t>
      </w:r>
      <w:r w:rsidRPr="007811BD">
        <w:t xml:space="preserve">); </w:t>
      </w:r>
      <w:r>
        <w:sym w:font="Symbol" w:char="F0B7"/>
      </w:r>
      <w:r w:rsidRPr="007811BD">
        <w:t xml:space="preserve"> возвратные, неопределённые местоимения </w:t>
      </w:r>
      <w:r>
        <w:t>some</w:t>
      </w:r>
      <w:r w:rsidRPr="007811BD">
        <w:t xml:space="preserve">, </w:t>
      </w:r>
      <w:r>
        <w:t>any</w:t>
      </w:r>
      <w:r w:rsidRPr="007811BD">
        <w:t xml:space="preserve"> и их производные (</w:t>
      </w:r>
      <w:r>
        <w:t>somebody</w:t>
      </w:r>
      <w:r w:rsidRPr="007811BD">
        <w:t xml:space="preserve">, </w:t>
      </w:r>
      <w:r>
        <w:t>anybody</w:t>
      </w:r>
      <w:r w:rsidRPr="007811BD">
        <w:t xml:space="preserve">; </w:t>
      </w:r>
      <w:r>
        <w:t>something</w:t>
      </w:r>
      <w:r w:rsidRPr="007811BD">
        <w:t xml:space="preserve">, </w:t>
      </w:r>
      <w:r>
        <w:t>anything</w:t>
      </w:r>
      <w:r w:rsidRPr="007811BD">
        <w:t xml:space="preserve">, </w:t>
      </w:r>
      <w:r>
        <w:t>etc</w:t>
      </w:r>
      <w:r w:rsidRPr="007811BD">
        <w:t xml:space="preserve">.) </w:t>
      </w:r>
      <w:r>
        <w:t>every</w:t>
      </w:r>
      <w:r w:rsidRPr="007811BD">
        <w:t xml:space="preserve"> и производные (</w:t>
      </w:r>
      <w:r>
        <w:t>everybody</w:t>
      </w:r>
      <w:r w:rsidRPr="007811BD">
        <w:t xml:space="preserve">, </w:t>
      </w:r>
      <w:r>
        <w:t>everything</w:t>
      </w:r>
      <w:r w:rsidRPr="007811BD">
        <w:t xml:space="preserve">, </w:t>
      </w:r>
      <w:r>
        <w:t>etc</w:t>
      </w:r>
      <w:r w:rsidRPr="007811BD">
        <w:t xml:space="preserve">.) в повествовательных (утвердительных и отрицательных) и вопросительных предложениях; </w:t>
      </w:r>
      <w:r>
        <w:sym w:font="Symbol" w:char="F0B7"/>
      </w:r>
      <w:r w:rsidRPr="007811BD">
        <w:t xml:space="preserve"> числительные для обозначения дат и больших чисел (100— 1000); 5) владеть социокультурными знаниями и умениями: </w:t>
      </w:r>
      <w:r>
        <w:sym w:font="Symbol" w:char="F0B7"/>
      </w:r>
      <w:r w:rsidRPr="007811BD">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 </w:t>
      </w:r>
      <w:r>
        <w:sym w:font="Symbol" w:char="F0B7"/>
      </w:r>
      <w:r w:rsidRPr="007811BD">
        <w:t xml:space="preserve">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r>
        <w:sym w:font="Symbol" w:char="F0B7"/>
      </w:r>
      <w:r w:rsidRPr="007811BD">
        <w:t xml:space="preserve"> обладать базовыми знаниями о социокультурном портрете родной страны и страны/стран изучаемого языка; </w:t>
      </w:r>
      <w:r>
        <w:sym w:font="Symbol" w:char="F0B7"/>
      </w:r>
      <w:r w:rsidRPr="007811BD">
        <w:t xml:space="preserve"> кратко представлять Россию и страну/страны изучаемого языка;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w:t>
      </w:r>
      <w:r w:rsidR="005224AB" w:rsidRPr="007811BD">
        <w:t xml:space="preserve">те запрашиваемой информации; </w:t>
      </w:r>
      <w:r w:rsidRPr="007811BD">
        <w:t xml:space="preserve"> 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8) использовать иноязычные словари и справочники, в том числе информационно</w:t>
      </w:r>
      <w:r w:rsidR="00AA1C92">
        <w:t>-</w:t>
      </w:r>
      <w:r w:rsidRPr="007811BD">
        <w:t xml:space="preserve">справочные системы в электронной форме; 9) достигать взаимопонимания в процессе устного и письменного общения с носителями иностранного языка, с людьми другой культуры; 10) сравнивать (в том числе устанавливать основания для сравнения) объекты, явления, процессы, их элементы и </w:t>
      </w:r>
      <w:r w:rsidRPr="007811BD">
        <w:lastRenderedPageBreak/>
        <w:t xml:space="preserve">основные функции в рамках изученной тематики. </w:t>
      </w:r>
    </w:p>
    <w:p w:rsidR="005224AB" w:rsidRDefault="006E22E0" w:rsidP="005224AB">
      <w:pPr>
        <w:pStyle w:val="a7"/>
        <w:widowControl w:val="0"/>
        <w:autoSpaceDE w:val="0"/>
        <w:spacing w:before="120" w:after="120" w:line="360" w:lineRule="auto"/>
        <w:ind w:left="1080" w:firstLine="0"/>
        <w:rPr>
          <w:lang w:val="ru-RU"/>
        </w:rPr>
      </w:pPr>
      <w:r w:rsidRPr="005224AB">
        <w:rPr>
          <w:b/>
          <w:i/>
          <w:lang w:val="ru-RU"/>
        </w:rPr>
        <w:t>7 КЛАСС</w:t>
      </w:r>
      <w:r w:rsidRPr="005224AB">
        <w:rPr>
          <w:lang w:val="ru-RU"/>
        </w:rPr>
        <w:t xml:space="preserve"> </w:t>
      </w:r>
    </w:p>
    <w:p w:rsidR="00AA1C92" w:rsidRDefault="00AA1C92" w:rsidP="00AA1C92">
      <w:pPr>
        <w:widowControl w:val="0"/>
        <w:autoSpaceDE w:val="0"/>
        <w:spacing w:before="120" w:after="120" w:line="360" w:lineRule="auto"/>
      </w:pPr>
      <w:r>
        <w:t>Г</w:t>
      </w:r>
      <w:r w:rsidR="006E22E0" w:rsidRPr="00AA1C92">
        <w:rPr>
          <w:b/>
        </w:rPr>
        <w:t>оворение</w:t>
      </w:r>
      <w:r w:rsidR="006E22E0" w:rsidRPr="00AA1C92">
        <w:t xml:space="preserve">: </w:t>
      </w:r>
    </w:p>
    <w:p w:rsidR="00AA1C92" w:rsidRDefault="006E22E0" w:rsidP="00AA1C92">
      <w:pPr>
        <w:widowControl w:val="0"/>
        <w:autoSpaceDE w:val="0"/>
        <w:spacing w:before="120" w:after="120" w:line="360" w:lineRule="auto"/>
      </w:pPr>
      <w:r w:rsidRPr="00AA1C92">
        <w:t xml:space="preserve">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w:t>
      </w:r>
      <w:r w:rsidR="00AA1C92">
        <w:t>8—9 фраз)</w:t>
      </w:r>
    </w:p>
    <w:p w:rsidR="00AA1C92" w:rsidRDefault="00AA1C92" w:rsidP="00AA1C92">
      <w:pPr>
        <w:widowControl w:val="0"/>
        <w:autoSpaceDE w:val="0"/>
        <w:spacing w:before="120" w:after="120" w:line="360" w:lineRule="auto"/>
      </w:pPr>
      <w:r w:rsidRPr="00AA1C92">
        <w:rPr>
          <w:b/>
        </w:rPr>
        <w:t>А</w:t>
      </w:r>
      <w:r w:rsidR="006E22E0" w:rsidRPr="00AA1C92">
        <w:rPr>
          <w:b/>
        </w:rPr>
        <w:t>удирование</w:t>
      </w:r>
      <w:r w:rsidR="006E22E0" w:rsidRPr="00AA1C92">
        <w:t xml:space="preserve">: </w:t>
      </w:r>
    </w:p>
    <w:p w:rsidR="00AA1C92" w:rsidRDefault="006E22E0" w:rsidP="00AA1C92">
      <w:pPr>
        <w:widowControl w:val="0"/>
        <w:autoSpaceDE w:val="0"/>
        <w:spacing w:before="120" w:after="120" w:line="360" w:lineRule="auto"/>
      </w:pPr>
      <w:r w:rsidRPr="00AA1C92">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w:t>
      </w:r>
      <w:r w:rsidR="00AA1C92">
        <w:t>ля аудирования — до 1,5 минут)</w:t>
      </w:r>
    </w:p>
    <w:p w:rsidR="00AA1C92" w:rsidRDefault="00AA1C92" w:rsidP="00AA1C92">
      <w:pPr>
        <w:widowControl w:val="0"/>
        <w:autoSpaceDE w:val="0"/>
        <w:spacing w:before="120" w:after="120" w:line="360" w:lineRule="auto"/>
      </w:pPr>
      <w:r w:rsidRPr="00AA1C92">
        <w:rPr>
          <w:b/>
        </w:rPr>
        <w:t>С</w:t>
      </w:r>
      <w:r w:rsidR="006E22E0" w:rsidRPr="00AA1C92">
        <w:rPr>
          <w:b/>
        </w:rPr>
        <w:t>мысловое чтение</w:t>
      </w:r>
      <w:r w:rsidR="006E22E0" w:rsidRPr="00AA1C92">
        <w:t xml:space="preserve">: </w:t>
      </w:r>
    </w:p>
    <w:p w:rsidR="00AA1C92" w:rsidRDefault="006E22E0" w:rsidP="00AA1C92">
      <w:pPr>
        <w:widowControl w:val="0"/>
        <w:autoSpaceDE w:val="0"/>
        <w:spacing w:before="120" w:after="120" w:line="360" w:lineRule="auto"/>
      </w:pPr>
      <w:r w:rsidRPr="00AA1C92">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w:t>
      </w:r>
      <w:r w:rsidR="00AA1C92">
        <w:t>лавных фактов/событий в тексте</w:t>
      </w:r>
    </w:p>
    <w:p w:rsidR="00AA1C92" w:rsidRDefault="00AA1C92" w:rsidP="00AA1C92">
      <w:pPr>
        <w:widowControl w:val="0"/>
        <w:autoSpaceDE w:val="0"/>
        <w:spacing w:before="120" w:after="120" w:line="360" w:lineRule="auto"/>
      </w:pPr>
      <w:r w:rsidRPr="00AA1C92">
        <w:rPr>
          <w:b/>
        </w:rPr>
        <w:t>П</w:t>
      </w:r>
      <w:r w:rsidR="006E22E0" w:rsidRPr="00AA1C92">
        <w:rPr>
          <w:b/>
        </w:rPr>
        <w:t>исьменная речь</w:t>
      </w:r>
      <w:r w:rsidR="006E22E0" w:rsidRPr="00AA1C92">
        <w:t xml:space="preserve">: </w:t>
      </w:r>
    </w:p>
    <w:p w:rsidR="00AA1C92" w:rsidRDefault="006E22E0" w:rsidP="00AA1C92">
      <w:pPr>
        <w:widowControl w:val="0"/>
        <w:autoSpaceDE w:val="0"/>
        <w:spacing w:before="120" w:after="120" w:line="360" w:lineRule="auto"/>
      </w:pPr>
      <w:r w:rsidRPr="00AA1C92">
        <w:t xml:space="preserve">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w:t>
      </w:r>
      <w:r w:rsidRPr="00AA1C92">
        <w:lastRenderedPageBreak/>
        <w:t>высказывание с опорой на образец, план, ключевые слова, таблицу (объём высказы</w:t>
      </w:r>
      <w:r w:rsidR="00AA1C92">
        <w:t>вания — до 90 слов)</w:t>
      </w:r>
    </w:p>
    <w:p w:rsidR="00AA1C92" w:rsidRDefault="00AA1C92" w:rsidP="00AA1C92">
      <w:pPr>
        <w:widowControl w:val="0"/>
        <w:autoSpaceDE w:val="0"/>
        <w:spacing w:before="120" w:after="120" w:line="360" w:lineRule="auto"/>
      </w:pPr>
      <w:r>
        <w:t>Ф</w:t>
      </w:r>
      <w:r w:rsidR="006E22E0" w:rsidRPr="00AA1C92">
        <w:rPr>
          <w:b/>
        </w:rPr>
        <w:t>оне</w:t>
      </w:r>
      <w:r>
        <w:rPr>
          <w:b/>
        </w:rPr>
        <w:t>тические</w:t>
      </w:r>
      <w:r>
        <w:t xml:space="preserve"> </w:t>
      </w:r>
      <w:r w:rsidRPr="00AA1C92">
        <w:rPr>
          <w:b/>
        </w:rPr>
        <w:t>навыки</w:t>
      </w:r>
      <w:r w:rsidR="006E22E0" w:rsidRPr="00AA1C92">
        <w:rPr>
          <w:b/>
        </w:rPr>
        <w:t>:</w:t>
      </w:r>
      <w:r w:rsidR="006E22E0" w:rsidRPr="00AA1C92">
        <w:t xml:space="preserve"> </w:t>
      </w:r>
    </w:p>
    <w:p w:rsidR="00AA1C92" w:rsidRDefault="006E22E0" w:rsidP="00AA1C92">
      <w:pPr>
        <w:widowControl w:val="0"/>
        <w:autoSpaceDE w:val="0"/>
        <w:spacing w:before="120" w:after="120" w:line="360" w:lineRule="auto"/>
      </w:pPr>
      <w:r w:rsidRPr="00AA1C92">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w:t>
      </w:r>
      <w:r w:rsidR="00AA1C92">
        <w:t>о основным правилам чтения</w:t>
      </w:r>
    </w:p>
    <w:p w:rsidR="00AA1C92" w:rsidRDefault="00AA1C92" w:rsidP="00AA1C92">
      <w:pPr>
        <w:widowControl w:val="0"/>
        <w:autoSpaceDE w:val="0"/>
        <w:spacing w:before="120" w:after="120" w:line="360" w:lineRule="auto"/>
      </w:pPr>
      <w:r w:rsidRPr="00AA1C92">
        <w:rPr>
          <w:b/>
        </w:rPr>
        <w:t>О</w:t>
      </w:r>
      <w:r>
        <w:rPr>
          <w:b/>
        </w:rPr>
        <w:t>рфографические</w:t>
      </w:r>
      <w:r>
        <w:t xml:space="preserve"> </w:t>
      </w:r>
      <w:r w:rsidRPr="00AA1C92">
        <w:rPr>
          <w:b/>
        </w:rPr>
        <w:t>навыки</w:t>
      </w:r>
      <w:r w:rsidR="006E22E0" w:rsidRPr="00AA1C92">
        <w:t xml:space="preserve">: </w:t>
      </w:r>
    </w:p>
    <w:p w:rsidR="00AA1C92" w:rsidRDefault="006E22E0" w:rsidP="00AA1C92">
      <w:pPr>
        <w:widowControl w:val="0"/>
        <w:autoSpaceDE w:val="0"/>
        <w:spacing w:before="120" w:after="120" w:line="360" w:lineRule="auto"/>
      </w:pPr>
      <w:r w:rsidRPr="00AA1C92">
        <w:t xml:space="preserve">правильно </w:t>
      </w:r>
      <w:r w:rsidR="00AA1C92">
        <w:t>писать изученные слова</w:t>
      </w:r>
    </w:p>
    <w:p w:rsidR="00AA1C92" w:rsidRDefault="00AA1C92" w:rsidP="00AA1C92">
      <w:pPr>
        <w:widowControl w:val="0"/>
        <w:autoSpaceDE w:val="0"/>
        <w:spacing w:before="120" w:after="120" w:line="360" w:lineRule="auto"/>
      </w:pPr>
      <w:r w:rsidRPr="00AA1C92">
        <w:rPr>
          <w:b/>
        </w:rPr>
        <w:t>П</w:t>
      </w:r>
      <w:r w:rsidR="006E22E0" w:rsidRPr="00AA1C92">
        <w:rPr>
          <w:b/>
        </w:rPr>
        <w:t>ун</w:t>
      </w:r>
      <w:r>
        <w:rPr>
          <w:b/>
        </w:rPr>
        <w:t>ктуационные</w:t>
      </w:r>
      <w:r>
        <w:t xml:space="preserve"> </w:t>
      </w:r>
      <w:r w:rsidRPr="00AA1C92">
        <w:rPr>
          <w:b/>
        </w:rPr>
        <w:t>навыки</w:t>
      </w:r>
      <w:r w:rsidR="006E22E0" w:rsidRPr="00AA1C92">
        <w:t xml:space="preserve">: </w:t>
      </w:r>
    </w:p>
    <w:p w:rsidR="005224AB" w:rsidRPr="00AA1C92" w:rsidRDefault="006E22E0" w:rsidP="00AA1C92">
      <w:pPr>
        <w:widowControl w:val="0"/>
        <w:autoSpaceDE w:val="0"/>
        <w:spacing w:before="120" w:after="120" w:line="360" w:lineRule="auto"/>
      </w:pPr>
      <w:r w:rsidRPr="00AA1C92">
        <w:t>использо</w:t>
      </w:r>
      <w:r w:rsidR="005224AB" w:rsidRPr="00AA1C92">
        <w:t xml:space="preserve">вать точку, вопросительный и </w:t>
      </w:r>
      <w:r w:rsidRPr="00AA1C92">
        <w:t xml:space="preserve">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t>ness</w:t>
      </w:r>
      <w:r w:rsidRPr="00AA1C92">
        <w:t>, -</w:t>
      </w:r>
      <w:r>
        <w:t>ment</w:t>
      </w:r>
      <w:r w:rsidRPr="00AA1C92">
        <w:t>; имена прилагательные с помощью суффиксов -</w:t>
      </w:r>
      <w:r>
        <w:t>ous</w:t>
      </w:r>
      <w:r w:rsidRPr="00AA1C92">
        <w:t>, -</w:t>
      </w:r>
      <w:r>
        <w:t>ly</w:t>
      </w:r>
      <w:r w:rsidRPr="00AA1C92">
        <w:t>, -</w:t>
      </w:r>
      <w:r>
        <w:t>y</w:t>
      </w:r>
      <w:r w:rsidRPr="00AA1C92">
        <w:t xml:space="preserve">; имена прилагательные и наречия с помощью отрицательных префиксов </w:t>
      </w:r>
      <w:r>
        <w:t>in</w:t>
      </w:r>
      <w:r w:rsidRPr="00AA1C92">
        <w:t>-/</w:t>
      </w:r>
      <w:r>
        <w:t>im</w:t>
      </w:r>
      <w:r w:rsidRPr="00AA1C92">
        <w:t>-; сложные имена прилагательные путем соединения основы прилагательного с основой существительного с добавлением суффикса -</w:t>
      </w:r>
      <w:r>
        <w:t>ed</w:t>
      </w:r>
      <w:r w:rsidRPr="00AA1C92">
        <w:t xml:space="preserve"> (</w:t>
      </w:r>
      <w:r>
        <w:t>blue</w:t>
      </w:r>
      <w:r w:rsidRPr="00AA1C92">
        <w:t>-</w:t>
      </w:r>
      <w:r>
        <w:t>eyed</w:t>
      </w:r>
      <w:r w:rsidRPr="00AA1C92">
        <w:t xml:space="preserve">);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4)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письменном и звучащем тексте и употреблять в устной и письменной речи: </w:t>
      </w:r>
      <w:r>
        <w:sym w:font="Symbol" w:char="F0B7"/>
      </w:r>
      <w:r w:rsidRPr="00AA1C92">
        <w:t xml:space="preserve"> предложения со сложным дополнением (</w:t>
      </w:r>
      <w:r>
        <w:t>Complex</w:t>
      </w:r>
      <w:r w:rsidRPr="00AA1C92">
        <w:t xml:space="preserve"> </w:t>
      </w:r>
      <w:r>
        <w:t>Object</w:t>
      </w:r>
      <w:r w:rsidRPr="00AA1C92">
        <w:t xml:space="preserve">); </w:t>
      </w:r>
      <w:r>
        <w:sym w:font="Symbol" w:char="F0B7"/>
      </w:r>
      <w:r w:rsidRPr="00AA1C92">
        <w:t xml:space="preserve"> условные предложения реального (</w:t>
      </w:r>
      <w:r>
        <w:t>Conditional</w:t>
      </w:r>
      <w:r w:rsidRPr="00AA1C92">
        <w:t xml:space="preserve"> 0, </w:t>
      </w:r>
      <w:r>
        <w:t>Conditional</w:t>
      </w:r>
      <w:r w:rsidRPr="00AA1C92">
        <w:t xml:space="preserve"> </w:t>
      </w:r>
      <w:r>
        <w:t>I</w:t>
      </w:r>
      <w:r w:rsidRPr="00AA1C92">
        <w:t xml:space="preserve">) </w:t>
      </w:r>
      <w:r w:rsidRPr="00AA1C92">
        <w:lastRenderedPageBreak/>
        <w:t xml:space="preserve">характера; </w:t>
      </w:r>
      <w:r>
        <w:sym w:font="Symbol" w:char="F0B7"/>
      </w:r>
      <w:r w:rsidRPr="00AA1C92">
        <w:t xml:space="preserve"> предложения с конструкцией </w:t>
      </w:r>
      <w:r>
        <w:t>to</w:t>
      </w:r>
      <w:r w:rsidRPr="00AA1C92">
        <w:t xml:space="preserve"> </w:t>
      </w:r>
      <w:r>
        <w:t>be</w:t>
      </w:r>
      <w:r w:rsidRPr="00AA1C92">
        <w:t xml:space="preserve"> </w:t>
      </w:r>
      <w:r>
        <w:t>going</w:t>
      </w:r>
      <w:r w:rsidRPr="00AA1C92">
        <w:t xml:space="preserve"> </w:t>
      </w:r>
      <w:r>
        <w:t>to</w:t>
      </w:r>
      <w:r w:rsidRPr="00AA1C92">
        <w:t xml:space="preserve"> + инфинитив и формы </w:t>
      </w:r>
      <w:r>
        <w:t>Future</w:t>
      </w:r>
      <w:r w:rsidRPr="00AA1C92">
        <w:t xml:space="preserve"> </w:t>
      </w:r>
      <w:r>
        <w:t>Simple</w:t>
      </w:r>
      <w:r w:rsidRPr="00AA1C92">
        <w:t xml:space="preserve"> </w:t>
      </w:r>
      <w:r>
        <w:t>Tense</w:t>
      </w:r>
      <w:r w:rsidRPr="00AA1C92">
        <w:t xml:space="preserve"> и </w:t>
      </w:r>
      <w:r>
        <w:t>Present</w:t>
      </w:r>
      <w:r w:rsidRPr="00AA1C92">
        <w:t xml:space="preserve"> </w:t>
      </w:r>
      <w:r>
        <w:t>Continuous</w:t>
      </w:r>
      <w:r w:rsidRPr="00AA1C92">
        <w:t xml:space="preserve"> </w:t>
      </w:r>
      <w:r>
        <w:t>Tense</w:t>
      </w:r>
      <w:r w:rsidRPr="00AA1C92">
        <w:t xml:space="preserve"> для выражения будущего действия; </w:t>
      </w:r>
      <w:r>
        <w:sym w:font="Symbol" w:char="F0B7"/>
      </w:r>
      <w:r w:rsidRPr="00AA1C92">
        <w:t xml:space="preserve"> конструкцию </w:t>
      </w:r>
      <w:r>
        <w:t>used</w:t>
      </w:r>
      <w:r w:rsidRPr="00AA1C92">
        <w:t xml:space="preserve"> </w:t>
      </w:r>
      <w:r>
        <w:t>to</w:t>
      </w:r>
      <w:r w:rsidRPr="00AA1C92">
        <w:t xml:space="preserve"> + инфинитив глагола; </w:t>
      </w:r>
      <w:r>
        <w:sym w:font="Symbol" w:char="F0B7"/>
      </w:r>
      <w:r w:rsidRPr="00AA1C92">
        <w:t xml:space="preserve"> глаголы в наиболее употребительных формах страдательного залога (</w:t>
      </w:r>
      <w:r>
        <w:t>Present</w:t>
      </w:r>
      <w:r w:rsidRPr="00AA1C92">
        <w:t>/</w:t>
      </w:r>
      <w:r>
        <w:t>Past</w:t>
      </w:r>
      <w:r w:rsidRPr="00AA1C92">
        <w:t xml:space="preserve"> </w:t>
      </w:r>
      <w:r>
        <w:t>Simple</w:t>
      </w:r>
      <w:r w:rsidRPr="00AA1C92">
        <w:t xml:space="preserve"> </w:t>
      </w:r>
      <w:r>
        <w:t>Passive</w:t>
      </w:r>
      <w:r w:rsidRPr="00AA1C92">
        <w:t xml:space="preserve">); </w:t>
      </w:r>
      <w:r>
        <w:sym w:font="Symbol" w:char="F0B7"/>
      </w:r>
      <w:r w:rsidRPr="00AA1C92">
        <w:t xml:space="preserve"> предлоги, употребляемые с глаголами в страдательном залоге; </w:t>
      </w:r>
      <w:r>
        <w:sym w:font="Symbol" w:char="F0B7"/>
      </w:r>
      <w:r w:rsidRPr="00AA1C92">
        <w:t xml:space="preserve">модальный глагол </w:t>
      </w:r>
      <w:r>
        <w:t>might</w:t>
      </w:r>
      <w:r w:rsidRPr="00AA1C92">
        <w:t xml:space="preserve">; </w:t>
      </w:r>
      <w:r>
        <w:sym w:font="Symbol" w:char="F0B7"/>
      </w:r>
      <w:r w:rsidRPr="00AA1C92">
        <w:t xml:space="preserve"> наречия, совпадающие по форме с прилагательными (</w:t>
      </w:r>
      <w:r>
        <w:t>fast</w:t>
      </w:r>
      <w:r w:rsidRPr="00AA1C92">
        <w:t xml:space="preserve">, </w:t>
      </w:r>
      <w:r>
        <w:t>high</w:t>
      </w:r>
      <w:r w:rsidRPr="00AA1C92">
        <w:t xml:space="preserve">; </w:t>
      </w:r>
      <w:r>
        <w:t>early</w:t>
      </w:r>
      <w:r w:rsidRPr="00AA1C92">
        <w:t xml:space="preserve">); </w:t>
      </w:r>
      <w:r>
        <w:sym w:font="Symbol" w:char="F0B7"/>
      </w:r>
      <w:r w:rsidRPr="00AA1C92">
        <w:t xml:space="preserve">местоимения </w:t>
      </w:r>
      <w:r>
        <w:t>other</w:t>
      </w:r>
      <w:r w:rsidRPr="00AA1C92">
        <w:t>/</w:t>
      </w:r>
      <w:r>
        <w:t>another</w:t>
      </w:r>
      <w:r w:rsidRPr="00AA1C92">
        <w:t xml:space="preserve">, </w:t>
      </w:r>
      <w:r>
        <w:t>both</w:t>
      </w:r>
      <w:r w:rsidRPr="00AA1C92">
        <w:t xml:space="preserve">, </w:t>
      </w:r>
      <w:r>
        <w:t>all</w:t>
      </w:r>
      <w:r w:rsidRPr="00AA1C92">
        <w:t xml:space="preserve">, </w:t>
      </w:r>
      <w:r>
        <w:t>one</w:t>
      </w:r>
      <w:r w:rsidRPr="00AA1C92">
        <w:t xml:space="preserve">; </w:t>
      </w:r>
      <w:r>
        <w:sym w:font="Symbol" w:char="F0B7"/>
      </w:r>
      <w:r w:rsidRPr="00AA1C92">
        <w:t xml:space="preserve"> 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страны/стран изучаемого языка; кратко представлять Россию и страну/страны изучаемого языка; 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w:t>
      </w:r>
      <w:r w:rsidR="005224AB" w:rsidRPr="00AA1C92">
        <w:t xml:space="preserve"> при работе в сети Интернет; </w:t>
      </w:r>
      <w:r w:rsidRPr="00AA1C92">
        <w:t xml:space="preserve"> 8) использовать иноязычные словари и справочники, в том числе информационносправочные системы в электронной форме; 9) достигать взаимопонимания в процессе устного и письменного общения с носителями иностранного языка, с людьми другой культуры; 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5224AB" w:rsidRDefault="006E22E0" w:rsidP="005224AB">
      <w:pPr>
        <w:pStyle w:val="a7"/>
        <w:widowControl w:val="0"/>
        <w:autoSpaceDE w:val="0"/>
        <w:spacing w:before="120" w:after="120" w:line="360" w:lineRule="auto"/>
        <w:ind w:left="1440" w:firstLine="0"/>
        <w:rPr>
          <w:lang w:val="ru-RU"/>
        </w:rPr>
      </w:pPr>
      <w:r w:rsidRPr="005224AB">
        <w:rPr>
          <w:b/>
          <w:i/>
          <w:lang w:val="ru-RU"/>
        </w:rPr>
        <w:t>8 КЛАСС</w:t>
      </w:r>
      <w:r w:rsidRPr="005224AB">
        <w:rPr>
          <w:lang w:val="ru-RU"/>
        </w:rPr>
        <w:t xml:space="preserve"> </w:t>
      </w:r>
    </w:p>
    <w:p w:rsidR="00AA1C92" w:rsidRDefault="00AA1C92" w:rsidP="00AA1C92">
      <w:pPr>
        <w:widowControl w:val="0"/>
        <w:autoSpaceDE w:val="0"/>
        <w:spacing w:before="120" w:after="120" w:line="360" w:lineRule="auto"/>
      </w:pPr>
      <w:r w:rsidRPr="00AA1C92">
        <w:rPr>
          <w:b/>
        </w:rPr>
        <w:t>Г</w:t>
      </w:r>
      <w:r w:rsidR="006E22E0" w:rsidRPr="00AA1C92">
        <w:rPr>
          <w:b/>
        </w:rPr>
        <w:t>оворение</w:t>
      </w:r>
      <w:r w:rsidR="006E22E0" w:rsidRPr="00AA1C92">
        <w:t xml:space="preserve">: </w:t>
      </w:r>
    </w:p>
    <w:p w:rsidR="00AA1C92" w:rsidRDefault="006E22E0" w:rsidP="00AA1C92">
      <w:pPr>
        <w:widowControl w:val="0"/>
        <w:autoSpaceDE w:val="0"/>
        <w:spacing w:before="120" w:after="120" w:line="360" w:lineRule="auto"/>
      </w:pPr>
      <w:r w:rsidRPr="00AA1C92">
        <w:t xml:space="preserve">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w:t>
      </w:r>
      <w:r w:rsidRPr="00AA1C92">
        <w:lastRenderedPageBreak/>
        <w:t>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 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w:t>
      </w:r>
      <w:r w:rsidR="00AA1C92">
        <w:t>ной работы (объём — 9—10 фраз)</w:t>
      </w:r>
    </w:p>
    <w:p w:rsidR="00AA1C92" w:rsidRDefault="00AA1C92" w:rsidP="00AA1C92">
      <w:pPr>
        <w:widowControl w:val="0"/>
        <w:autoSpaceDE w:val="0"/>
        <w:spacing w:before="120" w:after="120" w:line="360" w:lineRule="auto"/>
      </w:pPr>
      <w:r w:rsidRPr="00AA1C92">
        <w:rPr>
          <w:b/>
        </w:rPr>
        <w:t>А</w:t>
      </w:r>
      <w:r w:rsidR="006E22E0" w:rsidRPr="00AA1C92">
        <w:rPr>
          <w:b/>
        </w:rPr>
        <w:t>удирование:</w:t>
      </w:r>
      <w:r w:rsidR="006E22E0" w:rsidRPr="00AA1C92">
        <w:t xml:space="preserve"> </w:t>
      </w:r>
    </w:p>
    <w:p w:rsidR="00AA1C92" w:rsidRDefault="006E22E0" w:rsidP="00AA1C92">
      <w:pPr>
        <w:widowControl w:val="0"/>
        <w:autoSpaceDE w:val="0"/>
        <w:spacing w:before="120" w:after="120" w:line="360" w:lineRule="auto"/>
      </w:pPr>
      <w:r w:rsidRPr="00AA1C92">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w:t>
      </w:r>
      <w:r w:rsidR="00AA1C92">
        <w:t>его текста по началу сообщения</w:t>
      </w:r>
    </w:p>
    <w:p w:rsidR="00AA1C92" w:rsidRDefault="00AA1C92" w:rsidP="00AA1C92">
      <w:pPr>
        <w:widowControl w:val="0"/>
        <w:autoSpaceDE w:val="0"/>
        <w:spacing w:before="120" w:after="120" w:line="360" w:lineRule="auto"/>
      </w:pPr>
      <w:r>
        <w:t>С</w:t>
      </w:r>
      <w:r w:rsidR="006E22E0" w:rsidRPr="00AA1C92">
        <w:rPr>
          <w:b/>
        </w:rPr>
        <w:t>мысловое чтение</w:t>
      </w:r>
      <w:r w:rsidR="006E22E0" w:rsidRPr="00AA1C92">
        <w:t>:</w:t>
      </w:r>
    </w:p>
    <w:p w:rsidR="00AA1C92" w:rsidRDefault="006E22E0" w:rsidP="00AA1C92">
      <w:pPr>
        <w:widowControl w:val="0"/>
        <w:autoSpaceDE w:val="0"/>
        <w:spacing w:before="120" w:after="120" w:line="360" w:lineRule="auto"/>
      </w:pPr>
      <w:r w:rsidRPr="00AA1C92">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 </w:t>
      </w:r>
      <w:r w:rsidR="00AA1C92">
        <w:rPr>
          <w:b/>
        </w:rPr>
        <w:t>П</w:t>
      </w:r>
      <w:r w:rsidRPr="00AA1C92">
        <w:rPr>
          <w:b/>
        </w:rPr>
        <w:t>исьменная речь:</w:t>
      </w:r>
      <w:r w:rsidRPr="00AA1C92">
        <w:t xml:space="preserve"> </w:t>
      </w:r>
    </w:p>
    <w:p w:rsidR="00AA1C92" w:rsidRDefault="006E22E0" w:rsidP="00AA1C92">
      <w:pPr>
        <w:widowControl w:val="0"/>
        <w:autoSpaceDE w:val="0"/>
        <w:spacing w:before="120" w:after="120" w:line="360" w:lineRule="auto"/>
      </w:pPr>
      <w:r w:rsidRPr="00AA1C92">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w:t>
      </w:r>
      <w:r w:rsidR="00AA1C92">
        <w:t>ания — до 110 слов)</w:t>
      </w:r>
    </w:p>
    <w:p w:rsidR="00AA1C92" w:rsidRDefault="00AA1C92" w:rsidP="00AA1C92">
      <w:pPr>
        <w:widowControl w:val="0"/>
        <w:autoSpaceDE w:val="0"/>
        <w:spacing w:before="120" w:after="120" w:line="360" w:lineRule="auto"/>
      </w:pPr>
      <w:r w:rsidRPr="00AA1C92">
        <w:rPr>
          <w:b/>
        </w:rPr>
        <w:t>Ф</w:t>
      </w:r>
      <w:r>
        <w:rPr>
          <w:b/>
        </w:rPr>
        <w:t>онетические</w:t>
      </w:r>
      <w:r>
        <w:t xml:space="preserve"> </w:t>
      </w:r>
      <w:r w:rsidRPr="00AA1C92">
        <w:rPr>
          <w:b/>
        </w:rPr>
        <w:t>навыки</w:t>
      </w:r>
      <w:r w:rsidR="006E22E0" w:rsidRPr="00AA1C92">
        <w:t>:</w:t>
      </w:r>
    </w:p>
    <w:p w:rsidR="00AA1C92" w:rsidRDefault="006E22E0" w:rsidP="00AA1C92">
      <w:pPr>
        <w:widowControl w:val="0"/>
        <w:autoSpaceDE w:val="0"/>
        <w:spacing w:before="120" w:after="120" w:line="360" w:lineRule="auto"/>
      </w:pPr>
      <w:r w:rsidRPr="00AA1C92">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AA1C92">
        <w:lastRenderedPageBreak/>
        <w:t>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w:t>
      </w:r>
      <w:r w:rsidR="00AA1C92">
        <w:t>новным правилам чтения</w:t>
      </w:r>
    </w:p>
    <w:p w:rsidR="00AA1C92" w:rsidRDefault="00AA1C92" w:rsidP="00AA1C92">
      <w:pPr>
        <w:widowControl w:val="0"/>
        <w:autoSpaceDE w:val="0"/>
        <w:spacing w:before="120" w:after="120" w:line="360" w:lineRule="auto"/>
      </w:pPr>
      <w:r>
        <w:rPr>
          <w:b/>
        </w:rPr>
        <w:t>Орфографические</w:t>
      </w:r>
      <w:r>
        <w:t xml:space="preserve"> </w:t>
      </w:r>
      <w:r w:rsidRPr="00AA1C92">
        <w:rPr>
          <w:b/>
        </w:rPr>
        <w:t>навыки</w:t>
      </w:r>
      <w:r w:rsidR="006E22E0" w:rsidRPr="00AA1C92">
        <w:t xml:space="preserve">: </w:t>
      </w:r>
    </w:p>
    <w:p w:rsidR="00AA1C92" w:rsidRDefault="006E22E0" w:rsidP="00AA1C92">
      <w:pPr>
        <w:widowControl w:val="0"/>
        <w:autoSpaceDE w:val="0"/>
        <w:spacing w:before="120" w:after="120" w:line="360" w:lineRule="auto"/>
      </w:pPr>
      <w:r w:rsidRPr="00AA1C92">
        <w:t>прави</w:t>
      </w:r>
      <w:r w:rsidR="00AA1C92">
        <w:t>льно писать изученные слова</w:t>
      </w:r>
    </w:p>
    <w:p w:rsidR="00AA1C92" w:rsidRDefault="00AA1C92" w:rsidP="00AA1C92">
      <w:pPr>
        <w:widowControl w:val="0"/>
        <w:autoSpaceDE w:val="0"/>
        <w:spacing w:before="120" w:after="120" w:line="360" w:lineRule="auto"/>
      </w:pPr>
      <w:r w:rsidRPr="00AA1C92">
        <w:rPr>
          <w:b/>
        </w:rPr>
        <w:t>П</w:t>
      </w:r>
      <w:r w:rsidR="006E22E0" w:rsidRPr="00AA1C92">
        <w:rPr>
          <w:b/>
        </w:rPr>
        <w:t>у</w:t>
      </w:r>
      <w:r>
        <w:rPr>
          <w:b/>
        </w:rPr>
        <w:t>нктуационные</w:t>
      </w:r>
      <w:r w:rsidR="006E22E0" w:rsidRPr="00AA1C92">
        <w:rPr>
          <w:b/>
        </w:rPr>
        <w:t xml:space="preserve"> </w:t>
      </w:r>
      <w:r w:rsidRPr="00AA1C92">
        <w:rPr>
          <w:b/>
        </w:rPr>
        <w:t>навыки</w:t>
      </w:r>
      <w:r w:rsidR="006E22E0" w:rsidRPr="00AA1C92">
        <w:t>:</w:t>
      </w:r>
    </w:p>
    <w:p w:rsidR="005224AB" w:rsidRPr="00AA1C92" w:rsidRDefault="006E22E0" w:rsidP="00AA1C92">
      <w:pPr>
        <w:widowControl w:val="0"/>
        <w:autoSpaceDE w:val="0"/>
        <w:spacing w:before="120" w:after="120" w:line="360" w:lineRule="auto"/>
      </w:pPr>
      <w:r w:rsidRPr="00AA1C92">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t>ity</w:t>
      </w:r>
      <w:r w:rsidRPr="00AA1C92">
        <w:t>, -</w:t>
      </w:r>
      <w:r>
        <w:t>ship</w:t>
      </w:r>
      <w:r w:rsidRPr="00AA1C92">
        <w:t>, -</w:t>
      </w:r>
      <w:r>
        <w:t>ance</w:t>
      </w:r>
      <w:r w:rsidRPr="00AA1C92">
        <w:t>/-</w:t>
      </w:r>
      <w:r>
        <w:t>ence</w:t>
      </w:r>
      <w:r w:rsidRPr="00AA1C92">
        <w:t xml:space="preserve">; имена прилагательные с помощью префикса </w:t>
      </w:r>
      <w:r>
        <w:t>inter</w:t>
      </w:r>
      <w:r w:rsidRPr="00AA1C92">
        <w:t>-;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t>to</w:t>
      </w:r>
      <w:r w:rsidRPr="00AA1C92">
        <w:t xml:space="preserve"> </w:t>
      </w:r>
      <w:r>
        <w:t>walk</w:t>
      </w:r>
      <w:r w:rsidRPr="00AA1C92">
        <w:t xml:space="preserve"> — </w:t>
      </w:r>
      <w:r>
        <w:t>a</w:t>
      </w:r>
      <w:r w:rsidRPr="00AA1C92">
        <w:t xml:space="preserve"> </w:t>
      </w:r>
      <w:r>
        <w:t>walk</w:t>
      </w:r>
      <w:r w:rsidRPr="00AA1C92">
        <w:t>), глагол от имени существительного (</w:t>
      </w:r>
      <w:r>
        <w:t>a</w:t>
      </w:r>
      <w:r w:rsidRPr="00AA1C92">
        <w:t xml:space="preserve"> </w:t>
      </w:r>
      <w:r>
        <w:t>present</w:t>
      </w:r>
      <w:r w:rsidRPr="00AA1C92">
        <w:t xml:space="preserve"> — </w:t>
      </w:r>
      <w:r>
        <w:t>to</w:t>
      </w:r>
      <w:r w:rsidRPr="00AA1C92">
        <w:t xml:space="preserve"> </w:t>
      </w:r>
      <w:r>
        <w:t>present</w:t>
      </w:r>
      <w:r w:rsidRPr="00AA1C92">
        <w:t>), имя существительное от прилагательного (</w:t>
      </w:r>
      <w:r>
        <w:t>rich</w:t>
      </w:r>
      <w:r w:rsidRPr="00AA1C92">
        <w:t xml:space="preserve"> — </w:t>
      </w:r>
      <w:r>
        <w:t>the</w:t>
      </w:r>
      <w:r w:rsidRPr="00AA1C92">
        <w:t xml:space="preserve"> </w:t>
      </w:r>
      <w:r>
        <w:t>rich</w:t>
      </w:r>
      <w:r w:rsidRPr="00AA1C92">
        <w:t xml:space="preserve">);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w:t>
      </w:r>
      <w:r>
        <w:sym w:font="Symbol" w:char="F0B7"/>
      </w:r>
      <w:r w:rsidRPr="00AA1C92">
        <w:t xml:space="preserve"> предложения со сложным дополнением (</w:t>
      </w:r>
      <w:r>
        <w:t>Complex</w:t>
      </w:r>
      <w:r w:rsidRPr="00AA1C92">
        <w:t xml:space="preserve"> </w:t>
      </w:r>
      <w:r>
        <w:t>Object</w:t>
      </w:r>
      <w:r w:rsidRPr="00AA1C92">
        <w:t xml:space="preserve">); </w:t>
      </w:r>
      <w:r>
        <w:sym w:font="Symbol" w:char="F0B7"/>
      </w:r>
      <w:r w:rsidRPr="00AA1C92">
        <w:t xml:space="preserve"> все типы вопросительных предложений в </w:t>
      </w:r>
      <w:r>
        <w:t>Past</w:t>
      </w:r>
      <w:r w:rsidRPr="00AA1C92">
        <w:t xml:space="preserve"> </w:t>
      </w:r>
      <w:r>
        <w:t>Perfect</w:t>
      </w:r>
      <w:r w:rsidRPr="00AA1C92">
        <w:t xml:space="preserve"> </w:t>
      </w:r>
      <w:r>
        <w:t>Tense</w:t>
      </w:r>
      <w:r w:rsidRPr="00AA1C92">
        <w:t xml:space="preserve">; </w:t>
      </w:r>
      <w:r>
        <w:sym w:font="Symbol" w:char="F0B7"/>
      </w:r>
      <w:r w:rsidRPr="00AA1C92">
        <w:t xml:space="preserve"> повествовательные (утвердительные и отрицательные), вопросительные и побудительные предложения в косвенной речи в настоящем и прошедшем времени; </w:t>
      </w:r>
      <w:r>
        <w:sym w:font="Symbol" w:char="F0B7"/>
      </w:r>
      <w:r w:rsidRPr="00AA1C92">
        <w:t xml:space="preserve"> согласование времён в рамках сложного предложения; </w:t>
      </w:r>
      <w:r>
        <w:sym w:font="Symbol" w:char="F0B7"/>
      </w:r>
      <w:r w:rsidRPr="00AA1C92">
        <w:t xml:space="preserve"> согласование подлежащего, выраженного собирательным существительным (</w:t>
      </w:r>
      <w:r>
        <w:t>family</w:t>
      </w:r>
      <w:r w:rsidRPr="00AA1C92">
        <w:t xml:space="preserve">, </w:t>
      </w:r>
      <w:r>
        <w:t>police</w:t>
      </w:r>
      <w:r w:rsidRPr="00AA1C92">
        <w:t xml:space="preserve">), со сказуемым; </w:t>
      </w:r>
      <w:r>
        <w:sym w:font="Symbol" w:char="F0B7"/>
      </w:r>
      <w:r w:rsidRPr="00AA1C92">
        <w:t xml:space="preserve"> конструкции с глаголами на -</w:t>
      </w:r>
      <w:r>
        <w:t>ing</w:t>
      </w:r>
      <w:r w:rsidRPr="00AA1C92">
        <w:t xml:space="preserve">: </w:t>
      </w:r>
      <w:r>
        <w:t>to</w:t>
      </w:r>
      <w:r w:rsidRPr="00AA1C92">
        <w:t xml:space="preserve"> </w:t>
      </w:r>
      <w:r>
        <w:t>love</w:t>
      </w:r>
      <w:r w:rsidRPr="00AA1C92">
        <w:t>/</w:t>
      </w:r>
      <w:r>
        <w:t>hate</w:t>
      </w:r>
      <w:r w:rsidRPr="00AA1C92">
        <w:t xml:space="preserve"> </w:t>
      </w:r>
      <w:r>
        <w:t>doing</w:t>
      </w:r>
      <w:r w:rsidRPr="00AA1C92">
        <w:t xml:space="preserve"> </w:t>
      </w:r>
      <w:r>
        <w:t>something</w:t>
      </w:r>
      <w:r w:rsidRPr="00AA1C92">
        <w:t xml:space="preserve">; </w:t>
      </w:r>
      <w:r>
        <w:sym w:font="Symbol" w:char="F0B7"/>
      </w:r>
      <w:r w:rsidRPr="00AA1C92">
        <w:t xml:space="preserve"> конструкции, содержащие </w:t>
      </w:r>
      <w:r w:rsidRPr="00AA1C92">
        <w:lastRenderedPageBreak/>
        <w:t xml:space="preserve">глаголы-связки </w:t>
      </w:r>
      <w:r>
        <w:t>to</w:t>
      </w:r>
      <w:r w:rsidRPr="00AA1C92">
        <w:t xml:space="preserve"> </w:t>
      </w:r>
      <w:r>
        <w:t>be</w:t>
      </w:r>
      <w:r w:rsidRPr="00AA1C92">
        <w:t>/</w:t>
      </w:r>
      <w:r>
        <w:t>to</w:t>
      </w:r>
      <w:r w:rsidRPr="00AA1C92">
        <w:t xml:space="preserve"> </w:t>
      </w:r>
      <w:r>
        <w:t>look</w:t>
      </w:r>
      <w:r w:rsidRPr="00AA1C92">
        <w:t>/</w:t>
      </w:r>
      <w:r>
        <w:t>to</w:t>
      </w:r>
      <w:r w:rsidRPr="00AA1C92">
        <w:t xml:space="preserve"> </w:t>
      </w:r>
      <w:r>
        <w:t>feel</w:t>
      </w:r>
      <w:r w:rsidRPr="00AA1C92">
        <w:t>/</w:t>
      </w:r>
      <w:r>
        <w:t>to</w:t>
      </w:r>
      <w:r w:rsidRPr="00AA1C92">
        <w:t xml:space="preserve"> </w:t>
      </w:r>
      <w:r>
        <w:t>seem</w:t>
      </w:r>
      <w:r w:rsidRPr="00AA1C92">
        <w:t xml:space="preserve">; </w:t>
      </w:r>
      <w:r>
        <w:sym w:font="Symbol" w:char="F0B7"/>
      </w:r>
      <w:r w:rsidRPr="00AA1C92">
        <w:t xml:space="preserve"> конструкции </w:t>
      </w:r>
      <w:r>
        <w:t>be</w:t>
      </w:r>
      <w:r w:rsidRPr="00AA1C92">
        <w:t>/</w:t>
      </w:r>
      <w:r>
        <w:t>get</w:t>
      </w:r>
      <w:r w:rsidRPr="00AA1C92">
        <w:t xml:space="preserve"> </w:t>
      </w:r>
      <w:r>
        <w:t>used</w:t>
      </w:r>
      <w:r w:rsidRPr="00AA1C92">
        <w:t xml:space="preserve"> </w:t>
      </w:r>
      <w:r>
        <w:t>to</w:t>
      </w:r>
      <w:r w:rsidRPr="00AA1C92">
        <w:t xml:space="preserve"> </w:t>
      </w:r>
      <w:r>
        <w:t>do</w:t>
      </w:r>
      <w:r w:rsidRPr="00AA1C92">
        <w:t xml:space="preserve"> </w:t>
      </w:r>
      <w:r>
        <w:t>something</w:t>
      </w:r>
      <w:r w:rsidRPr="00AA1C92">
        <w:t xml:space="preserve">; </w:t>
      </w:r>
      <w:r>
        <w:t>be</w:t>
      </w:r>
      <w:r w:rsidRPr="00AA1C92">
        <w:t>/</w:t>
      </w:r>
      <w:r>
        <w:t>get</w:t>
      </w:r>
      <w:r w:rsidRPr="00AA1C92">
        <w:t xml:space="preserve"> </w:t>
      </w:r>
      <w:r>
        <w:t>used</w:t>
      </w:r>
      <w:r w:rsidRPr="00AA1C92">
        <w:t xml:space="preserve"> </w:t>
      </w:r>
      <w:r>
        <w:t>doing</w:t>
      </w:r>
      <w:r w:rsidRPr="00AA1C92">
        <w:t xml:space="preserve"> </w:t>
      </w:r>
      <w:r>
        <w:t>something</w:t>
      </w:r>
      <w:r w:rsidRPr="00AA1C92">
        <w:t xml:space="preserve">; </w:t>
      </w:r>
      <w:r>
        <w:sym w:font="Symbol" w:char="F0B7"/>
      </w:r>
      <w:r w:rsidRPr="00AA1C92">
        <w:t xml:space="preserve"> конструкцию </w:t>
      </w:r>
      <w:r>
        <w:t>both</w:t>
      </w:r>
      <w:r w:rsidRPr="00AA1C92">
        <w:t xml:space="preserve"> ... </w:t>
      </w:r>
      <w:r>
        <w:t>and</w:t>
      </w:r>
      <w:r w:rsidRPr="00AA1C92">
        <w:t xml:space="preserve"> ...; </w:t>
      </w:r>
      <w:r>
        <w:sym w:font="Symbol" w:char="F0B7"/>
      </w:r>
      <w:r w:rsidRPr="00AA1C92">
        <w:t xml:space="preserve"> конструкции </w:t>
      </w:r>
      <w:r>
        <w:t>c</w:t>
      </w:r>
      <w:r w:rsidRPr="00AA1C92">
        <w:t xml:space="preserve"> глаголами </w:t>
      </w:r>
      <w:r>
        <w:t>to</w:t>
      </w:r>
      <w:r w:rsidRPr="00AA1C92">
        <w:t xml:space="preserve"> </w:t>
      </w:r>
      <w:r>
        <w:t>stop</w:t>
      </w:r>
      <w:r w:rsidRPr="00AA1C92">
        <w:t xml:space="preserve">, </w:t>
      </w:r>
      <w:r>
        <w:t>to</w:t>
      </w:r>
      <w:r w:rsidRPr="00AA1C92">
        <w:t xml:space="preserve"> </w:t>
      </w:r>
      <w:r>
        <w:t>remember</w:t>
      </w:r>
      <w:r w:rsidRPr="00AA1C92">
        <w:t xml:space="preserve">, </w:t>
      </w:r>
      <w:r>
        <w:t>to</w:t>
      </w:r>
      <w:r w:rsidRPr="00AA1C92">
        <w:t xml:space="preserve"> </w:t>
      </w:r>
      <w:r>
        <w:t>forget</w:t>
      </w:r>
      <w:r w:rsidRPr="00AA1C92">
        <w:t xml:space="preserve"> (разница в значении </w:t>
      </w:r>
      <w:r>
        <w:t>to</w:t>
      </w:r>
      <w:r w:rsidRPr="00AA1C92">
        <w:t xml:space="preserve"> </w:t>
      </w:r>
      <w:r>
        <w:t>stop</w:t>
      </w:r>
      <w:r w:rsidRPr="00AA1C92">
        <w:t xml:space="preserve"> </w:t>
      </w:r>
      <w:r>
        <w:t>doing</w:t>
      </w:r>
      <w:r w:rsidRPr="00AA1C92">
        <w:t xml:space="preserve"> </w:t>
      </w:r>
      <w:r>
        <w:t>smth</w:t>
      </w:r>
      <w:r w:rsidRPr="00AA1C92">
        <w:t xml:space="preserve"> и </w:t>
      </w:r>
      <w:r>
        <w:t>to</w:t>
      </w:r>
      <w:r w:rsidRPr="00AA1C92">
        <w:t xml:space="preserve"> </w:t>
      </w:r>
      <w:r>
        <w:t>stop</w:t>
      </w:r>
      <w:r w:rsidRPr="00AA1C92">
        <w:t xml:space="preserve"> </w:t>
      </w:r>
      <w:r>
        <w:t>to</w:t>
      </w:r>
      <w:r w:rsidRPr="00AA1C92">
        <w:t xml:space="preserve"> </w:t>
      </w:r>
      <w:r>
        <w:t>do</w:t>
      </w:r>
      <w:r w:rsidRPr="00AA1C92">
        <w:t xml:space="preserve"> </w:t>
      </w:r>
      <w:r>
        <w:t>smth</w:t>
      </w:r>
      <w:r w:rsidRPr="00AA1C92">
        <w:t xml:space="preserve">); </w:t>
      </w:r>
      <w:r>
        <w:sym w:font="Symbol" w:char="F0B7"/>
      </w:r>
      <w:r w:rsidRPr="00AA1C92">
        <w:t xml:space="preserve"> глаголы в видо-временных формах действительного залога в изъявительном наклонении (</w:t>
      </w:r>
      <w:r>
        <w:t>Past</w:t>
      </w:r>
      <w:r w:rsidRPr="00AA1C92">
        <w:t xml:space="preserve"> </w:t>
      </w:r>
      <w:r>
        <w:t>Perfect</w:t>
      </w:r>
      <w:r w:rsidRPr="00AA1C92">
        <w:t xml:space="preserve"> </w:t>
      </w:r>
      <w:r>
        <w:t>Tense</w:t>
      </w:r>
      <w:r w:rsidRPr="00AA1C92">
        <w:t xml:space="preserve">; </w:t>
      </w:r>
      <w:r>
        <w:t>Present</w:t>
      </w:r>
      <w:r w:rsidRPr="00AA1C92">
        <w:t xml:space="preserve"> </w:t>
      </w:r>
      <w:r>
        <w:t>Perfect</w:t>
      </w:r>
      <w:r w:rsidRPr="00AA1C92">
        <w:t xml:space="preserve"> </w:t>
      </w:r>
      <w:r>
        <w:t>Continuous</w:t>
      </w:r>
      <w:r w:rsidRPr="00AA1C92">
        <w:t xml:space="preserve"> </w:t>
      </w:r>
      <w:r>
        <w:t>Tense</w:t>
      </w:r>
      <w:r w:rsidRPr="00AA1C92">
        <w:t xml:space="preserve">, </w:t>
      </w:r>
      <w:r>
        <w:t>Future</w:t>
      </w:r>
      <w:r w:rsidRPr="00AA1C92">
        <w:t>-</w:t>
      </w:r>
      <w:r>
        <w:t>in</w:t>
      </w:r>
      <w:r w:rsidRPr="00AA1C92">
        <w:t>-</w:t>
      </w:r>
      <w:r>
        <w:t>the</w:t>
      </w:r>
      <w:r w:rsidRPr="00AA1C92">
        <w:t>-</w:t>
      </w:r>
      <w:r>
        <w:t>Past</w:t>
      </w:r>
      <w:r w:rsidRPr="00AA1C92">
        <w:t xml:space="preserve">); </w:t>
      </w:r>
      <w:r>
        <w:sym w:font="Symbol" w:char="F0B7"/>
      </w:r>
      <w:r w:rsidRPr="00AA1C92">
        <w:t xml:space="preserve">модальные глаголы в косвенной речи в настоящем и прошедшем времени; </w:t>
      </w:r>
      <w:r>
        <w:sym w:font="Symbol" w:char="F0B7"/>
      </w:r>
      <w:r w:rsidRPr="00AA1C92">
        <w:t xml:space="preserve"> неличные формы глагола (инфинитив, герундий, причастия настоящего и прошедшего времени); </w:t>
      </w:r>
      <w:r>
        <w:sym w:font="Symbol" w:char="F0B7"/>
      </w:r>
      <w:r w:rsidRPr="00AA1C92">
        <w:t xml:space="preserve"> наречия </w:t>
      </w:r>
      <w:r>
        <w:t>too</w:t>
      </w:r>
      <w:r w:rsidRPr="00AA1C92">
        <w:t xml:space="preserve"> — </w:t>
      </w:r>
      <w:r>
        <w:t>enough</w:t>
      </w:r>
      <w:r w:rsidRPr="00AA1C92">
        <w:t xml:space="preserve">; </w:t>
      </w:r>
      <w:r>
        <w:sym w:font="Symbol" w:char="F0B7"/>
      </w:r>
      <w:r w:rsidRPr="00AA1C92">
        <w:t xml:space="preserve"> отрицательные местоимения </w:t>
      </w:r>
      <w:r>
        <w:t>no</w:t>
      </w:r>
      <w:r w:rsidRPr="00AA1C92">
        <w:t xml:space="preserve"> (и его производные </w:t>
      </w:r>
      <w:r>
        <w:t>nobody</w:t>
      </w:r>
      <w:r w:rsidRPr="00AA1C92">
        <w:t xml:space="preserve">, </w:t>
      </w:r>
      <w:r>
        <w:t>nothing</w:t>
      </w:r>
      <w:r w:rsidRPr="00AA1C92">
        <w:t xml:space="preserve">, </w:t>
      </w:r>
      <w:r>
        <w:t>etc</w:t>
      </w:r>
      <w:r w:rsidRPr="00AA1C92">
        <w:t xml:space="preserve">.), </w:t>
      </w:r>
      <w:r>
        <w:t>none</w:t>
      </w:r>
      <w:r w:rsidRPr="00AA1C92">
        <w:t>. 5) 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кратко представлять родную страну/малую родину и страну/страны изучаемого языка (культурные явления и события; достопримеча</w:t>
      </w:r>
      <w:r w:rsidR="005224AB" w:rsidRPr="00AA1C92">
        <w:t xml:space="preserve">тельности, выдающиеся люди); </w:t>
      </w:r>
      <w:r w:rsidRPr="00AA1C92">
        <w:t xml:space="preserve"> оказывать помощь зарубежным гостям в ситуациях повседневного общения (объяснить местонахождение объекта, сообщить возможный маршрут и т. д.); 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7) понимать речевые различия в ситуациях официального и неофициального общения в рамках отобранного тематического содержания и использовать лексико</w:t>
      </w:r>
      <w:r w:rsidR="00AA1C92">
        <w:t>-</w:t>
      </w:r>
      <w:r w:rsidRPr="00AA1C92">
        <w:t>грамматические средства с их учётом; 8) уметь рассматривать несколько вариантов решения коммуникативной задачи в продуктивных видах речевой деятельности (говорении и письменной речи); 9)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10) использовать иноязычные словари и справочники, в том числе информационно</w:t>
      </w:r>
      <w:r w:rsidR="00AA1C92">
        <w:t>-</w:t>
      </w:r>
      <w:r w:rsidRPr="00AA1C92">
        <w:t xml:space="preserve">справочные системы в электронной форме; 11) достигать взаимопонимания в процессе устного и письменного общения с носителями иностранного языка, людьми другой культуры; 12)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5224AB" w:rsidRDefault="006E22E0" w:rsidP="005224AB">
      <w:pPr>
        <w:pStyle w:val="a7"/>
        <w:widowControl w:val="0"/>
        <w:autoSpaceDE w:val="0"/>
        <w:spacing w:before="120" w:after="120" w:line="360" w:lineRule="auto"/>
        <w:ind w:left="1800" w:firstLine="0"/>
        <w:rPr>
          <w:lang w:val="ru-RU"/>
        </w:rPr>
      </w:pPr>
      <w:r w:rsidRPr="005224AB">
        <w:rPr>
          <w:b/>
          <w:i/>
          <w:lang w:val="ru-RU"/>
        </w:rPr>
        <w:t>9 КЛАСС</w:t>
      </w:r>
      <w:r w:rsidRPr="005224AB">
        <w:rPr>
          <w:lang w:val="ru-RU"/>
        </w:rPr>
        <w:t xml:space="preserve"> </w:t>
      </w:r>
    </w:p>
    <w:p w:rsidR="00D92A4A" w:rsidRDefault="00D92A4A" w:rsidP="00AA1C92">
      <w:pPr>
        <w:widowControl w:val="0"/>
        <w:autoSpaceDE w:val="0"/>
        <w:spacing w:before="120" w:after="120" w:line="360" w:lineRule="auto"/>
      </w:pPr>
      <w:r>
        <w:lastRenderedPageBreak/>
        <w:t xml:space="preserve"> Г</w:t>
      </w:r>
      <w:r w:rsidR="006E22E0" w:rsidRPr="00AA1C92">
        <w:rPr>
          <w:b/>
        </w:rPr>
        <w:t>оворение</w:t>
      </w:r>
      <w:r w:rsidR="006E22E0" w:rsidRPr="00AA1C92">
        <w:t xml:space="preserve">: </w:t>
      </w:r>
    </w:p>
    <w:p w:rsidR="00D92A4A" w:rsidRDefault="006E22E0" w:rsidP="00AA1C92">
      <w:pPr>
        <w:widowControl w:val="0"/>
        <w:autoSpaceDE w:val="0"/>
        <w:spacing w:before="120" w:after="120" w:line="360" w:lineRule="auto"/>
      </w:pPr>
      <w:r w:rsidRPr="00AA1C92">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w:t>
      </w:r>
      <w:r w:rsidR="00D92A4A">
        <w:t>й работы; (объём — 10—12 фраз)</w:t>
      </w:r>
    </w:p>
    <w:p w:rsidR="00D92A4A" w:rsidRDefault="00D92A4A" w:rsidP="00AA1C92">
      <w:pPr>
        <w:widowControl w:val="0"/>
        <w:autoSpaceDE w:val="0"/>
        <w:spacing w:before="120" w:after="120" w:line="360" w:lineRule="auto"/>
      </w:pPr>
      <w:r w:rsidRPr="00D92A4A">
        <w:rPr>
          <w:b/>
        </w:rPr>
        <w:t>А</w:t>
      </w:r>
      <w:r w:rsidR="006E22E0" w:rsidRPr="00D92A4A">
        <w:rPr>
          <w:b/>
        </w:rPr>
        <w:t>у</w:t>
      </w:r>
      <w:r w:rsidR="006E22E0" w:rsidRPr="00AA1C92">
        <w:rPr>
          <w:b/>
        </w:rPr>
        <w:t>дирование:</w:t>
      </w:r>
      <w:r w:rsidR="006E22E0" w:rsidRPr="00AA1C92">
        <w:t xml:space="preserve"> </w:t>
      </w:r>
    </w:p>
    <w:p w:rsidR="00D92A4A" w:rsidRDefault="006E22E0" w:rsidP="00AA1C92">
      <w:pPr>
        <w:widowControl w:val="0"/>
        <w:autoSpaceDE w:val="0"/>
        <w:spacing w:before="120" w:after="120" w:line="360" w:lineRule="auto"/>
      </w:pPr>
      <w:r w:rsidRPr="00AA1C92">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w:t>
      </w:r>
      <w:r w:rsidR="00D92A4A">
        <w:t xml:space="preserve"> для аудирования — до 2 минут)</w:t>
      </w:r>
    </w:p>
    <w:p w:rsidR="00D92A4A" w:rsidRDefault="00D92A4A" w:rsidP="00AA1C92">
      <w:pPr>
        <w:widowControl w:val="0"/>
        <w:autoSpaceDE w:val="0"/>
        <w:spacing w:before="120" w:after="120" w:line="360" w:lineRule="auto"/>
      </w:pPr>
      <w:r>
        <w:t>С</w:t>
      </w:r>
      <w:r w:rsidR="006E22E0" w:rsidRPr="00AA1C92">
        <w:rPr>
          <w:b/>
        </w:rPr>
        <w:t>мысловое чтение</w:t>
      </w:r>
      <w:r w:rsidR="006E22E0" w:rsidRPr="00AA1C92">
        <w:t xml:space="preserve">: </w:t>
      </w:r>
    </w:p>
    <w:p w:rsidR="00D92A4A" w:rsidRDefault="006E22E0" w:rsidP="00AA1C92">
      <w:pPr>
        <w:widowControl w:val="0"/>
        <w:autoSpaceDE w:val="0"/>
        <w:spacing w:before="120" w:after="120" w:line="360" w:lineRule="auto"/>
      </w:pPr>
      <w:r w:rsidRPr="00AA1C92">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w:t>
      </w:r>
      <w:r w:rsidR="00D92A4A">
        <w:t>енную при чтении информацию</w:t>
      </w:r>
    </w:p>
    <w:p w:rsidR="00D92A4A" w:rsidRDefault="00D92A4A" w:rsidP="00AA1C92">
      <w:pPr>
        <w:widowControl w:val="0"/>
        <w:autoSpaceDE w:val="0"/>
        <w:spacing w:before="120" w:after="120" w:line="360" w:lineRule="auto"/>
      </w:pPr>
      <w:r w:rsidRPr="00D92A4A">
        <w:rPr>
          <w:b/>
        </w:rPr>
        <w:t>П</w:t>
      </w:r>
      <w:r w:rsidR="006E22E0" w:rsidRPr="00D92A4A">
        <w:rPr>
          <w:b/>
        </w:rPr>
        <w:t>ис</w:t>
      </w:r>
      <w:r w:rsidR="006E22E0" w:rsidRPr="00AA1C92">
        <w:rPr>
          <w:b/>
        </w:rPr>
        <w:t>ьменная речь:</w:t>
      </w:r>
      <w:r>
        <w:t xml:space="preserve"> </w:t>
      </w:r>
    </w:p>
    <w:p w:rsidR="00D92A4A" w:rsidRDefault="00D92A4A" w:rsidP="00AA1C92">
      <w:pPr>
        <w:widowControl w:val="0"/>
        <w:autoSpaceDE w:val="0"/>
        <w:spacing w:before="120" w:after="120" w:line="360" w:lineRule="auto"/>
      </w:pPr>
      <w:r>
        <w:t>з</w:t>
      </w:r>
      <w:r w:rsidR="006E22E0" w:rsidRPr="00AA1C92">
        <w:t xml:space="preserve">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w:t>
      </w:r>
      <w:r w:rsidR="006E22E0" w:rsidRPr="00AA1C92">
        <w:lastRenderedPageBreak/>
        <w:t>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w:t>
      </w:r>
      <w:r>
        <w:t>ъём — 100—120 слов)</w:t>
      </w:r>
    </w:p>
    <w:p w:rsidR="00D92A4A" w:rsidRDefault="00D92A4A" w:rsidP="00AA1C92">
      <w:pPr>
        <w:widowControl w:val="0"/>
        <w:autoSpaceDE w:val="0"/>
        <w:spacing w:before="120" w:after="120" w:line="360" w:lineRule="auto"/>
      </w:pPr>
      <w:r w:rsidRPr="00D92A4A">
        <w:rPr>
          <w:b/>
        </w:rPr>
        <w:t>Ф</w:t>
      </w:r>
      <w:r>
        <w:rPr>
          <w:b/>
        </w:rPr>
        <w:t>онетические</w:t>
      </w:r>
      <w:r>
        <w:t xml:space="preserve"> </w:t>
      </w:r>
      <w:r w:rsidRPr="00D92A4A">
        <w:rPr>
          <w:b/>
        </w:rPr>
        <w:t>навыки</w:t>
      </w:r>
      <w:r w:rsidR="006E22E0" w:rsidRPr="00AA1C92">
        <w:t xml:space="preserve">: </w:t>
      </w:r>
    </w:p>
    <w:p w:rsidR="00D92A4A" w:rsidRDefault="006E22E0" w:rsidP="00AA1C92">
      <w:pPr>
        <w:widowControl w:val="0"/>
        <w:autoSpaceDE w:val="0"/>
        <w:spacing w:before="120" w:after="120" w:line="360" w:lineRule="auto"/>
      </w:pPr>
      <w:r w:rsidRPr="00AA1C92">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w:t>
      </w:r>
      <w:r w:rsidR="00D92A4A">
        <w:t>новным правилам чтения</w:t>
      </w:r>
    </w:p>
    <w:p w:rsidR="00D92A4A" w:rsidRDefault="00D92A4A" w:rsidP="00AA1C92">
      <w:pPr>
        <w:widowControl w:val="0"/>
        <w:autoSpaceDE w:val="0"/>
        <w:spacing w:before="120" w:after="120" w:line="360" w:lineRule="auto"/>
      </w:pPr>
      <w:r>
        <w:rPr>
          <w:b/>
        </w:rPr>
        <w:t>Орфографические</w:t>
      </w:r>
      <w:r>
        <w:t xml:space="preserve"> </w:t>
      </w:r>
      <w:r w:rsidRPr="00D92A4A">
        <w:rPr>
          <w:b/>
        </w:rPr>
        <w:t>навыки</w:t>
      </w:r>
      <w:r w:rsidR="006E22E0" w:rsidRPr="00AA1C92">
        <w:t xml:space="preserve">: </w:t>
      </w:r>
    </w:p>
    <w:p w:rsidR="00D92A4A" w:rsidRDefault="006E22E0" w:rsidP="00AA1C92">
      <w:pPr>
        <w:widowControl w:val="0"/>
        <w:autoSpaceDE w:val="0"/>
        <w:spacing w:before="120" w:after="120" w:line="360" w:lineRule="auto"/>
      </w:pPr>
      <w:r w:rsidRPr="00AA1C92">
        <w:t xml:space="preserve">правильно </w:t>
      </w:r>
      <w:r w:rsidR="00D92A4A">
        <w:t>писать изученные слова</w:t>
      </w:r>
    </w:p>
    <w:p w:rsidR="00D92A4A" w:rsidRDefault="00D92A4A" w:rsidP="00AA1C92">
      <w:pPr>
        <w:widowControl w:val="0"/>
        <w:autoSpaceDE w:val="0"/>
        <w:spacing w:before="120" w:after="120" w:line="360" w:lineRule="auto"/>
      </w:pPr>
      <w:r w:rsidRPr="00D92A4A">
        <w:rPr>
          <w:b/>
        </w:rPr>
        <w:t>П</w:t>
      </w:r>
      <w:r w:rsidR="006E22E0" w:rsidRPr="00D92A4A">
        <w:rPr>
          <w:b/>
        </w:rPr>
        <w:t>у</w:t>
      </w:r>
      <w:r>
        <w:rPr>
          <w:b/>
        </w:rPr>
        <w:t>нктуационные</w:t>
      </w:r>
      <w:r w:rsidR="006E22E0" w:rsidRPr="00AA1C92">
        <w:rPr>
          <w:b/>
        </w:rPr>
        <w:t xml:space="preserve"> </w:t>
      </w:r>
      <w:r w:rsidRPr="00D92A4A">
        <w:rPr>
          <w:b/>
        </w:rPr>
        <w:t>навыки</w:t>
      </w:r>
      <w:r w:rsidR="006E22E0" w:rsidRPr="00AA1C92">
        <w:t xml:space="preserve">: </w:t>
      </w:r>
    </w:p>
    <w:p w:rsidR="00D23A9F" w:rsidRDefault="006E22E0" w:rsidP="00D23A9F">
      <w:pPr>
        <w:widowControl w:val="0"/>
        <w:autoSpaceDE w:val="0"/>
        <w:spacing w:before="120" w:after="120" w:line="360" w:lineRule="auto"/>
      </w:pPr>
      <w:r w:rsidRPr="00AA1C92">
        <w:t xml:space="preserve">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w:t>
      </w:r>
      <w:r>
        <w:t>under</w:t>
      </w:r>
      <w:r w:rsidRPr="00AA1C92">
        <w:t xml:space="preserve">-, </w:t>
      </w:r>
      <w:r>
        <w:t>over</w:t>
      </w:r>
      <w:r w:rsidRPr="00AA1C92">
        <w:t xml:space="preserve">-, </w:t>
      </w:r>
      <w:r>
        <w:t>dis</w:t>
      </w:r>
      <w:r w:rsidRPr="00AA1C92">
        <w:t xml:space="preserve">-, </w:t>
      </w:r>
      <w:r>
        <w:t>mis</w:t>
      </w:r>
      <w:r w:rsidRPr="00AA1C92">
        <w:t>-; имена прилагательные с помощью суффиксов -</w:t>
      </w:r>
      <w:r>
        <w:t>able</w:t>
      </w:r>
      <w:r w:rsidRPr="00AA1C92">
        <w:t>/-</w:t>
      </w:r>
      <w:r>
        <w:t>ible</w:t>
      </w:r>
      <w:r w:rsidRPr="00AA1C92">
        <w:t xml:space="preserve">; имена существительные с помощью отрицательных префиксов </w:t>
      </w:r>
      <w:r>
        <w:t>in</w:t>
      </w:r>
      <w:r w:rsidRPr="00AA1C92">
        <w:t>-/</w:t>
      </w:r>
      <w:r>
        <w:t>im</w:t>
      </w:r>
      <w:r w:rsidRPr="00AA1C92">
        <w:t>- ; сложное прилагательное путём соединения основы числительного с основой существительного с добавлением суффикса -</w:t>
      </w:r>
      <w:r>
        <w:t>ed</w:t>
      </w:r>
      <w:r w:rsidRPr="00AA1C92">
        <w:t xml:space="preserve"> (</w:t>
      </w:r>
      <w:r>
        <w:t>eightlegged</w:t>
      </w:r>
      <w:r w:rsidRPr="00AA1C92">
        <w:t>); сложное существительное путём соединения основ существительного с предлогом (</w:t>
      </w:r>
      <w:r>
        <w:t>mother</w:t>
      </w:r>
      <w:r w:rsidRPr="00AA1C92">
        <w:t>-</w:t>
      </w:r>
      <w:r>
        <w:t>in</w:t>
      </w:r>
      <w:r w:rsidRPr="00AA1C92">
        <w:t>-</w:t>
      </w:r>
      <w:r>
        <w:t>law</w:t>
      </w:r>
      <w:r w:rsidRPr="00AA1C92">
        <w:t xml:space="preserve">); сложное прилагательное путём соединения основы прилагательного с основой причастия </w:t>
      </w:r>
      <w:r>
        <w:t>I</w:t>
      </w:r>
      <w:r w:rsidRPr="00AA1C92">
        <w:t xml:space="preserve"> (</w:t>
      </w:r>
      <w:r>
        <w:t>nice</w:t>
      </w:r>
      <w:r w:rsidRPr="00AA1C92">
        <w:t>-</w:t>
      </w:r>
      <w:r>
        <w:t>looking</w:t>
      </w:r>
      <w:r w:rsidRPr="00AA1C92">
        <w:t xml:space="preserve">); сложное прилагательное путём соединения наречия с основой причастия </w:t>
      </w:r>
      <w:r>
        <w:t>II</w:t>
      </w:r>
      <w:r w:rsidRPr="00AA1C92">
        <w:t xml:space="preserve"> (</w:t>
      </w:r>
      <w:r>
        <w:t>well</w:t>
      </w:r>
      <w:r w:rsidRPr="00AA1C92">
        <w:t>-</w:t>
      </w:r>
      <w:r>
        <w:t>behaved</w:t>
      </w:r>
      <w:r w:rsidRPr="00AA1C92">
        <w:t>); глагол от прилагательного (</w:t>
      </w:r>
      <w:r>
        <w:t>cool</w:t>
      </w:r>
      <w:r w:rsidRPr="00AA1C92">
        <w:t xml:space="preserve"> — </w:t>
      </w:r>
      <w:r>
        <w:t>to</w:t>
      </w:r>
      <w:r w:rsidRPr="00AA1C92">
        <w:t xml:space="preserve"> </w:t>
      </w:r>
      <w:r>
        <w:t>cool</w:t>
      </w:r>
      <w:r w:rsidRPr="00AA1C92">
        <w:t xml:space="preserve">);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w:t>
      </w:r>
      <w:r w:rsidRPr="00AA1C92">
        <w:lastRenderedPageBreak/>
        <w:t>и целостности высказывания; 4)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письменном и звучащем тексте и употребля</w:t>
      </w:r>
      <w:r w:rsidR="005224AB" w:rsidRPr="00AA1C92">
        <w:t>ть в устной и письменной речи: -</w:t>
      </w:r>
      <w:r w:rsidRPr="00AA1C92">
        <w:t xml:space="preserve"> предложения со сложным дополнением (</w:t>
      </w:r>
      <w:r>
        <w:t>Complex</w:t>
      </w:r>
      <w:r w:rsidRPr="00AA1C92">
        <w:t xml:space="preserve"> </w:t>
      </w:r>
      <w:r>
        <w:t>Object</w:t>
      </w:r>
      <w:r w:rsidRPr="00AA1C92">
        <w:t>) (</w:t>
      </w:r>
      <w:r>
        <w:t>I</w:t>
      </w:r>
      <w:r w:rsidRPr="00AA1C92">
        <w:t xml:space="preserve"> </w:t>
      </w:r>
      <w:r>
        <w:t>want</w:t>
      </w:r>
      <w:r w:rsidRPr="00AA1C92">
        <w:t xml:space="preserve"> </w:t>
      </w:r>
      <w:r>
        <w:t>to</w:t>
      </w:r>
      <w:r w:rsidRPr="00AA1C92">
        <w:t xml:space="preserve"> </w:t>
      </w:r>
      <w:r>
        <w:t>have</w:t>
      </w:r>
      <w:r w:rsidRPr="00AA1C92">
        <w:t xml:space="preserve"> </w:t>
      </w:r>
      <w:r>
        <w:t>my</w:t>
      </w:r>
      <w:r w:rsidRPr="00AA1C92">
        <w:t xml:space="preserve"> </w:t>
      </w:r>
      <w:r>
        <w:t>hair</w:t>
      </w:r>
      <w:r w:rsidRPr="00AA1C92">
        <w:t xml:space="preserve"> </w:t>
      </w:r>
      <w:r>
        <w:t>cut</w:t>
      </w:r>
      <w:r w:rsidR="005224AB" w:rsidRPr="00AA1C92">
        <w:t>.); -</w:t>
      </w:r>
      <w:r w:rsidRPr="00AA1C92">
        <w:t xml:space="preserve"> предложения с </w:t>
      </w:r>
      <w:r>
        <w:t>I</w:t>
      </w:r>
      <w:r w:rsidRPr="00AA1C92">
        <w:t xml:space="preserve"> </w:t>
      </w:r>
      <w:r>
        <w:t>wish</w:t>
      </w:r>
      <w:r w:rsidR="005224AB" w:rsidRPr="00AA1C92">
        <w:t>; -</w:t>
      </w:r>
      <w:r w:rsidRPr="00AA1C92">
        <w:t xml:space="preserve"> условные предложения нереального характера (</w:t>
      </w:r>
      <w:r>
        <w:t>Conditional</w:t>
      </w:r>
      <w:r w:rsidRPr="00AA1C92">
        <w:t xml:space="preserve"> </w:t>
      </w:r>
      <w:r>
        <w:t>II</w:t>
      </w:r>
      <w:r w:rsidR="005224AB" w:rsidRPr="00AA1C92">
        <w:t>); -</w:t>
      </w:r>
      <w:r w:rsidRPr="00AA1C92">
        <w:t xml:space="preserve"> конструкцию для выражения предпочтения </w:t>
      </w:r>
      <w:r>
        <w:t>I</w:t>
      </w:r>
      <w:r w:rsidRPr="00AA1C92">
        <w:t xml:space="preserve"> </w:t>
      </w:r>
      <w:r>
        <w:t>prefer</w:t>
      </w:r>
      <w:r w:rsidRPr="00AA1C92">
        <w:t xml:space="preserve"> …/</w:t>
      </w:r>
      <w:r>
        <w:t>I</w:t>
      </w:r>
      <w:r w:rsidRPr="00AA1C92">
        <w:t>’</w:t>
      </w:r>
      <w:r>
        <w:t>d</w:t>
      </w:r>
      <w:r w:rsidRPr="00AA1C92">
        <w:t xml:space="preserve"> </w:t>
      </w:r>
      <w:r>
        <w:t>prefer</w:t>
      </w:r>
      <w:r w:rsidRPr="00AA1C92">
        <w:t xml:space="preserve"> …/</w:t>
      </w:r>
      <w:r>
        <w:t>I</w:t>
      </w:r>
      <w:r w:rsidRPr="00AA1C92">
        <w:t>’</w:t>
      </w:r>
      <w:r>
        <w:t>d</w:t>
      </w:r>
      <w:r w:rsidRPr="00AA1C92">
        <w:t xml:space="preserve"> </w:t>
      </w:r>
      <w:r>
        <w:t>rather</w:t>
      </w:r>
      <w:r w:rsidR="005224AB" w:rsidRPr="00AA1C92">
        <w:t xml:space="preserve"> …; -</w:t>
      </w:r>
      <w:r w:rsidRPr="00AA1C92">
        <w:t xml:space="preserve"> предложения с конструкцией </w:t>
      </w:r>
      <w:r>
        <w:t>either</w:t>
      </w:r>
      <w:r w:rsidRPr="00AA1C92">
        <w:t xml:space="preserve"> … </w:t>
      </w:r>
      <w:r>
        <w:t>or</w:t>
      </w:r>
      <w:r w:rsidRPr="00AA1C92">
        <w:t xml:space="preserve">, </w:t>
      </w:r>
      <w:r>
        <w:t>neither</w:t>
      </w:r>
      <w:r w:rsidRPr="00AA1C92">
        <w:t xml:space="preserve"> … </w:t>
      </w:r>
      <w:r>
        <w:t>nor</w:t>
      </w:r>
      <w:r w:rsidRPr="00AA1C92">
        <w:t xml:space="preserve">; 6 формы страдательного залога </w:t>
      </w:r>
      <w:r>
        <w:t>Present</w:t>
      </w:r>
      <w:r w:rsidRPr="00AA1C92">
        <w:t xml:space="preserve"> </w:t>
      </w:r>
      <w:r>
        <w:t>Perfect</w:t>
      </w:r>
      <w:r w:rsidRPr="00AA1C92">
        <w:t xml:space="preserve"> </w:t>
      </w:r>
      <w:r>
        <w:t>Passive</w:t>
      </w:r>
      <w:r w:rsidR="005224AB" w:rsidRPr="00AA1C92">
        <w:t>; -</w:t>
      </w:r>
      <w:r w:rsidRPr="00AA1C92">
        <w:t xml:space="preserve"> порядок следования имён прилагательных (</w:t>
      </w:r>
      <w:r>
        <w:t>nice</w:t>
      </w:r>
      <w:r w:rsidRPr="00AA1C92">
        <w:t xml:space="preserve"> </w:t>
      </w:r>
      <w:r>
        <w:t>long</w:t>
      </w:r>
      <w:r w:rsidRPr="00AA1C92">
        <w:t xml:space="preserve"> </w:t>
      </w:r>
      <w:r>
        <w:t>blond</w:t>
      </w:r>
      <w:r w:rsidRPr="00AA1C92">
        <w:t xml:space="preserve"> </w:t>
      </w:r>
      <w:r>
        <w:t>hair</w:t>
      </w:r>
      <w:r w:rsidRPr="00AA1C92">
        <w:t>); 5) владеть социокуль</w:t>
      </w:r>
      <w:r w:rsidR="005224AB" w:rsidRPr="00AA1C92">
        <w:t xml:space="preserve">турными знаниями и умениями: </w:t>
      </w:r>
      <w:r w:rsidRPr="00AA1C92">
        <w:t xml:space="preserve">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 6) 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7) уметь рассматривать несколько вариантов решения коммуникативной задачи в продуктивных видах речевой деятельности (говорении и письменной речи); 8)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9) использовать иноязычные словари и справочники, в том числе информационно</w:t>
      </w:r>
      <w:r w:rsidR="00D92A4A">
        <w:t>-</w:t>
      </w:r>
      <w:r w:rsidRPr="00AA1C92">
        <w:t>справочные системы в электронной форме; 10) достигать взаимопонимания в процессе устного и письменного общения с носителями иностранного языка, людьми другой культуры; 11) сравнивать (в том числе устанавливать основания для сравнения) объекты, явления, процессы, их элементы и основные функции в рамках изученной тема</w:t>
      </w:r>
      <w:r w:rsidR="003A72F6" w:rsidRPr="00AA1C92">
        <w:t xml:space="preserve">тики. </w:t>
      </w:r>
    </w:p>
    <w:p w:rsidR="00D9108C" w:rsidRPr="00006585" w:rsidRDefault="00006585" w:rsidP="00D9108C">
      <w:pPr>
        <w:pStyle w:val="2f7"/>
        <w:shd w:val="clear" w:color="auto" w:fill="auto"/>
        <w:spacing w:before="0" w:after="0" w:line="475" w:lineRule="exact"/>
        <w:ind w:firstLine="800"/>
        <w:rPr>
          <w:b/>
        </w:rPr>
      </w:pPr>
      <w:r>
        <w:rPr>
          <w:b/>
        </w:rPr>
        <w:t xml:space="preserve">2.1.4 </w:t>
      </w:r>
      <w:r w:rsidR="00D9108C" w:rsidRPr="00006585">
        <w:rPr>
          <w:b/>
        </w:rPr>
        <w:t>Федеральная рабочая программа по учебному предмету «Второй иностранный (немецкий) язык».</w:t>
      </w:r>
    </w:p>
    <w:p w:rsidR="00D9108C" w:rsidRPr="00A445A2" w:rsidRDefault="00D9108C" w:rsidP="00D9108C">
      <w:pPr>
        <w:pStyle w:val="2f7"/>
        <w:shd w:val="clear" w:color="auto" w:fill="auto"/>
        <w:tabs>
          <w:tab w:val="left" w:pos="1532"/>
        </w:tabs>
        <w:spacing w:before="0" w:after="0" w:line="475" w:lineRule="exact"/>
        <w:ind w:firstLine="800"/>
        <w:rPr>
          <w:sz w:val="24"/>
          <w:szCs w:val="24"/>
        </w:rPr>
      </w:pPr>
      <w:r w:rsidRPr="00A445A2">
        <w:rPr>
          <w:sz w:val="24"/>
          <w:szCs w:val="24"/>
        </w:rPr>
        <w:lastRenderedPageBreak/>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D9108C" w:rsidRPr="00A445A2" w:rsidRDefault="00D9108C" w:rsidP="00D9108C">
      <w:pPr>
        <w:pStyle w:val="2f7"/>
        <w:shd w:val="clear" w:color="auto" w:fill="auto"/>
        <w:tabs>
          <w:tab w:val="left" w:pos="1588"/>
        </w:tabs>
        <w:spacing w:before="0" w:after="0" w:line="475" w:lineRule="exact"/>
        <w:ind w:firstLine="800"/>
        <w:rPr>
          <w:sz w:val="24"/>
          <w:szCs w:val="24"/>
        </w:rPr>
      </w:pPr>
      <w:r w:rsidRPr="00A445A2">
        <w:rPr>
          <w:sz w:val="24"/>
          <w:szCs w:val="24"/>
        </w:rPr>
        <w:t>Пояснительная записка.</w:t>
      </w:r>
    </w:p>
    <w:p w:rsidR="00D9108C" w:rsidRPr="00A445A2" w:rsidRDefault="00D9108C" w:rsidP="00D9108C">
      <w:pPr>
        <w:pStyle w:val="2f7"/>
        <w:shd w:val="clear" w:color="auto" w:fill="auto"/>
        <w:tabs>
          <w:tab w:val="left" w:pos="1738"/>
        </w:tabs>
        <w:spacing w:before="0" w:after="0" w:line="475" w:lineRule="exact"/>
        <w:ind w:firstLine="800"/>
        <w:rPr>
          <w:sz w:val="24"/>
          <w:szCs w:val="24"/>
        </w:rPr>
      </w:pPr>
      <w:r w:rsidRPr="00A445A2">
        <w:rPr>
          <w:sz w:val="24"/>
          <w:szCs w:val="24"/>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9108C" w:rsidRPr="00A445A2" w:rsidRDefault="00D9108C" w:rsidP="00D9108C">
      <w:pPr>
        <w:pStyle w:val="2f7"/>
        <w:shd w:val="clear" w:color="auto" w:fill="auto"/>
        <w:tabs>
          <w:tab w:val="left" w:pos="1743"/>
        </w:tabs>
        <w:spacing w:before="0" w:after="0" w:line="475" w:lineRule="exact"/>
        <w:ind w:firstLine="800"/>
        <w:rPr>
          <w:sz w:val="24"/>
          <w:szCs w:val="24"/>
        </w:rPr>
      </w:pPr>
      <w:r w:rsidRPr="00A445A2">
        <w:rPr>
          <w:sz w:val="24"/>
          <w:szCs w:val="24"/>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D9108C" w:rsidRPr="00A445A2" w:rsidRDefault="00D9108C" w:rsidP="00D9108C">
      <w:pPr>
        <w:pStyle w:val="2f7"/>
        <w:shd w:val="clear" w:color="auto" w:fill="auto"/>
        <w:tabs>
          <w:tab w:val="left" w:pos="1738"/>
        </w:tabs>
        <w:spacing w:before="0" w:after="0" w:line="475" w:lineRule="exact"/>
        <w:ind w:firstLine="800"/>
        <w:rPr>
          <w:sz w:val="24"/>
          <w:szCs w:val="24"/>
        </w:rPr>
      </w:pPr>
      <w:r w:rsidRPr="00A445A2">
        <w:rPr>
          <w:sz w:val="24"/>
          <w:szCs w:val="24"/>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D9108C" w:rsidRPr="00A445A2" w:rsidRDefault="00D9108C" w:rsidP="00D9108C">
      <w:pPr>
        <w:pStyle w:val="2f7"/>
        <w:shd w:val="clear" w:color="auto" w:fill="auto"/>
        <w:tabs>
          <w:tab w:val="left" w:pos="1734"/>
        </w:tabs>
        <w:spacing w:before="0" w:after="0" w:line="475" w:lineRule="exact"/>
        <w:ind w:firstLine="800"/>
        <w:rPr>
          <w:sz w:val="24"/>
          <w:szCs w:val="24"/>
        </w:rPr>
      </w:pPr>
      <w:r w:rsidRPr="00A445A2">
        <w:rPr>
          <w:sz w:val="24"/>
          <w:szCs w:val="24"/>
        </w:rPr>
        <w:t xml:space="preserve">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w:t>
      </w:r>
      <w:r w:rsidRPr="00A445A2">
        <w:rPr>
          <w:sz w:val="24"/>
          <w:szCs w:val="24"/>
        </w:rPr>
        <w:lastRenderedPageBreak/>
        <w:t>содержании речи.</w:t>
      </w:r>
    </w:p>
    <w:p w:rsidR="00D9108C" w:rsidRPr="00A445A2" w:rsidRDefault="00D9108C" w:rsidP="00D9108C">
      <w:pPr>
        <w:pStyle w:val="2f7"/>
        <w:shd w:val="clear" w:color="auto" w:fill="auto"/>
        <w:tabs>
          <w:tab w:val="left" w:pos="1738"/>
        </w:tabs>
        <w:spacing w:before="0" w:after="0" w:line="475" w:lineRule="exact"/>
        <w:ind w:firstLine="760"/>
        <w:rPr>
          <w:sz w:val="24"/>
          <w:szCs w:val="24"/>
        </w:rPr>
      </w:pPr>
      <w:r w:rsidRPr="00A445A2">
        <w:rPr>
          <w:sz w:val="24"/>
          <w:szCs w:val="24"/>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D9108C" w:rsidRPr="00A445A2" w:rsidRDefault="00D9108C" w:rsidP="00D9108C">
      <w:pPr>
        <w:pStyle w:val="2f7"/>
        <w:shd w:val="clear" w:color="auto" w:fill="auto"/>
        <w:tabs>
          <w:tab w:val="left" w:pos="1775"/>
        </w:tabs>
        <w:spacing w:before="0" w:after="0" w:line="475" w:lineRule="exact"/>
        <w:ind w:firstLine="760"/>
        <w:rPr>
          <w:sz w:val="24"/>
          <w:szCs w:val="24"/>
        </w:rPr>
      </w:pPr>
      <w:r w:rsidRPr="00A445A2">
        <w:rPr>
          <w:sz w:val="24"/>
          <w:szCs w:val="24"/>
        </w:rPr>
        <w:t>Интенсификация учебного процесса возможна при использовании следующих стратегий: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совершенствование познавательных действий обучающихся;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перенос учебных умений;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перенос лингвистических и социокультурных знаний, речевых умений;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повышенные по сравнению с первым иностранным языком объёмы нового </w:t>
      </w:r>
      <w:r w:rsidRPr="00A445A2">
        <w:rPr>
          <w:sz w:val="24"/>
          <w:szCs w:val="24"/>
        </w:rPr>
        <w:lastRenderedPageBreak/>
        <w:t>грамматического и лексического материала;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совместная отработка элементов лингвистических явлений;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использование интегративных упражнений и заданий, требующих проблемного мышления;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рациональное распределение классных и домашних видов работ;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большая самостоятельность и автономность обучающегося в учении.</w:t>
      </w:r>
    </w:p>
    <w:p w:rsidR="00D9108C" w:rsidRPr="00A445A2" w:rsidRDefault="00D9108C" w:rsidP="00D9108C">
      <w:pPr>
        <w:pStyle w:val="2f7"/>
        <w:shd w:val="clear" w:color="auto" w:fill="auto"/>
        <w:tabs>
          <w:tab w:val="left" w:pos="1784"/>
        </w:tabs>
        <w:spacing w:before="0" w:after="0" w:line="475" w:lineRule="exact"/>
        <w:ind w:firstLine="760"/>
        <w:rPr>
          <w:sz w:val="24"/>
          <w:szCs w:val="24"/>
        </w:rPr>
      </w:pPr>
      <w:r w:rsidRPr="00A445A2">
        <w:rPr>
          <w:sz w:val="24"/>
          <w:szCs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D9108C" w:rsidRPr="00A445A2" w:rsidRDefault="00D9108C" w:rsidP="00D9108C">
      <w:pPr>
        <w:pStyle w:val="2f7"/>
        <w:shd w:val="clear" w:color="auto" w:fill="auto"/>
        <w:tabs>
          <w:tab w:val="left" w:pos="1775"/>
        </w:tabs>
        <w:spacing w:before="0" w:after="0" w:line="475" w:lineRule="exact"/>
        <w:ind w:firstLine="760"/>
        <w:rPr>
          <w:sz w:val="24"/>
          <w:szCs w:val="24"/>
        </w:rPr>
      </w:pPr>
      <w:r w:rsidRPr="00A445A2">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9108C" w:rsidRPr="00A445A2" w:rsidRDefault="00D9108C" w:rsidP="00D9108C">
      <w:pPr>
        <w:pStyle w:val="2f7"/>
        <w:shd w:val="clear" w:color="auto" w:fill="auto"/>
        <w:spacing w:before="0" w:after="0" w:line="480" w:lineRule="exact"/>
        <w:ind w:firstLine="780"/>
        <w:rPr>
          <w:sz w:val="24"/>
          <w:szCs w:val="24"/>
        </w:rPr>
      </w:pPr>
      <w:r w:rsidRPr="00A445A2">
        <w:rPr>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D9108C" w:rsidRPr="00A445A2" w:rsidRDefault="00D9108C" w:rsidP="00D9108C">
      <w:pPr>
        <w:pStyle w:val="2f7"/>
        <w:shd w:val="clear" w:color="auto" w:fill="auto"/>
        <w:spacing w:before="0" w:after="0" w:line="480" w:lineRule="exact"/>
        <w:ind w:firstLine="780"/>
        <w:rPr>
          <w:sz w:val="24"/>
          <w:szCs w:val="24"/>
        </w:rPr>
      </w:pPr>
      <w:r w:rsidRPr="00A445A2">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9108C" w:rsidRPr="00A445A2" w:rsidRDefault="00D9108C" w:rsidP="00D9108C">
      <w:pPr>
        <w:pStyle w:val="2f7"/>
        <w:shd w:val="clear" w:color="auto" w:fill="auto"/>
        <w:tabs>
          <w:tab w:val="left" w:pos="1759"/>
        </w:tabs>
        <w:spacing w:before="0" w:after="0" w:line="480" w:lineRule="exact"/>
        <w:ind w:firstLine="780"/>
        <w:rPr>
          <w:sz w:val="24"/>
          <w:szCs w:val="24"/>
        </w:rPr>
      </w:pPr>
      <w:r w:rsidRPr="00A445A2">
        <w:rPr>
          <w:sz w:val="24"/>
          <w:szCs w:val="24"/>
        </w:rPr>
        <w:lastRenderedPageBreak/>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9108C" w:rsidRPr="00A445A2" w:rsidRDefault="00D9108C" w:rsidP="00D9108C">
      <w:pPr>
        <w:pStyle w:val="2f7"/>
        <w:shd w:val="clear" w:color="auto" w:fill="auto"/>
        <w:tabs>
          <w:tab w:val="left" w:pos="1878"/>
        </w:tabs>
        <w:spacing w:before="0" w:after="0" w:line="480" w:lineRule="exact"/>
        <w:ind w:firstLine="780"/>
        <w:rPr>
          <w:sz w:val="24"/>
          <w:szCs w:val="24"/>
        </w:rPr>
      </w:pPr>
      <w:r w:rsidRPr="00A445A2">
        <w:rPr>
          <w:sz w:val="24"/>
          <w:szCs w:val="24"/>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D9108C" w:rsidRPr="00A445A2" w:rsidRDefault="00D9108C" w:rsidP="00D9108C">
      <w:pPr>
        <w:pStyle w:val="2f7"/>
        <w:shd w:val="clear" w:color="auto" w:fill="auto"/>
        <w:tabs>
          <w:tab w:val="left" w:pos="1878"/>
        </w:tabs>
        <w:spacing w:before="0" w:after="0" w:line="480" w:lineRule="exact"/>
        <w:ind w:firstLine="780"/>
        <w:rPr>
          <w:sz w:val="24"/>
          <w:szCs w:val="24"/>
        </w:rPr>
      </w:pPr>
      <w:r w:rsidRPr="00A445A2">
        <w:rPr>
          <w:sz w:val="24"/>
          <w:szCs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D9108C" w:rsidRPr="00A445A2" w:rsidRDefault="00D9108C" w:rsidP="00006585">
      <w:pPr>
        <w:pStyle w:val="2f7"/>
        <w:shd w:val="clear" w:color="auto" w:fill="auto"/>
        <w:tabs>
          <w:tab w:val="right" w:pos="5219"/>
          <w:tab w:val="center" w:pos="5422"/>
          <w:tab w:val="left" w:pos="5494"/>
          <w:tab w:val="right" w:pos="9059"/>
          <w:tab w:val="right" w:pos="10144"/>
        </w:tabs>
        <w:spacing w:before="0" w:after="0" w:line="475" w:lineRule="exact"/>
        <w:ind w:firstLine="740"/>
        <w:rPr>
          <w:sz w:val="24"/>
          <w:szCs w:val="24"/>
        </w:rPr>
      </w:pPr>
      <w:r w:rsidRPr="00A445A2">
        <w:rPr>
          <w:sz w:val="24"/>
          <w:szCs w:val="24"/>
        </w:rPr>
        <w:t>Общее число часов, рекомендованных для изучения второго иностранного (немецкого) языка на уровне основного общего образования, - 340 часов: в 5 классе</w:t>
      </w:r>
      <w:r w:rsidR="00006585">
        <w:rPr>
          <w:sz w:val="24"/>
          <w:szCs w:val="24"/>
        </w:rPr>
        <w:t xml:space="preserve"> - 68 часов (2 часа</w:t>
      </w:r>
      <w:r w:rsidR="00006585">
        <w:rPr>
          <w:sz w:val="24"/>
          <w:szCs w:val="24"/>
        </w:rPr>
        <w:tab/>
        <w:t xml:space="preserve">в неделю), </w:t>
      </w:r>
      <w:r w:rsidRPr="00A445A2">
        <w:rPr>
          <w:sz w:val="24"/>
          <w:szCs w:val="24"/>
        </w:rPr>
        <w:t>6</w:t>
      </w:r>
      <w:r w:rsidRPr="00A445A2">
        <w:rPr>
          <w:sz w:val="24"/>
          <w:szCs w:val="24"/>
        </w:rPr>
        <w:tab/>
      </w:r>
      <w:r w:rsidR="00006585">
        <w:rPr>
          <w:sz w:val="24"/>
          <w:szCs w:val="24"/>
        </w:rPr>
        <w:t xml:space="preserve"> классе - 68 часов (2 часа в </w:t>
      </w:r>
      <w:r w:rsidRPr="00A445A2">
        <w:rPr>
          <w:sz w:val="24"/>
          <w:szCs w:val="24"/>
        </w:rPr>
        <w:t>неделю),</w:t>
      </w:r>
      <w:r w:rsidR="00006585">
        <w:rPr>
          <w:sz w:val="24"/>
          <w:szCs w:val="24"/>
        </w:rPr>
        <w:t xml:space="preserve"> в 7 классе - 68 часов (2 часа в неделю) в 8</w:t>
      </w:r>
      <w:r w:rsidR="00006585">
        <w:rPr>
          <w:sz w:val="24"/>
          <w:szCs w:val="24"/>
        </w:rPr>
        <w:tab/>
        <w:t xml:space="preserve">классе - 68 часов (2 часа в </w:t>
      </w:r>
      <w:r w:rsidRPr="00A445A2">
        <w:rPr>
          <w:sz w:val="24"/>
          <w:szCs w:val="24"/>
        </w:rPr>
        <w:t>неделю),</w:t>
      </w:r>
      <w:r w:rsidR="00006585">
        <w:rPr>
          <w:sz w:val="24"/>
          <w:szCs w:val="24"/>
        </w:rPr>
        <w:t xml:space="preserve"> </w:t>
      </w:r>
      <w:r w:rsidRPr="00A445A2">
        <w:rPr>
          <w:sz w:val="24"/>
          <w:szCs w:val="24"/>
        </w:rPr>
        <w:t>в 9 классе - 68 часов (2 часа в неделю).</w:t>
      </w:r>
    </w:p>
    <w:p w:rsidR="00D9108C" w:rsidRPr="00A445A2" w:rsidRDefault="00D9108C" w:rsidP="00006585">
      <w:pPr>
        <w:pStyle w:val="2f7"/>
        <w:shd w:val="clear" w:color="auto" w:fill="auto"/>
        <w:tabs>
          <w:tab w:val="left" w:pos="1933"/>
          <w:tab w:val="center" w:pos="5291"/>
        </w:tabs>
        <w:spacing w:before="0" w:after="0" w:line="475" w:lineRule="exact"/>
        <w:ind w:firstLine="740"/>
        <w:rPr>
          <w:sz w:val="24"/>
          <w:szCs w:val="24"/>
        </w:rPr>
      </w:pPr>
      <w:r w:rsidRPr="00A445A2">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rsidR="00F60E84">
        <w:rPr>
          <w:sz w:val="24"/>
          <w:szCs w:val="24"/>
        </w:rPr>
        <w:t xml:space="preserve"> </w:t>
      </w:r>
      <w:r w:rsidRPr="00A445A2">
        <w:rPr>
          <w:sz w:val="24"/>
          <w:szCs w:val="24"/>
        </w:rPr>
        <w:tab/>
        <w:t>языком). При учёте вышеназванных</w:t>
      </w:r>
      <w:r w:rsidR="00006585">
        <w:rPr>
          <w:sz w:val="24"/>
          <w:szCs w:val="24"/>
        </w:rPr>
        <w:t xml:space="preserve"> </w:t>
      </w:r>
      <w:r w:rsidRPr="00A445A2">
        <w:rPr>
          <w:sz w:val="24"/>
          <w:szCs w:val="24"/>
        </w:rPr>
        <w:t>пр</w:t>
      </w:r>
      <w:r w:rsidR="00006585">
        <w:rPr>
          <w:sz w:val="24"/>
          <w:szCs w:val="24"/>
        </w:rPr>
        <w:t>инципов интенсификации</w:t>
      </w:r>
      <w:r w:rsidR="00006585">
        <w:rPr>
          <w:sz w:val="24"/>
          <w:szCs w:val="24"/>
        </w:rPr>
        <w:tab/>
        <w:t>обученияи</w:t>
      </w:r>
      <w:r w:rsidRPr="00A445A2">
        <w:rPr>
          <w:sz w:val="24"/>
          <w:szCs w:val="24"/>
        </w:rPr>
        <w:t>при условии изучения</w:t>
      </w:r>
      <w:r w:rsidRPr="00A445A2">
        <w:rPr>
          <w:sz w:val="24"/>
          <w:szCs w:val="24"/>
        </w:rPr>
        <w:tab/>
      </w:r>
      <w:r w:rsidR="00F60E84">
        <w:rPr>
          <w:sz w:val="24"/>
          <w:szCs w:val="24"/>
        </w:rPr>
        <w:t xml:space="preserve"> </w:t>
      </w:r>
      <w:r w:rsidRPr="00A445A2">
        <w:rPr>
          <w:sz w:val="24"/>
          <w:szCs w:val="24"/>
        </w:rPr>
        <w:t xml:space="preserve">второгоиностранного языка не менее 2 часов в неделю с 5 по 9 класс может быть достигнут допороговый (А2) уровень владения </w:t>
      </w:r>
      <w:r w:rsidRPr="00A445A2">
        <w:rPr>
          <w:sz w:val="24"/>
          <w:szCs w:val="24"/>
        </w:rPr>
        <w:lastRenderedPageBreak/>
        <w:t>вторым иностранным (немецким) языком.</w:t>
      </w:r>
    </w:p>
    <w:p w:rsidR="00D9108C" w:rsidRPr="00A445A2" w:rsidRDefault="00D9108C" w:rsidP="00D9108C">
      <w:pPr>
        <w:pStyle w:val="2f7"/>
        <w:shd w:val="clear" w:color="auto" w:fill="auto"/>
        <w:tabs>
          <w:tab w:val="left" w:pos="1593"/>
        </w:tabs>
        <w:spacing w:before="0" w:after="0" w:line="475" w:lineRule="exact"/>
        <w:ind w:firstLine="740"/>
        <w:rPr>
          <w:sz w:val="24"/>
          <w:szCs w:val="24"/>
        </w:rPr>
      </w:pPr>
      <w:r w:rsidRPr="00A445A2">
        <w:rPr>
          <w:sz w:val="24"/>
          <w:szCs w:val="24"/>
        </w:rPr>
        <w:t>Содержание обучения в 5 классе.</w:t>
      </w:r>
    </w:p>
    <w:p w:rsidR="00D9108C" w:rsidRPr="00A445A2" w:rsidRDefault="00D9108C" w:rsidP="00D9108C">
      <w:pPr>
        <w:pStyle w:val="2f7"/>
        <w:shd w:val="clear" w:color="auto" w:fill="auto"/>
        <w:tabs>
          <w:tab w:val="left" w:pos="1794"/>
        </w:tabs>
        <w:spacing w:before="0" w:after="0" w:line="475" w:lineRule="exact"/>
        <w:ind w:firstLine="74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Моя семья. Мои друзья. Семейные праздники: Новый год.</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Внешность и характер человека (литературного персонажа).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Досуг и увлечения (хобби) современного подростка (чтение, кино, спорт).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Здоровый образ жизни: режим труда и отдыха, здоровое питание.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Покупки: продукты питания.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Школа, школьная жизнь, школьная форма, изучаемые предметы, школьные принадлежности. Переписка с иностранными сверстниками.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Каникулы в различное время года. Виды отдыха.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Природа: дикие и домашние животные.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Родной город (село). Транспорт.</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Выдающиеся люди родной страны и страны (стран) изучаемого языка.</w:t>
      </w:r>
    </w:p>
    <w:p w:rsidR="00D9108C" w:rsidRPr="00A445A2" w:rsidRDefault="00D9108C" w:rsidP="00D9108C">
      <w:pPr>
        <w:pStyle w:val="2f7"/>
        <w:shd w:val="clear" w:color="auto" w:fill="auto"/>
        <w:tabs>
          <w:tab w:val="left" w:pos="1988"/>
        </w:tabs>
        <w:spacing w:before="0" w:after="0" w:line="480" w:lineRule="exact"/>
        <w:ind w:firstLine="76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80" w:lineRule="exact"/>
        <w:ind w:firstLine="760"/>
        <w:jc w:val="left"/>
        <w:rPr>
          <w:sz w:val="24"/>
          <w:szCs w:val="24"/>
        </w:rPr>
      </w:pPr>
      <w:r w:rsidRPr="00A445A2">
        <w:rPr>
          <w:sz w:val="24"/>
          <w:szCs w:val="24"/>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диалог-расспрос: сообщать фактическую информацию, отвечая на вопросы разных </w:t>
      </w:r>
      <w:r w:rsidRPr="00A445A2">
        <w:rPr>
          <w:sz w:val="24"/>
          <w:szCs w:val="24"/>
        </w:rPr>
        <w:lastRenderedPageBreak/>
        <w:t>видов, запрашивать интересующую информацию.</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диалога - до 3 реплик со стороны каждого собеседника.</w:t>
      </w:r>
    </w:p>
    <w:p w:rsidR="00D9108C" w:rsidRPr="00A445A2" w:rsidRDefault="00D9108C" w:rsidP="00D9108C">
      <w:pPr>
        <w:pStyle w:val="2f7"/>
        <w:shd w:val="clear" w:color="auto" w:fill="auto"/>
        <w:spacing w:before="0" w:after="0" w:line="480" w:lineRule="exact"/>
        <w:ind w:firstLine="760"/>
        <w:jc w:val="left"/>
        <w:rPr>
          <w:sz w:val="24"/>
          <w:szCs w:val="24"/>
        </w:rPr>
      </w:pPr>
      <w:r w:rsidRPr="00A445A2">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повествование (сообщение);</w:t>
      </w:r>
    </w:p>
    <w:p w:rsidR="00D9108C" w:rsidRPr="00A445A2" w:rsidRDefault="00D9108C" w:rsidP="00D9108C">
      <w:pPr>
        <w:pStyle w:val="2f7"/>
        <w:shd w:val="clear" w:color="auto" w:fill="auto"/>
        <w:spacing w:before="0" w:after="0" w:line="480" w:lineRule="exact"/>
        <w:ind w:left="760" w:right="1560"/>
        <w:jc w:val="left"/>
        <w:rPr>
          <w:sz w:val="24"/>
          <w:szCs w:val="24"/>
        </w:rPr>
      </w:pPr>
      <w:r w:rsidRPr="00A445A2">
        <w:rPr>
          <w:sz w:val="24"/>
          <w:szCs w:val="24"/>
        </w:rPr>
        <w:t>изложение (пересказ) основного содержания прочитанного текста; краткое изложение результатов выполненной проектной работы.</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монологического высказывания - 4 фразы.</w:t>
      </w:r>
    </w:p>
    <w:p w:rsidR="00D9108C" w:rsidRPr="00A445A2" w:rsidRDefault="00D9108C" w:rsidP="00D9108C">
      <w:pPr>
        <w:pStyle w:val="2f7"/>
        <w:shd w:val="clear" w:color="auto" w:fill="auto"/>
        <w:tabs>
          <w:tab w:val="left" w:pos="1975"/>
        </w:tabs>
        <w:spacing w:before="0" w:after="0" w:line="480"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Развитие коммуникативных умений аудирования: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w:t>
      </w:r>
      <w:r w:rsidRPr="00A445A2">
        <w:rPr>
          <w:sz w:val="24"/>
          <w:szCs w:val="24"/>
        </w:rPr>
        <w:lastRenderedPageBreak/>
        <w:t>игнорировать незнакомые слова, несущественные для понимания основного содержания;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Время звучания текста (текстов) для аудирования - до 1 минуты.</w:t>
      </w:r>
    </w:p>
    <w:p w:rsidR="00D9108C" w:rsidRPr="00A445A2" w:rsidRDefault="00D9108C" w:rsidP="00D9108C">
      <w:pPr>
        <w:pStyle w:val="2f7"/>
        <w:shd w:val="clear" w:color="auto" w:fill="auto"/>
        <w:tabs>
          <w:tab w:val="left" w:pos="1980"/>
        </w:tabs>
        <w:spacing w:before="0" w:after="0" w:line="480"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Чтение не сплошных текстов (таблиц) и понимание представленной в них информации.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текста (текстов) для чтения - 150 слов.</w:t>
      </w:r>
    </w:p>
    <w:p w:rsidR="00D9108C" w:rsidRPr="00A445A2" w:rsidRDefault="00D9108C" w:rsidP="00D9108C">
      <w:pPr>
        <w:pStyle w:val="2f7"/>
        <w:shd w:val="clear" w:color="auto" w:fill="auto"/>
        <w:tabs>
          <w:tab w:val="left" w:pos="2009"/>
        </w:tabs>
        <w:spacing w:before="0" w:after="0" w:line="480" w:lineRule="exact"/>
        <w:ind w:firstLine="76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Развитие умений письменной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написание коротких поздравлений с праздниками (с Новым годом, Рождеством, днём рождения);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lastRenderedPageBreak/>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D9108C" w:rsidRPr="00A445A2" w:rsidRDefault="00D9108C" w:rsidP="00D9108C">
      <w:pPr>
        <w:pStyle w:val="2f7"/>
        <w:shd w:val="clear" w:color="auto" w:fill="auto"/>
        <w:tabs>
          <w:tab w:val="left" w:pos="1803"/>
        </w:tabs>
        <w:spacing w:before="0" w:after="0" w:line="480" w:lineRule="exact"/>
        <w:ind w:firstLine="76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tabs>
          <w:tab w:val="left" w:pos="2014"/>
        </w:tabs>
        <w:spacing w:before="0" w:after="0" w:line="480" w:lineRule="exact"/>
        <w:ind w:firstLine="76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текста для чтения вслух - до 70 слов.</w:t>
      </w:r>
    </w:p>
    <w:p w:rsidR="00D9108C" w:rsidRPr="00A445A2" w:rsidRDefault="00D9108C" w:rsidP="00D9108C">
      <w:pPr>
        <w:pStyle w:val="2f7"/>
        <w:shd w:val="clear" w:color="auto" w:fill="auto"/>
        <w:tabs>
          <w:tab w:val="left" w:pos="2011"/>
        </w:tabs>
        <w:spacing w:before="0" w:after="0" w:line="475" w:lineRule="exact"/>
        <w:ind w:firstLine="760"/>
        <w:rPr>
          <w:sz w:val="24"/>
          <w:szCs w:val="24"/>
        </w:rPr>
      </w:pPr>
      <w:r w:rsidRPr="00A445A2">
        <w:rPr>
          <w:sz w:val="24"/>
          <w:szCs w:val="24"/>
        </w:rPr>
        <w:t>Графика, орфография и пунктуация.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Правильное написание изученных слов.</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9108C" w:rsidRPr="00A445A2" w:rsidRDefault="00D9108C" w:rsidP="00D9108C">
      <w:pPr>
        <w:pStyle w:val="2f7"/>
        <w:shd w:val="clear" w:color="auto" w:fill="auto"/>
        <w:tabs>
          <w:tab w:val="left" w:pos="2016"/>
        </w:tabs>
        <w:spacing w:before="0" w:after="0" w:line="475" w:lineRule="exact"/>
        <w:ind w:firstLine="76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Основные способы словообразования: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аффиксация: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образование имён существительных при помощи суффиксов </w:t>
      </w:r>
      <w:r w:rsidRPr="00A445A2">
        <w:rPr>
          <w:sz w:val="24"/>
          <w:szCs w:val="24"/>
          <w:lang w:bidi="en-US"/>
        </w:rPr>
        <w:t>-</w:t>
      </w:r>
      <w:r w:rsidRPr="00A445A2">
        <w:rPr>
          <w:sz w:val="24"/>
          <w:szCs w:val="24"/>
          <w:lang w:val="en-US" w:bidi="en-US"/>
        </w:rPr>
        <w:t>er</w:t>
      </w:r>
      <w:r w:rsidRPr="00A445A2">
        <w:rPr>
          <w:sz w:val="24"/>
          <w:szCs w:val="24"/>
          <w:lang w:bidi="en-US"/>
        </w:rPr>
        <w:t xml:space="preserve"> (</w:t>
      </w:r>
      <w:r w:rsidRPr="00A445A2">
        <w:rPr>
          <w:sz w:val="24"/>
          <w:szCs w:val="24"/>
          <w:lang w:val="en-US" w:bidi="en-US"/>
        </w:rPr>
        <w:t>der</w:t>
      </w:r>
      <w:r w:rsidRPr="00A445A2">
        <w:rPr>
          <w:sz w:val="24"/>
          <w:szCs w:val="24"/>
          <w:lang w:bidi="en-US"/>
        </w:rPr>
        <w:t xml:space="preserve"> </w:t>
      </w:r>
      <w:r w:rsidRPr="00A445A2">
        <w:rPr>
          <w:sz w:val="24"/>
          <w:szCs w:val="24"/>
          <w:lang w:val="en-US" w:bidi="en-US"/>
        </w:rPr>
        <w:t>Lehrer</w:t>
      </w:r>
      <w:r w:rsidRPr="00A445A2">
        <w:rPr>
          <w:sz w:val="24"/>
          <w:szCs w:val="24"/>
          <w:lang w:bidi="en-US"/>
        </w:rPr>
        <w:t>), -</w:t>
      </w:r>
      <w:r w:rsidRPr="00A445A2">
        <w:rPr>
          <w:sz w:val="24"/>
          <w:szCs w:val="24"/>
          <w:lang w:val="en-US" w:bidi="en-US"/>
        </w:rPr>
        <w:t>in</w:t>
      </w:r>
      <w:r w:rsidRPr="00A445A2">
        <w:rPr>
          <w:sz w:val="24"/>
          <w:szCs w:val="24"/>
          <w:lang w:bidi="en-US"/>
        </w:rPr>
        <w:t xml:space="preserve"> (</w:t>
      </w:r>
      <w:r w:rsidRPr="00A445A2">
        <w:rPr>
          <w:sz w:val="24"/>
          <w:szCs w:val="24"/>
          <w:lang w:val="en-US" w:bidi="en-US"/>
        </w:rPr>
        <w:t>die</w:t>
      </w:r>
      <w:r w:rsidRPr="00A445A2">
        <w:rPr>
          <w:sz w:val="24"/>
          <w:szCs w:val="24"/>
          <w:lang w:bidi="en-US"/>
        </w:rPr>
        <w:t xml:space="preserve"> </w:t>
      </w:r>
      <w:r w:rsidRPr="00A445A2">
        <w:rPr>
          <w:sz w:val="24"/>
          <w:szCs w:val="24"/>
          <w:lang w:val="en-US" w:bidi="en-US"/>
        </w:rPr>
        <w:t>Lehrerin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образование имён прилагательных при помощи суффиксов </w:t>
      </w:r>
      <w:r w:rsidRPr="00A445A2">
        <w:rPr>
          <w:sz w:val="24"/>
          <w:szCs w:val="24"/>
          <w:lang w:bidi="en-US"/>
        </w:rPr>
        <w:t>-</w:t>
      </w:r>
      <w:r w:rsidRPr="00A445A2">
        <w:rPr>
          <w:sz w:val="24"/>
          <w:szCs w:val="24"/>
          <w:lang w:val="en-US" w:bidi="en-US"/>
        </w:rPr>
        <w:t>ig</w:t>
      </w:r>
      <w:r w:rsidRPr="00A445A2">
        <w:rPr>
          <w:sz w:val="24"/>
          <w:szCs w:val="24"/>
          <w:lang w:bidi="en-US"/>
        </w:rPr>
        <w:t xml:space="preserve"> (</w:t>
      </w:r>
      <w:r w:rsidRPr="00A445A2">
        <w:rPr>
          <w:sz w:val="24"/>
          <w:szCs w:val="24"/>
          <w:lang w:val="en-US" w:bidi="en-US"/>
        </w:rPr>
        <w:t>sonnig</w:t>
      </w:r>
      <w:r w:rsidRPr="00A445A2">
        <w:rPr>
          <w:sz w:val="24"/>
          <w:szCs w:val="24"/>
          <w:lang w:bidi="en-US"/>
        </w:rPr>
        <w:t>), -</w:t>
      </w:r>
      <w:r w:rsidRPr="00A445A2">
        <w:rPr>
          <w:sz w:val="24"/>
          <w:szCs w:val="24"/>
          <w:lang w:val="en-US" w:bidi="en-US"/>
        </w:rPr>
        <w:t>lich</w:t>
      </w:r>
      <w:r w:rsidRPr="00A445A2">
        <w:rPr>
          <w:sz w:val="24"/>
          <w:szCs w:val="24"/>
          <w:lang w:bidi="en-US"/>
        </w:rPr>
        <w:t xml:space="preserve"> (</w:t>
      </w:r>
      <w:r w:rsidRPr="00A445A2">
        <w:rPr>
          <w:sz w:val="24"/>
          <w:szCs w:val="24"/>
          <w:lang w:val="en-US" w:bidi="en-US"/>
        </w:rPr>
        <w:t>freundlich</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образование числительных при помощи суффиксов </w:t>
      </w:r>
      <w:r w:rsidRPr="00A445A2">
        <w:rPr>
          <w:sz w:val="24"/>
          <w:szCs w:val="24"/>
          <w:lang w:bidi="en-US"/>
        </w:rPr>
        <w:t>-</w:t>
      </w:r>
      <w:r w:rsidRPr="00A445A2">
        <w:rPr>
          <w:sz w:val="24"/>
          <w:szCs w:val="24"/>
          <w:lang w:val="en-US" w:bidi="en-US"/>
        </w:rPr>
        <w:t>zehn</w:t>
      </w:r>
      <w:r w:rsidRPr="00A445A2">
        <w:rPr>
          <w:sz w:val="24"/>
          <w:szCs w:val="24"/>
          <w:lang w:bidi="en-US"/>
        </w:rPr>
        <w:t>, -</w:t>
      </w:r>
      <w:r w:rsidRPr="00A445A2">
        <w:rPr>
          <w:sz w:val="24"/>
          <w:szCs w:val="24"/>
          <w:lang w:val="en-US" w:bidi="en-US"/>
        </w:rPr>
        <w:t>zig</w:t>
      </w:r>
      <w:r w:rsidRPr="00A445A2">
        <w:rPr>
          <w:sz w:val="24"/>
          <w:szCs w:val="24"/>
          <w:lang w:bidi="en-US"/>
        </w:rPr>
        <w:t xml:space="preserve"> (</w:t>
      </w:r>
      <w:r w:rsidRPr="00A445A2">
        <w:rPr>
          <w:sz w:val="24"/>
          <w:szCs w:val="24"/>
          <w:lang w:val="en-US" w:bidi="en-US"/>
        </w:rPr>
        <w:t>funfzehn</w:t>
      </w:r>
      <w:r w:rsidRPr="00A445A2">
        <w:rPr>
          <w:sz w:val="24"/>
          <w:szCs w:val="24"/>
          <w:lang w:bidi="en-US"/>
        </w:rPr>
        <w:t xml:space="preserve">, </w:t>
      </w:r>
      <w:r w:rsidRPr="00A445A2">
        <w:rPr>
          <w:sz w:val="24"/>
          <w:szCs w:val="24"/>
          <w:lang w:val="en-US" w:bidi="en-US"/>
        </w:rPr>
        <w:t>flinfzig</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словосложение: образование сложных существительных путём соединения основ существительных </w:t>
      </w:r>
      <w:r w:rsidRPr="00A445A2">
        <w:rPr>
          <w:sz w:val="24"/>
          <w:szCs w:val="24"/>
          <w:lang w:bidi="en-US"/>
        </w:rPr>
        <w:t>(</w:t>
      </w:r>
      <w:r w:rsidRPr="00A445A2">
        <w:rPr>
          <w:sz w:val="24"/>
          <w:szCs w:val="24"/>
          <w:lang w:val="en-US" w:bidi="en-US"/>
        </w:rPr>
        <w:t>das</w:t>
      </w:r>
      <w:r w:rsidRPr="00A445A2">
        <w:rPr>
          <w:sz w:val="24"/>
          <w:szCs w:val="24"/>
          <w:lang w:bidi="en-US"/>
        </w:rPr>
        <w:t xml:space="preserve"> </w:t>
      </w:r>
      <w:r w:rsidRPr="00A445A2">
        <w:rPr>
          <w:sz w:val="24"/>
          <w:szCs w:val="24"/>
          <w:lang w:val="en-US" w:bidi="en-US"/>
        </w:rPr>
        <w:t>Klassenposter</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Синонимы. Интернациональные слова.</w:t>
      </w:r>
    </w:p>
    <w:p w:rsidR="00D9108C" w:rsidRPr="00A445A2" w:rsidRDefault="00D9108C" w:rsidP="00D9108C">
      <w:pPr>
        <w:pStyle w:val="2f7"/>
        <w:shd w:val="clear" w:color="auto" w:fill="auto"/>
        <w:tabs>
          <w:tab w:val="left" w:pos="2021"/>
        </w:tabs>
        <w:spacing w:before="0" w:after="0" w:line="475" w:lineRule="exact"/>
        <w:ind w:firstLine="76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Нераспространённые и распространённые простые предложения: с простым глагольным сказуемым </w:t>
      </w:r>
      <w:r w:rsidRPr="00A445A2">
        <w:rPr>
          <w:sz w:val="24"/>
          <w:szCs w:val="24"/>
          <w:lang w:bidi="en-US"/>
        </w:rPr>
        <w:t>(</w:t>
      </w:r>
      <w:r w:rsidRPr="00A445A2">
        <w:rPr>
          <w:sz w:val="24"/>
          <w:szCs w:val="24"/>
          <w:lang w:val="en-US" w:bidi="en-US"/>
        </w:rPr>
        <w:t>Ich</w:t>
      </w:r>
      <w:r w:rsidRPr="00A445A2">
        <w:rPr>
          <w:sz w:val="24"/>
          <w:szCs w:val="24"/>
          <w:lang w:bidi="en-US"/>
        </w:rPr>
        <w:t xml:space="preserve"> </w:t>
      </w:r>
      <w:r w:rsidRPr="00A445A2">
        <w:rPr>
          <w:sz w:val="24"/>
          <w:szCs w:val="24"/>
          <w:lang w:val="en-US" w:bidi="en-US"/>
        </w:rPr>
        <w:t>komme</w:t>
      </w:r>
      <w:r w:rsidRPr="00A445A2">
        <w:rPr>
          <w:sz w:val="24"/>
          <w:szCs w:val="24"/>
          <w:lang w:bidi="en-US"/>
        </w:rPr>
        <w:t xml:space="preserve">. </w:t>
      </w:r>
      <w:r w:rsidRPr="00A445A2">
        <w:rPr>
          <w:sz w:val="24"/>
          <w:szCs w:val="24"/>
          <w:lang w:val="en-US" w:bidi="en-US"/>
        </w:rPr>
        <w:t>Du</w:t>
      </w:r>
      <w:r w:rsidRPr="00A445A2">
        <w:rPr>
          <w:sz w:val="24"/>
          <w:szCs w:val="24"/>
          <w:lang w:bidi="en-US"/>
        </w:rPr>
        <w:t xml:space="preserve"> </w:t>
      </w:r>
      <w:r w:rsidRPr="00A445A2">
        <w:rPr>
          <w:sz w:val="24"/>
          <w:szCs w:val="24"/>
          <w:lang w:val="en-US" w:bidi="en-US"/>
        </w:rPr>
        <w:t>kommst</w:t>
      </w:r>
      <w:r w:rsidRPr="00A445A2">
        <w:rPr>
          <w:sz w:val="24"/>
          <w:szCs w:val="24"/>
          <w:lang w:bidi="en-US"/>
        </w:rPr>
        <w:t xml:space="preserve">. </w:t>
      </w:r>
      <w:r w:rsidRPr="00A445A2">
        <w:rPr>
          <w:sz w:val="24"/>
          <w:szCs w:val="24"/>
          <w:lang w:val="en-US" w:bidi="en-US"/>
        </w:rPr>
        <w:t>Sie</w:t>
      </w:r>
      <w:r w:rsidRPr="00A445A2">
        <w:rPr>
          <w:sz w:val="24"/>
          <w:szCs w:val="24"/>
          <w:lang w:bidi="en-US"/>
        </w:rPr>
        <w:t xml:space="preserve"> </w:t>
      </w:r>
      <w:r w:rsidRPr="00A445A2">
        <w:rPr>
          <w:sz w:val="24"/>
          <w:szCs w:val="24"/>
          <w:lang w:val="en-US" w:bidi="en-US"/>
        </w:rPr>
        <w:t>kommen</w:t>
      </w:r>
      <w:r w:rsidRPr="00A445A2">
        <w:rPr>
          <w:sz w:val="24"/>
          <w:szCs w:val="24"/>
          <w:lang w:bidi="en-US"/>
        </w:rPr>
        <w:t xml:space="preserve">.) </w:t>
      </w:r>
      <w:r w:rsidRPr="00A445A2">
        <w:rPr>
          <w:sz w:val="24"/>
          <w:szCs w:val="24"/>
        </w:rPr>
        <w:t xml:space="preserve">и составным глагольным сказуемым </w:t>
      </w:r>
      <w:r w:rsidRPr="00A445A2">
        <w:rPr>
          <w:sz w:val="24"/>
          <w:szCs w:val="24"/>
          <w:lang w:bidi="en-US"/>
        </w:rPr>
        <w:t>(</w:t>
      </w:r>
      <w:r w:rsidRPr="00A445A2">
        <w:rPr>
          <w:sz w:val="24"/>
          <w:szCs w:val="24"/>
          <w:lang w:val="en-US" w:bidi="en-US"/>
        </w:rPr>
        <w:t>Er</w:t>
      </w:r>
      <w:r w:rsidRPr="00A445A2">
        <w:rPr>
          <w:sz w:val="24"/>
          <w:szCs w:val="24"/>
          <w:lang w:bidi="en-US"/>
        </w:rPr>
        <w:t xml:space="preserve"> </w:t>
      </w:r>
      <w:r w:rsidRPr="00A445A2">
        <w:rPr>
          <w:sz w:val="24"/>
          <w:szCs w:val="24"/>
          <w:lang w:val="en-US" w:bidi="en-US"/>
        </w:rPr>
        <w:t>kann</w:t>
      </w:r>
      <w:r w:rsidRPr="00A445A2">
        <w:rPr>
          <w:sz w:val="24"/>
          <w:szCs w:val="24"/>
          <w:lang w:bidi="en-US"/>
        </w:rPr>
        <w:t xml:space="preserve"> </w:t>
      </w:r>
      <w:r w:rsidRPr="00A445A2">
        <w:rPr>
          <w:sz w:val="24"/>
          <w:szCs w:val="24"/>
          <w:lang w:val="en-US" w:bidi="en-US"/>
        </w:rPr>
        <w:t>kochen</w:t>
      </w:r>
      <w:r w:rsidRPr="00A445A2">
        <w:rPr>
          <w:sz w:val="24"/>
          <w:szCs w:val="24"/>
          <w:lang w:bidi="en-US"/>
        </w:rPr>
        <w:t xml:space="preserve">.), </w:t>
      </w:r>
      <w:r w:rsidRPr="00A445A2">
        <w:rPr>
          <w:sz w:val="24"/>
          <w:szCs w:val="24"/>
        </w:rPr>
        <w:t xml:space="preserve">с составным именным сказуемым </w:t>
      </w:r>
      <w:r w:rsidRPr="00A445A2">
        <w:rPr>
          <w:sz w:val="24"/>
          <w:szCs w:val="24"/>
          <w:lang w:bidi="en-US"/>
        </w:rPr>
        <w:t>(</w:t>
      </w:r>
      <w:r w:rsidRPr="00A445A2">
        <w:rPr>
          <w:sz w:val="24"/>
          <w:szCs w:val="24"/>
          <w:lang w:val="en-US" w:bidi="en-US"/>
        </w:rPr>
        <w:t>Der</w:t>
      </w:r>
      <w:r w:rsidRPr="00A445A2">
        <w:rPr>
          <w:sz w:val="24"/>
          <w:szCs w:val="24"/>
          <w:lang w:bidi="en-US"/>
        </w:rPr>
        <w:t xml:space="preserve"> </w:t>
      </w:r>
      <w:r w:rsidRPr="00A445A2">
        <w:rPr>
          <w:sz w:val="24"/>
          <w:szCs w:val="24"/>
          <w:lang w:val="en-US" w:bidi="en-US"/>
        </w:rPr>
        <w:t>Tisch</w:t>
      </w:r>
      <w:r w:rsidRPr="00A445A2">
        <w:rPr>
          <w:sz w:val="24"/>
          <w:szCs w:val="24"/>
          <w:lang w:bidi="en-US"/>
        </w:rPr>
        <w:t xml:space="preserve"> </w:t>
      </w:r>
      <w:r w:rsidRPr="00A445A2">
        <w:rPr>
          <w:sz w:val="24"/>
          <w:szCs w:val="24"/>
          <w:lang w:val="en-US" w:bidi="en-US"/>
        </w:rPr>
        <w:t>ist</w:t>
      </w:r>
      <w:r w:rsidRPr="00A445A2">
        <w:rPr>
          <w:sz w:val="24"/>
          <w:szCs w:val="24"/>
          <w:lang w:bidi="en-US"/>
        </w:rPr>
        <w:t xml:space="preserve"> </w:t>
      </w:r>
      <w:r w:rsidRPr="00A445A2">
        <w:rPr>
          <w:sz w:val="24"/>
          <w:szCs w:val="24"/>
          <w:lang w:val="en-US" w:bidi="en-US"/>
        </w:rPr>
        <w:t>blau</w:t>
      </w:r>
      <w:r w:rsidRPr="00A445A2">
        <w:rPr>
          <w:sz w:val="24"/>
          <w:szCs w:val="24"/>
          <w:lang w:bidi="en-US"/>
        </w:rPr>
        <w:t xml:space="preserve">.), </w:t>
      </w:r>
      <w:r w:rsidRPr="00A445A2">
        <w:rPr>
          <w:sz w:val="24"/>
          <w:szCs w:val="24"/>
        </w:rPr>
        <w:t xml:space="preserve">в том числе с дополнением в винительном падеже </w:t>
      </w:r>
      <w:r w:rsidRPr="00A445A2">
        <w:rPr>
          <w:sz w:val="24"/>
          <w:szCs w:val="24"/>
          <w:lang w:bidi="en-US"/>
        </w:rPr>
        <w:t>(</w:t>
      </w:r>
      <w:r w:rsidRPr="00A445A2">
        <w:rPr>
          <w:sz w:val="24"/>
          <w:szCs w:val="24"/>
          <w:lang w:val="en-US" w:bidi="en-US"/>
        </w:rPr>
        <w:t>Er</w:t>
      </w:r>
      <w:r w:rsidRPr="00A445A2">
        <w:rPr>
          <w:sz w:val="24"/>
          <w:szCs w:val="24"/>
          <w:lang w:bidi="en-US"/>
        </w:rPr>
        <w:t xml:space="preserve"> </w:t>
      </w:r>
      <w:r w:rsidRPr="00A445A2">
        <w:rPr>
          <w:sz w:val="24"/>
          <w:szCs w:val="24"/>
          <w:lang w:val="en-US" w:bidi="en-US"/>
        </w:rPr>
        <w:t>liest</w:t>
      </w:r>
      <w:r w:rsidRPr="00A445A2">
        <w:rPr>
          <w:sz w:val="24"/>
          <w:szCs w:val="24"/>
          <w:lang w:bidi="en-US"/>
        </w:rPr>
        <w:t xml:space="preserve"> </w:t>
      </w:r>
      <w:r w:rsidRPr="00A445A2">
        <w:rPr>
          <w:sz w:val="24"/>
          <w:szCs w:val="24"/>
          <w:lang w:val="en-US" w:bidi="en-US"/>
        </w:rPr>
        <w:t>ein</w:t>
      </w:r>
      <w:r w:rsidRPr="00A445A2">
        <w:rPr>
          <w:sz w:val="24"/>
          <w:szCs w:val="24"/>
          <w:lang w:bidi="en-US"/>
        </w:rPr>
        <w:t xml:space="preserve"> </w:t>
      </w:r>
      <w:r w:rsidRPr="00A445A2">
        <w:rPr>
          <w:sz w:val="24"/>
          <w:szCs w:val="24"/>
          <w:lang w:val="en-US" w:bidi="en-US"/>
        </w:rPr>
        <w:t>Buch</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Определённый и неопределённый артикли </w:t>
      </w:r>
      <w:r w:rsidRPr="00A445A2">
        <w:rPr>
          <w:sz w:val="24"/>
          <w:szCs w:val="24"/>
          <w:lang w:bidi="en-US"/>
        </w:rPr>
        <w:t>(</w:t>
      </w:r>
      <w:r w:rsidRPr="00A445A2">
        <w:rPr>
          <w:sz w:val="24"/>
          <w:szCs w:val="24"/>
          <w:lang w:val="en-US" w:bidi="en-US"/>
        </w:rPr>
        <w:t>der</w:t>
      </w:r>
      <w:r w:rsidRPr="00A445A2">
        <w:rPr>
          <w:sz w:val="24"/>
          <w:szCs w:val="24"/>
          <w:lang w:bidi="en-US"/>
        </w:rPr>
        <w:t>/</w:t>
      </w:r>
      <w:r w:rsidRPr="00A445A2">
        <w:rPr>
          <w:sz w:val="24"/>
          <w:szCs w:val="24"/>
          <w:lang w:val="en-US" w:bidi="en-US"/>
        </w:rPr>
        <w:t>ein</w:t>
      </w:r>
      <w:r w:rsidRPr="00A445A2">
        <w:rPr>
          <w:sz w:val="24"/>
          <w:szCs w:val="24"/>
          <w:lang w:bidi="en-US"/>
        </w:rPr>
        <w:t xml:space="preserve"> </w:t>
      </w:r>
      <w:r w:rsidRPr="00A445A2">
        <w:rPr>
          <w:sz w:val="24"/>
          <w:szCs w:val="24"/>
          <w:lang w:val="en-US" w:bidi="en-US"/>
        </w:rPr>
        <w:t>Bleistift</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Глаголы с изменением корневой гласной </w:t>
      </w:r>
      <w:r w:rsidRPr="00A445A2">
        <w:rPr>
          <w:sz w:val="24"/>
          <w:szCs w:val="24"/>
          <w:lang w:bidi="en-US"/>
        </w:rPr>
        <w:t>(</w:t>
      </w:r>
      <w:r w:rsidRPr="00A445A2">
        <w:rPr>
          <w:sz w:val="24"/>
          <w:szCs w:val="24"/>
          <w:lang w:val="en-US" w:bidi="en-US"/>
        </w:rPr>
        <w:t>fahren</w:t>
      </w:r>
      <w:r w:rsidRPr="00A445A2">
        <w:rPr>
          <w:sz w:val="24"/>
          <w:szCs w:val="24"/>
          <w:lang w:bidi="en-US"/>
        </w:rPr>
        <w:t xml:space="preserve">, </w:t>
      </w:r>
      <w:r w:rsidRPr="00A445A2">
        <w:rPr>
          <w:sz w:val="24"/>
          <w:szCs w:val="24"/>
          <w:lang w:val="en-US" w:bidi="en-US"/>
        </w:rPr>
        <w:t>lesen</w:t>
      </w:r>
      <w:r w:rsidRPr="00A445A2">
        <w:rPr>
          <w:sz w:val="24"/>
          <w:szCs w:val="24"/>
          <w:lang w:bidi="en-US"/>
        </w:rPr>
        <w:t xml:space="preserve">, </w:t>
      </w:r>
      <w:r w:rsidRPr="00A445A2">
        <w:rPr>
          <w:sz w:val="24"/>
          <w:szCs w:val="24"/>
          <w:lang w:val="en-US" w:bidi="en-US"/>
        </w:rPr>
        <w:t>sehen</w:t>
      </w:r>
      <w:r w:rsidRPr="00A445A2">
        <w:rPr>
          <w:sz w:val="24"/>
          <w:szCs w:val="24"/>
          <w:lang w:bidi="en-US"/>
        </w:rPr>
        <w:t xml:space="preserve">, </w:t>
      </w:r>
      <w:r w:rsidRPr="00A445A2">
        <w:rPr>
          <w:sz w:val="24"/>
          <w:szCs w:val="24"/>
          <w:lang w:val="en-US" w:bidi="en-US"/>
        </w:rPr>
        <w:t>sprechen</w:t>
      </w:r>
      <w:r w:rsidRPr="00A445A2">
        <w:rPr>
          <w:sz w:val="24"/>
          <w:szCs w:val="24"/>
          <w:lang w:bidi="en-US"/>
        </w:rPr>
        <w:t xml:space="preserve">, </w:t>
      </w:r>
      <w:r w:rsidRPr="00A445A2">
        <w:rPr>
          <w:sz w:val="24"/>
          <w:szCs w:val="24"/>
          <w:lang w:val="en-US" w:bidi="en-US"/>
        </w:rPr>
        <w:t>essen</w:t>
      </w:r>
      <w:r w:rsidRPr="00A445A2">
        <w:rPr>
          <w:sz w:val="24"/>
          <w:szCs w:val="24"/>
          <w:lang w:bidi="en-US"/>
        </w:rPr>
        <w:t xml:space="preserve">, </w:t>
      </w:r>
      <w:r w:rsidRPr="00A445A2">
        <w:rPr>
          <w:sz w:val="24"/>
          <w:szCs w:val="24"/>
          <w:lang w:val="en-US" w:bidi="en-US"/>
        </w:rPr>
        <w:t>treffen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Конструкция предложения </w:t>
      </w:r>
      <w:r w:rsidRPr="00A445A2">
        <w:rPr>
          <w:sz w:val="24"/>
          <w:szCs w:val="24"/>
          <w:lang w:val="en-US" w:bidi="en-US"/>
        </w:rPr>
        <w:t>c</w:t>
      </w:r>
      <w:r w:rsidRPr="00A445A2">
        <w:rPr>
          <w:sz w:val="24"/>
          <w:szCs w:val="24"/>
          <w:lang w:bidi="en-US"/>
        </w:rPr>
        <w:t xml:space="preserve"> </w:t>
      </w:r>
      <w:r w:rsidRPr="00A445A2">
        <w:rPr>
          <w:sz w:val="24"/>
          <w:szCs w:val="24"/>
          <w:lang w:val="en-US" w:bidi="en-US"/>
        </w:rPr>
        <w:t>gem</w:t>
      </w:r>
      <w:r w:rsidRPr="00A445A2">
        <w:rPr>
          <w:sz w:val="24"/>
          <w:szCs w:val="24"/>
          <w:lang w:bidi="en-US"/>
        </w:rPr>
        <w:t xml:space="preserve"> (</w:t>
      </w:r>
      <w:r w:rsidRPr="00A445A2">
        <w:rPr>
          <w:sz w:val="24"/>
          <w:szCs w:val="24"/>
          <w:lang w:val="en-US" w:bidi="en-US"/>
        </w:rPr>
        <w:t>Wir</w:t>
      </w:r>
      <w:r w:rsidRPr="00A445A2">
        <w:rPr>
          <w:sz w:val="24"/>
          <w:szCs w:val="24"/>
          <w:lang w:bidi="en-US"/>
        </w:rPr>
        <w:t xml:space="preserve"> </w:t>
      </w:r>
      <w:r w:rsidRPr="00A445A2">
        <w:rPr>
          <w:sz w:val="24"/>
          <w:szCs w:val="24"/>
          <w:lang w:val="en-US" w:bidi="en-US"/>
        </w:rPr>
        <w:t>spielen</w:t>
      </w:r>
      <w:r w:rsidRPr="00A445A2">
        <w:rPr>
          <w:sz w:val="24"/>
          <w:szCs w:val="24"/>
          <w:lang w:bidi="en-US"/>
        </w:rPr>
        <w:t xml:space="preserve"> </w:t>
      </w:r>
      <w:r w:rsidRPr="00A445A2">
        <w:rPr>
          <w:sz w:val="24"/>
          <w:szCs w:val="24"/>
          <w:lang w:val="en-US" w:bidi="en-US"/>
        </w:rPr>
        <w:t>gem</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Глаголы с отделяемыми приставками </w:t>
      </w:r>
      <w:r w:rsidRPr="00A445A2">
        <w:rPr>
          <w:sz w:val="24"/>
          <w:szCs w:val="24"/>
          <w:lang w:bidi="en-US"/>
        </w:rPr>
        <w:t>(</w:t>
      </w:r>
      <w:r w:rsidRPr="00A445A2">
        <w:rPr>
          <w:sz w:val="24"/>
          <w:szCs w:val="24"/>
          <w:lang w:val="en-US" w:bidi="en-US"/>
        </w:rPr>
        <w:t>femsehen</w:t>
      </w:r>
      <w:r w:rsidRPr="00A445A2">
        <w:rPr>
          <w:sz w:val="24"/>
          <w:szCs w:val="24"/>
          <w:lang w:bidi="en-US"/>
        </w:rPr>
        <w:t xml:space="preserve">, </w:t>
      </w:r>
      <w:r w:rsidRPr="00A445A2">
        <w:rPr>
          <w:sz w:val="24"/>
          <w:szCs w:val="24"/>
          <w:lang w:val="en-US" w:bidi="en-US"/>
        </w:rPr>
        <w:t>mitkommen</w:t>
      </w:r>
      <w:r w:rsidRPr="00A445A2">
        <w:rPr>
          <w:sz w:val="24"/>
          <w:szCs w:val="24"/>
          <w:lang w:bidi="en-US"/>
        </w:rPr>
        <w:t xml:space="preserve">, </w:t>
      </w:r>
      <w:r w:rsidRPr="00A445A2">
        <w:rPr>
          <w:sz w:val="24"/>
          <w:szCs w:val="24"/>
          <w:lang w:val="en-US" w:bidi="en-US"/>
        </w:rPr>
        <w:t>abholen</w:t>
      </w:r>
      <w:r w:rsidRPr="00A445A2">
        <w:rPr>
          <w:sz w:val="24"/>
          <w:szCs w:val="24"/>
          <w:lang w:bidi="en-US"/>
        </w:rPr>
        <w:t xml:space="preserve">, </w:t>
      </w:r>
      <w:r w:rsidRPr="00A445A2">
        <w:rPr>
          <w:sz w:val="24"/>
          <w:szCs w:val="24"/>
          <w:lang w:val="en-US" w:bidi="en-US"/>
        </w:rPr>
        <w:t>anfangen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Единственное и множественное число существительных в именительном и винительном падежах.</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Глагол</w:t>
      </w:r>
      <w:r w:rsidRPr="00A445A2">
        <w:rPr>
          <w:sz w:val="24"/>
          <w:szCs w:val="24"/>
          <w:lang w:val="en-US"/>
        </w:rPr>
        <w:t xml:space="preserve"> </w:t>
      </w:r>
      <w:r w:rsidRPr="00A445A2">
        <w:rPr>
          <w:sz w:val="24"/>
          <w:szCs w:val="24"/>
          <w:lang w:val="en-US" w:bidi="en-US"/>
        </w:rPr>
        <w:t xml:space="preserve">haben </w:t>
      </w:r>
      <w:r w:rsidRPr="00A445A2">
        <w:rPr>
          <w:sz w:val="24"/>
          <w:szCs w:val="24"/>
          <w:lang w:val="en-US"/>
        </w:rPr>
        <w:t xml:space="preserve">+ </w:t>
      </w:r>
      <w:r w:rsidRPr="00A445A2">
        <w:rPr>
          <w:sz w:val="24"/>
          <w:szCs w:val="24"/>
          <w:lang w:val="en-US" w:bidi="en-US"/>
        </w:rPr>
        <w:t xml:space="preserve">Akkusativ </w:t>
      </w:r>
      <w:r w:rsidRPr="00A445A2">
        <w:rPr>
          <w:sz w:val="24"/>
          <w:szCs w:val="24"/>
          <w:lang w:val="en-US"/>
        </w:rPr>
        <w:t>(</w:t>
      </w:r>
      <w:r w:rsidRPr="00A445A2">
        <w:rPr>
          <w:sz w:val="24"/>
          <w:szCs w:val="24"/>
        </w:rPr>
        <w:t>в</w:t>
      </w:r>
      <w:r w:rsidRPr="00A445A2">
        <w:rPr>
          <w:sz w:val="24"/>
          <w:szCs w:val="24"/>
          <w:lang w:val="en-US"/>
        </w:rPr>
        <w:t xml:space="preserve"> </w:t>
      </w:r>
      <w:r w:rsidRPr="00A445A2">
        <w:rPr>
          <w:sz w:val="24"/>
          <w:szCs w:val="24"/>
          <w:lang w:val="en-US" w:bidi="en-US"/>
        </w:rPr>
        <w:t>Prasens).</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 xml:space="preserve">Модальные глаголы </w:t>
      </w:r>
      <w:r w:rsidRPr="00A445A2">
        <w:rPr>
          <w:sz w:val="24"/>
          <w:szCs w:val="24"/>
          <w:lang w:val="en-US" w:bidi="en-US"/>
        </w:rPr>
        <w:t>mogen</w:t>
      </w:r>
      <w:r w:rsidRPr="00A445A2">
        <w:rPr>
          <w:sz w:val="24"/>
          <w:szCs w:val="24"/>
          <w:lang w:bidi="en-US"/>
        </w:rPr>
        <w:t xml:space="preserve">, </w:t>
      </w:r>
      <w:r w:rsidRPr="00A445A2">
        <w:rPr>
          <w:sz w:val="24"/>
          <w:szCs w:val="24"/>
          <w:lang w:val="en-US" w:bidi="en-US"/>
        </w:rPr>
        <w:t>konnen</w:t>
      </w:r>
      <w:r w:rsidRPr="00A445A2">
        <w:rPr>
          <w:sz w:val="24"/>
          <w:szCs w:val="24"/>
          <w:lang w:bidi="en-US"/>
        </w:rPr>
        <w:t xml:space="preserve"> </w:t>
      </w:r>
      <w:r w:rsidRPr="00A445A2">
        <w:rPr>
          <w:sz w:val="24"/>
          <w:szCs w:val="24"/>
        </w:rPr>
        <w:t xml:space="preserve">(в </w:t>
      </w:r>
      <w:r w:rsidRPr="00A445A2">
        <w:rPr>
          <w:sz w:val="24"/>
          <w:szCs w:val="24"/>
          <w:lang w:val="en-US" w:bidi="en-US"/>
        </w:rPr>
        <w:t>Prasens</w:t>
      </w:r>
      <w:r w:rsidRPr="00A445A2">
        <w:rPr>
          <w:sz w:val="24"/>
          <w:szCs w:val="24"/>
          <w:lang w:bidi="en-US"/>
        </w:rPr>
        <w:t xml:space="preserve">) </w:t>
      </w:r>
      <w:r w:rsidRPr="00A445A2">
        <w:rPr>
          <w:sz w:val="24"/>
          <w:szCs w:val="24"/>
        </w:rPr>
        <w:t xml:space="preserve">и форма глагола </w:t>
      </w:r>
      <w:r w:rsidRPr="00A445A2">
        <w:rPr>
          <w:sz w:val="24"/>
          <w:szCs w:val="24"/>
          <w:lang w:val="en-US" w:bidi="en-US"/>
        </w:rPr>
        <w:t>mochte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 xml:space="preserve">Наречия, отвечающие на вопрос «где?» </w:t>
      </w:r>
      <w:r w:rsidRPr="00A445A2">
        <w:rPr>
          <w:sz w:val="24"/>
          <w:szCs w:val="24"/>
          <w:lang w:val="en-US" w:bidi="en-US"/>
        </w:rPr>
        <w:t>(links, rechts, in der Mitte, hinten, hinten rechts, vome, vome rechts).</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Личные</w:t>
      </w:r>
      <w:r w:rsidRPr="00A445A2">
        <w:rPr>
          <w:sz w:val="24"/>
          <w:szCs w:val="24"/>
          <w:lang w:val="en-US"/>
        </w:rPr>
        <w:t xml:space="preserve"> </w:t>
      </w:r>
      <w:r w:rsidRPr="00A445A2">
        <w:rPr>
          <w:sz w:val="24"/>
          <w:szCs w:val="24"/>
        </w:rPr>
        <w:t>местоимения</w:t>
      </w:r>
      <w:r w:rsidRPr="00A445A2">
        <w:rPr>
          <w:sz w:val="24"/>
          <w:szCs w:val="24"/>
          <w:lang w:val="en-US"/>
        </w:rPr>
        <w:t xml:space="preserve"> </w:t>
      </w:r>
      <w:r w:rsidRPr="00A445A2">
        <w:rPr>
          <w:sz w:val="24"/>
          <w:szCs w:val="24"/>
          <w:lang w:val="en-US" w:bidi="en-US"/>
        </w:rPr>
        <w:t xml:space="preserve">(ich, du, er, sie, es, wir, ihr, Sie/sie). </w:t>
      </w:r>
      <w:r w:rsidRPr="00A445A2">
        <w:rPr>
          <w:sz w:val="24"/>
          <w:szCs w:val="24"/>
        </w:rPr>
        <w:t xml:space="preserve">Притяжательные местоимения </w:t>
      </w:r>
      <w:r w:rsidRPr="00A445A2">
        <w:rPr>
          <w:sz w:val="24"/>
          <w:szCs w:val="24"/>
          <w:lang w:bidi="en-US"/>
        </w:rPr>
        <w:t>(</w:t>
      </w:r>
      <w:r w:rsidRPr="00A445A2">
        <w:rPr>
          <w:sz w:val="24"/>
          <w:szCs w:val="24"/>
          <w:lang w:val="en-US" w:bidi="en-US"/>
        </w:rPr>
        <w:t>mein</w:t>
      </w:r>
      <w:r w:rsidRPr="00A445A2">
        <w:rPr>
          <w:sz w:val="24"/>
          <w:szCs w:val="24"/>
          <w:lang w:bidi="en-US"/>
        </w:rPr>
        <w:t xml:space="preserve">, </w:t>
      </w:r>
      <w:r w:rsidRPr="00A445A2">
        <w:rPr>
          <w:sz w:val="24"/>
          <w:szCs w:val="24"/>
          <w:lang w:val="en-US" w:bidi="en-US"/>
        </w:rPr>
        <w:t>dein</w:t>
      </w:r>
      <w:r w:rsidRPr="00A445A2">
        <w:rPr>
          <w:sz w:val="24"/>
          <w:szCs w:val="24"/>
          <w:lang w:bidi="en-US"/>
        </w:rPr>
        <w:t xml:space="preserve">, </w:t>
      </w:r>
      <w:r w:rsidRPr="00A445A2">
        <w:rPr>
          <w:sz w:val="24"/>
          <w:szCs w:val="24"/>
          <w:lang w:val="en-US" w:bidi="en-US"/>
        </w:rPr>
        <w:t>sein</w:t>
      </w:r>
      <w:r w:rsidRPr="00A445A2">
        <w:rPr>
          <w:sz w:val="24"/>
          <w:szCs w:val="24"/>
          <w:lang w:bidi="en-US"/>
        </w:rPr>
        <w:t xml:space="preserve">, </w:t>
      </w:r>
      <w:r w:rsidRPr="00A445A2">
        <w:rPr>
          <w:sz w:val="24"/>
          <w:szCs w:val="24"/>
          <w:lang w:val="en-US" w:bidi="en-US"/>
        </w:rPr>
        <w:t>ihr</w:t>
      </w:r>
      <w:r w:rsidRPr="00A445A2">
        <w:rPr>
          <w:sz w:val="24"/>
          <w:szCs w:val="24"/>
          <w:lang w:bidi="en-US"/>
        </w:rPr>
        <w:t xml:space="preserve">, </w:t>
      </w:r>
      <w:r w:rsidRPr="00A445A2">
        <w:rPr>
          <w:sz w:val="24"/>
          <w:szCs w:val="24"/>
          <w:lang w:val="en-US" w:bidi="en-US"/>
        </w:rPr>
        <w:t>unser</w:t>
      </w:r>
      <w:r w:rsidRPr="00A445A2">
        <w:rPr>
          <w:sz w:val="24"/>
          <w:szCs w:val="24"/>
          <w:lang w:bidi="en-US"/>
        </w:rPr>
        <w:t xml:space="preserve">) </w:t>
      </w:r>
      <w:r w:rsidRPr="00A445A2">
        <w:rPr>
          <w:sz w:val="24"/>
          <w:szCs w:val="24"/>
        </w:rPr>
        <w:t xml:space="preserve">в именительном падеже в единственном и множественном числе и конструкция </w:t>
      </w:r>
      <w:r w:rsidRPr="00A445A2">
        <w:rPr>
          <w:sz w:val="24"/>
          <w:szCs w:val="24"/>
          <w:lang w:val="en-US" w:bidi="en-US"/>
        </w:rPr>
        <w:t>Mamas</w:t>
      </w:r>
      <w:r w:rsidRPr="00A445A2">
        <w:rPr>
          <w:sz w:val="24"/>
          <w:szCs w:val="24"/>
          <w:lang w:bidi="en-US"/>
        </w:rPr>
        <w:t xml:space="preserve"> </w:t>
      </w:r>
      <w:r w:rsidRPr="00A445A2">
        <w:rPr>
          <w:sz w:val="24"/>
          <w:szCs w:val="24"/>
          <w:lang w:val="en-US" w:bidi="en-US"/>
        </w:rPr>
        <w:t>Rucksack</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Вопросительные местоимения </w:t>
      </w:r>
      <w:r w:rsidRPr="00A445A2">
        <w:rPr>
          <w:sz w:val="24"/>
          <w:szCs w:val="24"/>
          <w:lang w:bidi="en-US"/>
        </w:rPr>
        <w:t>(</w:t>
      </w:r>
      <w:r w:rsidRPr="00A445A2">
        <w:rPr>
          <w:sz w:val="24"/>
          <w:szCs w:val="24"/>
          <w:lang w:val="en-US" w:bidi="en-US"/>
        </w:rPr>
        <w:t>wie</w:t>
      </w:r>
      <w:r w:rsidRPr="00A445A2">
        <w:rPr>
          <w:sz w:val="24"/>
          <w:szCs w:val="24"/>
          <w:lang w:bidi="en-US"/>
        </w:rPr>
        <w:t xml:space="preserve">, </w:t>
      </w:r>
      <w:r w:rsidRPr="00A445A2">
        <w:rPr>
          <w:sz w:val="24"/>
          <w:szCs w:val="24"/>
          <w:lang w:val="en-US" w:bidi="en-US"/>
        </w:rPr>
        <w:t>wo</w:t>
      </w:r>
      <w:r w:rsidRPr="00A445A2">
        <w:rPr>
          <w:sz w:val="24"/>
          <w:szCs w:val="24"/>
          <w:lang w:bidi="en-US"/>
        </w:rPr>
        <w:t xml:space="preserve">, </w:t>
      </w:r>
      <w:r w:rsidRPr="00A445A2">
        <w:rPr>
          <w:sz w:val="24"/>
          <w:szCs w:val="24"/>
          <w:lang w:val="en-US" w:bidi="en-US"/>
        </w:rPr>
        <w:t>woher</w:t>
      </w:r>
      <w:r w:rsidRPr="00A445A2">
        <w:rPr>
          <w:sz w:val="24"/>
          <w:szCs w:val="24"/>
          <w:lang w:bidi="en-US"/>
        </w:rPr>
        <w:t xml:space="preserve">). </w:t>
      </w:r>
      <w:r w:rsidRPr="00A445A2">
        <w:rPr>
          <w:sz w:val="24"/>
          <w:szCs w:val="24"/>
        </w:rPr>
        <w:t xml:space="preserve">Вопросы с указанием времени </w:t>
      </w:r>
      <w:r w:rsidRPr="00A445A2">
        <w:rPr>
          <w:sz w:val="24"/>
          <w:szCs w:val="24"/>
          <w:lang w:bidi="en-US"/>
        </w:rPr>
        <w:t>(</w:t>
      </w:r>
      <w:r w:rsidRPr="00A445A2">
        <w:rPr>
          <w:sz w:val="24"/>
          <w:szCs w:val="24"/>
          <w:lang w:val="en-US" w:bidi="en-US"/>
        </w:rPr>
        <w:t>Um</w:t>
      </w:r>
      <w:r w:rsidRPr="00A445A2">
        <w:rPr>
          <w:sz w:val="24"/>
          <w:szCs w:val="24"/>
          <w:lang w:bidi="en-US"/>
        </w:rPr>
        <w:t xml:space="preserve"> </w:t>
      </w:r>
      <w:r w:rsidRPr="00A445A2">
        <w:rPr>
          <w:sz w:val="24"/>
          <w:szCs w:val="24"/>
          <w:lang w:val="en-US" w:bidi="en-US"/>
        </w:rPr>
        <w:t>wie</w:t>
      </w:r>
      <w:r w:rsidRPr="00A445A2">
        <w:rPr>
          <w:sz w:val="24"/>
          <w:szCs w:val="24"/>
          <w:lang w:bidi="en-US"/>
        </w:rPr>
        <w:t xml:space="preserve"> </w:t>
      </w:r>
      <w:r w:rsidRPr="00A445A2">
        <w:rPr>
          <w:sz w:val="24"/>
          <w:szCs w:val="24"/>
          <w:lang w:val="en-US" w:bidi="en-US"/>
        </w:rPr>
        <w:t>viel</w:t>
      </w:r>
      <w:r w:rsidRPr="00A445A2">
        <w:rPr>
          <w:sz w:val="24"/>
          <w:szCs w:val="24"/>
          <w:lang w:bidi="en-US"/>
        </w:rPr>
        <w:t xml:space="preserve"> </w:t>
      </w:r>
      <w:r w:rsidRPr="00A445A2">
        <w:rPr>
          <w:sz w:val="24"/>
          <w:szCs w:val="24"/>
          <w:lang w:val="en-US" w:bidi="en-US"/>
        </w:rPr>
        <w:t>Uhr</w:t>
      </w:r>
      <w:r w:rsidRPr="00A445A2">
        <w:rPr>
          <w:sz w:val="24"/>
          <w:szCs w:val="24"/>
          <w:lang w:bidi="en-US"/>
        </w:rPr>
        <w:t xml:space="preserve"> </w:t>
      </w:r>
      <w:r w:rsidRPr="00A445A2">
        <w:rPr>
          <w:sz w:val="24"/>
          <w:szCs w:val="24"/>
          <w:lang w:val="en-US" w:bidi="en-US"/>
        </w:rPr>
        <w:t>beginnt</w:t>
      </w:r>
      <w:r w:rsidRPr="00A445A2">
        <w:rPr>
          <w:sz w:val="24"/>
          <w:szCs w:val="24"/>
          <w:lang w:bidi="en-US"/>
        </w:rPr>
        <w:t xml:space="preserve"> </w:t>
      </w:r>
      <w:r w:rsidRPr="00A445A2">
        <w:rPr>
          <w:sz w:val="24"/>
          <w:szCs w:val="24"/>
          <w:lang w:val="en-US" w:bidi="en-US"/>
        </w:rPr>
        <w:t>der</w:t>
      </w:r>
      <w:r w:rsidRPr="00A445A2">
        <w:rPr>
          <w:sz w:val="24"/>
          <w:szCs w:val="24"/>
          <w:lang w:bidi="en-US"/>
        </w:rPr>
        <w:t xml:space="preserve"> </w:t>
      </w:r>
      <w:r w:rsidRPr="00A445A2">
        <w:rPr>
          <w:sz w:val="24"/>
          <w:szCs w:val="24"/>
          <w:lang w:val="en-US" w:bidi="en-US"/>
        </w:rPr>
        <w:t>Unterricht</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Количественные числительные (до </w:t>
      </w:r>
      <w:r w:rsidRPr="00A445A2">
        <w:rPr>
          <w:sz w:val="24"/>
          <w:szCs w:val="24"/>
          <w:lang w:bidi="en-US"/>
        </w:rPr>
        <w:t>100).</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Предлоги </w:t>
      </w:r>
      <w:r w:rsidRPr="00A445A2">
        <w:rPr>
          <w:sz w:val="24"/>
          <w:szCs w:val="24"/>
          <w:lang w:bidi="en-US"/>
        </w:rPr>
        <w:t>(</w:t>
      </w:r>
      <w:r w:rsidRPr="00A445A2">
        <w:rPr>
          <w:sz w:val="24"/>
          <w:szCs w:val="24"/>
          <w:lang w:val="en-US" w:bidi="en-US"/>
        </w:rPr>
        <w:t>in</w:t>
      </w:r>
      <w:r w:rsidRPr="00A445A2">
        <w:rPr>
          <w:sz w:val="24"/>
          <w:szCs w:val="24"/>
          <w:lang w:bidi="en-US"/>
        </w:rPr>
        <w:t xml:space="preserve">, </w:t>
      </w:r>
      <w:r w:rsidRPr="00A445A2">
        <w:rPr>
          <w:sz w:val="24"/>
          <w:szCs w:val="24"/>
          <w:lang w:val="en-US" w:bidi="en-US"/>
        </w:rPr>
        <w:t>aus</w:t>
      </w:r>
      <w:r w:rsidRPr="00A445A2">
        <w:rPr>
          <w:sz w:val="24"/>
          <w:szCs w:val="24"/>
          <w:lang w:bidi="en-US"/>
        </w:rPr>
        <w:t xml:space="preserve"> - </w:t>
      </w:r>
      <w:r w:rsidRPr="00A445A2">
        <w:rPr>
          <w:sz w:val="24"/>
          <w:szCs w:val="24"/>
          <w:lang w:val="en-US" w:bidi="en-US"/>
        </w:rPr>
        <w:t>Ich</w:t>
      </w:r>
      <w:r w:rsidRPr="00A445A2">
        <w:rPr>
          <w:sz w:val="24"/>
          <w:szCs w:val="24"/>
          <w:lang w:bidi="en-US"/>
        </w:rPr>
        <w:t xml:space="preserve"> </w:t>
      </w:r>
      <w:r w:rsidRPr="00A445A2">
        <w:rPr>
          <w:sz w:val="24"/>
          <w:szCs w:val="24"/>
          <w:lang w:val="en-US" w:bidi="en-US"/>
        </w:rPr>
        <w:t>wohne</w:t>
      </w:r>
      <w:r w:rsidRPr="00A445A2">
        <w:rPr>
          <w:sz w:val="24"/>
          <w:szCs w:val="24"/>
          <w:lang w:bidi="en-US"/>
        </w:rPr>
        <w:t xml:space="preserve"> </w:t>
      </w:r>
      <w:r w:rsidRPr="00A445A2">
        <w:rPr>
          <w:sz w:val="24"/>
          <w:szCs w:val="24"/>
          <w:lang w:val="en-US" w:bidi="en-US"/>
        </w:rPr>
        <w:t>in</w:t>
      </w:r>
      <w:r w:rsidRPr="00A445A2">
        <w:rPr>
          <w:sz w:val="24"/>
          <w:szCs w:val="24"/>
          <w:lang w:bidi="en-US"/>
        </w:rPr>
        <w:t xml:space="preserve"> </w:t>
      </w:r>
      <w:r w:rsidRPr="00A445A2">
        <w:rPr>
          <w:sz w:val="24"/>
          <w:szCs w:val="24"/>
          <w:lang w:val="en-US" w:bidi="en-US"/>
        </w:rPr>
        <w:t>Deutschland</w:t>
      </w:r>
      <w:r w:rsidRPr="00A445A2">
        <w:rPr>
          <w:sz w:val="24"/>
          <w:szCs w:val="24"/>
          <w:lang w:bidi="en-US"/>
        </w:rPr>
        <w:t xml:space="preserve">. </w:t>
      </w:r>
      <w:r w:rsidRPr="00A445A2">
        <w:rPr>
          <w:sz w:val="24"/>
          <w:szCs w:val="24"/>
          <w:lang w:val="en-US" w:bidi="en-US"/>
        </w:rPr>
        <w:t>Ich</w:t>
      </w:r>
      <w:r w:rsidRPr="00A445A2">
        <w:rPr>
          <w:sz w:val="24"/>
          <w:szCs w:val="24"/>
          <w:lang w:bidi="en-US"/>
        </w:rPr>
        <w:t xml:space="preserve"> </w:t>
      </w:r>
      <w:r w:rsidRPr="00A445A2">
        <w:rPr>
          <w:sz w:val="24"/>
          <w:szCs w:val="24"/>
          <w:lang w:val="en-US" w:bidi="en-US"/>
        </w:rPr>
        <w:t>komme</w:t>
      </w:r>
      <w:r w:rsidRPr="00A445A2">
        <w:rPr>
          <w:sz w:val="24"/>
          <w:szCs w:val="24"/>
          <w:lang w:bidi="en-US"/>
        </w:rPr>
        <w:t xml:space="preserve"> </w:t>
      </w:r>
      <w:r w:rsidRPr="00A445A2">
        <w:rPr>
          <w:sz w:val="24"/>
          <w:szCs w:val="24"/>
          <w:lang w:val="en-US" w:bidi="en-US"/>
        </w:rPr>
        <w:t>aus</w:t>
      </w:r>
      <w:r w:rsidRPr="00A445A2">
        <w:rPr>
          <w:sz w:val="24"/>
          <w:szCs w:val="24"/>
          <w:lang w:bidi="en-US"/>
        </w:rPr>
        <w:t xml:space="preserve"> </w:t>
      </w:r>
      <w:r w:rsidRPr="00A445A2">
        <w:rPr>
          <w:sz w:val="24"/>
          <w:szCs w:val="24"/>
          <w:lang w:val="en-US" w:bidi="en-US"/>
        </w:rPr>
        <w:t>Osterreich</w:t>
      </w:r>
      <w:r w:rsidRPr="00A445A2">
        <w:rPr>
          <w:sz w:val="24"/>
          <w:szCs w:val="24"/>
          <w:lang w:bidi="en-US"/>
        </w:rPr>
        <w:t xml:space="preserve">.), </w:t>
      </w:r>
      <w:r w:rsidRPr="00A445A2">
        <w:rPr>
          <w:sz w:val="24"/>
          <w:szCs w:val="24"/>
        </w:rPr>
        <w:t xml:space="preserve">предлоги для обозначения времени </w:t>
      </w:r>
      <w:r w:rsidRPr="00A445A2">
        <w:rPr>
          <w:sz w:val="24"/>
          <w:szCs w:val="24"/>
          <w:lang w:bidi="en-US"/>
        </w:rPr>
        <w:t>(</w:t>
      </w:r>
      <w:r w:rsidRPr="00A445A2">
        <w:rPr>
          <w:sz w:val="24"/>
          <w:szCs w:val="24"/>
          <w:lang w:val="en-US" w:bidi="en-US"/>
        </w:rPr>
        <w:t>um</w:t>
      </w:r>
      <w:r w:rsidRPr="00A445A2">
        <w:rPr>
          <w:sz w:val="24"/>
          <w:szCs w:val="24"/>
          <w:lang w:bidi="en-US"/>
        </w:rPr>
        <w:t xml:space="preserve">, </w:t>
      </w:r>
      <w:r w:rsidRPr="00A445A2">
        <w:rPr>
          <w:sz w:val="24"/>
          <w:szCs w:val="24"/>
          <w:lang w:val="en-US" w:bidi="en-US"/>
        </w:rPr>
        <w:t>von</w:t>
      </w:r>
      <w:r w:rsidRPr="00A445A2">
        <w:rPr>
          <w:sz w:val="24"/>
          <w:szCs w:val="24"/>
          <w:lang w:bidi="en-US"/>
        </w:rPr>
        <w:t xml:space="preserve"> ... </w:t>
      </w:r>
      <w:r w:rsidRPr="00A445A2">
        <w:rPr>
          <w:sz w:val="24"/>
          <w:szCs w:val="24"/>
          <w:lang w:val="en-US" w:bidi="en-US"/>
        </w:rPr>
        <w:t>bis</w:t>
      </w:r>
      <w:r w:rsidRPr="00A445A2">
        <w:rPr>
          <w:sz w:val="24"/>
          <w:szCs w:val="24"/>
          <w:lang w:bidi="en-US"/>
        </w:rPr>
        <w:t xml:space="preserve">, </w:t>
      </w:r>
      <w:r w:rsidRPr="00A445A2">
        <w:rPr>
          <w:sz w:val="24"/>
          <w:szCs w:val="24"/>
          <w:lang w:val="en-US" w:bidi="en-US"/>
        </w:rPr>
        <w:t>am</w:t>
      </w:r>
      <w:r w:rsidRPr="00A445A2">
        <w:rPr>
          <w:sz w:val="24"/>
          <w:szCs w:val="24"/>
          <w:lang w:bidi="en-US"/>
        </w:rPr>
        <w:t>).</w:t>
      </w:r>
    </w:p>
    <w:p w:rsidR="00D9108C" w:rsidRPr="00A445A2" w:rsidRDefault="00D9108C" w:rsidP="00D9108C">
      <w:pPr>
        <w:pStyle w:val="2f7"/>
        <w:shd w:val="clear" w:color="auto" w:fill="auto"/>
        <w:tabs>
          <w:tab w:val="left" w:pos="1792"/>
        </w:tabs>
        <w:spacing w:before="0" w:after="0" w:line="475" w:lineRule="exact"/>
        <w:ind w:firstLine="74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Формирование умений: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писать своё имя и фамилию, а также имена и фамилии своих родственников и друзей на немецком языке;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 оформлять свой адрес на немецком языке (в анкете, формуляре);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кратко представлять Россию и страну (страны) изучаемого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9108C" w:rsidRPr="00A445A2" w:rsidRDefault="00D9108C" w:rsidP="00D9108C">
      <w:pPr>
        <w:pStyle w:val="2f7"/>
        <w:shd w:val="clear" w:color="auto" w:fill="auto"/>
        <w:tabs>
          <w:tab w:val="left" w:pos="1792"/>
        </w:tabs>
        <w:spacing w:before="0" w:after="0" w:line="475" w:lineRule="exact"/>
        <w:ind w:firstLine="740"/>
        <w:rPr>
          <w:sz w:val="24"/>
          <w:szCs w:val="24"/>
        </w:rPr>
      </w:pPr>
      <w:r w:rsidRPr="00A445A2">
        <w:rPr>
          <w:sz w:val="24"/>
          <w:szCs w:val="24"/>
        </w:rPr>
        <w:lastRenderedPageBreak/>
        <w:t>Компенсаторные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Использование при чтении и аудировании языковой, в том числе контекстуальной, догадки.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Использование в качестве опоры при составлении собственных высказываний ключевых слов, плана.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588"/>
        </w:tabs>
        <w:spacing w:before="0" w:after="0" w:line="475" w:lineRule="exact"/>
        <w:ind w:firstLine="740"/>
        <w:rPr>
          <w:sz w:val="24"/>
          <w:szCs w:val="24"/>
        </w:rPr>
      </w:pPr>
      <w:r w:rsidRPr="00A445A2">
        <w:rPr>
          <w:sz w:val="24"/>
          <w:szCs w:val="24"/>
        </w:rPr>
        <w:t>Содержание обучения в 6 классе.</w:t>
      </w:r>
    </w:p>
    <w:p w:rsidR="00D9108C" w:rsidRPr="00A445A2" w:rsidRDefault="00D9108C" w:rsidP="00D9108C">
      <w:pPr>
        <w:pStyle w:val="2f7"/>
        <w:shd w:val="clear" w:color="auto" w:fill="auto"/>
        <w:tabs>
          <w:tab w:val="left" w:pos="1794"/>
        </w:tabs>
        <w:spacing w:before="0" w:after="0" w:line="475" w:lineRule="exact"/>
        <w:ind w:firstLine="74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Взаимоотношения в семье и с друзьями. Семейные праздники.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Внешность и характер человека (литературного персонажа).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Досуг и увлечения (хобби) современного подростка (чтение, кино, театр, спорт).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Здоровый образ жизни: режим труда и отдыха, фитнес, сбалансированное питание.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Покупки: продукты питания.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Школа, школьная жизнь, изучаемые предметы, любимый предмет. Переписка с иностранными сверстниками.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Каникулы в различное время года. Виды отдыха. Путешествия по России и иностранным странам.</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Природа: дикие и домашние животные. Климат, погода.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Описание родного города (села).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Выдающиеся люди родной страны и страны (стран) изучаемого языка.</w:t>
      </w:r>
    </w:p>
    <w:p w:rsidR="00D9108C" w:rsidRPr="00A445A2" w:rsidRDefault="00D9108C" w:rsidP="00D9108C">
      <w:pPr>
        <w:pStyle w:val="2f7"/>
        <w:shd w:val="clear" w:color="auto" w:fill="auto"/>
        <w:tabs>
          <w:tab w:val="left" w:pos="1992"/>
        </w:tabs>
        <w:spacing w:before="0" w:after="0" w:line="480" w:lineRule="exact"/>
        <w:ind w:firstLine="760"/>
        <w:rPr>
          <w:sz w:val="24"/>
          <w:szCs w:val="24"/>
        </w:rPr>
      </w:pPr>
      <w:r w:rsidRPr="00A445A2">
        <w:rPr>
          <w:sz w:val="24"/>
          <w:szCs w:val="24"/>
        </w:rPr>
        <w:lastRenderedPageBreak/>
        <w:t>Говорение.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Развитие коммуникативных умений диалогической речи, а именно умений вести: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диалога - до 3 реплик со стороны каждого собеседника.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Развитие коммуникативных умений монологической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создание устных связных монологических высказываний с использованием основных коммуникативных типов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повествование (сообщение);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изложение (пересказ) основного содержания прочитанного текста.</w:t>
      </w:r>
    </w:p>
    <w:p w:rsidR="00D9108C" w:rsidRPr="00A445A2" w:rsidRDefault="00D9108C" w:rsidP="00D9108C">
      <w:pPr>
        <w:pStyle w:val="2f7"/>
        <w:shd w:val="clear" w:color="auto" w:fill="auto"/>
        <w:spacing w:before="0" w:after="0" w:line="494" w:lineRule="exact"/>
        <w:ind w:firstLine="760"/>
        <w:rPr>
          <w:sz w:val="24"/>
          <w:szCs w:val="24"/>
        </w:rPr>
      </w:pPr>
      <w:r w:rsidRPr="00A445A2">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монологического высказывания - 5-6 фраз.</w:t>
      </w:r>
    </w:p>
    <w:p w:rsidR="00D9108C" w:rsidRPr="00A445A2" w:rsidRDefault="00D9108C" w:rsidP="00D9108C">
      <w:pPr>
        <w:pStyle w:val="2f7"/>
        <w:shd w:val="clear" w:color="auto" w:fill="auto"/>
        <w:tabs>
          <w:tab w:val="left" w:pos="1966"/>
        </w:tabs>
        <w:spacing w:before="0" w:after="0" w:line="475" w:lineRule="exact"/>
        <w:ind w:firstLine="760"/>
        <w:rPr>
          <w:sz w:val="24"/>
          <w:szCs w:val="24"/>
        </w:rPr>
      </w:pPr>
      <w:r w:rsidRPr="00A445A2">
        <w:rPr>
          <w:sz w:val="24"/>
          <w:szCs w:val="24"/>
        </w:rPr>
        <w:lastRenderedPageBreak/>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Время звучания текста (текстов) для аудирования - до 1 минуты.</w:t>
      </w:r>
    </w:p>
    <w:p w:rsidR="00D9108C" w:rsidRPr="00A445A2" w:rsidRDefault="00D9108C" w:rsidP="00D9108C">
      <w:pPr>
        <w:pStyle w:val="2f7"/>
        <w:shd w:val="clear" w:color="auto" w:fill="auto"/>
        <w:tabs>
          <w:tab w:val="left" w:pos="1966"/>
        </w:tabs>
        <w:spacing w:before="0" w:after="0" w:line="475"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9108C" w:rsidRPr="00A445A2" w:rsidRDefault="00D9108C" w:rsidP="00D9108C">
      <w:pPr>
        <w:pStyle w:val="2f7"/>
        <w:shd w:val="clear" w:color="auto" w:fill="auto"/>
        <w:tabs>
          <w:tab w:val="left" w:pos="5199"/>
        </w:tabs>
        <w:spacing w:before="0" w:after="0" w:line="475" w:lineRule="exact"/>
        <w:ind w:firstLine="760"/>
        <w:rPr>
          <w:sz w:val="24"/>
          <w:szCs w:val="24"/>
        </w:rPr>
      </w:pPr>
      <w:r w:rsidRPr="00A445A2">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A445A2">
        <w:rPr>
          <w:sz w:val="24"/>
          <w:szCs w:val="24"/>
        </w:rPr>
        <w:tab/>
        <w:t>основного содержания, понимать</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интернациональные слова в контексте.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Чтение несплошных текстов (таблиц) и понимание представленной в них </w:t>
      </w:r>
      <w:r w:rsidRPr="00A445A2">
        <w:rPr>
          <w:sz w:val="24"/>
          <w:szCs w:val="24"/>
        </w:rPr>
        <w:lastRenderedPageBreak/>
        <w:t>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текста (текстов) для чтения - 160-180 слов.</w:t>
      </w:r>
    </w:p>
    <w:p w:rsidR="00D9108C" w:rsidRPr="00A445A2" w:rsidRDefault="00D9108C" w:rsidP="00D9108C">
      <w:pPr>
        <w:pStyle w:val="2f7"/>
        <w:shd w:val="clear" w:color="auto" w:fill="auto"/>
        <w:tabs>
          <w:tab w:val="left" w:pos="2026"/>
        </w:tabs>
        <w:spacing w:before="0" w:after="0" w:line="475" w:lineRule="exact"/>
        <w:ind w:firstLine="76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умений письменной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создание небольшого письменного высказывания с использованием образца, плана, иллюстраций (объём письменного высказывания - до 50 слов).</w:t>
      </w:r>
    </w:p>
    <w:p w:rsidR="00D9108C" w:rsidRPr="00A445A2" w:rsidRDefault="00D9108C" w:rsidP="00D9108C">
      <w:pPr>
        <w:pStyle w:val="2f7"/>
        <w:shd w:val="clear" w:color="auto" w:fill="auto"/>
        <w:tabs>
          <w:tab w:val="left" w:pos="1814"/>
        </w:tabs>
        <w:spacing w:before="0" w:after="0" w:line="475" w:lineRule="exact"/>
        <w:ind w:firstLine="76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tabs>
          <w:tab w:val="left" w:pos="2026"/>
        </w:tabs>
        <w:spacing w:before="0" w:after="0" w:line="475" w:lineRule="exact"/>
        <w:ind w:firstLine="76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tabs>
          <w:tab w:val="left" w:pos="3318"/>
          <w:tab w:val="left" w:pos="5199"/>
          <w:tab w:val="left" w:pos="7634"/>
          <w:tab w:val="left" w:pos="9093"/>
        </w:tabs>
        <w:spacing w:before="0" w:after="0" w:line="475" w:lineRule="exact"/>
        <w:ind w:firstLine="760"/>
        <w:rPr>
          <w:sz w:val="24"/>
          <w:szCs w:val="24"/>
        </w:rPr>
      </w:pPr>
      <w:r w:rsidRPr="00A445A2">
        <w:rPr>
          <w:sz w:val="24"/>
          <w:szCs w:val="24"/>
        </w:rPr>
        <w:t>Различение на</w:t>
      </w:r>
      <w:r w:rsidRPr="00A445A2">
        <w:rPr>
          <w:sz w:val="24"/>
          <w:szCs w:val="24"/>
        </w:rPr>
        <w:tab/>
        <w:t>слух, без</w:t>
      </w:r>
      <w:r w:rsidRPr="00A445A2">
        <w:rPr>
          <w:sz w:val="24"/>
          <w:szCs w:val="24"/>
        </w:rPr>
        <w:tab/>
        <w:t>фонематических</w:t>
      </w:r>
      <w:r w:rsidRPr="00A445A2">
        <w:rPr>
          <w:sz w:val="24"/>
          <w:szCs w:val="24"/>
        </w:rPr>
        <w:tab/>
        <w:t>ошибок,</w:t>
      </w:r>
      <w:r w:rsidRPr="00A445A2">
        <w:rPr>
          <w:sz w:val="24"/>
          <w:szCs w:val="24"/>
        </w:rPr>
        <w:tab/>
        <w:t>ведущих</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чтения вслух: сообщение информационного характера, рассказ, диалог (беседа).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текста для чтения вслух - до 70 слов.</w:t>
      </w:r>
    </w:p>
    <w:p w:rsidR="00D9108C" w:rsidRPr="00A445A2" w:rsidRDefault="00D9108C" w:rsidP="00D9108C">
      <w:pPr>
        <w:pStyle w:val="2f7"/>
        <w:shd w:val="clear" w:color="auto" w:fill="auto"/>
        <w:tabs>
          <w:tab w:val="left" w:pos="2026"/>
        </w:tabs>
        <w:spacing w:before="0" w:after="0" w:line="475" w:lineRule="exact"/>
        <w:ind w:firstLine="760"/>
        <w:rPr>
          <w:sz w:val="24"/>
          <w:szCs w:val="24"/>
        </w:rPr>
      </w:pPr>
      <w:r w:rsidRPr="00A445A2">
        <w:rPr>
          <w:sz w:val="24"/>
          <w:szCs w:val="24"/>
        </w:rPr>
        <w:lastRenderedPageBreak/>
        <w:t>Графика, орфография и пунктуация.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Правильное написание изученных слов.</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9108C" w:rsidRPr="00A445A2" w:rsidRDefault="00D9108C" w:rsidP="00D9108C">
      <w:pPr>
        <w:pStyle w:val="2f7"/>
        <w:shd w:val="clear" w:color="auto" w:fill="auto"/>
        <w:tabs>
          <w:tab w:val="left" w:pos="2026"/>
        </w:tabs>
        <w:spacing w:before="0" w:after="0" w:line="475" w:lineRule="exact"/>
        <w:ind w:firstLine="76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Основные способы словообразования: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аффиксация: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образование имён существительных при помощи суффиксов </w:t>
      </w:r>
      <w:r w:rsidRPr="00A445A2">
        <w:rPr>
          <w:sz w:val="24"/>
          <w:szCs w:val="24"/>
          <w:lang w:bidi="en-US"/>
        </w:rPr>
        <w:t>-</w:t>
      </w:r>
      <w:r w:rsidRPr="00A445A2">
        <w:rPr>
          <w:sz w:val="24"/>
          <w:szCs w:val="24"/>
          <w:lang w:val="en-US" w:bidi="en-US"/>
        </w:rPr>
        <w:t>keit</w:t>
      </w:r>
      <w:r w:rsidRPr="00A445A2">
        <w:rPr>
          <w:sz w:val="24"/>
          <w:szCs w:val="24"/>
          <w:lang w:bidi="en-US"/>
        </w:rPr>
        <w:t xml:space="preserve"> (</w:t>
      </w:r>
      <w:r w:rsidRPr="00A445A2">
        <w:rPr>
          <w:sz w:val="24"/>
          <w:szCs w:val="24"/>
          <w:lang w:val="en-US" w:bidi="en-US"/>
        </w:rPr>
        <w:t>die</w:t>
      </w:r>
      <w:r w:rsidRPr="00A445A2">
        <w:rPr>
          <w:sz w:val="24"/>
          <w:szCs w:val="24"/>
          <w:lang w:bidi="en-US"/>
        </w:rPr>
        <w:t xml:space="preserve"> </w:t>
      </w:r>
      <w:r w:rsidRPr="00A445A2">
        <w:rPr>
          <w:sz w:val="24"/>
          <w:szCs w:val="24"/>
          <w:lang w:val="en-US" w:bidi="en-US"/>
        </w:rPr>
        <w:t>Moglichkeit</w:t>
      </w:r>
      <w:r w:rsidRPr="00A445A2">
        <w:rPr>
          <w:sz w:val="24"/>
          <w:szCs w:val="24"/>
          <w:lang w:bidi="en-US"/>
        </w:rPr>
        <w:t>), -</w:t>
      </w:r>
      <w:r w:rsidRPr="00A445A2">
        <w:rPr>
          <w:sz w:val="24"/>
          <w:szCs w:val="24"/>
          <w:lang w:val="en-US" w:bidi="en-US"/>
        </w:rPr>
        <w:t>heit</w:t>
      </w:r>
      <w:r w:rsidRPr="00A445A2">
        <w:rPr>
          <w:sz w:val="24"/>
          <w:szCs w:val="24"/>
          <w:lang w:bidi="en-US"/>
        </w:rPr>
        <w:t xml:space="preserve"> (</w:t>
      </w:r>
      <w:r w:rsidRPr="00A445A2">
        <w:rPr>
          <w:sz w:val="24"/>
          <w:szCs w:val="24"/>
          <w:lang w:val="en-US" w:bidi="en-US"/>
        </w:rPr>
        <w:t>die</w:t>
      </w:r>
      <w:r w:rsidRPr="00A445A2">
        <w:rPr>
          <w:sz w:val="24"/>
          <w:szCs w:val="24"/>
          <w:lang w:bidi="en-US"/>
        </w:rPr>
        <w:t xml:space="preserve"> </w:t>
      </w:r>
      <w:r w:rsidRPr="00A445A2">
        <w:rPr>
          <w:sz w:val="24"/>
          <w:szCs w:val="24"/>
          <w:lang w:val="en-US" w:bidi="en-US"/>
        </w:rPr>
        <w:t>Schonheit</w:t>
      </w:r>
      <w:r w:rsidRPr="00A445A2">
        <w:rPr>
          <w:sz w:val="24"/>
          <w:szCs w:val="24"/>
          <w:lang w:bidi="en-US"/>
        </w:rPr>
        <w:t>), -</w:t>
      </w:r>
      <w:r w:rsidRPr="00A445A2">
        <w:rPr>
          <w:sz w:val="24"/>
          <w:szCs w:val="24"/>
          <w:lang w:val="en-US" w:bidi="en-US"/>
        </w:rPr>
        <w:t>ung</w:t>
      </w:r>
      <w:r w:rsidRPr="00A445A2">
        <w:rPr>
          <w:sz w:val="24"/>
          <w:szCs w:val="24"/>
          <w:lang w:bidi="en-US"/>
        </w:rPr>
        <w:t xml:space="preserve"> (</w:t>
      </w:r>
      <w:r w:rsidRPr="00A445A2">
        <w:rPr>
          <w:sz w:val="24"/>
          <w:szCs w:val="24"/>
          <w:lang w:val="en-US" w:bidi="en-US"/>
        </w:rPr>
        <w:t>die</w:t>
      </w:r>
      <w:r w:rsidRPr="00A445A2">
        <w:rPr>
          <w:sz w:val="24"/>
          <w:szCs w:val="24"/>
          <w:lang w:bidi="en-US"/>
        </w:rPr>
        <w:t xml:space="preserve"> </w:t>
      </w:r>
      <w:r w:rsidRPr="00A445A2">
        <w:rPr>
          <w:sz w:val="24"/>
          <w:szCs w:val="24"/>
          <w:lang w:val="en-US" w:bidi="en-US"/>
        </w:rPr>
        <w:t>Erzahlung</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образование имён прилагательных и наречий при помощи отрицательного префикса </w:t>
      </w:r>
      <w:r w:rsidRPr="00A445A2">
        <w:rPr>
          <w:sz w:val="24"/>
          <w:szCs w:val="24"/>
          <w:lang w:val="en-US" w:bidi="en-US"/>
        </w:rPr>
        <w:t>un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конверсия: образование имён существительных от глагола </w:t>
      </w:r>
      <w:r w:rsidRPr="00A445A2">
        <w:rPr>
          <w:sz w:val="24"/>
          <w:szCs w:val="24"/>
          <w:lang w:bidi="en-US"/>
        </w:rPr>
        <w:t>(</w:t>
      </w:r>
      <w:r w:rsidRPr="00A445A2">
        <w:rPr>
          <w:sz w:val="24"/>
          <w:szCs w:val="24"/>
          <w:lang w:val="en-US" w:bidi="en-US"/>
        </w:rPr>
        <w:t>das</w:t>
      </w:r>
      <w:r w:rsidRPr="00A445A2">
        <w:rPr>
          <w:sz w:val="24"/>
          <w:szCs w:val="24"/>
          <w:lang w:bidi="en-US"/>
        </w:rPr>
        <w:t xml:space="preserve"> </w:t>
      </w:r>
      <w:r w:rsidRPr="00A445A2">
        <w:rPr>
          <w:sz w:val="24"/>
          <w:szCs w:val="24"/>
          <w:lang w:val="en-US" w:bidi="en-US"/>
        </w:rPr>
        <w:t>Lesen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словосложение: образование сложных существительных путём соединения глагола и существительного </w:t>
      </w:r>
      <w:r w:rsidRPr="00A445A2">
        <w:rPr>
          <w:sz w:val="24"/>
          <w:szCs w:val="24"/>
          <w:lang w:bidi="en-US"/>
        </w:rPr>
        <w:t>(</w:t>
      </w:r>
      <w:r w:rsidRPr="00A445A2">
        <w:rPr>
          <w:sz w:val="24"/>
          <w:szCs w:val="24"/>
          <w:lang w:val="en-US" w:bidi="en-US"/>
        </w:rPr>
        <w:t>der</w:t>
      </w:r>
      <w:r w:rsidRPr="00A445A2">
        <w:rPr>
          <w:sz w:val="24"/>
          <w:szCs w:val="24"/>
          <w:lang w:bidi="en-US"/>
        </w:rPr>
        <w:t xml:space="preserve"> </w:t>
      </w:r>
      <w:r w:rsidRPr="00A445A2">
        <w:rPr>
          <w:sz w:val="24"/>
          <w:szCs w:val="24"/>
          <w:lang w:val="en-US" w:bidi="en-US"/>
        </w:rPr>
        <w:t>Schreibtisch</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Синонимы. Антонимы. Интернациональные слова.</w:t>
      </w:r>
    </w:p>
    <w:p w:rsidR="00D9108C" w:rsidRPr="00A445A2" w:rsidRDefault="00D9108C" w:rsidP="00D9108C">
      <w:pPr>
        <w:pStyle w:val="2f7"/>
        <w:shd w:val="clear" w:color="auto" w:fill="auto"/>
        <w:tabs>
          <w:tab w:val="left" w:pos="2026"/>
        </w:tabs>
        <w:spacing w:before="0" w:after="0" w:line="475" w:lineRule="exact"/>
        <w:ind w:firstLine="76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w:t>
      </w:r>
      <w:r w:rsidRPr="00A445A2">
        <w:rPr>
          <w:sz w:val="24"/>
          <w:szCs w:val="24"/>
        </w:rPr>
        <w:lastRenderedPageBreak/>
        <w:t xml:space="preserve">утвердительной форме </w:t>
      </w:r>
      <w:r w:rsidRPr="00A445A2">
        <w:rPr>
          <w:sz w:val="24"/>
          <w:szCs w:val="24"/>
          <w:lang w:val="en-US" w:bidi="en-US"/>
        </w:rPr>
        <w:t>Mach</w:t>
      </w:r>
      <w:r w:rsidRPr="00A445A2">
        <w:rPr>
          <w:sz w:val="24"/>
          <w:szCs w:val="24"/>
          <w:lang w:bidi="en-US"/>
        </w:rPr>
        <w:t xml:space="preserve"> </w:t>
      </w:r>
      <w:r w:rsidRPr="00A445A2">
        <w:rPr>
          <w:sz w:val="24"/>
          <w:szCs w:val="24"/>
          <w:lang w:val="en-US" w:bidi="en-US"/>
        </w:rPr>
        <w:t>das</w:t>
      </w:r>
      <w:r w:rsidRPr="00A445A2">
        <w:rPr>
          <w:sz w:val="24"/>
          <w:szCs w:val="24"/>
          <w:lang w:bidi="en-US"/>
        </w:rPr>
        <w:t xml:space="preserve"> </w:t>
      </w:r>
      <w:r w:rsidRPr="00A445A2">
        <w:rPr>
          <w:sz w:val="24"/>
          <w:szCs w:val="24"/>
          <w:lang w:val="en-US" w:bidi="en-US"/>
        </w:rPr>
        <w:t>Buch</w:t>
      </w:r>
      <w:r w:rsidRPr="00A445A2">
        <w:rPr>
          <w:sz w:val="24"/>
          <w:szCs w:val="24"/>
          <w:lang w:bidi="en-US"/>
        </w:rPr>
        <w:t xml:space="preserve"> </w:t>
      </w:r>
      <w:r w:rsidRPr="00A445A2">
        <w:rPr>
          <w:sz w:val="24"/>
          <w:szCs w:val="24"/>
          <w:lang w:val="en-US" w:bidi="en-US"/>
        </w:rPr>
        <w:t>auf</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Нулевой артикль </w:t>
      </w:r>
      <w:r w:rsidRPr="00A445A2">
        <w:rPr>
          <w:sz w:val="24"/>
          <w:szCs w:val="24"/>
          <w:lang w:bidi="en-US"/>
        </w:rPr>
        <w:t>(</w:t>
      </w:r>
      <w:r w:rsidRPr="00A445A2">
        <w:rPr>
          <w:sz w:val="24"/>
          <w:szCs w:val="24"/>
          <w:lang w:val="en-US" w:bidi="en-US"/>
        </w:rPr>
        <w:t>Magst</w:t>
      </w:r>
      <w:r w:rsidRPr="00A445A2">
        <w:rPr>
          <w:sz w:val="24"/>
          <w:szCs w:val="24"/>
          <w:lang w:bidi="en-US"/>
        </w:rPr>
        <w:t xml:space="preserve"> </w:t>
      </w:r>
      <w:r w:rsidRPr="00A445A2">
        <w:rPr>
          <w:sz w:val="24"/>
          <w:szCs w:val="24"/>
          <w:lang w:val="en-US" w:bidi="en-US"/>
        </w:rPr>
        <w:t>du</w:t>
      </w:r>
      <w:r w:rsidRPr="00A445A2">
        <w:rPr>
          <w:sz w:val="24"/>
          <w:szCs w:val="24"/>
          <w:lang w:bidi="en-US"/>
        </w:rPr>
        <w:t xml:space="preserve"> </w:t>
      </w:r>
      <w:r w:rsidRPr="00A445A2">
        <w:rPr>
          <w:sz w:val="24"/>
          <w:szCs w:val="24"/>
          <w:lang w:val="en-US" w:bidi="en-US"/>
        </w:rPr>
        <w:t>Kartoffeln</w:t>
      </w:r>
      <w:r w:rsidRPr="00A445A2">
        <w:rPr>
          <w:sz w:val="24"/>
          <w:szCs w:val="24"/>
          <w:lang w:bidi="en-US"/>
        </w:rPr>
        <w:t xml:space="preserve">? </w:t>
      </w:r>
      <w:r w:rsidRPr="00A445A2">
        <w:rPr>
          <w:sz w:val="24"/>
          <w:szCs w:val="24"/>
          <w:lang w:val="en-US" w:bidi="en-US"/>
        </w:rPr>
        <w:t>Ich</w:t>
      </w:r>
      <w:r w:rsidRPr="00A445A2">
        <w:rPr>
          <w:sz w:val="24"/>
          <w:szCs w:val="24"/>
          <w:lang w:bidi="en-US"/>
        </w:rPr>
        <w:t xml:space="preserve"> </w:t>
      </w:r>
      <w:r w:rsidRPr="00A445A2">
        <w:rPr>
          <w:sz w:val="24"/>
          <w:szCs w:val="24"/>
          <w:lang w:val="en-US" w:bidi="en-US"/>
        </w:rPr>
        <w:t>esse</w:t>
      </w:r>
      <w:r w:rsidRPr="00A445A2">
        <w:rPr>
          <w:sz w:val="24"/>
          <w:szCs w:val="24"/>
          <w:lang w:bidi="en-US"/>
        </w:rPr>
        <w:t xml:space="preserve"> </w:t>
      </w:r>
      <w:r w:rsidRPr="00A445A2">
        <w:rPr>
          <w:sz w:val="24"/>
          <w:szCs w:val="24"/>
          <w:lang w:val="en-US" w:bidi="en-US"/>
        </w:rPr>
        <w:t>gem</w:t>
      </w:r>
      <w:r w:rsidRPr="00A445A2">
        <w:rPr>
          <w:sz w:val="24"/>
          <w:szCs w:val="24"/>
          <w:lang w:bidi="en-US"/>
        </w:rPr>
        <w:t xml:space="preserve"> </w:t>
      </w:r>
      <w:r w:rsidRPr="00A445A2">
        <w:rPr>
          <w:sz w:val="24"/>
          <w:szCs w:val="24"/>
          <w:lang w:val="en-US" w:bidi="en-US"/>
        </w:rPr>
        <w:t>Kase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Речевые образцы в ответах с </w:t>
      </w:r>
      <w:r w:rsidRPr="00A445A2">
        <w:rPr>
          <w:sz w:val="24"/>
          <w:szCs w:val="24"/>
          <w:lang w:val="en-US" w:bidi="en-US"/>
        </w:rPr>
        <w:t>ja</w:t>
      </w:r>
      <w:r w:rsidRPr="00A445A2">
        <w:rPr>
          <w:sz w:val="24"/>
          <w:szCs w:val="24"/>
          <w:lang w:bidi="en-US"/>
        </w:rPr>
        <w:t xml:space="preserve"> </w:t>
      </w:r>
      <w:r w:rsidRPr="00A445A2">
        <w:rPr>
          <w:sz w:val="24"/>
          <w:szCs w:val="24"/>
        </w:rPr>
        <w:t xml:space="preserve">- </w:t>
      </w:r>
      <w:r w:rsidRPr="00A445A2">
        <w:rPr>
          <w:sz w:val="24"/>
          <w:szCs w:val="24"/>
          <w:lang w:val="en-US" w:bidi="en-US"/>
        </w:rPr>
        <w:t>nein</w:t>
      </w:r>
      <w:r w:rsidRPr="00A445A2">
        <w:rPr>
          <w:sz w:val="24"/>
          <w:szCs w:val="24"/>
          <w:lang w:bidi="en-US"/>
        </w:rPr>
        <w:t xml:space="preserve"> </w:t>
      </w:r>
      <w:r w:rsidRPr="00A445A2">
        <w:rPr>
          <w:sz w:val="24"/>
          <w:szCs w:val="24"/>
        </w:rPr>
        <w:t xml:space="preserve">- </w:t>
      </w:r>
      <w:r w:rsidRPr="00A445A2">
        <w:rPr>
          <w:sz w:val="24"/>
          <w:szCs w:val="24"/>
          <w:lang w:val="en-US" w:bidi="en-US"/>
        </w:rPr>
        <w:t>doch</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Неопределённо-личное местоимение </w:t>
      </w:r>
      <w:r w:rsidRPr="00A445A2">
        <w:rPr>
          <w:sz w:val="24"/>
          <w:szCs w:val="24"/>
          <w:lang w:val="en-US" w:bidi="en-US"/>
        </w:rPr>
        <w:t>man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Сложносочинённые предложения с союзом </w:t>
      </w:r>
      <w:r w:rsidRPr="00A445A2">
        <w:rPr>
          <w:sz w:val="24"/>
          <w:szCs w:val="24"/>
          <w:lang w:val="en-US" w:bidi="en-US"/>
        </w:rPr>
        <w:t>deshalb</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Глаголы в видовременных формах действительного залога в изъявительном наклонении в </w:t>
      </w:r>
      <w:r w:rsidRPr="00A445A2">
        <w:rPr>
          <w:sz w:val="24"/>
          <w:szCs w:val="24"/>
          <w:lang w:val="en-US" w:bidi="en-US"/>
        </w:rPr>
        <w:t>Prateritum</w:t>
      </w:r>
      <w:r w:rsidRPr="00A445A2">
        <w:rPr>
          <w:sz w:val="24"/>
          <w:szCs w:val="24"/>
          <w:lang w:bidi="en-US"/>
        </w:rPr>
        <w:t xml:space="preserve">, </w:t>
      </w:r>
      <w:r w:rsidRPr="00A445A2">
        <w:rPr>
          <w:sz w:val="24"/>
          <w:szCs w:val="24"/>
          <w:lang w:val="en-US" w:bidi="en-US"/>
        </w:rPr>
        <w:t>Perfekt</w:t>
      </w:r>
      <w:r w:rsidRPr="00A445A2">
        <w:rPr>
          <w:sz w:val="24"/>
          <w:szCs w:val="24"/>
          <w:lang w:bidi="en-US"/>
        </w:rPr>
        <w:t xml:space="preserve"> </w:t>
      </w:r>
      <w:r w:rsidRPr="00A445A2">
        <w:rPr>
          <w:sz w:val="24"/>
          <w:szCs w:val="24"/>
        </w:rPr>
        <w:t xml:space="preserve">с вспомогательным глаголом </w:t>
      </w:r>
      <w:r w:rsidRPr="00A445A2">
        <w:rPr>
          <w:sz w:val="24"/>
          <w:szCs w:val="24"/>
          <w:lang w:val="en-US" w:bidi="en-US"/>
        </w:rPr>
        <w:t>haben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Повелительное</w:t>
      </w:r>
      <w:r w:rsidRPr="00A445A2">
        <w:rPr>
          <w:sz w:val="24"/>
          <w:szCs w:val="24"/>
          <w:lang w:val="en-US"/>
        </w:rPr>
        <w:t xml:space="preserve"> </w:t>
      </w:r>
      <w:r w:rsidRPr="00A445A2">
        <w:rPr>
          <w:sz w:val="24"/>
          <w:szCs w:val="24"/>
        </w:rPr>
        <w:t>наклонение</w:t>
      </w:r>
      <w:r w:rsidRPr="00A445A2">
        <w:rPr>
          <w:sz w:val="24"/>
          <w:szCs w:val="24"/>
          <w:lang w:val="en-US"/>
        </w:rPr>
        <w:t>.</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Глаголы</w:t>
      </w:r>
      <w:r w:rsidRPr="00A445A2">
        <w:rPr>
          <w:sz w:val="24"/>
          <w:szCs w:val="24"/>
          <w:lang w:val="en-US"/>
        </w:rPr>
        <w:t xml:space="preserve"> </w:t>
      </w:r>
      <w:r w:rsidRPr="00A445A2">
        <w:rPr>
          <w:sz w:val="24"/>
          <w:szCs w:val="24"/>
          <w:lang w:val="en-US" w:bidi="en-US"/>
        </w:rPr>
        <w:t xml:space="preserve">sitzen </w:t>
      </w:r>
      <w:r w:rsidRPr="00A445A2">
        <w:rPr>
          <w:sz w:val="24"/>
          <w:szCs w:val="24"/>
          <w:lang w:val="en-US"/>
        </w:rPr>
        <w:t xml:space="preserve">- </w:t>
      </w:r>
      <w:r w:rsidRPr="00A445A2">
        <w:rPr>
          <w:sz w:val="24"/>
          <w:szCs w:val="24"/>
          <w:lang w:val="en-US" w:bidi="en-US"/>
        </w:rPr>
        <w:t xml:space="preserve">setzen, liegen </w:t>
      </w:r>
      <w:r w:rsidRPr="00A445A2">
        <w:rPr>
          <w:sz w:val="24"/>
          <w:szCs w:val="24"/>
          <w:lang w:val="en-US"/>
        </w:rPr>
        <w:t xml:space="preserve">- </w:t>
      </w:r>
      <w:r w:rsidRPr="00A445A2">
        <w:rPr>
          <w:sz w:val="24"/>
          <w:szCs w:val="24"/>
          <w:lang w:val="en-US" w:bidi="en-US"/>
        </w:rPr>
        <w:t>legen, stehen - stellen, hangen.</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Конструкция</w:t>
      </w:r>
      <w:r w:rsidRPr="00A445A2">
        <w:rPr>
          <w:sz w:val="24"/>
          <w:szCs w:val="24"/>
          <w:lang w:val="en-US"/>
        </w:rPr>
        <w:t xml:space="preserve"> </w:t>
      </w:r>
      <w:r w:rsidRPr="00A445A2">
        <w:rPr>
          <w:sz w:val="24"/>
          <w:szCs w:val="24"/>
          <w:lang w:val="en-US" w:bidi="en-US"/>
        </w:rPr>
        <w:t>es gibt + Akkusativ.</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Модальные</w:t>
      </w:r>
      <w:r w:rsidRPr="00A445A2">
        <w:rPr>
          <w:sz w:val="24"/>
          <w:szCs w:val="24"/>
          <w:lang w:val="en-US"/>
        </w:rPr>
        <w:t xml:space="preserve"> </w:t>
      </w:r>
      <w:r w:rsidRPr="00A445A2">
        <w:rPr>
          <w:sz w:val="24"/>
          <w:szCs w:val="24"/>
        </w:rPr>
        <w:t>глаголы</w:t>
      </w:r>
      <w:r w:rsidRPr="00A445A2">
        <w:rPr>
          <w:sz w:val="24"/>
          <w:szCs w:val="24"/>
          <w:lang w:val="en-US"/>
        </w:rPr>
        <w:t xml:space="preserve"> </w:t>
      </w:r>
      <w:r w:rsidRPr="00A445A2">
        <w:rPr>
          <w:sz w:val="24"/>
          <w:szCs w:val="24"/>
          <w:lang w:val="en-US" w:bidi="en-US"/>
        </w:rPr>
        <w:t xml:space="preserve">miissen, wollen </w:t>
      </w:r>
      <w:r w:rsidRPr="00A445A2">
        <w:rPr>
          <w:sz w:val="24"/>
          <w:szCs w:val="24"/>
          <w:lang w:val="en-US"/>
        </w:rPr>
        <w:t>(</w:t>
      </w:r>
      <w:r w:rsidRPr="00A445A2">
        <w:rPr>
          <w:sz w:val="24"/>
          <w:szCs w:val="24"/>
        </w:rPr>
        <w:t>в</w:t>
      </w:r>
      <w:r w:rsidRPr="00A445A2">
        <w:rPr>
          <w:sz w:val="24"/>
          <w:szCs w:val="24"/>
          <w:lang w:val="en-US"/>
        </w:rPr>
        <w:t xml:space="preserve"> </w:t>
      </w:r>
      <w:r w:rsidRPr="00A445A2">
        <w:rPr>
          <w:sz w:val="24"/>
          <w:szCs w:val="24"/>
          <w:lang w:val="en-US" w:bidi="en-US"/>
        </w:rPr>
        <w:t>Prasens).</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Склонение имён существительных в единственном числе в дательном падеже.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Множественное число имён существительных.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Личные местоимения в винительном (в некоторых речевых образцах).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Неопределённые местоимения </w:t>
      </w:r>
      <w:r w:rsidRPr="00A445A2">
        <w:rPr>
          <w:sz w:val="24"/>
          <w:szCs w:val="24"/>
          <w:lang w:bidi="en-US"/>
        </w:rPr>
        <w:t>(</w:t>
      </w:r>
      <w:r w:rsidRPr="00A445A2">
        <w:rPr>
          <w:sz w:val="24"/>
          <w:szCs w:val="24"/>
          <w:lang w:val="en-US" w:bidi="en-US"/>
        </w:rPr>
        <w:t>etwas</w:t>
      </w:r>
      <w:r w:rsidRPr="00A445A2">
        <w:rPr>
          <w:sz w:val="24"/>
          <w:szCs w:val="24"/>
          <w:lang w:bidi="en-US"/>
        </w:rPr>
        <w:t>/</w:t>
      </w:r>
      <w:r w:rsidRPr="00A445A2">
        <w:rPr>
          <w:sz w:val="24"/>
          <w:szCs w:val="24"/>
          <w:lang w:val="en-US" w:bidi="en-US"/>
        </w:rPr>
        <w:t>alles</w:t>
      </w:r>
      <w:r w:rsidRPr="00A445A2">
        <w:rPr>
          <w:sz w:val="24"/>
          <w:szCs w:val="24"/>
          <w:lang w:bidi="en-US"/>
        </w:rPr>
        <w:t>/</w:t>
      </w:r>
      <w:r w:rsidRPr="00A445A2">
        <w:rPr>
          <w:sz w:val="24"/>
          <w:szCs w:val="24"/>
          <w:lang w:val="en-US" w:bidi="en-US"/>
        </w:rPr>
        <w:t>nichts</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Отрицание </w:t>
      </w:r>
      <w:r w:rsidRPr="00A445A2">
        <w:rPr>
          <w:sz w:val="24"/>
          <w:szCs w:val="24"/>
          <w:lang w:val="en-US" w:bidi="en-US"/>
        </w:rPr>
        <w:t>nicht</w:t>
      </w:r>
      <w:r w:rsidRPr="00A445A2">
        <w:rPr>
          <w:sz w:val="24"/>
          <w:szCs w:val="24"/>
          <w:lang w:bidi="en-US"/>
        </w:rPr>
        <w:t xml:space="preserve"> </w:t>
      </w:r>
      <w:r w:rsidRPr="00A445A2">
        <w:rPr>
          <w:sz w:val="24"/>
          <w:szCs w:val="24"/>
        </w:rPr>
        <w:t xml:space="preserve">и </w:t>
      </w:r>
      <w:r w:rsidRPr="00A445A2">
        <w:rPr>
          <w:sz w:val="24"/>
          <w:szCs w:val="24"/>
          <w:lang w:val="en-US" w:bidi="en-US"/>
        </w:rPr>
        <w:t>kein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Порядковые числительные </w:t>
      </w:r>
      <w:r w:rsidRPr="00A445A2">
        <w:rPr>
          <w:sz w:val="24"/>
          <w:szCs w:val="24"/>
          <w:lang w:bidi="en-US"/>
        </w:rPr>
        <w:t>(</w:t>
      </w:r>
      <w:r w:rsidRPr="00A445A2">
        <w:rPr>
          <w:sz w:val="24"/>
          <w:szCs w:val="24"/>
          <w:lang w:val="en-US" w:bidi="en-US"/>
        </w:rPr>
        <w:t>die</w:t>
      </w:r>
      <w:r w:rsidRPr="00A445A2">
        <w:rPr>
          <w:sz w:val="24"/>
          <w:szCs w:val="24"/>
          <w:lang w:bidi="en-US"/>
        </w:rPr>
        <w:t xml:space="preserve"> </w:t>
      </w:r>
      <w:r w:rsidRPr="00A445A2">
        <w:rPr>
          <w:sz w:val="24"/>
          <w:szCs w:val="24"/>
          <w:lang w:val="en-US" w:bidi="en-US"/>
        </w:rPr>
        <w:t>erste</w:t>
      </w:r>
      <w:r w:rsidRPr="00A445A2">
        <w:rPr>
          <w:sz w:val="24"/>
          <w:szCs w:val="24"/>
          <w:lang w:bidi="en-US"/>
        </w:rPr>
        <w:t xml:space="preserve">, </w:t>
      </w:r>
      <w:r w:rsidRPr="00A445A2">
        <w:rPr>
          <w:sz w:val="24"/>
          <w:szCs w:val="24"/>
          <w:lang w:val="en-US" w:bidi="en-US"/>
        </w:rPr>
        <w:t>zweite</w:t>
      </w:r>
      <w:r w:rsidRPr="00A445A2">
        <w:rPr>
          <w:sz w:val="24"/>
          <w:szCs w:val="24"/>
          <w:lang w:bidi="en-US"/>
        </w:rPr>
        <w:t xml:space="preserve">, </w:t>
      </w:r>
      <w:r w:rsidRPr="00A445A2">
        <w:rPr>
          <w:sz w:val="24"/>
          <w:szCs w:val="24"/>
          <w:lang w:val="en-US" w:bidi="en-US"/>
        </w:rPr>
        <w:t>dritte</w:t>
      </w:r>
      <w:r w:rsidRPr="00A445A2">
        <w:rPr>
          <w:sz w:val="24"/>
          <w:szCs w:val="24"/>
          <w:lang w:bidi="en-US"/>
        </w:rPr>
        <w:t xml:space="preserve"> </w:t>
      </w:r>
      <w:r w:rsidRPr="00A445A2">
        <w:rPr>
          <w:sz w:val="24"/>
          <w:szCs w:val="24"/>
          <w:lang w:val="en-US" w:bidi="en-US"/>
        </w:rPr>
        <w:t>StraBe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 xml:space="preserve">Предлоги места, требующие дательного падежа при ответе на вопрос </w:t>
      </w:r>
      <w:r w:rsidRPr="00A445A2">
        <w:rPr>
          <w:sz w:val="24"/>
          <w:szCs w:val="24"/>
          <w:lang w:val="en-US" w:bidi="en-US"/>
        </w:rPr>
        <w:t>wo</w:t>
      </w:r>
      <w:r w:rsidRPr="00A445A2">
        <w:rPr>
          <w:sz w:val="24"/>
          <w:szCs w:val="24"/>
          <w:lang w:bidi="en-US"/>
        </w:rPr>
        <w:t xml:space="preserve">? </w:t>
      </w:r>
      <w:r w:rsidRPr="00A445A2">
        <w:rPr>
          <w:sz w:val="24"/>
          <w:szCs w:val="24"/>
          <w:lang w:val="en-US" w:bidi="en-US"/>
        </w:rPr>
        <w:t>(hinter, auf, unter, liber, neben, zwischen).</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Предлоги</w:t>
      </w:r>
      <w:r w:rsidRPr="00A445A2">
        <w:rPr>
          <w:sz w:val="24"/>
          <w:szCs w:val="24"/>
          <w:lang w:val="en-US"/>
        </w:rPr>
        <w:t xml:space="preserve"> </w:t>
      </w:r>
      <w:r w:rsidRPr="00A445A2">
        <w:rPr>
          <w:sz w:val="24"/>
          <w:szCs w:val="24"/>
          <w:lang w:val="en-US" w:bidi="en-US"/>
        </w:rPr>
        <w:t>in, aus.</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Предлоги</w:t>
      </w:r>
      <w:r w:rsidRPr="00A445A2">
        <w:rPr>
          <w:sz w:val="24"/>
          <w:szCs w:val="24"/>
          <w:lang w:val="en-US"/>
        </w:rPr>
        <w:t xml:space="preserve"> </w:t>
      </w:r>
      <w:r w:rsidRPr="00A445A2">
        <w:rPr>
          <w:sz w:val="24"/>
          <w:szCs w:val="24"/>
        </w:rPr>
        <w:t>времени</w:t>
      </w:r>
      <w:r w:rsidRPr="00A445A2">
        <w:rPr>
          <w:sz w:val="24"/>
          <w:szCs w:val="24"/>
          <w:lang w:val="en-US"/>
        </w:rPr>
        <w:t xml:space="preserve"> </w:t>
      </w:r>
      <w:r w:rsidRPr="00A445A2">
        <w:rPr>
          <w:sz w:val="24"/>
          <w:szCs w:val="24"/>
          <w:lang w:val="en-US" w:bidi="en-US"/>
        </w:rPr>
        <w:t>im, um, am.</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Предлоги с дательным падежом </w:t>
      </w:r>
      <w:r w:rsidRPr="00A445A2">
        <w:rPr>
          <w:sz w:val="24"/>
          <w:szCs w:val="24"/>
          <w:lang w:val="en-US" w:bidi="en-US"/>
        </w:rPr>
        <w:t>mit</w:t>
      </w:r>
      <w:r w:rsidRPr="00A445A2">
        <w:rPr>
          <w:sz w:val="24"/>
          <w:szCs w:val="24"/>
          <w:lang w:bidi="en-US"/>
        </w:rPr>
        <w:t xml:space="preserve">, </w:t>
      </w:r>
      <w:r w:rsidRPr="00A445A2">
        <w:rPr>
          <w:sz w:val="24"/>
          <w:szCs w:val="24"/>
          <w:lang w:val="en-US" w:bidi="en-US"/>
        </w:rPr>
        <w:t>nach</w:t>
      </w:r>
      <w:r w:rsidRPr="00A445A2">
        <w:rPr>
          <w:sz w:val="24"/>
          <w:szCs w:val="24"/>
          <w:lang w:bidi="en-US"/>
        </w:rPr>
        <w:t xml:space="preserve">, </w:t>
      </w:r>
      <w:r w:rsidRPr="00A445A2">
        <w:rPr>
          <w:sz w:val="24"/>
          <w:szCs w:val="24"/>
          <w:lang w:val="en-US" w:bidi="en-US"/>
        </w:rPr>
        <w:t>aus</w:t>
      </w:r>
      <w:r w:rsidRPr="00A445A2">
        <w:rPr>
          <w:sz w:val="24"/>
          <w:szCs w:val="24"/>
          <w:lang w:bidi="en-US"/>
        </w:rPr>
        <w:t xml:space="preserve">, </w:t>
      </w:r>
      <w:r w:rsidRPr="00A445A2">
        <w:rPr>
          <w:sz w:val="24"/>
          <w:szCs w:val="24"/>
          <w:lang w:val="en-US" w:bidi="en-US"/>
        </w:rPr>
        <w:t>zu</w:t>
      </w:r>
      <w:r w:rsidRPr="00A445A2">
        <w:rPr>
          <w:sz w:val="24"/>
          <w:szCs w:val="24"/>
          <w:lang w:bidi="en-US"/>
        </w:rPr>
        <w:t xml:space="preserve">, </w:t>
      </w:r>
      <w:r w:rsidRPr="00A445A2">
        <w:rPr>
          <w:sz w:val="24"/>
          <w:szCs w:val="24"/>
          <w:lang w:val="en-US" w:bidi="en-US"/>
        </w:rPr>
        <w:t>von</w:t>
      </w:r>
      <w:r w:rsidRPr="00A445A2">
        <w:rPr>
          <w:sz w:val="24"/>
          <w:szCs w:val="24"/>
          <w:lang w:bidi="en-US"/>
        </w:rPr>
        <w:t xml:space="preserve">, </w:t>
      </w:r>
      <w:r w:rsidRPr="00A445A2">
        <w:rPr>
          <w:sz w:val="24"/>
          <w:szCs w:val="24"/>
          <w:lang w:val="en-US" w:bidi="en-US"/>
        </w:rPr>
        <w:t>bei</w:t>
      </w:r>
      <w:r w:rsidRPr="00A445A2">
        <w:rPr>
          <w:sz w:val="24"/>
          <w:szCs w:val="24"/>
          <w:lang w:bidi="en-US"/>
        </w:rPr>
        <w:t>.</w:t>
      </w:r>
    </w:p>
    <w:p w:rsidR="00D9108C" w:rsidRPr="00A445A2" w:rsidRDefault="00D9108C" w:rsidP="00D9108C">
      <w:pPr>
        <w:pStyle w:val="2f7"/>
        <w:shd w:val="clear" w:color="auto" w:fill="auto"/>
        <w:tabs>
          <w:tab w:val="left" w:pos="1819"/>
        </w:tabs>
        <w:spacing w:before="0" w:after="0" w:line="475" w:lineRule="exact"/>
        <w:ind w:firstLine="76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умений: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писать своё имя и фамилию, а также имена и фамилии своих родственников и друзей на немецком языке;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 оформлять свой адрес на немецком языке (в анкете, формуляре);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кратко представлять Россию и страну (страны) изучаемого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кратко рассказывать о выдающихся людях родной страны и страны (стран) изучаемого языка (учёных, писателях, поэтах).</w:t>
      </w:r>
    </w:p>
    <w:p w:rsidR="00D9108C" w:rsidRPr="00A445A2" w:rsidRDefault="00D9108C" w:rsidP="00D9108C">
      <w:pPr>
        <w:pStyle w:val="2f7"/>
        <w:shd w:val="clear" w:color="auto" w:fill="auto"/>
        <w:tabs>
          <w:tab w:val="left" w:pos="1751"/>
        </w:tabs>
        <w:spacing w:before="0" w:after="0" w:line="475" w:lineRule="exact"/>
        <w:ind w:firstLine="740"/>
        <w:rPr>
          <w:sz w:val="24"/>
          <w:szCs w:val="24"/>
        </w:rPr>
      </w:pPr>
      <w:r w:rsidRPr="00A445A2">
        <w:rPr>
          <w:sz w:val="24"/>
          <w:szCs w:val="24"/>
        </w:rPr>
        <w:t>Компенсаторные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Использование при чтении и аудировании языковой догадки, в том числе контекстуальной.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Использование в качестве опоры при составлении собственных высказываний ключевых слов, плана.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608"/>
        </w:tabs>
        <w:spacing w:before="0" w:after="0" w:line="475" w:lineRule="exact"/>
        <w:ind w:firstLine="760"/>
        <w:rPr>
          <w:sz w:val="24"/>
          <w:szCs w:val="24"/>
        </w:rPr>
      </w:pPr>
      <w:r w:rsidRPr="00A445A2">
        <w:rPr>
          <w:sz w:val="24"/>
          <w:szCs w:val="24"/>
        </w:rPr>
        <w:t>Содержание обучения в 7 классе.</w:t>
      </w:r>
    </w:p>
    <w:p w:rsidR="00D9108C" w:rsidRPr="00A445A2" w:rsidRDefault="00D9108C" w:rsidP="00D9108C">
      <w:pPr>
        <w:pStyle w:val="2f7"/>
        <w:shd w:val="clear" w:color="auto" w:fill="auto"/>
        <w:tabs>
          <w:tab w:val="left" w:pos="1814"/>
        </w:tabs>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Формирование умения общаться в устной и письменной форме, используя </w:t>
      </w:r>
      <w:r w:rsidRPr="00A445A2">
        <w:rPr>
          <w:sz w:val="24"/>
          <w:szCs w:val="24"/>
        </w:rPr>
        <w:lastRenderedPageBreak/>
        <w:t>рецептивные и продуктивные виды речевой деятельности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Взаимоотношения в семье и с друзьями. Семейные праздники.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Внешность и характер человека.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Досуг и увлечения (хобби) современного подростка (чтение, кино, театр, музей, спорт, музыка).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Здоровый образ жизни: режим труда и отдыха, фитнес, сбалансированное питание. Посещение врача.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Покупки: продукты питания.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Школа, школьная жизнь, изучаемые предметы, любимый предмет, правила поведения в школе. Переписка с иностранными сверстниками.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Каникулы в различное время года. Виды отдыха. Путешествия по России и иностранным странам.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Природа.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Жизнь в городе и сельской местности. Описание родного города (села).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Средства массовой информации (телевидение, журналы, Интернет).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Выдающиеся люди родной страны и страны (стран) изучаемого языка: учёные, писатели, поэты, спортсмены.</w:t>
      </w:r>
    </w:p>
    <w:p w:rsidR="00D9108C" w:rsidRPr="00A445A2" w:rsidRDefault="00D9108C" w:rsidP="00D9108C">
      <w:pPr>
        <w:pStyle w:val="2f7"/>
        <w:shd w:val="clear" w:color="auto" w:fill="auto"/>
        <w:tabs>
          <w:tab w:val="left" w:pos="2026"/>
        </w:tabs>
        <w:spacing w:before="0" w:after="0" w:line="475" w:lineRule="exact"/>
        <w:ind w:firstLine="76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диалог-побуждение к действию - обращаться с просьбой, вежливо соглашаться (не </w:t>
      </w:r>
      <w:r w:rsidRPr="00A445A2">
        <w:rPr>
          <w:sz w:val="24"/>
          <w:szCs w:val="24"/>
        </w:rP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диалога - до 4 реплик со стороны каждого собеседника.</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повествование (сообщение);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изложение (пересказ) основного содержания прочитанного (прослушанного) текста;</w:t>
      </w:r>
    </w:p>
    <w:p w:rsidR="00D9108C" w:rsidRPr="00A445A2" w:rsidRDefault="00D9108C" w:rsidP="00D9108C">
      <w:pPr>
        <w:pStyle w:val="2f7"/>
        <w:shd w:val="clear" w:color="auto" w:fill="auto"/>
        <w:spacing w:before="0" w:after="0" w:line="490" w:lineRule="exact"/>
        <w:ind w:firstLine="760"/>
        <w:rPr>
          <w:sz w:val="24"/>
          <w:szCs w:val="24"/>
        </w:rPr>
      </w:pPr>
      <w:r w:rsidRPr="00A445A2">
        <w:rPr>
          <w:sz w:val="24"/>
          <w:szCs w:val="24"/>
        </w:rPr>
        <w:t>краткое изложение результатов выполненной проектной работы.</w:t>
      </w:r>
    </w:p>
    <w:p w:rsidR="00D9108C" w:rsidRPr="00A445A2" w:rsidRDefault="00D9108C" w:rsidP="00D9108C">
      <w:pPr>
        <w:pStyle w:val="2f7"/>
        <w:shd w:val="clear" w:color="auto" w:fill="auto"/>
        <w:spacing w:before="0" w:after="0" w:line="490" w:lineRule="exact"/>
        <w:ind w:firstLine="760"/>
        <w:rPr>
          <w:sz w:val="24"/>
          <w:szCs w:val="24"/>
        </w:rPr>
      </w:pPr>
      <w:r w:rsidRPr="00A445A2">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монологического высказывания - 7 фраз.</w:t>
      </w:r>
    </w:p>
    <w:p w:rsidR="00D9108C" w:rsidRPr="00A445A2" w:rsidRDefault="00D9108C" w:rsidP="00D9108C">
      <w:pPr>
        <w:pStyle w:val="2f7"/>
        <w:shd w:val="clear" w:color="auto" w:fill="auto"/>
        <w:tabs>
          <w:tab w:val="left" w:pos="1982"/>
        </w:tabs>
        <w:spacing w:before="0" w:after="0" w:line="475"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w:t>
      </w:r>
      <w:r w:rsidRPr="00A445A2">
        <w:rPr>
          <w:sz w:val="24"/>
          <w:szCs w:val="24"/>
        </w:rPr>
        <w:lastRenderedPageBreak/>
        <w:t>коммуникативной задачи: с пониманием основного содержания, с пониманием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Время звучания текста (текстов) для аудирования - до 1 минуты.</w:t>
      </w:r>
    </w:p>
    <w:p w:rsidR="00D9108C" w:rsidRPr="00A445A2" w:rsidRDefault="00D9108C" w:rsidP="00D9108C">
      <w:pPr>
        <w:pStyle w:val="2f7"/>
        <w:shd w:val="clear" w:color="auto" w:fill="auto"/>
        <w:tabs>
          <w:tab w:val="left" w:pos="1987"/>
        </w:tabs>
        <w:spacing w:before="0" w:after="0" w:line="475"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несплошных текстов (таблиц, диаграмм) и понимание представленной в них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Тексты для чтения: интервью, диалог (беседа), отрывок из художественного </w:t>
      </w:r>
      <w:r w:rsidRPr="00A445A2">
        <w:rPr>
          <w:sz w:val="24"/>
          <w:szCs w:val="24"/>
        </w:rPr>
        <w:lastRenderedPageBreak/>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текста (текстов) для чтения - до 200 слов.</w:t>
      </w:r>
    </w:p>
    <w:p w:rsidR="00D9108C" w:rsidRPr="00A445A2" w:rsidRDefault="00D9108C" w:rsidP="00D9108C">
      <w:pPr>
        <w:pStyle w:val="2f7"/>
        <w:shd w:val="clear" w:color="auto" w:fill="auto"/>
        <w:tabs>
          <w:tab w:val="left" w:pos="1982"/>
        </w:tabs>
        <w:spacing w:before="0" w:after="0" w:line="475" w:lineRule="exact"/>
        <w:ind w:firstLine="76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умений письменной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9108C" w:rsidRPr="00A445A2" w:rsidRDefault="00D9108C" w:rsidP="00D9108C">
      <w:pPr>
        <w:pStyle w:val="2f7"/>
        <w:shd w:val="clear" w:color="auto" w:fill="auto"/>
        <w:spacing w:before="0" w:after="0" w:line="494"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D9108C" w:rsidRPr="00A445A2" w:rsidRDefault="00D9108C" w:rsidP="00D9108C">
      <w:pPr>
        <w:pStyle w:val="2f7"/>
        <w:shd w:val="clear" w:color="auto" w:fill="auto"/>
        <w:spacing w:before="0" w:after="0" w:line="504" w:lineRule="exact"/>
        <w:ind w:firstLine="740"/>
        <w:rPr>
          <w:sz w:val="24"/>
          <w:szCs w:val="24"/>
        </w:rPr>
      </w:pPr>
      <w:r w:rsidRPr="00A445A2">
        <w:rPr>
          <w:sz w:val="24"/>
          <w:szCs w:val="24"/>
        </w:rPr>
        <w:t>создание небольшого письменного высказывания с использованием образца, плана, таблицы (объём письменного высказывания - до 75 слов).</w:t>
      </w:r>
    </w:p>
    <w:p w:rsidR="00D9108C" w:rsidRPr="00A445A2" w:rsidRDefault="00D9108C" w:rsidP="00D9108C">
      <w:pPr>
        <w:pStyle w:val="2f7"/>
        <w:shd w:val="clear" w:color="auto" w:fill="auto"/>
        <w:tabs>
          <w:tab w:val="left" w:pos="1783"/>
        </w:tabs>
        <w:spacing w:before="0" w:after="0" w:line="475" w:lineRule="exact"/>
        <w:ind w:firstLine="74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tabs>
          <w:tab w:val="left" w:pos="1994"/>
        </w:tabs>
        <w:spacing w:before="0" w:after="0" w:line="475" w:lineRule="exact"/>
        <w:ind w:firstLine="74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текста для чтения вслух - до 80 слов.</w:t>
      </w:r>
    </w:p>
    <w:p w:rsidR="00D9108C" w:rsidRPr="00A445A2" w:rsidRDefault="00D9108C" w:rsidP="00D9108C">
      <w:pPr>
        <w:pStyle w:val="2f7"/>
        <w:shd w:val="clear" w:color="auto" w:fill="auto"/>
        <w:tabs>
          <w:tab w:val="left" w:pos="1994"/>
        </w:tabs>
        <w:spacing w:before="0" w:after="0" w:line="475" w:lineRule="exact"/>
        <w:ind w:firstLine="740"/>
        <w:rPr>
          <w:sz w:val="24"/>
          <w:szCs w:val="24"/>
        </w:rPr>
      </w:pPr>
      <w:r w:rsidRPr="00A445A2">
        <w:rPr>
          <w:sz w:val="24"/>
          <w:szCs w:val="24"/>
        </w:rPr>
        <w:t>Графика, орфография и пунктуация.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Правильное написание изученных слов.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9108C" w:rsidRPr="00A445A2" w:rsidRDefault="00D9108C" w:rsidP="00D9108C">
      <w:pPr>
        <w:pStyle w:val="2f7"/>
        <w:shd w:val="clear" w:color="auto" w:fill="auto"/>
        <w:tabs>
          <w:tab w:val="left" w:pos="1994"/>
        </w:tabs>
        <w:spacing w:before="0" w:after="0" w:line="475" w:lineRule="exact"/>
        <w:ind w:firstLine="74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Основные способы словообразования: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аффиксация: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образование глаголов при помощи суффикса </w:t>
      </w:r>
      <w:r w:rsidRPr="00A445A2">
        <w:rPr>
          <w:sz w:val="24"/>
          <w:szCs w:val="24"/>
          <w:lang w:bidi="en-US"/>
        </w:rPr>
        <w:t>-</w:t>
      </w:r>
      <w:r w:rsidRPr="00A445A2">
        <w:rPr>
          <w:sz w:val="24"/>
          <w:szCs w:val="24"/>
          <w:lang w:val="en-US" w:bidi="en-US"/>
        </w:rPr>
        <w:t>ieren</w:t>
      </w:r>
      <w:r w:rsidRPr="00A445A2">
        <w:rPr>
          <w:sz w:val="24"/>
          <w:szCs w:val="24"/>
          <w:lang w:bidi="en-US"/>
        </w:rPr>
        <w:t xml:space="preserve"> (</w:t>
      </w:r>
      <w:r w:rsidRPr="00A445A2">
        <w:rPr>
          <w:sz w:val="24"/>
          <w:szCs w:val="24"/>
          <w:lang w:val="en-US" w:bidi="en-US"/>
        </w:rPr>
        <w:t>interessieren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образование имён существительных при помощи суффиксов </w:t>
      </w:r>
      <w:r w:rsidRPr="00A445A2">
        <w:rPr>
          <w:sz w:val="24"/>
          <w:szCs w:val="24"/>
          <w:lang w:bidi="en-US"/>
        </w:rPr>
        <w:t>-</w:t>
      </w:r>
      <w:r w:rsidRPr="00A445A2">
        <w:rPr>
          <w:sz w:val="24"/>
          <w:szCs w:val="24"/>
          <w:lang w:val="en-US" w:bidi="en-US"/>
        </w:rPr>
        <w:t>schaft</w:t>
      </w:r>
      <w:r w:rsidRPr="00A445A2">
        <w:rPr>
          <w:sz w:val="24"/>
          <w:szCs w:val="24"/>
          <w:lang w:bidi="en-US"/>
        </w:rPr>
        <w:t xml:space="preserve"> (</w:t>
      </w:r>
      <w:r w:rsidRPr="00A445A2">
        <w:rPr>
          <w:sz w:val="24"/>
          <w:szCs w:val="24"/>
          <w:lang w:val="en-US" w:bidi="en-US"/>
        </w:rPr>
        <w:t>die</w:t>
      </w:r>
      <w:r w:rsidRPr="00A445A2">
        <w:rPr>
          <w:sz w:val="24"/>
          <w:szCs w:val="24"/>
          <w:lang w:bidi="en-US"/>
        </w:rPr>
        <w:t xml:space="preserve"> </w:t>
      </w:r>
      <w:r w:rsidRPr="00A445A2">
        <w:rPr>
          <w:sz w:val="24"/>
          <w:szCs w:val="24"/>
          <w:lang w:val="en-US" w:bidi="en-US"/>
        </w:rPr>
        <w:t>Freundschaft</w:t>
      </w:r>
      <w:r w:rsidRPr="00A445A2">
        <w:rPr>
          <w:sz w:val="24"/>
          <w:szCs w:val="24"/>
          <w:lang w:bidi="en-US"/>
        </w:rPr>
        <w:t>), -</w:t>
      </w:r>
      <w:r w:rsidRPr="00A445A2">
        <w:rPr>
          <w:sz w:val="24"/>
          <w:szCs w:val="24"/>
          <w:lang w:val="en-US" w:bidi="en-US"/>
        </w:rPr>
        <w:t>tion</w:t>
      </w:r>
      <w:r w:rsidRPr="00A445A2">
        <w:rPr>
          <w:sz w:val="24"/>
          <w:szCs w:val="24"/>
          <w:lang w:bidi="en-US"/>
        </w:rPr>
        <w:t xml:space="preserve"> (</w:t>
      </w:r>
      <w:r w:rsidRPr="00A445A2">
        <w:rPr>
          <w:sz w:val="24"/>
          <w:szCs w:val="24"/>
          <w:lang w:val="en-US" w:bidi="en-US"/>
        </w:rPr>
        <w:t>die</w:t>
      </w:r>
      <w:r w:rsidRPr="00A445A2">
        <w:rPr>
          <w:sz w:val="24"/>
          <w:szCs w:val="24"/>
          <w:lang w:bidi="en-US"/>
        </w:rPr>
        <w:t xml:space="preserve"> </w:t>
      </w:r>
      <w:r w:rsidRPr="00A445A2">
        <w:rPr>
          <w:sz w:val="24"/>
          <w:szCs w:val="24"/>
          <w:lang w:val="en-US" w:bidi="en-US"/>
        </w:rPr>
        <w:t>Organisation</w:t>
      </w:r>
      <w:r w:rsidRPr="00A445A2">
        <w:rPr>
          <w:sz w:val="24"/>
          <w:szCs w:val="24"/>
          <w:lang w:bidi="en-US"/>
        </w:rPr>
        <w:t xml:space="preserve">), </w:t>
      </w:r>
      <w:r w:rsidRPr="00A445A2">
        <w:rPr>
          <w:sz w:val="24"/>
          <w:szCs w:val="24"/>
        </w:rPr>
        <w:t xml:space="preserve">префикса </w:t>
      </w:r>
      <w:r w:rsidRPr="00A445A2">
        <w:rPr>
          <w:sz w:val="24"/>
          <w:szCs w:val="24"/>
          <w:lang w:val="en-US" w:bidi="en-US"/>
        </w:rPr>
        <w:t>un</w:t>
      </w:r>
      <w:r w:rsidRPr="00A445A2">
        <w:rPr>
          <w:sz w:val="24"/>
          <w:szCs w:val="24"/>
          <w:lang w:bidi="en-US"/>
        </w:rPr>
        <w:t>- (</w:t>
      </w:r>
      <w:r w:rsidRPr="00A445A2">
        <w:rPr>
          <w:sz w:val="24"/>
          <w:szCs w:val="24"/>
          <w:lang w:val="en-US" w:bidi="en-US"/>
        </w:rPr>
        <w:t>das</w:t>
      </w:r>
      <w:r w:rsidRPr="00A445A2">
        <w:rPr>
          <w:sz w:val="24"/>
          <w:szCs w:val="24"/>
          <w:lang w:bidi="en-US"/>
        </w:rPr>
        <w:t xml:space="preserve"> </w:t>
      </w:r>
      <w:r w:rsidRPr="00A445A2">
        <w:rPr>
          <w:sz w:val="24"/>
          <w:szCs w:val="24"/>
          <w:lang w:val="en-US" w:bidi="en-US"/>
        </w:rPr>
        <w:t>Ungliick</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конверсия: образование имён существительных от прилагательных;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словосложение: образование сложных существительных путём соединения прилагательного и существительного </w:t>
      </w:r>
      <w:r w:rsidRPr="00A445A2">
        <w:rPr>
          <w:sz w:val="24"/>
          <w:szCs w:val="24"/>
          <w:lang w:bidi="en-US"/>
        </w:rPr>
        <w:t>(</w:t>
      </w:r>
      <w:r w:rsidRPr="00A445A2">
        <w:rPr>
          <w:sz w:val="24"/>
          <w:szCs w:val="24"/>
          <w:lang w:val="en-US" w:bidi="en-US"/>
        </w:rPr>
        <w:t>die</w:t>
      </w:r>
      <w:r w:rsidRPr="00A445A2">
        <w:rPr>
          <w:sz w:val="24"/>
          <w:szCs w:val="24"/>
          <w:lang w:bidi="en-US"/>
        </w:rPr>
        <w:t xml:space="preserve"> </w:t>
      </w:r>
      <w:r w:rsidRPr="00A445A2">
        <w:rPr>
          <w:sz w:val="24"/>
          <w:szCs w:val="24"/>
          <w:lang w:val="en-US" w:bidi="en-US"/>
        </w:rPr>
        <w:t>Kleinstadt</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Многозначные лексические единицы. Синонимы. Антонимы.</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Различные средства связи в тексте для обеспечения его целостности </w:t>
      </w:r>
      <w:r w:rsidRPr="00A445A2">
        <w:rPr>
          <w:sz w:val="24"/>
          <w:szCs w:val="24"/>
          <w:lang w:bidi="en-US"/>
        </w:rPr>
        <w:t>(</w:t>
      </w:r>
      <w:r w:rsidRPr="00A445A2">
        <w:rPr>
          <w:sz w:val="24"/>
          <w:szCs w:val="24"/>
          <w:lang w:val="en-US" w:bidi="en-US"/>
        </w:rPr>
        <w:t>zuerst</w:t>
      </w:r>
      <w:r w:rsidRPr="00A445A2">
        <w:rPr>
          <w:sz w:val="24"/>
          <w:szCs w:val="24"/>
          <w:lang w:bidi="en-US"/>
        </w:rPr>
        <w:t xml:space="preserve">, </w:t>
      </w:r>
      <w:r w:rsidRPr="00A445A2">
        <w:rPr>
          <w:sz w:val="24"/>
          <w:szCs w:val="24"/>
          <w:lang w:val="en-US" w:bidi="en-US"/>
        </w:rPr>
        <w:t>denn</w:t>
      </w:r>
      <w:r w:rsidRPr="00A445A2">
        <w:rPr>
          <w:sz w:val="24"/>
          <w:szCs w:val="24"/>
          <w:lang w:bidi="en-US"/>
        </w:rPr>
        <w:t xml:space="preserve"> </w:t>
      </w:r>
      <w:r w:rsidRPr="00A445A2">
        <w:rPr>
          <w:sz w:val="24"/>
          <w:szCs w:val="24"/>
        </w:rPr>
        <w:t>и другие).</w:t>
      </w:r>
    </w:p>
    <w:p w:rsidR="00D9108C" w:rsidRPr="00A445A2" w:rsidRDefault="00D9108C" w:rsidP="00D9108C">
      <w:pPr>
        <w:pStyle w:val="2f7"/>
        <w:shd w:val="clear" w:color="auto" w:fill="auto"/>
        <w:tabs>
          <w:tab w:val="left" w:pos="2010"/>
        </w:tabs>
        <w:spacing w:before="0" w:after="0" w:line="475" w:lineRule="exact"/>
        <w:ind w:firstLine="74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w:t>
      </w:r>
      <w:r w:rsidRPr="00A445A2">
        <w:rPr>
          <w:sz w:val="24"/>
          <w:szCs w:val="24"/>
        </w:rPr>
        <w:lastRenderedPageBreak/>
        <w:t>побудительные (в утвердительной и отрицательной форме).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Сложноподчинённые предложения: дополнительные (с союзом </w:t>
      </w:r>
      <w:r w:rsidRPr="00A445A2">
        <w:rPr>
          <w:sz w:val="24"/>
          <w:szCs w:val="24"/>
          <w:lang w:val="en-US" w:bidi="en-US"/>
        </w:rPr>
        <w:t>dass</w:t>
      </w:r>
      <w:r w:rsidRPr="00A445A2">
        <w:rPr>
          <w:sz w:val="24"/>
          <w:szCs w:val="24"/>
          <w:lang w:bidi="en-US"/>
        </w:rPr>
        <w:t xml:space="preserve">), </w:t>
      </w:r>
      <w:r w:rsidRPr="00A445A2">
        <w:rPr>
          <w:sz w:val="24"/>
          <w:szCs w:val="24"/>
        </w:rPr>
        <w:t xml:space="preserve">причины (с союзом </w:t>
      </w:r>
      <w:r w:rsidRPr="00A445A2">
        <w:rPr>
          <w:sz w:val="24"/>
          <w:szCs w:val="24"/>
          <w:lang w:val="en-US" w:bidi="en-US"/>
        </w:rPr>
        <w:t>weil</w:t>
      </w:r>
      <w:r w:rsidRPr="00A445A2">
        <w:rPr>
          <w:sz w:val="24"/>
          <w:szCs w:val="24"/>
          <w:lang w:bidi="en-US"/>
        </w:rPr>
        <w:t xml:space="preserve">), </w:t>
      </w:r>
      <w:r w:rsidRPr="00A445A2">
        <w:rPr>
          <w:sz w:val="24"/>
          <w:szCs w:val="24"/>
        </w:rPr>
        <w:t xml:space="preserve">времени (с союзом </w:t>
      </w:r>
      <w:r w:rsidRPr="00A445A2">
        <w:rPr>
          <w:sz w:val="24"/>
          <w:szCs w:val="24"/>
          <w:lang w:val="en-US" w:bidi="en-US"/>
        </w:rPr>
        <w:t>wenn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Образование </w:t>
      </w:r>
      <w:r w:rsidRPr="00A445A2">
        <w:rPr>
          <w:sz w:val="24"/>
          <w:szCs w:val="24"/>
          <w:lang w:val="en-US" w:bidi="en-US"/>
        </w:rPr>
        <w:t>Perfekt</w:t>
      </w:r>
      <w:r w:rsidRPr="00A445A2">
        <w:rPr>
          <w:sz w:val="24"/>
          <w:szCs w:val="24"/>
          <w:lang w:bidi="en-US"/>
        </w:rPr>
        <w:t xml:space="preserve"> </w:t>
      </w:r>
      <w:r w:rsidRPr="00A445A2">
        <w:rPr>
          <w:sz w:val="24"/>
          <w:szCs w:val="24"/>
        </w:rPr>
        <w:t>слабых и сильных глаголов.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Глаголы с возвратным местоимением </w:t>
      </w:r>
      <w:r w:rsidRPr="00A445A2">
        <w:rPr>
          <w:sz w:val="24"/>
          <w:szCs w:val="24"/>
          <w:lang w:val="en-US" w:bidi="en-US"/>
        </w:rPr>
        <w:t>sich</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Склонение прилагательных.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Степени сравнения прилагательных, союзы </w:t>
      </w:r>
      <w:r w:rsidRPr="00A445A2">
        <w:rPr>
          <w:sz w:val="24"/>
          <w:szCs w:val="24"/>
          <w:lang w:val="en-US" w:bidi="en-US"/>
        </w:rPr>
        <w:t>als</w:t>
      </w:r>
      <w:r w:rsidRPr="00A445A2">
        <w:rPr>
          <w:sz w:val="24"/>
          <w:szCs w:val="24"/>
          <w:lang w:bidi="en-US"/>
        </w:rPr>
        <w:t xml:space="preserve">, </w:t>
      </w:r>
      <w:r w:rsidRPr="00A445A2">
        <w:rPr>
          <w:sz w:val="24"/>
          <w:szCs w:val="24"/>
          <w:lang w:val="en-US" w:bidi="en-US"/>
        </w:rPr>
        <w:t>wie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Модальные глаголы </w:t>
      </w:r>
      <w:r w:rsidRPr="00A445A2">
        <w:rPr>
          <w:sz w:val="24"/>
          <w:szCs w:val="24"/>
          <w:lang w:val="en-US" w:bidi="en-US"/>
        </w:rPr>
        <w:t>durfen</w:t>
      </w:r>
      <w:r w:rsidRPr="00A445A2">
        <w:rPr>
          <w:sz w:val="24"/>
          <w:szCs w:val="24"/>
          <w:lang w:bidi="en-US"/>
        </w:rPr>
        <w:t xml:space="preserve"> </w:t>
      </w:r>
      <w:r w:rsidRPr="00A445A2">
        <w:rPr>
          <w:sz w:val="24"/>
          <w:szCs w:val="24"/>
        </w:rPr>
        <w:t xml:space="preserve">и </w:t>
      </w:r>
      <w:r w:rsidRPr="00A445A2">
        <w:rPr>
          <w:sz w:val="24"/>
          <w:szCs w:val="24"/>
          <w:lang w:val="en-US" w:bidi="en-US"/>
        </w:rPr>
        <w:t>sollen</w:t>
      </w:r>
      <w:r w:rsidRPr="00A445A2">
        <w:rPr>
          <w:sz w:val="24"/>
          <w:szCs w:val="24"/>
          <w:lang w:bidi="en-US"/>
        </w:rPr>
        <w:t xml:space="preserve"> </w:t>
      </w:r>
      <w:r w:rsidRPr="00A445A2">
        <w:rPr>
          <w:sz w:val="24"/>
          <w:szCs w:val="24"/>
        </w:rPr>
        <w:t xml:space="preserve">в </w:t>
      </w:r>
      <w:r w:rsidRPr="00A445A2">
        <w:rPr>
          <w:sz w:val="24"/>
          <w:szCs w:val="24"/>
          <w:lang w:val="en-US" w:bidi="en-US"/>
        </w:rPr>
        <w:t>Prasens</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Модальные глаголы в </w:t>
      </w:r>
      <w:r w:rsidRPr="00A445A2">
        <w:rPr>
          <w:sz w:val="24"/>
          <w:szCs w:val="24"/>
          <w:lang w:val="en-US" w:bidi="en-US"/>
        </w:rPr>
        <w:t>Prateritum</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Притяжательные местоимения в именительном и дательном падежах.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Личные местоимения в дательном падеже.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Склонение местоимений </w:t>
      </w:r>
      <w:r w:rsidRPr="00A445A2">
        <w:rPr>
          <w:sz w:val="24"/>
          <w:szCs w:val="24"/>
          <w:lang w:val="en-US" w:bidi="en-US"/>
        </w:rPr>
        <w:t>welch</w:t>
      </w:r>
      <w:r w:rsidRPr="00A445A2">
        <w:rPr>
          <w:sz w:val="24"/>
          <w:szCs w:val="24"/>
          <w:lang w:bidi="en-US"/>
        </w:rPr>
        <w:t xml:space="preserve">-, </w:t>
      </w:r>
      <w:r w:rsidRPr="00A445A2">
        <w:rPr>
          <w:sz w:val="24"/>
          <w:szCs w:val="24"/>
          <w:lang w:val="en-US" w:bidi="en-US"/>
        </w:rPr>
        <w:t>jed</w:t>
      </w:r>
      <w:r w:rsidRPr="00A445A2">
        <w:rPr>
          <w:sz w:val="24"/>
          <w:szCs w:val="24"/>
          <w:lang w:bidi="en-US"/>
        </w:rPr>
        <w:t xml:space="preserve">-, </w:t>
      </w:r>
      <w:r w:rsidRPr="00A445A2">
        <w:rPr>
          <w:sz w:val="24"/>
          <w:szCs w:val="24"/>
          <w:lang w:val="en-US" w:bidi="en-US"/>
        </w:rPr>
        <w:t>dies</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Порядковые числительные до 101.</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Числительные для обозначения дат и больших чисел (до 1 000 000).</w:t>
      </w:r>
    </w:p>
    <w:p w:rsidR="00D9108C" w:rsidRPr="00A445A2" w:rsidRDefault="00D9108C" w:rsidP="00D9108C">
      <w:pPr>
        <w:pStyle w:val="2f7"/>
        <w:shd w:val="clear" w:color="auto" w:fill="auto"/>
        <w:tabs>
          <w:tab w:val="left" w:pos="1772"/>
        </w:tabs>
        <w:spacing w:before="0" w:after="0" w:line="475" w:lineRule="exact"/>
        <w:ind w:firstLine="74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умений: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писать своё имя и фамилию, а также имена и фамилии своих родственников и друзей на немецком языке;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 оформлять свой адрес на немецком языке (в анкете);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кратко представлять Россию и страну (страны) изучаемого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кратко рассказывать о выдающихся людях родной страны и страны (стран) изучаемого языка (учёных, писателях, поэтах, спортсменах).Использование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Переспрашивание, просьба повторить, уточняя значение незнакомых слов.</w:t>
      </w:r>
    </w:p>
    <w:p w:rsidR="00D9108C" w:rsidRPr="00A445A2" w:rsidRDefault="00D9108C" w:rsidP="00D9108C">
      <w:pPr>
        <w:pStyle w:val="2f7"/>
        <w:shd w:val="clear" w:color="auto" w:fill="auto"/>
        <w:spacing w:before="0" w:after="0" w:line="499" w:lineRule="exact"/>
        <w:ind w:firstLine="740"/>
        <w:rPr>
          <w:sz w:val="24"/>
          <w:szCs w:val="24"/>
        </w:rPr>
      </w:pPr>
      <w:r w:rsidRPr="00A445A2">
        <w:rPr>
          <w:sz w:val="24"/>
          <w:szCs w:val="24"/>
        </w:rPr>
        <w:t>Использование при формулировании собственных высказываний, ключевых слов, плана.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566"/>
        </w:tabs>
        <w:spacing w:before="0" w:after="0" w:line="475" w:lineRule="exact"/>
        <w:ind w:firstLine="740"/>
        <w:rPr>
          <w:sz w:val="24"/>
          <w:szCs w:val="24"/>
        </w:rPr>
      </w:pPr>
      <w:r w:rsidRPr="00A445A2">
        <w:rPr>
          <w:sz w:val="24"/>
          <w:szCs w:val="24"/>
        </w:rPr>
        <w:t>Содержание обучения в 8 классе.</w:t>
      </w:r>
    </w:p>
    <w:p w:rsidR="00D9108C" w:rsidRPr="00A445A2" w:rsidRDefault="00D9108C" w:rsidP="00D9108C">
      <w:pPr>
        <w:pStyle w:val="2f7"/>
        <w:shd w:val="clear" w:color="auto" w:fill="auto"/>
        <w:tabs>
          <w:tab w:val="left" w:pos="1777"/>
        </w:tabs>
        <w:spacing w:before="0" w:after="0" w:line="475" w:lineRule="exact"/>
        <w:ind w:firstLine="74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Взаимоотношения в семье и с друзьями.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Досуг и увлечения (хобби) современного подростка (чтение, кино, театр, музей, спорт, музыка).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Здоровый образ жизни: режим труда и отдыха, фитнес, сбалансированное питание. Посещение врача.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Покупки: одежда, обувь и продукты питания. Карманные деньги.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Виды отдыха в различное время года. Путешествия по России и иностранным странам.</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Природа: флора и фауна. Климат, погода.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Условия проживания в городской (сельской) местности. Транспорт.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Средства массовой информации (телевидение, радио, пресса, Интернет).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Выдающиеся люди родной страны и страны (стран) изучаемого языка: писатели, художники, музыканты.</w:t>
      </w:r>
    </w:p>
    <w:p w:rsidR="00D9108C" w:rsidRPr="00A445A2" w:rsidRDefault="00D9108C" w:rsidP="00D9108C">
      <w:pPr>
        <w:pStyle w:val="2f7"/>
        <w:shd w:val="clear" w:color="auto" w:fill="auto"/>
        <w:tabs>
          <w:tab w:val="left" w:pos="1958"/>
        </w:tabs>
        <w:spacing w:before="0" w:after="0" w:line="475" w:lineRule="exact"/>
        <w:ind w:firstLine="74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w:t>
      </w:r>
      <w:r w:rsidRPr="00A445A2">
        <w:rPr>
          <w:sz w:val="24"/>
          <w:szCs w:val="24"/>
        </w:rPr>
        <w:lastRenderedPageBreak/>
        <w:t>отвечающего и наоборот.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диалога - до 5 реплик со стороны каждого собеседника.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коммуникативных умений монологической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создание устных связных монологических высказываний с использованием основных коммуникативных типов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повествование (сообщение);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выражение и аргументирование своего мнения по отношению к услышанному (прочитанному);</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изложение (пересказ) основного содержания прочитанного (прослушанного) текста;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составление рассказа по картинкам;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изложение результатов выполненной проектной работы.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монологического высказывания - 7-8 фраз.</w:t>
      </w:r>
    </w:p>
    <w:p w:rsidR="00D9108C" w:rsidRPr="00A445A2" w:rsidRDefault="00D9108C" w:rsidP="00D9108C">
      <w:pPr>
        <w:pStyle w:val="2f7"/>
        <w:shd w:val="clear" w:color="auto" w:fill="auto"/>
        <w:tabs>
          <w:tab w:val="left" w:pos="2006"/>
        </w:tabs>
        <w:spacing w:before="0" w:after="0" w:line="475"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9108C" w:rsidRPr="00A445A2" w:rsidRDefault="00D9108C" w:rsidP="00F60E84">
      <w:pPr>
        <w:pStyle w:val="2f7"/>
        <w:shd w:val="clear" w:color="auto" w:fill="auto"/>
        <w:tabs>
          <w:tab w:val="left" w:pos="1930"/>
          <w:tab w:val="left" w:pos="3782"/>
        </w:tabs>
        <w:spacing w:before="0" w:after="0" w:line="475" w:lineRule="exact"/>
        <w:ind w:firstLine="740"/>
        <w:rPr>
          <w:sz w:val="24"/>
          <w:szCs w:val="24"/>
        </w:rPr>
      </w:pPr>
      <w:r w:rsidRPr="00A445A2">
        <w:rPr>
          <w:sz w:val="24"/>
          <w:szCs w:val="24"/>
        </w:rPr>
        <w:t>Аудирование с пониманием нужной (интересу</w:t>
      </w:r>
      <w:r w:rsidR="00F60E84">
        <w:rPr>
          <w:sz w:val="24"/>
          <w:szCs w:val="24"/>
        </w:rPr>
        <w:t xml:space="preserve">ющей, запрашиваемой) информации предполагает </w:t>
      </w:r>
      <w:r w:rsidRPr="00A445A2">
        <w:rPr>
          <w:sz w:val="24"/>
          <w:szCs w:val="24"/>
        </w:rPr>
        <w:t>умение выделять нужную (интересующую,запрашиваемую) информацию, представленную в эксплицитной (явной) форме, в воспринимаемом на слух тексте.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Время звучания текста (текстов) для аудирования - до 1,5 минут.</w:t>
      </w:r>
    </w:p>
    <w:p w:rsidR="00D9108C" w:rsidRPr="00A445A2" w:rsidRDefault="00D9108C" w:rsidP="00D9108C">
      <w:pPr>
        <w:pStyle w:val="2f7"/>
        <w:shd w:val="clear" w:color="auto" w:fill="auto"/>
        <w:tabs>
          <w:tab w:val="left" w:pos="1950"/>
        </w:tabs>
        <w:spacing w:before="0" w:after="0" w:line="475" w:lineRule="exact"/>
        <w:ind w:firstLine="74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несплошных текстов (таблиц, диаграмм, схем) и понимание представленной в них информации.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Чтение с полным пониманием содержания несложных аутентичных текстов, </w:t>
      </w:r>
      <w:r w:rsidRPr="00A445A2">
        <w:rPr>
          <w:sz w:val="24"/>
          <w:szCs w:val="24"/>
        </w:rPr>
        <w:lastRenderedPageBreak/>
        <w:t>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текста (текстов) для чтения - 250 слов.</w:t>
      </w:r>
    </w:p>
    <w:p w:rsidR="00D9108C" w:rsidRPr="00A445A2" w:rsidRDefault="00D9108C" w:rsidP="00D9108C">
      <w:pPr>
        <w:pStyle w:val="2f7"/>
        <w:shd w:val="clear" w:color="auto" w:fill="auto"/>
        <w:tabs>
          <w:tab w:val="left" w:pos="1984"/>
        </w:tabs>
        <w:spacing w:before="0" w:after="0" w:line="480" w:lineRule="exact"/>
        <w:ind w:firstLine="76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Развитие умений письменной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составление плана (тезисов) устного или письменного сообщения;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D9108C" w:rsidRPr="00A445A2" w:rsidRDefault="00D9108C" w:rsidP="00D9108C">
      <w:pPr>
        <w:pStyle w:val="2f7"/>
        <w:shd w:val="clear" w:color="auto" w:fill="auto"/>
        <w:tabs>
          <w:tab w:val="left" w:pos="1773"/>
        </w:tabs>
        <w:spacing w:before="0" w:after="0" w:line="480" w:lineRule="exact"/>
        <w:ind w:firstLine="76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tabs>
          <w:tab w:val="left" w:pos="1984"/>
        </w:tabs>
        <w:spacing w:before="0" w:after="0" w:line="480" w:lineRule="exact"/>
        <w:ind w:firstLine="76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Чтение вслух небольших аутентичных текстов, построенных на изученном </w:t>
      </w:r>
      <w:r w:rsidRPr="00A445A2">
        <w:rPr>
          <w:sz w:val="24"/>
          <w:szCs w:val="24"/>
        </w:rPr>
        <w:lastRenderedPageBreak/>
        <w:t>языковом материале, с соблюдением правил чтения и соответствующей интонации, демонстрирующих понимание текста.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текста для чтения вслух - до 90 слов.</w:t>
      </w:r>
    </w:p>
    <w:p w:rsidR="00D9108C" w:rsidRPr="00A445A2" w:rsidRDefault="00D9108C" w:rsidP="00D9108C">
      <w:pPr>
        <w:pStyle w:val="2f7"/>
        <w:shd w:val="clear" w:color="auto" w:fill="auto"/>
        <w:tabs>
          <w:tab w:val="left" w:pos="2021"/>
        </w:tabs>
        <w:spacing w:before="0" w:after="0" w:line="480" w:lineRule="exact"/>
        <w:ind w:firstLine="760"/>
        <w:rPr>
          <w:sz w:val="24"/>
          <w:szCs w:val="24"/>
        </w:rPr>
      </w:pPr>
      <w:r w:rsidRPr="00A445A2">
        <w:rPr>
          <w:sz w:val="24"/>
          <w:szCs w:val="24"/>
        </w:rPr>
        <w:t>Графика, орфография и пунктуация.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Правильное написание изученных слов.</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9108C" w:rsidRPr="00A445A2" w:rsidRDefault="00D9108C" w:rsidP="00D9108C">
      <w:pPr>
        <w:pStyle w:val="2f7"/>
        <w:shd w:val="clear" w:color="auto" w:fill="auto"/>
        <w:tabs>
          <w:tab w:val="left" w:pos="2021"/>
        </w:tabs>
        <w:spacing w:before="0" w:after="0" w:line="480" w:lineRule="exact"/>
        <w:ind w:firstLine="76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D9108C" w:rsidRPr="00A445A2" w:rsidRDefault="00D9108C" w:rsidP="00D9108C">
      <w:pPr>
        <w:pStyle w:val="2f7"/>
        <w:shd w:val="clear" w:color="auto" w:fill="auto"/>
        <w:spacing w:before="0" w:after="0" w:line="280" w:lineRule="exact"/>
        <w:ind w:firstLine="760"/>
        <w:rPr>
          <w:sz w:val="24"/>
          <w:szCs w:val="24"/>
        </w:rPr>
      </w:pPr>
      <w:r w:rsidRPr="00A445A2">
        <w:rPr>
          <w:sz w:val="24"/>
          <w:szCs w:val="24"/>
        </w:rPr>
        <w:t>Основные способы словообразования:</w:t>
      </w:r>
    </w:p>
    <w:p w:rsidR="00D9108C" w:rsidRPr="00A445A2" w:rsidRDefault="00D9108C" w:rsidP="00D9108C">
      <w:pPr>
        <w:pStyle w:val="2f7"/>
        <w:shd w:val="clear" w:color="auto" w:fill="auto"/>
        <w:spacing w:before="0" w:after="0" w:line="490" w:lineRule="exact"/>
        <w:ind w:firstLine="760"/>
        <w:rPr>
          <w:sz w:val="24"/>
          <w:szCs w:val="24"/>
        </w:rPr>
      </w:pPr>
      <w:r w:rsidRPr="00A445A2">
        <w:rPr>
          <w:sz w:val="24"/>
          <w:szCs w:val="24"/>
        </w:rPr>
        <w:t xml:space="preserve">аффиксация: образование имён существительных при помощи суффикса </w:t>
      </w:r>
      <w:r w:rsidRPr="00A445A2">
        <w:rPr>
          <w:sz w:val="24"/>
          <w:szCs w:val="24"/>
          <w:lang w:bidi="en-US"/>
        </w:rPr>
        <w:t>-</w:t>
      </w:r>
      <w:r w:rsidRPr="00A445A2">
        <w:rPr>
          <w:sz w:val="24"/>
          <w:szCs w:val="24"/>
          <w:lang w:val="en-US" w:bidi="en-US"/>
        </w:rPr>
        <w:t>ik</w:t>
      </w:r>
      <w:r w:rsidRPr="00A445A2">
        <w:rPr>
          <w:sz w:val="24"/>
          <w:szCs w:val="24"/>
          <w:lang w:bidi="en-US"/>
        </w:rPr>
        <w:t xml:space="preserve"> (</w:t>
      </w:r>
      <w:r w:rsidRPr="00A445A2">
        <w:rPr>
          <w:sz w:val="24"/>
          <w:szCs w:val="24"/>
          <w:lang w:val="en-US" w:bidi="en-US"/>
        </w:rPr>
        <w:t>Grammatik</w:t>
      </w:r>
      <w:r w:rsidRPr="00A445A2">
        <w:rPr>
          <w:sz w:val="24"/>
          <w:szCs w:val="24"/>
          <w:lang w:bidi="en-US"/>
        </w:rPr>
        <w:t>).</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Многозначные лексические единицы. Синонимы. Антонимы.</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Различные средства связи в тексте для обеспечения его целостности </w:t>
      </w:r>
      <w:r w:rsidRPr="00A445A2">
        <w:rPr>
          <w:sz w:val="24"/>
          <w:szCs w:val="24"/>
          <w:lang w:bidi="en-US"/>
        </w:rPr>
        <w:t>(</w:t>
      </w:r>
      <w:r w:rsidRPr="00A445A2">
        <w:rPr>
          <w:sz w:val="24"/>
          <w:szCs w:val="24"/>
          <w:lang w:val="en-US" w:bidi="en-US"/>
        </w:rPr>
        <w:t>zuerst</w:t>
      </w:r>
      <w:r w:rsidRPr="00A445A2">
        <w:rPr>
          <w:sz w:val="24"/>
          <w:szCs w:val="24"/>
          <w:lang w:bidi="en-US"/>
        </w:rPr>
        <w:t xml:space="preserve">, </w:t>
      </w:r>
      <w:r w:rsidRPr="00A445A2">
        <w:rPr>
          <w:sz w:val="24"/>
          <w:szCs w:val="24"/>
          <w:lang w:val="en-US" w:bidi="en-US"/>
        </w:rPr>
        <w:t>denn</w:t>
      </w:r>
      <w:r w:rsidRPr="00A445A2">
        <w:rPr>
          <w:sz w:val="24"/>
          <w:szCs w:val="24"/>
          <w:lang w:bidi="en-US"/>
        </w:rPr>
        <w:t xml:space="preserve">, </w:t>
      </w:r>
      <w:r w:rsidRPr="00A445A2">
        <w:rPr>
          <w:sz w:val="24"/>
          <w:szCs w:val="24"/>
          <w:lang w:val="en-US" w:bidi="en-US"/>
        </w:rPr>
        <w:t>zum</w:t>
      </w:r>
      <w:r w:rsidRPr="00A445A2">
        <w:rPr>
          <w:sz w:val="24"/>
          <w:szCs w:val="24"/>
          <w:lang w:bidi="en-US"/>
        </w:rPr>
        <w:t xml:space="preserve"> </w:t>
      </w:r>
      <w:r w:rsidRPr="00A445A2">
        <w:rPr>
          <w:sz w:val="24"/>
          <w:szCs w:val="24"/>
          <w:lang w:val="en-US" w:bidi="en-US"/>
        </w:rPr>
        <w:t>Schluss</w:t>
      </w:r>
      <w:r w:rsidRPr="00A445A2">
        <w:rPr>
          <w:sz w:val="24"/>
          <w:szCs w:val="24"/>
          <w:lang w:bidi="en-US"/>
        </w:rPr>
        <w:t xml:space="preserve"> </w:t>
      </w:r>
      <w:r w:rsidRPr="00A445A2">
        <w:rPr>
          <w:sz w:val="24"/>
          <w:szCs w:val="24"/>
        </w:rPr>
        <w:t>и другие).</w:t>
      </w:r>
    </w:p>
    <w:p w:rsidR="00D9108C" w:rsidRPr="00A445A2" w:rsidRDefault="00D9108C" w:rsidP="00D9108C">
      <w:pPr>
        <w:pStyle w:val="2f7"/>
        <w:shd w:val="clear" w:color="auto" w:fill="auto"/>
        <w:tabs>
          <w:tab w:val="left" w:pos="2026"/>
        </w:tabs>
        <w:spacing w:before="0" w:after="0" w:line="490" w:lineRule="exact"/>
        <w:ind w:firstLine="76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90" w:lineRule="exact"/>
        <w:ind w:firstLine="760"/>
        <w:rPr>
          <w:sz w:val="24"/>
          <w:szCs w:val="24"/>
        </w:rPr>
      </w:pPr>
      <w:r w:rsidRPr="00A445A2">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Различные коммуникативные типы предложений: повествовательные </w:t>
      </w:r>
      <w:r w:rsidRPr="00A445A2">
        <w:rPr>
          <w:sz w:val="24"/>
          <w:szCs w:val="24"/>
        </w:rPr>
        <w:lastRenderedPageBreak/>
        <w:t>(утвердительные, отрицательные), вопросительные (общий, специальный вопросы), побудительные (в утвердительной и отрицательной форме).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Придаточные условные предложения с союзами </w:t>
      </w:r>
      <w:r w:rsidRPr="00A445A2">
        <w:rPr>
          <w:sz w:val="24"/>
          <w:szCs w:val="24"/>
          <w:lang w:val="en-US" w:bidi="en-US"/>
        </w:rPr>
        <w:t>wenn</w:t>
      </w:r>
      <w:r w:rsidRPr="00A445A2">
        <w:rPr>
          <w:sz w:val="24"/>
          <w:szCs w:val="24"/>
          <w:lang w:bidi="en-US"/>
        </w:rPr>
        <w:t xml:space="preserve">, </w:t>
      </w:r>
      <w:r w:rsidRPr="00A445A2">
        <w:rPr>
          <w:sz w:val="24"/>
          <w:szCs w:val="24"/>
          <w:lang w:val="en-US" w:bidi="en-US"/>
        </w:rPr>
        <w:t>trotzdem</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Глаголы</w:t>
      </w:r>
      <w:r w:rsidRPr="00A445A2">
        <w:rPr>
          <w:sz w:val="24"/>
          <w:szCs w:val="24"/>
          <w:lang w:val="en-US"/>
        </w:rPr>
        <w:t xml:space="preserve"> </w:t>
      </w:r>
      <w:r w:rsidRPr="00A445A2">
        <w:rPr>
          <w:sz w:val="24"/>
          <w:szCs w:val="24"/>
          <w:lang w:val="en-US" w:bidi="en-US"/>
        </w:rPr>
        <w:t xml:space="preserve">sitzen </w:t>
      </w:r>
      <w:r w:rsidRPr="00A445A2">
        <w:rPr>
          <w:sz w:val="24"/>
          <w:szCs w:val="24"/>
          <w:lang w:val="en-US"/>
        </w:rPr>
        <w:t xml:space="preserve">- </w:t>
      </w:r>
      <w:r w:rsidRPr="00A445A2">
        <w:rPr>
          <w:sz w:val="24"/>
          <w:szCs w:val="24"/>
          <w:lang w:val="en-US" w:bidi="en-US"/>
        </w:rPr>
        <w:t xml:space="preserve">setzen, liegen - legen, stehen - stellen, hangen </w:t>
      </w:r>
      <w:r w:rsidRPr="00A445A2">
        <w:rPr>
          <w:sz w:val="24"/>
          <w:szCs w:val="24"/>
        </w:rPr>
        <w:t>при</w:t>
      </w:r>
      <w:r w:rsidRPr="00A445A2">
        <w:rPr>
          <w:sz w:val="24"/>
          <w:szCs w:val="24"/>
          <w:lang w:val="en-US"/>
        </w:rPr>
        <w:t xml:space="preserve"> </w:t>
      </w:r>
      <w:r w:rsidRPr="00A445A2">
        <w:rPr>
          <w:sz w:val="24"/>
          <w:szCs w:val="24"/>
        </w:rPr>
        <w:t>ответе</w:t>
      </w:r>
      <w:r w:rsidRPr="00A445A2">
        <w:rPr>
          <w:sz w:val="24"/>
          <w:szCs w:val="24"/>
          <w:lang w:val="en-US"/>
        </w:rPr>
        <w:t xml:space="preserve"> </w:t>
      </w:r>
      <w:r w:rsidRPr="00A445A2">
        <w:rPr>
          <w:sz w:val="24"/>
          <w:szCs w:val="24"/>
        </w:rPr>
        <w:t>на</w:t>
      </w:r>
      <w:r w:rsidRPr="00A445A2">
        <w:rPr>
          <w:sz w:val="24"/>
          <w:szCs w:val="24"/>
          <w:lang w:val="en-US"/>
        </w:rPr>
        <w:t xml:space="preserve"> </w:t>
      </w:r>
      <w:r w:rsidRPr="00A445A2">
        <w:rPr>
          <w:sz w:val="24"/>
          <w:szCs w:val="24"/>
        </w:rPr>
        <w:t>вопросы</w:t>
      </w:r>
      <w:r w:rsidRPr="00A445A2">
        <w:rPr>
          <w:sz w:val="24"/>
          <w:szCs w:val="24"/>
          <w:lang w:val="en-US"/>
        </w:rPr>
        <w:t xml:space="preserve"> </w:t>
      </w:r>
      <w:r w:rsidRPr="00A445A2">
        <w:rPr>
          <w:sz w:val="24"/>
          <w:szCs w:val="24"/>
          <w:lang w:val="en-US" w:bidi="en-US"/>
        </w:rPr>
        <w:t xml:space="preserve">wohin? </w:t>
      </w:r>
      <w:r w:rsidRPr="00A445A2">
        <w:rPr>
          <w:sz w:val="24"/>
          <w:szCs w:val="24"/>
        </w:rPr>
        <w:t>и</w:t>
      </w:r>
      <w:r w:rsidRPr="00A445A2">
        <w:rPr>
          <w:sz w:val="24"/>
          <w:szCs w:val="24"/>
          <w:lang w:val="en-US"/>
        </w:rPr>
        <w:t xml:space="preserve"> </w:t>
      </w:r>
      <w:r w:rsidRPr="00A445A2">
        <w:rPr>
          <w:sz w:val="24"/>
          <w:szCs w:val="24"/>
          <w:lang w:val="en-US" w:bidi="en-US"/>
        </w:rPr>
        <w:t>wo?.</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Модальные</w:t>
      </w:r>
      <w:r w:rsidRPr="00A445A2">
        <w:rPr>
          <w:sz w:val="24"/>
          <w:szCs w:val="24"/>
          <w:lang w:val="en-US"/>
        </w:rPr>
        <w:t xml:space="preserve"> </w:t>
      </w:r>
      <w:r w:rsidRPr="00A445A2">
        <w:rPr>
          <w:sz w:val="24"/>
          <w:szCs w:val="24"/>
        </w:rPr>
        <w:t>глаголы</w:t>
      </w:r>
      <w:r w:rsidRPr="00A445A2">
        <w:rPr>
          <w:sz w:val="24"/>
          <w:szCs w:val="24"/>
          <w:lang w:val="en-US"/>
        </w:rPr>
        <w:t xml:space="preserve"> </w:t>
      </w:r>
      <w:r w:rsidRPr="00A445A2">
        <w:rPr>
          <w:sz w:val="24"/>
          <w:szCs w:val="24"/>
          <w:lang w:val="en-US" w:bidi="en-US"/>
        </w:rPr>
        <w:t xml:space="preserve">(konnen, mussen, wollen, dtirfen) </w:t>
      </w:r>
      <w:r w:rsidRPr="00A445A2">
        <w:rPr>
          <w:sz w:val="24"/>
          <w:szCs w:val="24"/>
        </w:rPr>
        <w:t>в</w:t>
      </w:r>
      <w:r w:rsidRPr="00A445A2">
        <w:rPr>
          <w:sz w:val="24"/>
          <w:szCs w:val="24"/>
          <w:lang w:val="en-US"/>
        </w:rPr>
        <w:t xml:space="preserve"> </w:t>
      </w:r>
      <w:r w:rsidRPr="00A445A2">
        <w:rPr>
          <w:sz w:val="24"/>
          <w:szCs w:val="24"/>
          <w:lang w:val="en-US" w:bidi="en-US"/>
        </w:rPr>
        <w:t>Prateritum.</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Форма</w:t>
      </w:r>
      <w:r w:rsidRPr="00A445A2">
        <w:rPr>
          <w:sz w:val="24"/>
          <w:szCs w:val="24"/>
          <w:lang w:val="en-US"/>
        </w:rPr>
        <w:t xml:space="preserve"> </w:t>
      </w:r>
      <w:r w:rsidRPr="00A445A2">
        <w:rPr>
          <w:sz w:val="24"/>
          <w:szCs w:val="24"/>
        </w:rPr>
        <w:t>сослагательного</w:t>
      </w:r>
      <w:r w:rsidRPr="00A445A2">
        <w:rPr>
          <w:sz w:val="24"/>
          <w:szCs w:val="24"/>
          <w:lang w:val="en-US"/>
        </w:rPr>
        <w:t xml:space="preserve"> </w:t>
      </w:r>
      <w:r w:rsidRPr="00A445A2">
        <w:rPr>
          <w:sz w:val="24"/>
          <w:szCs w:val="24"/>
        </w:rPr>
        <w:t>наклонения</w:t>
      </w:r>
      <w:r w:rsidRPr="00A445A2">
        <w:rPr>
          <w:sz w:val="24"/>
          <w:szCs w:val="24"/>
          <w:lang w:val="en-US"/>
        </w:rPr>
        <w:t xml:space="preserve"> </w:t>
      </w:r>
      <w:r w:rsidRPr="00A445A2">
        <w:rPr>
          <w:sz w:val="24"/>
          <w:szCs w:val="24"/>
        </w:rPr>
        <w:t>от</w:t>
      </w:r>
      <w:r w:rsidRPr="00A445A2">
        <w:rPr>
          <w:sz w:val="24"/>
          <w:szCs w:val="24"/>
          <w:lang w:val="en-US"/>
        </w:rPr>
        <w:t xml:space="preserve"> </w:t>
      </w:r>
      <w:r w:rsidRPr="00A445A2">
        <w:rPr>
          <w:sz w:val="24"/>
          <w:szCs w:val="24"/>
        </w:rPr>
        <w:t>глагола</w:t>
      </w:r>
      <w:r w:rsidRPr="00A445A2">
        <w:rPr>
          <w:sz w:val="24"/>
          <w:szCs w:val="24"/>
          <w:lang w:val="en-US"/>
        </w:rPr>
        <w:t xml:space="preserve"> </w:t>
      </w:r>
      <w:r w:rsidRPr="00A445A2">
        <w:rPr>
          <w:sz w:val="24"/>
          <w:szCs w:val="24"/>
          <w:lang w:val="en-US" w:bidi="en-US"/>
        </w:rPr>
        <w:t>haben (Ich hatte gem drei Karten fur das Musical „Elisabeth</w:t>
      </w:r>
      <w:r w:rsidRPr="00A445A2">
        <w:rPr>
          <w:sz w:val="24"/>
          <w:szCs w:val="24"/>
          <w:vertAlign w:val="superscript"/>
          <w:lang w:val="en-US" w:bidi="en-US"/>
        </w:rPr>
        <w:t>11</w:t>
      </w:r>
      <w:r w:rsidRPr="00A445A2">
        <w:rPr>
          <w:sz w:val="24"/>
          <w:szCs w:val="24"/>
          <w:lang w:val="en-US" w:bidi="en-US"/>
        </w:rPr>
        <w:t>.).</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Отрицания</w:t>
      </w:r>
      <w:r w:rsidRPr="00A445A2">
        <w:rPr>
          <w:sz w:val="24"/>
          <w:szCs w:val="24"/>
          <w:lang w:val="en-US"/>
        </w:rPr>
        <w:t xml:space="preserve"> </w:t>
      </w:r>
      <w:r w:rsidRPr="00A445A2">
        <w:rPr>
          <w:sz w:val="24"/>
          <w:szCs w:val="24"/>
          <w:lang w:val="en-US" w:bidi="en-US"/>
        </w:rPr>
        <w:t>keiner, niemand, nichts, nie.</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Косвенный вопрос. Употребление глагола </w:t>
      </w:r>
      <w:r w:rsidRPr="00A445A2">
        <w:rPr>
          <w:sz w:val="24"/>
          <w:szCs w:val="24"/>
          <w:lang w:val="en-US" w:bidi="en-US"/>
        </w:rPr>
        <w:t>wissen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Употребление </w:t>
      </w:r>
      <w:r w:rsidRPr="00A445A2">
        <w:rPr>
          <w:sz w:val="24"/>
          <w:szCs w:val="24"/>
          <w:lang w:val="en-US" w:bidi="en-US"/>
        </w:rPr>
        <w:t>nicht</w:t>
      </w:r>
      <w:r w:rsidRPr="00A445A2">
        <w:rPr>
          <w:sz w:val="24"/>
          <w:szCs w:val="24"/>
          <w:lang w:bidi="en-US"/>
        </w:rPr>
        <w:t xml:space="preserve"> </w:t>
      </w:r>
      <w:r w:rsidRPr="00A445A2">
        <w:rPr>
          <w:sz w:val="24"/>
          <w:szCs w:val="24"/>
        </w:rPr>
        <w:t xml:space="preserve">и </w:t>
      </w:r>
      <w:r w:rsidRPr="00A445A2">
        <w:rPr>
          <w:sz w:val="24"/>
          <w:szCs w:val="24"/>
          <w:lang w:val="en-US" w:bidi="en-US"/>
        </w:rPr>
        <w:t>kein</w:t>
      </w:r>
      <w:r w:rsidRPr="00A445A2">
        <w:rPr>
          <w:sz w:val="24"/>
          <w:szCs w:val="24"/>
          <w:lang w:bidi="en-US"/>
        </w:rPr>
        <w:t xml:space="preserve"> </w:t>
      </w:r>
      <w:r w:rsidRPr="00A445A2">
        <w:rPr>
          <w:sz w:val="24"/>
          <w:szCs w:val="24"/>
        </w:rPr>
        <w:t xml:space="preserve">с </w:t>
      </w:r>
      <w:r w:rsidRPr="00A445A2">
        <w:rPr>
          <w:sz w:val="24"/>
          <w:szCs w:val="24"/>
          <w:lang w:val="en-US" w:bidi="en-US"/>
        </w:rPr>
        <w:t>sondem</w:t>
      </w:r>
      <w:r w:rsidRPr="00A445A2">
        <w:rPr>
          <w:sz w:val="24"/>
          <w:szCs w:val="24"/>
          <w:lang w:bidi="en-US"/>
        </w:rPr>
        <w:t xml:space="preserve"> (</w:t>
      </w:r>
      <w:r w:rsidRPr="00A445A2">
        <w:rPr>
          <w:sz w:val="24"/>
          <w:szCs w:val="24"/>
          <w:lang w:val="en-US" w:bidi="en-US"/>
        </w:rPr>
        <w:t>Es</w:t>
      </w:r>
      <w:r w:rsidRPr="00A445A2">
        <w:rPr>
          <w:sz w:val="24"/>
          <w:szCs w:val="24"/>
          <w:lang w:bidi="en-US"/>
        </w:rPr>
        <w:t xml:space="preserve"> </w:t>
      </w:r>
      <w:r w:rsidRPr="00A445A2">
        <w:rPr>
          <w:sz w:val="24"/>
          <w:szCs w:val="24"/>
          <w:lang w:val="en-US" w:bidi="en-US"/>
        </w:rPr>
        <w:t>gibt</w:t>
      </w:r>
      <w:r w:rsidRPr="00A445A2">
        <w:rPr>
          <w:sz w:val="24"/>
          <w:szCs w:val="24"/>
          <w:lang w:bidi="en-US"/>
        </w:rPr>
        <w:t xml:space="preserve"> </w:t>
      </w:r>
      <w:r w:rsidRPr="00A445A2">
        <w:rPr>
          <w:sz w:val="24"/>
          <w:szCs w:val="24"/>
          <w:lang w:val="en-US" w:bidi="en-US"/>
        </w:rPr>
        <w:t>keine</w:t>
      </w:r>
      <w:r w:rsidRPr="00A445A2">
        <w:rPr>
          <w:sz w:val="24"/>
          <w:szCs w:val="24"/>
          <w:lang w:bidi="en-US"/>
        </w:rPr>
        <w:t xml:space="preserve"> </w:t>
      </w:r>
      <w:r w:rsidRPr="00A445A2">
        <w:rPr>
          <w:sz w:val="24"/>
          <w:szCs w:val="24"/>
          <w:lang w:val="en-US" w:bidi="en-US"/>
        </w:rPr>
        <w:t>Kartoffeln</w:t>
      </w:r>
      <w:r w:rsidRPr="00A445A2">
        <w:rPr>
          <w:sz w:val="24"/>
          <w:szCs w:val="24"/>
          <w:lang w:bidi="en-US"/>
        </w:rPr>
        <w:t xml:space="preserve">, </w:t>
      </w:r>
      <w:r w:rsidRPr="00A445A2">
        <w:rPr>
          <w:sz w:val="24"/>
          <w:szCs w:val="24"/>
          <w:lang w:val="en-US" w:bidi="en-US"/>
        </w:rPr>
        <w:t>sondem</w:t>
      </w:r>
      <w:r w:rsidRPr="00A445A2">
        <w:rPr>
          <w:sz w:val="24"/>
          <w:szCs w:val="24"/>
          <w:lang w:bidi="en-US"/>
        </w:rPr>
        <w:t xml:space="preserve"> </w:t>
      </w:r>
      <w:r w:rsidRPr="00A445A2">
        <w:rPr>
          <w:sz w:val="24"/>
          <w:szCs w:val="24"/>
          <w:lang w:val="en-US" w:bidi="en-US"/>
        </w:rPr>
        <w:t>Reis</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Глаголы с двойным дополнением (в дательном и винительном падежах).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Склонение прилагательных.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Предлоги, управляющие дательным и винительным падежами.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Предлоги, управляющие дательным падежом.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Предлоги места и направления.</w:t>
      </w:r>
    </w:p>
    <w:p w:rsidR="00D9108C" w:rsidRPr="00A445A2" w:rsidRDefault="00D9108C" w:rsidP="00D9108C">
      <w:pPr>
        <w:pStyle w:val="2f7"/>
        <w:shd w:val="clear" w:color="auto" w:fill="auto"/>
        <w:tabs>
          <w:tab w:val="left" w:pos="1810"/>
        </w:tabs>
        <w:spacing w:before="0" w:after="0" w:line="475" w:lineRule="exact"/>
        <w:ind w:firstLine="76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tabs>
          <w:tab w:val="left" w:pos="4037"/>
        </w:tabs>
        <w:spacing w:before="0" w:after="0" w:line="475" w:lineRule="exact"/>
        <w:ind w:firstLine="760"/>
        <w:rPr>
          <w:sz w:val="24"/>
          <w:szCs w:val="24"/>
        </w:rPr>
      </w:pPr>
      <w:r w:rsidRPr="00A445A2">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A445A2">
        <w:rPr>
          <w:sz w:val="24"/>
          <w:szCs w:val="24"/>
        </w:rPr>
        <w:tab/>
        <w:t>содержания. Понимание речевых различий</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Развитие умений:</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lastRenderedPageBreak/>
        <w:t>кратко представлять Россию и страну (страны) изучаемого языка;</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кратко представлять некоторые культурные явления родной страны и страны (стран) изучаемого языка;</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9108C" w:rsidRPr="00A445A2" w:rsidRDefault="00D9108C" w:rsidP="00D9108C">
      <w:pPr>
        <w:pStyle w:val="2f7"/>
        <w:shd w:val="clear" w:color="auto" w:fill="auto"/>
        <w:tabs>
          <w:tab w:val="left" w:pos="1763"/>
        </w:tabs>
        <w:spacing w:before="0" w:after="0" w:line="480" w:lineRule="exact"/>
        <w:ind w:firstLine="740"/>
        <w:rPr>
          <w:sz w:val="24"/>
          <w:szCs w:val="24"/>
        </w:rPr>
      </w:pPr>
      <w:r w:rsidRPr="00A445A2">
        <w:rPr>
          <w:sz w:val="24"/>
          <w:szCs w:val="24"/>
        </w:rPr>
        <w:t>Компенсаторные умения.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Переспрашивать, просить повторить, уточняя значения незнакомых слов.</w:t>
      </w:r>
    </w:p>
    <w:p w:rsidR="00D9108C" w:rsidRPr="00A445A2" w:rsidRDefault="00D9108C" w:rsidP="00D9108C">
      <w:pPr>
        <w:pStyle w:val="2f7"/>
        <w:shd w:val="clear" w:color="auto" w:fill="auto"/>
        <w:spacing w:before="0" w:after="0" w:line="504" w:lineRule="exact"/>
        <w:ind w:firstLine="740"/>
        <w:rPr>
          <w:sz w:val="24"/>
          <w:szCs w:val="24"/>
        </w:rPr>
      </w:pPr>
      <w:r w:rsidRPr="00A445A2">
        <w:rPr>
          <w:sz w:val="24"/>
          <w:szCs w:val="24"/>
        </w:rPr>
        <w:t>Использование при формулировании собственных высказываний, ключевых слов, плана.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561"/>
        </w:tabs>
        <w:spacing w:before="0" w:after="0" w:line="475" w:lineRule="exact"/>
        <w:ind w:firstLine="740"/>
        <w:rPr>
          <w:sz w:val="24"/>
          <w:szCs w:val="24"/>
        </w:rPr>
      </w:pPr>
      <w:r w:rsidRPr="00A445A2">
        <w:rPr>
          <w:sz w:val="24"/>
          <w:szCs w:val="24"/>
        </w:rPr>
        <w:t>Содержание обучения в 9 классе.</w:t>
      </w:r>
    </w:p>
    <w:p w:rsidR="00D9108C" w:rsidRPr="00A445A2" w:rsidRDefault="00D9108C" w:rsidP="00D9108C">
      <w:pPr>
        <w:pStyle w:val="2f7"/>
        <w:shd w:val="clear" w:color="auto" w:fill="auto"/>
        <w:tabs>
          <w:tab w:val="left" w:pos="1815"/>
        </w:tabs>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Взаимоотношения в семье и с друзьями.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Внешность и характер человека.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Досуг и увлечения (хобби) современного подростка (чтение, кино, театр, музыка, </w:t>
      </w:r>
      <w:r w:rsidRPr="00A445A2">
        <w:rPr>
          <w:sz w:val="24"/>
          <w:szCs w:val="24"/>
        </w:rPr>
        <w:lastRenderedPageBreak/>
        <w:t>музей, спорт, живопись, компьютерные игры).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Здоровый образ жизни: режим труда и отдыха, фитнес, сбалансированное питание. Посещение врача.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Покупки: одежда, обувь и продукты питания. Молодёжная мода.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Виды отдыха в различное время года. Путешествия по России и иностранным странам.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Природа: флора и фауна. Проблемы экологии. Защита окружающей среды. Климат, погода. Стихийные бедствия.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Средства массовой информации (телевидение, радио, пресса, Интернет).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D9108C" w:rsidRPr="00A445A2" w:rsidRDefault="00D9108C" w:rsidP="00D9108C">
      <w:pPr>
        <w:pStyle w:val="2f7"/>
        <w:shd w:val="clear" w:color="auto" w:fill="auto"/>
        <w:tabs>
          <w:tab w:val="left" w:pos="2017"/>
        </w:tabs>
        <w:spacing w:before="0" w:after="0" w:line="475" w:lineRule="exact"/>
        <w:ind w:firstLine="76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9108C" w:rsidRPr="00A445A2" w:rsidRDefault="00D9108C" w:rsidP="00D9108C">
      <w:pPr>
        <w:pStyle w:val="2f7"/>
        <w:shd w:val="clear" w:color="auto" w:fill="auto"/>
        <w:tabs>
          <w:tab w:val="left" w:pos="3778"/>
        </w:tabs>
        <w:spacing w:before="0" w:after="0" w:line="475" w:lineRule="exact"/>
        <w:ind w:firstLine="740"/>
        <w:rPr>
          <w:sz w:val="24"/>
          <w:szCs w:val="24"/>
        </w:rPr>
      </w:pPr>
      <w:r w:rsidRPr="00A445A2">
        <w:rPr>
          <w:sz w:val="24"/>
          <w:szCs w:val="24"/>
        </w:rPr>
        <w:t>Данные умения диалогической речи развиваются в стандартных ситуациях неофициального общения</w:t>
      </w:r>
      <w:r w:rsidRPr="00A445A2">
        <w:rPr>
          <w:sz w:val="24"/>
          <w:szCs w:val="24"/>
        </w:rPr>
        <w:tab/>
        <w:t>в рамках тематического содержания речи</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D9108C" w:rsidRPr="00A445A2" w:rsidRDefault="00D9108C" w:rsidP="00D9108C">
      <w:pPr>
        <w:pStyle w:val="2f7"/>
        <w:shd w:val="clear" w:color="auto" w:fill="auto"/>
        <w:tabs>
          <w:tab w:val="left" w:pos="3778"/>
        </w:tabs>
        <w:spacing w:before="0" w:after="0" w:line="475" w:lineRule="exact"/>
        <w:ind w:firstLine="740"/>
        <w:rPr>
          <w:sz w:val="24"/>
          <w:szCs w:val="24"/>
        </w:rPr>
      </w:pPr>
      <w:r w:rsidRPr="00A445A2">
        <w:rPr>
          <w:sz w:val="24"/>
          <w:szCs w:val="24"/>
        </w:rPr>
        <w:t>Развитие коммуникативных умений монологической речи - создание устных связных монологических</w:t>
      </w:r>
      <w:r w:rsidRPr="00A445A2">
        <w:rPr>
          <w:sz w:val="24"/>
          <w:szCs w:val="24"/>
        </w:rPr>
        <w:tab/>
        <w:t>высказываний с использованием основных</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коммуникативных типов речи:</w:t>
      </w:r>
    </w:p>
    <w:p w:rsidR="00D9108C" w:rsidRPr="00A445A2" w:rsidRDefault="00D9108C" w:rsidP="00D9108C">
      <w:pPr>
        <w:pStyle w:val="2f7"/>
        <w:shd w:val="clear" w:color="auto" w:fill="auto"/>
        <w:tabs>
          <w:tab w:val="left" w:pos="3778"/>
        </w:tabs>
        <w:spacing w:before="0" w:after="0" w:line="475" w:lineRule="exact"/>
        <w:ind w:firstLine="740"/>
        <w:rPr>
          <w:sz w:val="24"/>
          <w:szCs w:val="24"/>
        </w:rPr>
      </w:pPr>
      <w:r w:rsidRPr="00A445A2">
        <w:rPr>
          <w:sz w:val="24"/>
          <w:szCs w:val="24"/>
        </w:rPr>
        <w:t>описание (предмета,</w:t>
      </w:r>
      <w:r w:rsidRPr="00A445A2">
        <w:rPr>
          <w:sz w:val="24"/>
          <w:szCs w:val="24"/>
        </w:rPr>
        <w:tab/>
        <w:t>местности, внешности и одежды человека),</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в том числе характеристика (черты характера реального человека или литературного персонажа);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повествование (сообщение), рассуждение;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выражение и краткое аргументирование своего мнения по отношению к услышанному (прочитанному);</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составление рассказа по картинкам;</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изложение результатов выполненной проектной работы.</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Данные умения монологической речи развиваются в стандартных ситуациях </w:t>
      </w:r>
      <w:r w:rsidRPr="00A445A2">
        <w:rPr>
          <w:sz w:val="24"/>
          <w:szCs w:val="24"/>
        </w:rPr>
        <w:lastRenderedPageBreak/>
        <w:t>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монологического высказывания - 7-9 фраз.</w:t>
      </w:r>
    </w:p>
    <w:p w:rsidR="00D9108C" w:rsidRPr="00A445A2" w:rsidRDefault="00D9108C" w:rsidP="00D9108C">
      <w:pPr>
        <w:pStyle w:val="2f7"/>
        <w:shd w:val="clear" w:color="auto" w:fill="auto"/>
        <w:tabs>
          <w:tab w:val="left" w:pos="1961"/>
        </w:tabs>
        <w:spacing w:before="0" w:after="0" w:line="480"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Время звучания текста (текстов) для аудирования - до 1,5 минут.</w:t>
      </w:r>
    </w:p>
    <w:p w:rsidR="00D9108C" w:rsidRPr="00A445A2" w:rsidRDefault="00D9108C" w:rsidP="00D9108C">
      <w:pPr>
        <w:pStyle w:val="2f7"/>
        <w:shd w:val="clear" w:color="auto" w:fill="auto"/>
        <w:tabs>
          <w:tab w:val="left" w:pos="1961"/>
        </w:tabs>
        <w:spacing w:before="0" w:after="0" w:line="475"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w:t>
      </w:r>
      <w:r w:rsidRPr="00A445A2">
        <w:rPr>
          <w:sz w:val="24"/>
          <w:szCs w:val="24"/>
        </w:rPr>
        <w:lastRenderedPageBreak/>
        <w:t>коммуникативной задачи: с пониманием основного содержания, с пониманием нужной (интересующей, запрашиваемой) информации, с полным пониманием.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несплошных текстов (таблиц, диаграмм, схем) и понимание представленной в них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текста (текстов) для чтения - 250-300 слов.</w:t>
      </w:r>
    </w:p>
    <w:p w:rsidR="00D9108C" w:rsidRPr="00A445A2" w:rsidRDefault="00D9108C" w:rsidP="00D9108C">
      <w:pPr>
        <w:pStyle w:val="2f7"/>
        <w:shd w:val="clear" w:color="auto" w:fill="auto"/>
        <w:tabs>
          <w:tab w:val="left" w:pos="2004"/>
        </w:tabs>
        <w:spacing w:before="0" w:after="0" w:line="480" w:lineRule="exact"/>
        <w:ind w:firstLine="760"/>
        <w:rPr>
          <w:sz w:val="24"/>
          <w:szCs w:val="24"/>
        </w:rPr>
      </w:pPr>
      <w:r w:rsidRPr="00A445A2">
        <w:rPr>
          <w:sz w:val="24"/>
          <w:szCs w:val="24"/>
        </w:rPr>
        <w:lastRenderedPageBreak/>
        <w:t>Письменная речь.</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Развитие умений письменной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составление плана (тезисов) устного или письменного сообщения;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заполнение таблицы с краткой фиксацией содержания прочитанного (прослушанного) текста;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письменное представление результатов выполненной проектной работы (объём - 90 слов).</w:t>
      </w:r>
    </w:p>
    <w:p w:rsidR="00D9108C" w:rsidRPr="00A445A2" w:rsidRDefault="00D9108C" w:rsidP="00D9108C">
      <w:pPr>
        <w:pStyle w:val="2f7"/>
        <w:shd w:val="clear" w:color="auto" w:fill="auto"/>
        <w:tabs>
          <w:tab w:val="left" w:pos="1793"/>
        </w:tabs>
        <w:spacing w:before="0" w:after="0" w:line="480" w:lineRule="exact"/>
        <w:ind w:firstLine="76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tabs>
          <w:tab w:val="left" w:pos="1989"/>
        </w:tabs>
        <w:spacing w:before="0" w:after="0" w:line="475" w:lineRule="exact"/>
        <w:ind w:firstLine="74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текста для чтения вслух - до 100 слов.</w:t>
      </w:r>
    </w:p>
    <w:p w:rsidR="00D9108C" w:rsidRPr="00A445A2" w:rsidRDefault="00D9108C" w:rsidP="00D9108C">
      <w:pPr>
        <w:pStyle w:val="2f7"/>
        <w:shd w:val="clear" w:color="auto" w:fill="auto"/>
        <w:tabs>
          <w:tab w:val="left" w:pos="1989"/>
        </w:tabs>
        <w:spacing w:before="0" w:after="0" w:line="475" w:lineRule="exact"/>
        <w:ind w:firstLine="740"/>
        <w:rPr>
          <w:sz w:val="24"/>
          <w:szCs w:val="24"/>
        </w:rPr>
      </w:pPr>
      <w:r w:rsidRPr="00A445A2">
        <w:rPr>
          <w:sz w:val="24"/>
          <w:szCs w:val="24"/>
        </w:rPr>
        <w:t>Графика, орфография и пунктуация.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Правильное написание изученных слов.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9108C" w:rsidRPr="00A445A2" w:rsidRDefault="00D9108C" w:rsidP="00D9108C">
      <w:pPr>
        <w:pStyle w:val="2f7"/>
        <w:shd w:val="clear" w:color="auto" w:fill="auto"/>
        <w:tabs>
          <w:tab w:val="left" w:pos="1989"/>
        </w:tabs>
        <w:spacing w:before="0" w:after="0" w:line="475" w:lineRule="exact"/>
        <w:ind w:firstLine="74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Основные способы словообразования: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аффиксация: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образование имён существительных при помощи суффиксов </w:t>
      </w:r>
      <w:r w:rsidRPr="00A445A2">
        <w:rPr>
          <w:sz w:val="24"/>
          <w:szCs w:val="24"/>
          <w:lang w:bidi="en-US"/>
        </w:rPr>
        <w:t>-</w:t>
      </w:r>
      <w:r w:rsidRPr="00A445A2">
        <w:rPr>
          <w:sz w:val="24"/>
          <w:szCs w:val="24"/>
          <w:lang w:val="en-US" w:bidi="en-US"/>
        </w:rPr>
        <w:t>ie</w:t>
      </w:r>
      <w:r w:rsidRPr="00A445A2">
        <w:rPr>
          <w:sz w:val="24"/>
          <w:szCs w:val="24"/>
          <w:lang w:bidi="en-US"/>
        </w:rPr>
        <w:t xml:space="preserve"> (</w:t>
      </w:r>
      <w:r w:rsidRPr="00A445A2">
        <w:rPr>
          <w:sz w:val="24"/>
          <w:szCs w:val="24"/>
          <w:lang w:val="en-US" w:bidi="en-US"/>
        </w:rPr>
        <w:t>die</w:t>
      </w:r>
      <w:r w:rsidRPr="00A445A2">
        <w:rPr>
          <w:sz w:val="24"/>
          <w:szCs w:val="24"/>
          <w:lang w:bidi="en-US"/>
        </w:rPr>
        <w:t xml:space="preserve"> </w:t>
      </w:r>
      <w:r w:rsidRPr="00A445A2">
        <w:rPr>
          <w:sz w:val="24"/>
          <w:szCs w:val="24"/>
          <w:lang w:val="en-US" w:bidi="en-US"/>
        </w:rPr>
        <w:t>Biologie</w:t>
      </w:r>
      <w:r w:rsidRPr="00A445A2">
        <w:rPr>
          <w:sz w:val="24"/>
          <w:szCs w:val="24"/>
          <w:lang w:bidi="en-US"/>
        </w:rPr>
        <w:t>), -</w:t>
      </w:r>
      <w:r w:rsidRPr="00A445A2">
        <w:rPr>
          <w:sz w:val="24"/>
          <w:szCs w:val="24"/>
          <w:lang w:val="en-US" w:bidi="en-US"/>
        </w:rPr>
        <w:t>um</w:t>
      </w:r>
      <w:r w:rsidRPr="00A445A2">
        <w:rPr>
          <w:sz w:val="24"/>
          <w:szCs w:val="24"/>
          <w:lang w:bidi="en-US"/>
        </w:rPr>
        <w:t xml:space="preserve"> (</w:t>
      </w:r>
      <w:r w:rsidRPr="00A445A2">
        <w:rPr>
          <w:sz w:val="24"/>
          <w:szCs w:val="24"/>
          <w:lang w:val="en-US" w:bidi="en-US"/>
        </w:rPr>
        <w:t>das</w:t>
      </w:r>
      <w:r w:rsidRPr="00A445A2">
        <w:rPr>
          <w:sz w:val="24"/>
          <w:szCs w:val="24"/>
          <w:lang w:bidi="en-US"/>
        </w:rPr>
        <w:t xml:space="preserve"> </w:t>
      </w:r>
      <w:r w:rsidRPr="00A445A2">
        <w:rPr>
          <w:sz w:val="24"/>
          <w:szCs w:val="24"/>
          <w:lang w:val="en-US" w:bidi="en-US"/>
        </w:rPr>
        <w:t>Museum</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образование имён прилагательных при помощи суффиксов </w:t>
      </w:r>
      <w:r w:rsidRPr="00A445A2">
        <w:rPr>
          <w:sz w:val="24"/>
          <w:szCs w:val="24"/>
          <w:lang w:bidi="en-US"/>
        </w:rPr>
        <w:t>-</w:t>
      </w:r>
      <w:r w:rsidRPr="00A445A2">
        <w:rPr>
          <w:sz w:val="24"/>
          <w:szCs w:val="24"/>
          <w:lang w:val="en-US" w:bidi="en-US"/>
        </w:rPr>
        <w:t>sam</w:t>
      </w:r>
      <w:r w:rsidRPr="00A445A2">
        <w:rPr>
          <w:sz w:val="24"/>
          <w:szCs w:val="24"/>
          <w:lang w:bidi="en-US"/>
        </w:rPr>
        <w:t xml:space="preserve"> (</w:t>
      </w:r>
      <w:r w:rsidRPr="00A445A2">
        <w:rPr>
          <w:sz w:val="24"/>
          <w:szCs w:val="24"/>
          <w:lang w:val="en-US" w:bidi="en-US"/>
        </w:rPr>
        <w:t>erholsam</w:t>
      </w:r>
      <w:r w:rsidRPr="00A445A2">
        <w:rPr>
          <w:sz w:val="24"/>
          <w:szCs w:val="24"/>
          <w:lang w:bidi="en-US"/>
        </w:rPr>
        <w:t>), -</w:t>
      </w:r>
      <w:r w:rsidRPr="00A445A2">
        <w:rPr>
          <w:sz w:val="24"/>
          <w:szCs w:val="24"/>
          <w:lang w:val="en-US" w:bidi="en-US"/>
        </w:rPr>
        <w:t>bar</w:t>
      </w:r>
      <w:r w:rsidRPr="00A445A2">
        <w:rPr>
          <w:sz w:val="24"/>
          <w:szCs w:val="24"/>
          <w:lang w:bidi="en-US"/>
        </w:rPr>
        <w:t xml:space="preserve"> (</w:t>
      </w:r>
      <w:r w:rsidRPr="00A445A2">
        <w:rPr>
          <w:sz w:val="24"/>
          <w:szCs w:val="24"/>
          <w:lang w:val="en-US" w:bidi="en-US"/>
        </w:rPr>
        <w:t>lesbar</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Многозначность лексических единиц. Синонимы. Антонимы. Сокращения и аббревиатуры.</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Различные средства связи в тексте для обеспечения его целостности </w:t>
      </w:r>
      <w:r w:rsidRPr="00A445A2">
        <w:rPr>
          <w:sz w:val="24"/>
          <w:szCs w:val="24"/>
          <w:lang w:bidi="en-US"/>
        </w:rPr>
        <w:t>(</w:t>
      </w:r>
      <w:r w:rsidRPr="00A445A2">
        <w:rPr>
          <w:sz w:val="24"/>
          <w:szCs w:val="24"/>
          <w:lang w:val="en-US" w:bidi="en-US"/>
        </w:rPr>
        <w:t>zuerst</w:t>
      </w:r>
      <w:r w:rsidRPr="00A445A2">
        <w:rPr>
          <w:sz w:val="24"/>
          <w:szCs w:val="24"/>
          <w:lang w:bidi="en-US"/>
        </w:rPr>
        <w:t xml:space="preserve">, </w:t>
      </w:r>
      <w:r w:rsidRPr="00A445A2">
        <w:rPr>
          <w:sz w:val="24"/>
          <w:szCs w:val="24"/>
          <w:lang w:val="en-US" w:bidi="en-US"/>
        </w:rPr>
        <w:t>denn</w:t>
      </w:r>
      <w:r w:rsidRPr="00A445A2">
        <w:rPr>
          <w:sz w:val="24"/>
          <w:szCs w:val="24"/>
          <w:lang w:bidi="en-US"/>
        </w:rPr>
        <w:t xml:space="preserve">, </w:t>
      </w:r>
      <w:r w:rsidRPr="00A445A2">
        <w:rPr>
          <w:sz w:val="24"/>
          <w:szCs w:val="24"/>
          <w:lang w:val="en-US" w:bidi="en-US"/>
        </w:rPr>
        <w:t>zum</w:t>
      </w:r>
      <w:r w:rsidRPr="00A445A2">
        <w:rPr>
          <w:sz w:val="24"/>
          <w:szCs w:val="24"/>
          <w:lang w:bidi="en-US"/>
        </w:rPr>
        <w:t xml:space="preserve"> </w:t>
      </w:r>
      <w:r w:rsidRPr="00A445A2">
        <w:rPr>
          <w:sz w:val="24"/>
          <w:szCs w:val="24"/>
          <w:lang w:val="en-US" w:bidi="en-US"/>
        </w:rPr>
        <w:t>Schluss</w:t>
      </w:r>
      <w:r w:rsidRPr="00A445A2">
        <w:rPr>
          <w:sz w:val="24"/>
          <w:szCs w:val="24"/>
          <w:lang w:bidi="en-US"/>
        </w:rPr>
        <w:t xml:space="preserve"> </w:t>
      </w:r>
      <w:r w:rsidRPr="00A445A2">
        <w:rPr>
          <w:sz w:val="24"/>
          <w:szCs w:val="24"/>
        </w:rPr>
        <w:t>и другие).</w:t>
      </w:r>
    </w:p>
    <w:p w:rsidR="00D9108C" w:rsidRPr="00A445A2" w:rsidRDefault="00D9108C" w:rsidP="00D9108C">
      <w:pPr>
        <w:pStyle w:val="2f7"/>
        <w:shd w:val="clear" w:color="auto" w:fill="auto"/>
        <w:tabs>
          <w:tab w:val="left" w:pos="2006"/>
        </w:tabs>
        <w:spacing w:before="0" w:after="0" w:line="475" w:lineRule="exact"/>
        <w:ind w:firstLine="74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Глаголы во временных формах страдательного наклонения </w:t>
      </w:r>
      <w:r w:rsidRPr="00A445A2">
        <w:rPr>
          <w:sz w:val="24"/>
          <w:szCs w:val="24"/>
          <w:lang w:bidi="en-US"/>
        </w:rPr>
        <w:t>(</w:t>
      </w:r>
      <w:r w:rsidRPr="00A445A2">
        <w:rPr>
          <w:sz w:val="24"/>
          <w:szCs w:val="24"/>
          <w:lang w:val="en-US" w:bidi="en-US"/>
        </w:rPr>
        <w:t>Prasens</w:t>
      </w:r>
      <w:r w:rsidRPr="00A445A2">
        <w:rPr>
          <w:sz w:val="24"/>
          <w:szCs w:val="24"/>
          <w:lang w:bidi="en-US"/>
        </w:rPr>
        <w:t xml:space="preserve">, </w:t>
      </w:r>
      <w:r w:rsidRPr="00A445A2">
        <w:rPr>
          <w:sz w:val="24"/>
          <w:szCs w:val="24"/>
          <w:lang w:val="en-US" w:bidi="en-US"/>
        </w:rPr>
        <w:t>Prateritum</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Придаточные относительные предложения, вводимые относительными местоимениями в именительном и винительном падежах.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Образование предпрошедшего времени </w:t>
      </w:r>
      <w:r w:rsidRPr="00A445A2">
        <w:rPr>
          <w:sz w:val="24"/>
          <w:szCs w:val="24"/>
          <w:lang w:val="en-US" w:bidi="en-US"/>
        </w:rPr>
        <w:t>Plusquamperfekt</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Придаточные относительные предложения с </w:t>
      </w:r>
      <w:r w:rsidRPr="00A445A2">
        <w:rPr>
          <w:sz w:val="24"/>
          <w:szCs w:val="24"/>
          <w:lang w:val="en-US" w:bidi="en-US"/>
        </w:rPr>
        <w:t>wo</w:t>
      </w:r>
      <w:r w:rsidRPr="00A445A2">
        <w:rPr>
          <w:sz w:val="24"/>
          <w:szCs w:val="24"/>
          <w:lang w:bidi="en-US"/>
        </w:rPr>
        <w:t xml:space="preserve">, </w:t>
      </w:r>
      <w:r w:rsidRPr="00A445A2">
        <w:rPr>
          <w:sz w:val="24"/>
          <w:szCs w:val="24"/>
          <w:lang w:val="en-US" w:bidi="en-US"/>
        </w:rPr>
        <w:t>was</w:t>
      </w:r>
      <w:r w:rsidRPr="00A445A2">
        <w:rPr>
          <w:sz w:val="24"/>
          <w:szCs w:val="24"/>
          <w:lang w:bidi="en-US"/>
        </w:rPr>
        <w:t xml:space="preserve">, </w:t>
      </w:r>
      <w:r w:rsidRPr="00A445A2">
        <w:rPr>
          <w:sz w:val="24"/>
          <w:szCs w:val="24"/>
          <w:lang w:val="en-US" w:bidi="en-US"/>
        </w:rPr>
        <w:t>wie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Придаточные предложения цели с союзом </w:t>
      </w:r>
      <w:r w:rsidRPr="00A445A2">
        <w:rPr>
          <w:sz w:val="24"/>
          <w:szCs w:val="24"/>
          <w:lang w:val="en-US" w:bidi="en-US"/>
        </w:rPr>
        <w:t>damit</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Сложноподчинённые предложения времени с союзом </w:t>
      </w:r>
      <w:r w:rsidRPr="00A445A2">
        <w:rPr>
          <w:sz w:val="24"/>
          <w:szCs w:val="24"/>
          <w:lang w:val="en-US" w:bidi="en-US"/>
        </w:rPr>
        <w:t>nachdem</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Инфинитивный оборот </w:t>
      </w:r>
      <w:r w:rsidRPr="00A445A2">
        <w:rPr>
          <w:sz w:val="24"/>
          <w:szCs w:val="24"/>
          <w:lang w:val="en-US" w:bidi="en-US"/>
        </w:rPr>
        <w:t>Infinitiv</w:t>
      </w:r>
      <w:r w:rsidRPr="00A445A2">
        <w:rPr>
          <w:sz w:val="24"/>
          <w:szCs w:val="24"/>
          <w:lang w:bidi="en-US"/>
        </w:rPr>
        <w:t xml:space="preserve"> </w:t>
      </w:r>
      <w:r w:rsidRPr="00A445A2">
        <w:rPr>
          <w:sz w:val="24"/>
          <w:szCs w:val="24"/>
        </w:rPr>
        <w:t xml:space="preserve">+ </w:t>
      </w:r>
      <w:r w:rsidRPr="00A445A2">
        <w:rPr>
          <w:sz w:val="24"/>
          <w:szCs w:val="24"/>
          <w:lang w:val="en-US" w:bidi="en-US"/>
        </w:rPr>
        <w:t>zu</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Инфинитивный оборот </w:t>
      </w:r>
      <w:r w:rsidRPr="00A445A2">
        <w:rPr>
          <w:sz w:val="24"/>
          <w:szCs w:val="24"/>
          <w:lang w:val="en-US" w:bidi="en-US"/>
        </w:rPr>
        <w:t>um</w:t>
      </w:r>
      <w:r w:rsidRPr="00A445A2">
        <w:rPr>
          <w:sz w:val="24"/>
          <w:szCs w:val="24"/>
          <w:lang w:bidi="en-US"/>
        </w:rPr>
        <w:t xml:space="preserve"> </w:t>
      </w:r>
      <w:r w:rsidRPr="00A445A2">
        <w:rPr>
          <w:sz w:val="24"/>
          <w:szCs w:val="24"/>
        </w:rPr>
        <w:t xml:space="preserve">... </w:t>
      </w:r>
      <w:r w:rsidRPr="00A445A2">
        <w:rPr>
          <w:sz w:val="24"/>
          <w:szCs w:val="24"/>
          <w:lang w:val="en-US" w:bidi="en-US"/>
        </w:rPr>
        <w:t>zu</w:t>
      </w:r>
      <w:r w:rsidRPr="00A445A2">
        <w:rPr>
          <w:sz w:val="24"/>
          <w:szCs w:val="24"/>
          <w:lang w:bidi="en-US"/>
        </w:rPr>
        <w:t xml:space="preserve"> </w:t>
      </w:r>
      <w:r w:rsidRPr="00A445A2">
        <w:rPr>
          <w:sz w:val="24"/>
          <w:szCs w:val="24"/>
        </w:rPr>
        <w:t xml:space="preserve">+ </w:t>
      </w:r>
      <w:r w:rsidRPr="00A445A2">
        <w:rPr>
          <w:sz w:val="24"/>
          <w:szCs w:val="24"/>
          <w:lang w:val="en-US" w:bidi="en-US"/>
        </w:rPr>
        <w:t>Infinitiv</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Образование будущего времени </w:t>
      </w:r>
      <w:r w:rsidRPr="00A445A2">
        <w:rPr>
          <w:sz w:val="24"/>
          <w:szCs w:val="24"/>
          <w:lang w:val="en-US" w:bidi="en-US"/>
        </w:rPr>
        <w:t>Futur</w:t>
      </w:r>
      <w:r w:rsidRPr="00A445A2">
        <w:rPr>
          <w:sz w:val="24"/>
          <w:szCs w:val="24"/>
          <w:lang w:bidi="en-US"/>
        </w:rPr>
        <w:t xml:space="preserve"> </w:t>
      </w:r>
      <w:r w:rsidRPr="00A445A2">
        <w:rPr>
          <w:sz w:val="24"/>
          <w:szCs w:val="24"/>
        </w:rPr>
        <w:t xml:space="preserve">I: </w:t>
      </w:r>
      <w:r w:rsidRPr="00A445A2">
        <w:rPr>
          <w:sz w:val="24"/>
          <w:szCs w:val="24"/>
          <w:lang w:val="en-US" w:bidi="en-US"/>
        </w:rPr>
        <w:t>werden</w:t>
      </w:r>
      <w:r w:rsidRPr="00A445A2">
        <w:rPr>
          <w:sz w:val="24"/>
          <w:szCs w:val="24"/>
          <w:lang w:bidi="en-US"/>
        </w:rPr>
        <w:t xml:space="preserve"> </w:t>
      </w:r>
      <w:r w:rsidRPr="00A445A2">
        <w:rPr>
          <w:sz w:val="24"/>
          <w:szCs w:val="24"/>
        </w:rPr>
        <w:t xml:space="preserve">+ </w:t>
      </w:r>
      <w:r w:rsidRPr="00A445A2">
        <w:rPr>
          <w:sz w:val="24"/>
          <w:szCs w:val="24"/>
          <w:lang w:val="en-US" w:bidi="en-US"/>
        </w:rPr>
        <w:t>Infinitiv</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Глагол</w:t>
      </w:r>
      <w:r w:rsidRPr="00A445A2">
        <w:rPr>
          <w:sz w:val="24"/>
          <w:szCs w:val="24"/>
          <w:lang w:val="en-US"/>
        </w:rPr>
        <w:t xml:space="preserve"> </w:t>
      </w:r>
      <w:r w:rsidRPr="00A445A2">
        <w:rPr>
          <w:sz w:val="24"/>
          <w:szCs w:val="24"/>
          <w:lang w:val="en-US" w:bidi="en-US"/>
        </w:rPr>
        <w:t xml:space="preserve">lassen </w:t>
      </w:r>
      <w:r w:rsidRPr="00A445A2">
        <w:rPr>
          <w:sz w:val="24"/>
          <w:szCs w:val="24"/>
          <w:lang w:val="en-US"/>
        </w:rPr>
        <w:t xml:space="preserve">+ </w:t>
      </w:r>
      <w:r w:rsidRPr="00A445A2">
        <w:rPr>
          <w:sz w:val="24"/>
          <w:szCs w:val="24"/>
          <w:lang w:val="en-US" w:bidi="en-US"/>
        </w:rPr>
        <w:t>Akkusativ + Infinitiv.</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Глагол</w:t>
      </w:r>
      <w:r w:rsidRPr="00A445A2">
        <w:rPr>
          <w:sz w:val="24"/>
          <w:szCs w:val="24"/>
          <w:lang w:val="en-US"/>
        </w:rPr>
        <w:t xml:space="preserve"> </w:t>
      </w:r>
      <w:r w:rsidRPr="00A445A2">
        <w:rPr>
          <w:sz w:val="24"/>
          <w:szCs w:val="24"/>
          <w:lang w:val="en-US" w:bidi="en-US"/>
        </w:rPr>
        <w:t xml:space="preserve">lassen </w:t>
      </w:r>
      <w:r w:rsidRPr="00A445A2">
        <w:rPr>
          <w:sz w:val="24"/>
          <w:szCs w:val="24"/>
        </w:rPr>
        <w:t>в</w:t>
      </w:r>
      <w:r w:rsidRPr="00A445A2">
        <w:rPr>
          <w:sz w:val="24"/>
          <w:szCs w:val="24"/>
          <w:lang w:val="en-US"/>
        </w:rPr>
        <w:t xml:space="preserve"> </w:t>
      </w:r>
      <w:r w:rsidRPr="00A445A2">
        <w:rPr>
          <w:sz w:val="24"/>
          <w:szCs w:val="24"/>
          <w:lang w:val="en-US" w:bidi="en-US"/>
        </w:rPr>
        <w:t>Perfekt.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Косвенный вопрос без вопросительного слова с союзом </w:t>
      </w:r>
      <w:r w:rsidRPr="00A445A2">
        <w:rPr>
          <w:sz w:val="24"/>
          <w:szCs w:val="24"/>
          <w:lang w:val="en-US" w:bidi="en-US"/>
        </w:rPr>
        <w:t>ob</w:t>
      </w:r>
      <w:r w:rsidRPr="00A445A2">
        <w:rPr>
          <w:sz w:val="24"/>
          <w:szCs w:val="24"/>
          <w:lang w:bidi="en-US"/>
        </w:rPr>
        <w:t>/</w:t>
      </w:r>
      <w:r w:rsidRPr="00A445A2">
        <w:rPr>
          <w:sz w:val="24"/>
          <w:szCs w:val="24"/>
          <w:lang w:val="en-US" w:bidi="en-US"/>
        </w:rPr>
        <w:t>Indirekte</w:t>
      </w:r>
      <w:r w:rsidRPr="00A445A2">
        <w:rPr>
          <w:sz w:val="24"/>
          <w:szCs w:val="24"/>
          <w:lang w:bidi="en-US"/>
        </w:rPr>
        <w:t xml:space="preserve"> </w:t>
      </w:r>
      <w:r w:rsidRPr="00A445A2">
        <w:rPr>
          <w:sz w:val="24"/>
          <w:szCs w:val="24"/>
          <w:lang w:val="en-US" w:bidi="en-US"/>
        </w:rPr>
        <w:t>Frage</w:t>
      </w:r>
      <w:r w:rsidRPr="00A445A2">
        <w:rPr>
          <w:sz w:val="24"/>
          <w:szCs w:val="24"/>
          <w:lang w:bidi="en-US"/>
        </w:rPr>
        <w:t xml:space="preserve"> (</w:t>
      </w:r>
      <w:r w:rsidRPr="00A445A2">
        <w:rPr>
          <w:sz w:val="24"/>
          <w:szCs w:val="24"/>
          <w:lang w:val="en-US" w:bidi="en-US"/>
        </w:rPr>
        <w:t>ob</w:t>
      </w:r>
      <w:r w:rsidRPr="00A445A2">
        <w:rPr>
          <w:sz w:val="24"/>
          <w:szCs w:val="24"/>
          <w:lang w:bidi="en-US"/>
        </w:rPr>
        <w:t>-</w:t>
      </w:r>
      <w:r w:rsidRPr="00A445A2">
        <w:rPr>
          <w:sz w:val="24"/>
          <w:szCs w:val="24"/>
          <w:lang w:val="en-US" w:bidi="en-US"/>
        </w:rPr>
        <w:t>Satze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Склонение прилагательных.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Указательные местоименные наречия </w:t>
      </w:r>
      <w:r w:rsidRPr="00A445A2">
        <w:rPr>
          <w:sz w:val="24"/>
          <w:szCs w:val="24"/>
          <w:lang w:val="en-US" w:bidi="en-US"/>
        </w:rPr>
        <w:t>da</w:t>
      </w:r>
      <w:r w:rsidRPr="00A445A2">
        <w:rPr>
          <w:sz w:val="24"/>
          <w:szCs w:val="24"/>
          <w:lang w:bidi="en-US"/>
        </w:rPr>
        <w:t>(</w:t>
      </w:r>
      <w:r w:rsidRPr="00A445A2">
        <w:rPr>
          <w:sz w:val="24"/>
          <w:szCs w:val="24"/>
          <w:lang w:val="en-US" w:bidi="en-US"/>
        </w:rPr>
        <w:t>r</w:t>
      </w:r>
      <w:r w:rsidRPr="00A445A2">
        <w:rPr>
          <w:sz w:val="24"/>
          <w:szCs w:val="24"/>
          <w:lang w:bidi="en-US"/>
        </w:rPr>
        <w:t xml:space="preserve">) </w:t>
      </w:r>
      <w:r w:rsidRPr="00A445A2">
        <w:rPr>
          <w:sz w:val="24"/>
          <w:szCs w:val="24"/>
        </w:rPr>
        <w:t xml:space="preserve">+ наречия </w:t>
      </w:r>
      <w:r w:rsidRPr="00A445A2">
        <w:rPr>
          <w:sz w:val="24"/>
          <w:szCs w:val="24"/>
          <w:lang w:bidi="en-US"/>
        </w:rPr>
        <w:t>(</w:t>
      </w:r>
      <w:r w:rsidRPr="00A445A2">
        <w:rPr>
          <w:sz w:val="24"/>
          <w:szCs w:val="24"/>
          <w:lang w:val="en-US" w:bidi="en-US"/>
        </w:rPr>
        <w:t>davor</w:t>
      </w:r>
      <w:r w:rsidRPr="00A445A2">
        <w:rPr>
          <w:sz w:val="24"/>
          <w:szCs w:val="24"/>
          <w:lang w:bidi="en-US"/>
        </w:rPr>
        <w:t xml:space="preserve">, </w:t>
      </w:r>
      <w:r w:rsidRPr="00A445A2">
        <w:rPr>
          <w:sz w:val="24"/>
          <w:szCs w:val="24"/>
          <w:lang w:val="en-US" w:bidi="en-US"/>
        </w:rPr>
        <w:t>dabei</w:t>
      </w:r>
      <w:r w:rsidRPr="00A445A2">
        <w:rPr>
          <w:sz w:val="24"/>
          <w:szCs w:val="24"/>
          <w:lang w:bidi="en-US"/>
        </w:rPr>
        <w:t xml:space="preserve">, </w:t>
      </w:r>
      <w:r w:rsidRPr="00A445A2">
        <w:rPr>
          <w:sz w:val="24"/>
          <w:szCs w:val="24"/>
          <w:lang w:val="en-US" w:bidi="en-US"/>
        </w:rPr>
        <w:t>darauf</w:t>
      </w:r>
      <w:r w:rsidRPr="00A445A2">
        <w:rPr>
          <w:sz w:val="24"/>
          <w:szCs w:val="24"/>
          <w:lang w:bidi="en-US"/>
        </w:rPr>
        <w:t xml:space="preserve"> </w:t>
      </w:r>
      <w:r w:rsidRPr="00A445A2">
        <w:rPr>
          <w:sz w:val="24"/>
          <w:szCs w:val="24"/>
        </w:rPr>
        <w:t>и другие).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Превосходная степень сравнения прилагательных и наречий.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Возвратные местоимения в дательном и винительном падежах.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Предлог родительного падежа </w:t>
      </w:r>
      <w:r w:rsidRPr="00A445A2">
        <w:rPr>
          <w:sz w:val="24"/>
          <w:szCs w:val="24"/>
          <w:lang w:val="en-US" w:bidi="en-US"/>
        </w:rPr>
        <w:t>wegen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Указательные местоимения </w:t>
      </w:r>
      <w:r w:rsidRPr="00A445A2">
        <w:rPr>
          <w:sz w:val="24"/>
          <w:szCs w:val="24"/>
          <w:lang w:val="en-US" w:bidi="en-US"/>
        </w:rPr>
        <w:t>derselbe</w:t>
      </w:r>
      <w:r w:rsidRPr="00A445A2">
        <w:rPr>
          <w:sz w:val="24"/>
          <w:szCs w:val="24"/>
          <w:lang w:bidi="en-US"/>
        </w:rPr>
        <w:t xml:space="preserve">, </w:t>
      </w:r>
      <w:r w:rsidRPr="00A445A2">
        <w:rPr>
          <w:sz w:val="24"/>
          <w:szCs w:val="24"/>
          <w:lang w:val="en-US" w:bidi="en-US"/>
        </w:rPr>
        <w:t>dasselbe</w:t>
      </w:r>
      <w:r w:rsidRPr="00A445A2">
        <w:rPr>
          <w:sz w:val="24"/>
          <w:szCs w:val="24"/>
          <w:lang w:bidi="en-US"/>
        </w:rPr>
        <w:t xml:space="preserve">, </w:t>
      </w:r>
      <w:r w:rsidRPr="00A445A2">
        <w:rPr>
          <w:sz w:val="24"/>
          <w:szCs w:val="24"/>
          <w:lang w:val="en-US" w:bidi="en-US"/>
        </w:rPr>
        <w:t>dieselbe</w:t>
      </w:r>
      <w:r w:rsidRPr="00A445A2">
        <w:rPr>
          <w:sz w:val="24"/>
          <w:szCs w:val="24"/>
          <w:lang w:bidi="en-US"/>
        </w:rPr>
        <w:t xml:space="preserve">, </w:t>
      </w:r>
      <w:r w:rsidRPr="00A445A2">
        <w:rPr>
          <w:sz w:val="24"/>
          <w:szCs w:val="24"/>
          <w:lang w:val="en-US" w:bidi="en-US"/>
        </w:rPr>
        <w:t>dieselben</w:t>
      </w:r>
      <w:r w:rsidRPr="00A445A2">
        <w:rPr>
          <w:sz w:val="24"/>
          <w:szCs w:val="24"/>
          <w:lang w:bidi="en-US"/>
        </w:rPr>
        <w:t>.</w:t>
      </w:r>
    </w:p>
    <w:p w:rsidR="00D9108C" w:rsidRPr="00A445A2" w:rsidRDefault="00D9108C" w:rsidP="00D9108C">
      <w:pPr>
        <w:pStyle w:val="2f7"/>
        <w:shd w:val="clear" w:color="auto" w:fill="auto"/>
        <w:tabs>
          <w:tab w:val="left" w:pos="1782"/>
        </w:tabs>
        <w:spacing w:before="0" w:after="0" w:line="475" w:lineRule="exact"/>
        <w:ind w:firstLine="74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Формирование элементарного представления о различных вариантах немецкого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Соблюдение норм вежливости в межкультурном общении. Соблюдение норм вежливости в межкультурном общении.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умений: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писать своё имя и фамилию, а также имена и фамилии своих родственников и друзей на немецком языке;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 оформлять свой адрес на немецком языке (в анкете);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кратко представлять Россию и страну (страны) изучаемого языка;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9108C" w:rsidRPr="00A445A2" w:rsidRDefault="00D9108C" w:rsidP="00D9108C">
      <w:pPr>
        <w:pStyle w:val="2f7"/>
        <w:shd w:val="clear" w:color="auto" w:fill="auto"/>
        <w:tabs>
          <w:tab w:val="left" w:pos="1776"/>
        </w:tabs>
        <w:spacing w:before="0" w:after="0" w:line="480" w:lineRule="exact"/>
        <w:ind w:firstLine="760"/>
        <w:rPr>
          <w:sz w:val="24"/>
          <w:szCs w:val="24"/>
        </w:rPr>
      </w:pPr>
      <w:r w:rsidRPr="00A445A2">
        <w:rPr>
          <w:sz w:val="24"/>
          <w:szCs w:val="24"/>
        </w:rPr>
        <w:t>Компенсаторные умения.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Переспрашивать, просить повторить, уточняя значение незнакомых слов.</w:t>
      </w:r>
    </w:p>
    <w:p w:rsidR="00D9108C" w:rsidRPr="00A445A2" w:rsidRDefault="00D9108C" w:rsidP="00D9108C">
      <w:pPr>
        <w:pStyle w:val="2f7"/>
        <w:shd w:val="clear" w:color="auto" w:fill="auto"/>
        <w:spacing w:before="0" w:after="0" w:line="499" w:lineRule="exact"/>
        <w:ind w:firstLine="760"/>
        <w:rPr>
          <w:sz w:val="24"/>
          <w:szCs w:val="24"/>
        </w:rPr>
      </w:pPr>
      <w:r w:rsidRPr="00A445A2">
        <w:rPr>
          <w:sz w:val="24"/>
          <w:szCs w:val="24"/>
        </w:rPr>
        <w:t>Использование при формулировании собственных высказываний, ключевых слов, плана.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Игнорирование информации, не являющейся необходимой для понимания </w:t>
      </w:r>
      <w:r w:rsidRPr="00A445A2">
        <w:rPr>
          <w:sz w:val="24"/>
          <w:szCs w:val="24"/>
        </w:rPr>
        <w:lastRenderedPageBreak/>
        <w:t>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544"/>
        </w:tabs>
        <w:spacing w:before="0" w:after="0" w:line="475" w:lineRule="exact"/>
        <w:ind w:firstLine="760"/>
        <w:rPr>
          <w:sz w:val="24"/>
          <w:szCs w:val="24"/>
        </w:rPr>
      </w:pPr>
      <w:r w:rsidRPr="00A445A2">
        <w:rPr>
          <w:sz w:val="24"/>
          <w:szCs w:val="24"/>
        </w:rPr>
        <w:t>Планируемые результаты освоения программы по второму иностранному (немецкому) языку на уровне основного общего образования.</w:t>
      </w:r>
    </w:p>
    <w:p w:rsidR="00D9108C" w:rsidRPr="00A445A2" w:rsidRDefault="00D9108C" w:rsidP="00D9108C">
      <w:pPr>
        <w:pStyle w:val="2f7"/>
        <w:shd w:val="clear" w:color="auto" w:fill="auto"/>
        <w:tabs>
          <w:tab w:val="left" w:pos="1760"/>
        </w:tabs>
        <w:spacing w:before="0" w:after="0" w:line="475" w:lineRule="exact"/>
        <w:ind w:firstLine="760"/>
        <w:rPr>
          <w:sz w:val="24"/>
          <w:szCs w:val="24"/>
        </w:rPr>
      </w:pPr>
      <w:r w:rsidRPr="00A445A2">
        <w:rPr>
          <w:sz w:val="24"/>
          <w:szCs w:val="24"/>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D9108C" w:rsidRPr="00A445A2" w:rsidRDefault="00D9108C" w:rsidP="00D9108C">
      <w:pPr>
        <w:pStyle w:val="2f7"/>
        <w:shd w:val="clear" w:color="auto" w:fill="auto"/>
        <w:tabs>
          <w:tab w:val="left" w:pos="1734"/>
        </w:tabs>
        <w:spacing w:before="0" w:after="0" w:line="475" w:lineRule="exact"/>
        <w:ind w:firstLine="760"/>
        <w:rPr>
          <w:sz w:val="24"/>
          <w:szCs w:val="24"/>
        </w:rPr>
      </w:pPr>
      <w:r w:rsidRPr="00A445A2">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9108C" w:rsidRPr="00A445A2" w:rsidRDefault="00D9108C" w:rsidP="00D9108C">
      <w:pPr>
        <w:pStyle w:val="2f7"/>
        <w:shd w:val="clear" w:color="auto" w:fill="auto"/>
        <w:tabs>
          <w:tab w:val="left" w:pos="1097"/>
        </w:tabs>
        <w:spacing w:before="0" w:after="0" w:line="475" w:lineRule="exact"/>
        <w:ind w:firstLine="760"/>
        <w:rPr>
          <w:sz w:val="24"/>
          <w:szCs w:val="24"/>
        </w:rPr>
      </w:pPr>
      <w:r w:rsidRPr="00A445A2">
        <w:rPr>
          <w:sz w:val="24"/>
          <w:szCs w:val="24"/>
        </w:rPr>
        <w:t>гражданского воспитания: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активное участие в жизни семьи, организации, местного сообщества, родного края, страны;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неприятие любых форм экстремизма, дискриминации, понимание роли различных социальных институтов в жизни человека;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9108C" w:rsidRPr="00A445A2" w:rsidRDefault="00D9108C" w:rsidP="00D9108C">
      <w:pPr>
        <w:pStyle w:val="2f7"/>
        <w:shd w:val="clear" w:color="auto" w:fill="auto"/>
        <w:tabs>
          <w:tab w:val="left" w:pos="1121"/>
        </w:tabs>
        <w:spacing w:before="0" w:after="0" w:line="475" w:lineRule="exact"/>
        <w:ind w:firstLine="760"/>
        <w:rPr>
          <w:sz w:val="24"/>
          <w:szCs w:val="24"/>
        </w:rPr>
      </w:pPr>
      <w:r w:rsidRPr="00A445A2">
        <w:rPr>
          <w:sz w:val="24"/>
          <w:szCs w:val="24"/>
        </w:rPr>
        <w:t>патриотического воспитания: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108C" w:rsidRPr="00A445A2" w:rsidRDefault="00D9108C" w:rsidP="00D9108C">
      <w:pPr>
        <w:pStyle w:val="2f7"/>
        <w:shd w:val="clear" w:color="auto" w:fill="auto"/>
        <w:tabs>
          <w:tab w:val="left" w:pos="1141"/>
        </w:tabs>
        <w:spacing w:before="0" w:after="0" w:line="475" w:lineRule="exact"/>
        <w:ind w:firstLine="760"/>
        <w:rPr>
          <w:sz w:val="24"/>
          <w:szCs w:val="24"/>
        </w:rPr>
      </w:pPr>
      <w:r w:rsidRPr="00A445A2">
        <w:rPr>
          <w:sz w:val="24"/>
          <w:szCs w:val="24"/>
        </w:rPr>
        <w:t>духовно-нравственного воспитания: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ориентация на моральные ценности и нормы в ситуациях нравственного выбора;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9108C" w:rsidRPr="00A445A2" w:rsidRDefault="00D9108C" w:rsidP="00D9108C">
      <w:pPr>
        <w:pStyle w:val="2f7"/>
        <w:shd w:val="clear" w:color="auto" w:fill="auto"/>
        <w:tabs>
          <w:tab w:val="left" w:pos="1146"/>
        </w:tabs>
        <w:spacing w:before="0" w:after="0" w:line="475" w:lineRule="exact"/>
        <w:ind w:firstLine="760"/>
        <w:rPr>
          <w:sz w:val="24"/>
          <w:szCs w:val="24"/>
        </w:rPr>
      </w:pPr>
      <w:r w:rsidRPr="00A445A2">
        <w:rPr>
          <w:sz w:val="24"/>
          <w:szCs w:val="24"/>
        </w:rPr>
        <w:t>эстетического воспитания: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108C" w:rsidRPr="00A445A2" w:rsidRDefault="00D9108C" w:rsidP="00D9108C">
      <w:pPr>
        <w:pStyle w:val="2f7"/>
        <w:shd w:val="clear" w:color="auto" w:fill="auto"/>
        <w:tabs>
          <w:tab w:val="left" w:pos="1101"/>
        </w:tabs>
        <w:spacing w:before="0" w:after="0" w:line="475" w:lineRule="exact"/>
        <w:ind w:firstLine="760"/>
        <w:rPr>
          <w:sz w:val="24"/>
          <w:szCs w:val="24"/>
        </w:rPr>
      </w:pPr>
      <w:r w:rsidRPr="00A445A2">
        <w:rPr>
          <w:sz w:val="24"/>
          <w:szCs w:val="24"/>
        </w:rPr>
        <w:t>физического воспитания, формирования культуры здоровья и эмоционального благополучия: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осознание ценности жизни;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соблюдение правил безопасности, в том числе навыков безопасного поведения в Интернет-среде;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умение принимать себя и других не осуждая;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умение осознавать эмоциональное состояние себя и других, умение управлять собственным эмоциональным состоянием;</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сформированность навыка рефлексии, признание своего права на ошибку и такого же права другого человека;</w:t>
      </w:r>
    </w:p>
    <w:p w:rsidR="00D9108C" w:rsidRPr="00A445A2" w:rsidRDefault="00D9108C" w:rsidP="00D9108C">
      <w:pPr>
        <w:pStyle w:val="2f7"/>
        <w:shd w:val="clear" w:color="auto" w:fill="auto"/>
        <w:tabs>
          <w:tab w:val="left" w:pos="1123"/>
        </w:tabs>
        <w:spacing w:before="0" w:after="0" w:line="475" w:lineRule="exact"/>
        <w:ind w:firstLine="740"/>
        <w:rPr>
          <w:sz w:val="24"/>
          <w:szCs w:val="24"/>
        </w:rPr>
      </w:pPr>
      <w:r w:rsidRPr="00A445A2">
        <w:rPr>
          <w:sz w:val="24"/>
          <w:szCs w:val="24"/>
        </w:rPr>
        <w:t>трудового воспитания: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9108C" w:rsidRPr="00A445A2" w:rsidRDefault="00D9108C" w:rsidP="00D9108C">
      <w:pPr>
        <w:pStyle w:val="2f7"/>
        <w:shd w:val="clear" w:color="auto" w:fill="auto"/>
        <w:tabs>
          <w:tab w:val="left" w:pos="1123"/>
        </w:tabs>
        <w:spacing w:before="0" w:after="0" w:line="475" w:lineRule="exact"/>
        <w:ind w:firstLine="740"/>
        <w:rPr>
          <w:sz w:val="24"/>
          <w:szCs w:val="24"/>
        </w:rPr>
      </w:pPr>
      <w:r w:rsidRPr="00A445A2">
        <w:rPr>
          <w:sz w:val="24"/>
          <w:szCs w:val="24"/>
        </w:rPr>
        <w:t>экологического воспитания: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ориентация на применение знаний из социальных и естественных наук для решения </w:t>
      </w:r>
      <w:r w:rsidRPr="00A445A2">
        <w:rPr>
          <w:sz w:val="24"/>
          <w:szCs w:val="24"/>
        </w:rPr>
        <w:lastRenderedPageBreak/>
        <w:t>задач в области окружающей среды, планирования поступков и оценки их возможных последствий для окружающей среды;</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повышение уровня экологической культуры, осознание глобального характера экологических проблем и путей их решения;</w:t>
      </w:r>
    </w:p>
    <w:p w:rsidR="00D9108C" w:rsidRPr="00A445A2" w:rsidRDefault="00D9108C" w:rsidP="00D9108C">
      <w:pPr>
        <w:pStyle w:val="2f7"/>
        <w:shd w:val="clear" w:color="auto" w:fill="auto"/>
        <w:spacing w:before="0" w:after="0" w:line="480" w:lineRule="exact"/>
        <w:ind w:firstLine="760"/>
        <w:jc w:val="left"/>
        <w:rPr>
          <w:sz w:val="24"/>
          <w:szCs w:val="24"/>
        </w:rPr>
      </w:pPr>
      <w:r w:rsidRPr="00A445A2">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готовность к участию в практической деятельности экологической направленности;</w:t>
      </w:r>
    </w:p>
    <w:p w:rsidR="00D9108C" w:rsidRPr="00A445A2" w:rsidRDefault="00D9108C" w:rsidP="00D9108C">
      <w:pPr>
        <w:pStyle w:val="2f7"/>
        <w:shd w:val="clear" w:color="auto" w:fill="auto"/>
        <w:tabs>
          <w:tab w:val="left" w:pos="1116"/>
        </w:tabs>
        <w:spacing w:before="0" w:after="0" w:line="480" w:lineRule="exact"/>
        <w:ind w:firstLine="760"/>
        <w:rPr>
          <w:sz w:val="24"/>
          <w:szCs w:val="24"/>
        </w:rPr>
      </w:pPr>
      <w:r w:rsidRPr="00A445A2">
        <w:rPr>
          <w:sz w:val="24"/>
          <w:szCs w:val="24"/>
        </w:rPr>
        <w:t>ценности научного познания: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9108C" w:rsidRPr="00A445A2" w:rsidRDefault="00D9108C" w:rsidP="00D9108C">
      <w:pPr>
        <w:pStyle w:val="2f7"/>
        <w:shd w:val="clear" w:color="auto" w:fill="auto"/>
        <w:spacing w:before="0" w:after="0" w:line="480" w:lineRule="exact"/>
        <w:ind w:firstLine="760"/>
        <w:jc w:val="left"/>
        <w:rPr>
          <w:sz w:val="24"/>
          <w:szCs w:val="24"/>
        </w:rPr>
      </w:pPr>
      <w:r w:rsidRPr="00A445A2">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108C" w:rsidRPr="00A445A2" w:rsidRDefault="00D9108C" w:rsidP="00D9108C">
      <w:pPr>
        <w:pStyle w:val="2f7"/>
        <w:shd w:val="clear" w:color="auto" w:fill="auto"/>
        <w:tabs>
          <w:tab w:val="left" w:pos="1121"/>
        </w:tabs>
        <w:spacing w:before="0" w:after="0" w:line="480" w:lineRule="exact"/>
        <w:ind w:left="760"/>
        <w:jc w:val="left"/>
        <w:rPr>
          <w:sz w:val="24"/>
          <w:szCs w:val="24"/>
        </w:rPr>
      </w:pPr>
      <w:r w:rsidRPr="00A445A2">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D9108C" w:rsidRPr="00A445A2" w:rsidRDefault="00D9108C" w:rsidP="00D9108C">
      <w:pPr>
        <w:pStyle w:val="2f7"/>
        <w:shd w:val="clear" w:color="auto" w:fill="auto"/>
        <w:spacing w:before="0" w:after="0" w:line="480" w:lineRule="exact"/>
        <w:rPr>
          <w:sz w:val="24"/>
          <w:szCs w:val="24"/>
        </w:rPr>
      </w:pPr>
      <w:r w:rsidRPr="00A445A2">
        <w:rPr>
          <w:sz w:val="24"/>
          <w:szCs w:val="24"/>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способность обучающихся во взаимодействии в условиях неопределенности, открытость опыту и знаниям других;</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w:t>
      </w:r>
      <w:r w:rsidRPr="00A445A2">
        <w:rPr>
          <w:sz w:val="24"/>
          <w:szCs w:val="24"/>
        </w:rPr>
        <w:lastRenderedPageBreak/>
        <w:t>в том числе ранее неизвестных, осознавать дефицит собственных знаний и компетентностей, планировать своё развитие;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умение анализировать и выявлять взаимосвязи природы, общества и экономики;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оценивать ситуацию стресса, корректировать принимаемые решения и действия;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D9108C" w:rsidRPr="00A445A2" w:rsidRDefault="00D9108C" w:rsidP="00D9108C">
      <w:pPr>
        <w:pStyle w:val="2f7"/>
        <w:shd w:val="clear" w:color="auto" w:fill="auto"/>
        <w:tabs>
          <w:tab w:val="left" w:pos="1743"/>
        </w:tabs>
        <w:spacing w:before="0" w:after="0" w:line="475" w:lineRule="exact"/>
        <w:ind w:firstLine="760"/>
        <w:rPr>
          <w:sz w:val="24"/>
          <w:szCs w:val="24"/>
        </w:rPr>
      </w:pPr>
      <w:r w:rsidRPr="00A445A2">
        <w:rPr>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9108C" w:rsidRPr="00A445A2" w:rsidRDefault="00D9108C" w:rsidP="00D9108C">
      <w:pPr>
        <w:pStyle w:val="2f7"/>
        <w:shd w:val="clear" w:color="auto" w:fill="auto"/>
        <w:tabs>
          <w:tab w:val="left" w:pos="1945"/>
        </w:tabs>
        <w:spacing w:before="0" w:after="0" w:line="475" w:lineRule="exact"/>
        <w:ind w:firstLine="760"/>
        <w:rPr>
          <w:sz w:val="24"/>
          <w:szCs w:val="24"/>
        </w:rPr>
      </w:pPr>
      <w:r w:rsidRPr="00A445A2">
        <w:rPr>
          <w:sz w:val="24"/>
          <w:szCs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устанавливать существенный признак классификации, основания для обобщения и сравнения, критерии проводимого анализа;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 учётом предложенной задачи выявлять закономерности и противоречия в рассматриваемых фактах, данных и наблюдениях;</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9108C" w:rsidRPr="00A445A2" w:rsidRDefault="00D9108C" w:rsidP="00D9108C">
      <w:pPr>
        <w:pStyle w:val="2f7"/>
        <w:shd w:val="clear" w:color="auto" w:fill="auto"/>
        <w:tabs>
          <w:tab w:val="left" w:pos="1942"/>
        </w:tabs>
        <w:spacing w:before="0" w:after="0" w:line="475" w:lineRule="exact"/>
        <w:ind w:firstLine="760"/>
        <w:rPr>
          <w:sz w:val="24"/>
          <w:szCs w:val="24"/>
        </w:rPr>
      </w:pPr>
      <w:r w:rsidRPr="00A445A2">
        <w:rPr>
          <w:sz w:val="24"/>
          <w:szCs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формулировать гипотезу об истинности собственных суждений и суждений других, аргументировать свою позицию, мнение;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оценивать на применимость и достоверность информацию, полученную в ходе исследования (эксперимента);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108C" w:rsidRPr="00A445A2" w:rsidRDefault="00D9108C" w:rsidP="00D9108C">
      <w:pPr>
        <w:pStyle w:val="2f7"/>
        <w:shd w:val="clear" w:color="auto" w:fill="auto"/>
        <w:tabs>
          <w:tab w:val="left" w:pos="1942"/>
        </w:tabs>
        <w:spacing w:before="0" w:after="0" w:line="475" w:lineRule="exact"/>
        <w:ind w:firstLine="760"/>
        <w:rPr>
          <w:sz w:val="24"/>
          <w:szCs w:val="24"/>
        </w:rPr>
      </w:pPr>
      <w:r w:rsidRPr="00A445A2">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w:t>
      </w:r>
      <w:r w:rsidRPr="00A445A2">
        <w:rPr>
          <w:sz w:val="24"/>
          <w:szCs w:val="24"/>
        </w:rPr>
        <w:lastRenderedPageBreak/>
        <w:t>или опровергающие одну и ту же идею, версию) в различных информационных источниках;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rsidR="00D9108C" w:rsidRPr="00A445A2" w:rsidRDefault="00D9108C" w:rsidP="00D9108C">
      <w:pPr>
        <w:pStyle w:val="2f7"/>
        <w:shd w:val="clear" w:color="auto" w:fill="auto"/>
        <w:tabs>
          <w:tab w:val="left" w:pos="1945"/>
        </w:tabs>
        <w:spacing w:before="0" w:after="0" w:line="475" w:lineRule="exact"/>
        <w:ind w:firstLine="760"/>
        <w:rPr>
          <w:sz w:val="24"/>
          <w:szCs w:val="24"/>
        </w:rPr>
      </w:pPr>
      <w:r w:rsidRPr="00A445A2">
        <w:rPr>
          <w:sz w:val="24"/>
          <w:szCs w:val="24"/>
        </w:rPr>
        <w:t>У обучающегося будут сформированы умения общения как часть коммуникативных универсальных учебных действий: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воспринимать и формулировать суждения, выражать эмоции в соответствии с целями и условиями общения;</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108C" w:rsidRPr="00A445A2" w:rsidRDefault="00D9108C" w:rsidP="00D9108C">
      <w:pPr>
        <w:pStyle w:val="2f7"/>
        <w:shd w:val="clear" w:color="auto" w:fill="auto"/>
        <w:tabs>
          <w:tab w:val="left" w:pos="1962"/>
        </w:tabs>
        <w:spacing w:before="0" w:after="0" w:line="475" w:lineRule="exact"/>
        <w:ind w:firstLine="760"/>
        <w:rPr>
          <w:sz w:val="24"/>
          <w:szCs w:val="24"/>
        </w:rPr>
      </w:pPr>
      <w:r w:rsidRPr="00A445A2">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понимать и использовать преимущества командной и индивидуальной работы при </w:t>
      </w:r>
      <w:r w:rsidRPr="00A445A2">
        <w:rPr>
          <w:sz w:val="24"/>
          <w:szCs w:val="24"/>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обобщать мнения нескольких человек, проявлять готовность руководить, выполнять поручения, подчиняться;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D9108C" w:rsidRPr="00A445A2" w:rsidRDefault="00D9108C" w:rsidP="00D9108C">
      <w:pPr>
        <w:pStyle w:val="2f7"/>
        <w:shd w:val="clear" w:color="auto" w:fill="auto"/>
        <w:tabs>
          <w:tab w:val="left" w:pos="1962"/>
        </w:tabs>
        <w:spacing w:before="0" w:after="0" w:line="475" w:lineRule="exact"/>
        <w:ind w:firstLine="760"/>
        <w:rPr>
          <w:sz w:val="24"/>
          <w:szCs w:val="24"/>
        </w:rPr>
      </w:pPr>
      <w:r w:rsidRPr="00A445A2">
        <w:rPr>
          <w:sz w:val="24"/>
          <w:szCs w:val="24"/>
        </w:rPr>
        <w:t>У обучающегося будут сформированы умения самоорганизации как часть регулятивных универсальных учебных действий: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выявлять проблемы для решения в жизненных и учебных ситуациях;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составлять план действий (план реализации намеченного алгоритма решения), </w:t>
      </w:r>
      <w:r w:rsidRPr="00A445A2">
        <w:rPr>
          <w:sz w:val="24"/>
          <w:szCs w:val="24"/>
        </w:rPr>
        <w:lastRenderedPageBreak/>
        <w:t>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D9108C" w:rsidRPr="00A445A2" w:rsidRDefault="00D9108C" w:rsidP="00D9108C">
      <w:pPr>
        <w:pStyle w:val="2f7"/>
        <w:shd w:val="clear" w:color="auto" w:fill="auto"/>
        <w:tabs>
          <w:tab w:val="left" w:pos="1993"/>
        </w:tabs>
        <w:spacing w:before="0" w:after="0" w:line="475" w:lineRule="exact"/>
        <w:ind w:firstLine="740"/>
        <w:rPr>
          <w:sz w:val="24"/>
          <w:szCs w:val="24"/>
        </w:rPr>
      </w:pPr>
      <w:r w:rsidRPr="00A445A2">
        <w:rPr>
          <w:sz w:val="24"/>
          <w:szCs w:val="24"/>
        </w:rPr>
        <w:t>У обучающегося будут сформированы умения самоконтроля как часть регулятивных универсальных учебных действий: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владеть способами самоконтроля, самомотивации и рефлексии;</w:t>
      </w:r>
    </w:p>
    <w:p w:rsidR="00D9108C" w:rsidRPr="00A445A2" w:rsidRDefault="00D9108C" w:rsidP="00D9108C">
      <w:pPr>
        <w:pStyle w:val="2f7"/>
        <w:shd w:val="clear" w:color="auto" w:fill="auto"/>
        <w:tabs>
          <w:tab w:val="left" w:pos="2458"/>
          <w:tab w:val="left" w:pos="4877"/>
          <w:tab w:val="left" w:pos="6979"/>
          <w:tab w:val="left" w:pos="8789"/>
        </w:tabs>
        <w:spacing w:before="0" w:after="0" w:line="475" w:lineRule="exact"/>
        <w:ind w:firstLine="740"/>
        <w:rPr>
          <w:sz w:val="24"/>
          <w:szCs w:val="24"/>
        </w:rPr>
      </w:pPr>
      <w:r w:rsidRPr="00A445A2">
        <w:rPr>
          <w:sz w:val="24"/>
          <w:szCs w:val="24"/>
        </w:rPr>
        <w:t>давать оценку ситуации и предлагать план её изменения, учитывать контекст и предвидеть</w:t>
      </w:r>
      <w:r w:rsidRPr="00A445A2">
        <w:rPr>
          <w:sz w:val="24"/>
          <w:szCs w:val="24"/>
        </w:rPr>
        <w:tab/>
        <w:t>трудности,</w:t>
      </w:r>
      <w:r w:rsidRPr="00A445A2">
        <w:rPr>
          <w:sz w:val="24"/>
          <w:szCs w:val="24"/>
        </w:rPr>
        <w:tab/>
        <w:t>которые</w:t>
      </w:r>
      <w:r w:rsidRPr="00A445A2">
        <w:rPr>
          <w:sz w:val="24"/>
          <w:szCs w:val="24"/>
        </w:rPr>
        <w:tab/>
        <w:t>могут</w:t>
      </w:r>
      <w:r w:rsidRPr="00A445A2">
        <w:rPr>
          <w:sz w:val="24"/>
          <w:szCs w:val="24"/>
        </w:rPr>
        <w:tab/>
        <w:t>возникнуть</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при решении учебной задачи, адаптировать решение к меняющимся обстоятельствам;</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D9108C" w:rsidRPr="00A445A2" w:rsidRDefault="00D9108C" w:rsidP="00D9108C">
      <w:pPr>
        <w:pStyle w:val="2f7"/>
        <w:shd w:val="clear" w:color="auto" w:fill="auto"/>
        <w:tabs>
          <w:tab w:val="left" w:pos="1993"/>
        </w:tabs>
        <w:spacing w:before="0" w:after="0" w:line="475" w:lineRule="exact"/>
        <w:ind w:firstLine="740"/>
        <w:rPr>
          <w:sz w:val="24"/>
          <w:szCs w:val="24"/>
        </w:rPr>
      </w:pPr>
      <w:r w:rsidRPr="00A445A2">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различать, называть и управлять собственными эмоциями и эмоциями других;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выявлять и анализировать причины эмоций;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ставить себя на место другого человека, понимать мотивы и намерения другого;</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регулировать способ выражения эмоций.</w:t>
      </w:r>
    </w:p>
    <w:p w:rsidR="00D9108C" w:rsidRPr="00A445A2" w:rsidRDefault="00D9108C" w:rsidP="00D9108C">
      <w:pPr>
        <w:pStyle w:val="2f7"/>
        <w:shd w:val="clear" w:color="auto" w:fill="auto"/>
        <w:tabs>
          <w:tab w:val="left" w:pos="1988"/>
        </w:tabs>
        <w:spacing w:before="0" w:after="0" w:line="475" w:lineRule="exact"/>
        <w:ind w:firstLine="740"/>
        <w:rPr>
          <w:sz w:val="24"/>
          <w:szCs w:val="24"/>
        </w:rPr>
      </w:pPr>
      <w:r w:rsidRPr="00A445A2">
        <w:rPr>
          <w:sz w:val="24"/>
          <w:szCs w:val="24"/>
        </w:rPr>
        <w:t>У обучающегося будут сформированы умения принимать себя и других как часть регулятивных универсальных учебных действий: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9108C" w:rsidRPr="00A445A2" w:rsidRDefault="00D9108C" w:rsidP="00D9108C">
      <w:pPr>
        <w:pStyle w:val="2f7"/>
        <w:shd w:val="clear" w:color="auto" w:fill="auto"/>
        <w:tabs>
          <w:tab w:val="left" w:pos="1741"/>
        </w:tabs>
        <w:spacing w:before="0" w:after="0" w:line="475" w:lineRule="exact"/>
        <w:ind w:firstLine="760"/>
        <w:rPr>
          <w:sz w:val="24"/>
          <w:szCs w:val="24"/>
        </w:rPr>
      </w:pPr>
      <w:r w:rsidRPr="00A445A2">
        <w:rPr>
          <w:sz w:val="24"/>
          <w:szCs w:val="24"/>
        </w:rPr>
        <w:t xml:space="preserve">Предметные результаты освоения программы по второму иностранному </w:t>
      </w:r>
      <w:r w:rsidRPr="00A445A2">
        <w:rPr>
          <w:sz w:val="24"/>
          <w:szCs w:val="24"/>
        </w:rPr>
        <w:lastRenderedPageBreak/>
        <w:t>(немецкому) языку.</w:t>
      </w:r>
    </w:p>
    <w:p w:rsidR="00D9108C" w:rsidRPr="00A445A2" w:rsidRDefault="00D9108C" w:rsidP="00D9108C">
      <w:pPr>
        <w:pStyle w:val="2f7"/>
        <w:shd w:val="clear" w:color="auto" w:fill="auto"/>
        <w:tabs>
          <w:tab w:val="left" w:pos="1952"/>
        </w:tabs>
        <w:spacing w:before="0" w:after="0" w:line="475" w:lineRule="exact"/>
        <w:ind w:firstLine="760"/>
        <w:rPr>
          <w:sz w:val="24"/>
          <w:szCs w:val="24"/>
        </w:rPr>
      </w:pPr>
      <w:r w:rsidRPr="00A445A2">
        <w:rPr>
          <w:sz w:val="24"/>
          <w:szCs w:val="24"/>
        </w:rPr>
        <w:t>Предметные результаты освоения программы по второму иностранному (немецкому) языку к концу обучения в 5 классе.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Говорение:</w:t>
      </w:r>
    </w:p>
    <w:p w:rsidR="00D9108C" w:rsidRPr="00A445A2" w:rsidRDefault="00D9108C" w:rsidP="00D9108C">
      <w:pPr>
        <w:pStyle w:val="2f7"/>
        <w:shd w:val="clear" w:color="auto" w:fill="auto"/>
        <w:tabs>
          <w:tab w:val="left" w:pos="3068"/>
          <w:tab w:val="left" w:pos="7125"/>
          <w:tab w:val="left" w:pos="8867"/>
        </w:tabs>
        <w:spacing w:before="0" w:after="0" w:line="475" w:lineRule="exact"/>
        <w:ind w:firstLine="760"/>
        <w:rPr>
          <w:sz w:val="24"/>
          <w:szCs w:val="24"/>
        </w:rPr>
      </w:pPr>
      <w:r w:rsidRPr="00A445A2">
        <w:rPr>
          <w:sz w:val="24"/>
          <w:szCs w:val="24"/>
        </w:rPr>
        <w:t>вести разные</w:t>
      </w:r>
      <w:r w:rsidRPr="00A445A2">
        <w:rPr>
          <w:sz w:val="24"/>
          <w:szCs w:val="24"/>
        </w:rPr>
        <w:tab/>
        <w:t>виды диалогов (диалог</w:t>
      </w:r>
      <w:r w:rsidRPr="00A445A2">
        <w:rPr>
          <w:sz w:val="24"/>
          <w:szCs w:val="24"/>
        </w:rPr>
        <w:tab/>
        <w:t>этикетного</w:t>
      </w:r>
      <w:r w:rsidRPr="00A445A2">
        <w:rPr>
          <w:sz w:val="24"/>
          <w:szCs w:val="24"/>
        </w:rPr>
        <w:tab/>
        <w:t>характера,</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D9108C" w:rsidRPr="00A445A2" w:rsidRDefault="00D9108C" w:rsidP="00D9108C">
      <w:pPr>
        <w:pStyle w:val="2f7"/>
        <w:shd w:val="clear" w:color="auto" w:fill="auto"/>
        <w:tabs>
          <w:tab w:val="left" w:pos="3068"/>
        </w:tabs>
        <w:spacing w:before="0" w:after="0" w:line="475" w:lineRule="exact"/>
        <w:ind w:firstLine="760"/>
        <w:rPr>
          <w:sz w:val="24"/>
          <w:szCs w:val="24"/>
        </w:rPr>
      </w:pPr>
      <w:r w:rsidRPr="00A445A2">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A445A2">
        <w:rPr>
          <w:sz w:val="24"/>
          <w:szCs w:val="24"/>
        </w:rPr>
        <w:tab/>
        <w:t>с вербальными и (или) зрительными опорами</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(объём - 4 фразы), кратко излагать результаты выполненной проектной работы (объём - 4 фразы).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w:t>
      </w:r>
      <w:r w:rsidRPr="00A445A2">
        <w:rPr>
          <w:sz w:val="24"/>
          <w:szCs w:val="24"/>
        </w:rPr>
        <w:lastRenderedPageBreak/>
        <w:t>для чтения - 150 слов), читать про себя несплошные тексты (таблицы) и понимать представленную в них информацию.</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Графика, орфография и пунктуация: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A445A2">
        <w:rPr>
          <w:sz w:val="24"/>
          <w:szCs w:val="24"/>
          <w:lang w:bidi="en-US"/>
        </w:rPr>
        <w:t>-</w:t>
      </w:r>
      <w:r w:rsidRPr="00A445A2">
        <w:rPr>
          <w:sz w:val="24"/>
          <w:szCs w:val="24"/>
          <w:lang w:val="en-US" w:bidi="en-US"/>
        </w:rPr>
        <w:t>er</w:t>
      </w:r>
      <w:r w:rsidRPr="00A445A2">
        <w:rPr>
          <w:sz w:val="24"/>
          <w:szCs w:val="24"/>
          <w:lang w:bidi="en-US"/>
        </w:rPr>
        <w:t>, -</w:t>
      </w:r>
      <w:r w:rsidRPr="00A445A2">
        <w:rPr>
          <w:sz w:val="24"/>
          <w:szCs w:val="24"/>
          <w:lang w:val="en-US" w:bidi="en-US"/>
        </w:rPr>
        <w:t>in</w:t>
      </w:r>
      <w:r w:rsidRPr="00A445A2">
        <w:rPr>
          <w:sz w:val="24"/>
          <w:szCs w:val="24"/>
          <w:lang w:bidi="en-US"/>
        </w:rPr>
        <w:t xml:space="preserve">, </w:t>
      </w:r>
      <w:r w:rsidRPr="00A445A2">
        <w:rPr>
          <w:sz w:val="24"/>
          <w:szCs w:val="24"/>
        </w:rPr>
        <w:t xml:space="preserve">имена прилагательные с суффиксами </w:t>
      </w:r>
      <w:r w:rsidRPr="00A445A2">
        <w:rPr>
          <w:sz w:val="24"/>
          <w:szCs w:val="24"/>
          <w:lang w:bidi="en-US"/>
        </w:rPr>
        <w:t>-</w:t>
      </w:r>
      <w:r w:rsidRPr="00A445A2">
        <w:rPr>
          <w:sz w:val="24"/>
          <w:szCs w:val="24"/>
          <w:lang w:val="en-US" w:bidi="en-US"/>
        </w:rPr>
        <w:t>ig</w:t>
      </w:r>
      <w:r w:rsidRPr="00A445A2">
        <w:rPr>
          <w:sz w:val="24"/>
          <w:szCs w:val="24"/>
          <w:lang w:bidi="en-US"/>
        </w:rPr>
        <w:t>, -</w:t>
      </w:r>
      <w:r w:rsidRPr="00A445A2">
        <w:rPr>
          <w:sz w:val="24"/>
          <w:szCs w:val="24"/>
          <w:lang w:val="en-US" w:bidi="en-US"/>
        </w:rPr>
        <w:t>lich</w:t>
      </w:r>
      <w:r w:rsidRPr="00A445A2">
        <w:rPr>
          <w:sz w:val="24"/>
          <w:szCs w:val="24"/>
          <w:lang w:bidi="en-US"/>
        </w:rPr>
        <w:t xml:space="preserve">, </w:t>
      </w:r>
      <w:r w:rsidRPr="00A445A2">
        <w:rPr>
          <w:sz w:val="24"/>
          <w:szCs w:val="24"/>
        </w:rPr>
        <w:t xml:space="preserve">числительные, образованные при помощи суффиксов </w:t>
      </w:r>
      <w:r w:rsidRPr="00A445A2">
        <w:rPr>
          <w:sz w:val="24"/>
          <w:szCs w:val="24"/>
          <w:lang w:bidi="en-US"/>
        </w:rPr>
        <w:t>-</w:t>
      </w:r>
      <w:r w:rsidRPr="00A445A2">
        <w:rPr>
          <w:sz w:val="24"/>
          <w:szCs w:val="24"/>
          <w:lang w:val="en-US" w:bidi="en-US"/>
        </w:rPr>
        <w:t>zehn</w:t>
      </w:r>
      <w:r w:rsidRPr="00A445A2">
        <w:rPr>
          <w:sz w:val="24"/>
          <w:szCs w:val="24"/>
          <w:lang w:bidi="en-US"/>
        </w:rPr>
        <w:t xml:space="preserve">, </w:t>
      </w:r>
      <w:r w:rsidRPr="00A445A2">
        <w:rPr>
          <w:sz w:val="24"/>
          <w:szCs w:val="24"/>
        </w:rPr>
        <w:t xml:space="preserve">- </w:t>
      </w:r>
      <w:r w:rsidRPr="00A445A2">
        <w:rPr>
          <w:sz w:val="24"/>
          <w:szCs w:val="24"/>
          <w:lang w:val="en-US" w:bidi="en-US"/>
        </w:rPr>
        <w:t>zig</w:t>
      </w:r>
      <w:r w:rsidRPr="00A445A2">
        <w:rPr>
          <w:sz w:val="24"/>
          <w:szCs w:val="24"/>
          <w:lang w:bidi="en-US"/>
        </w:rPr>
        <w:t xml:space="preserve">, </w:t>
      </w:r>
      <w:r w:rsidRPr="00A445A2">
        <w:rPr>
          <w:sz w:val="24"/>
          <w:szCs w:val="24"/>
        </w:rPr>
        <w:t xml:space="preserve">имена существительные, образованные путём соединения основ </w:t>
      </w:r>
      <w:r w:rsidRPr="00A445A2">
        <w:rPr>
          <w:sz w:val="24"/>
          <w:szCs w:val="24"/>
        </w:rPr>
        <w:lastRenderedPageBreak/>
        <w:t>существительных</w:t>
      </w:r>
    </w:p>
    <w:p w:rsidR="00D9108C" w:rsidRPr="00A445A2" w:rsidRDefault="00D9108C" w:rsidP="00D9108C">
      <w:pPr>
        <w:pStyle w:val="2f7"/>
        <w:shd w:val="clear" w:color="auto" w:fill="auto"/>
        <w:spacing w:before="0" w:after="0" w:line="475" w:lineRule="exact"/>
        <w:rPr>
          <w:sz w:val="24"/>
          <w:szCs w:val="24"/>
        </w:rPr>
      </w:pPr>
      <w:r w:rsidRPr="00A445A2">
        <w:rPr>
          <w:sz w:val="24"/>
          <w:szCs w:val="24"/>
          <w:lang w:bidi="en-US"/>
        </w:rPr>
        <w:t>(</w:t>
      </w:r>
      <w:r w:rsidRPr="00A445A2">
        <w:rPr>
          <w:sz w:val="24"/>
          <w:szCs w:val="24"/>
          <w:lang w:val="en-US" w:bidi="en-US"/>
        </w:rPr>
        <w:t>das</w:t>
      </w:r>
      <w:r w:rsidRPr="00A445A2">
        <w:rPr>
          <w:sz w:val="24"/>
          <w:szCs w:val="24"/>
          <w:lang w:bidi="en-US"/>
        </w:rPr>
        <w:t xml:space="preserve"> </w:t>
      </w:r>
      <w:r w:rsidRPr="00A445A2">
        <w:rPr>
          <w:sz w:val="24"/>
          <w:szCs w:val="24"/>
          <w:lang w:val="en-US" w:bidi="en-US"/>
        </w:rPr>
        <w:t>Klassenzimmer</w:t>
      </w:r>
      <w:r w:rsidRPr="00A445A2">
        <w:rPr>
          <w:sz w:val="24"/>
          <w:szCs w:val="24"/>
          <w:lang w:bidi="en-US"/>
        </w:rPr>
        <w:t xml:space="preserve">), </w:t>
      </w:r>
      <w:r w:rsidRPr="00A445A2">
        <w:rPr>
          <w:sz w:val="24"/>
          <w:szCs w:val="24"/>
        </w:rPr>
        <w:t>распознавать и употреблять в устной и письменной речи изученные синонимы и интернациональные слова.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распознавать и употреблять в устной речи и письменном тексте: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нераспространённые и распространённые простые предложения: с простым глагольным сказуемым </w:t>
      </w:r>
      <w:r w:rsidRPr="00A445A2">
        <w:rPr>
          <w:sz w:val="24"/>
          <w:szCs w:val="24"/>
          <w:lang w:bidi="en-US"/>
        </w:rPr>
        <w:t>(</w:t>
      </w:r>
      <w:r w:rsidRPr="00A445A2">
        <w:rPr>
          <w:sz w:val="24"/>
          <w:szCs w:val="24"/>
          <w:lang w:val="en-US" w:bidi="en-US"/>
        </w:rPr>
        <w:t>Ich</w:t>
      </w:r>
      <w:r w:rsidRPr="00A445A2">
        <w:rPr>
          <w:sz w:val="24"/>
          <w:szCs w:val="24"/>
          <w:lang w:bidi="en-US"/>
        </w:rPr>
        <w:t xml:space="preserve"> </w:t>
      </w:r>
      <w:r w:rsidRPr="00A445A2">
        <w:rPr>
          <w:sz w:val="24"/>
          <w:szCs w:val="24"/>
          <w:lang w:val="en-US" w:bidi="en-US"/>
        </w:rPr>
        <w:t>komme</w:t>
      </w:r>
      <w:r w:rsidRPr="00A445A2">
        <w:rPr>
          <w:sz w:val="24"/>
          <w:szCs w:val="24"/>
          <w:lang w:bidi="en-US"/>
        </w:rPr>
        <w:t xml:space="preserve">. </w:t>
      </w:r>
      <w:r w:rsidRPr="00A445A2">
        <w:rPr>
          <w:sz w:val="24"/>
          <w:szCs w:val="24"/>
          <w:lang w:val="en-US" w:bidi="en-US"/>
        </w:rPr>
        <w:t>Du</w:t>
      </w:r>
      <w:r w:rsidRPr="00A445A2">
        <w:rPr>
          <w:sz w:val="24"/>
          <w:szCs w:val="24"/>
          <w:lang w:bidi="en-US"/>
        </w:rPr>
        <w:t xml:space="preserve"> </w:t>
      </w:r>
      <w:r w:rsidRPr="00A445A2">
        <w:rPr>
          <w:sz w:val="24"/>
          <w:szCs w:val="24"/>
          <w:lang w:val="en-US" w:bidi="en-US"/>
        </w:rPr>
        <w:t>kommst</w:t>
      </w:r>
      <w:r w:rsidRPr="00A445A2">
        <w:rPr>
          <w:sz w:val="24"/>
          <w:szCs w:val="24"/>
          <w:lang w:bidi="en-US"/>
        </w:rPr>
        <w:t xml:space="preserve">. </w:t>
      </w:r>
      <w:r w:rsidRPr="00A445A2">
        <w:rPr>
          <w:sz w:val="24"/>
          <w:szCs w:val="24"/>
          <w:lang w:val="en-US" w:bidi="en-US"/>
        </w:rPr>
        <w:t>Sie</w:t>
      </w:r>
      <w:r w:rsidRPr="00A445A2">
        <w:rPr>
          <w:sz w:val="24"/>
          <w:szCs w:val="24"/>
          <w:lang w:bidi="en-US"/>
        </w:rPr>
        <w:t xml:space="preserve"> </w:t>
      </w:r>
      <w:r w:rsidRPr="00A445A2">
        <w:rPr>
          <w:sz w:val="24"/>
          <w:szCs w:val="24"/>
          <w:lang w:val="en-US" w:bidi="en-US"/>
        </w:rPr>
        <w:t>kommen</w:t>
      </w:r>
      <w:r w:rsidRPr="00A445A2">
        <w:rPr>
          <w:sz w:val="24"/>
          <w:szCs w:val="24"/>
          <w:lang w:bidi="en-US"/>
        </w:rPr>
        <w:t xml:space="preserve">.) </w:t>
      </w:r>
      <w:r w:rsidRPr="00A445A2">
        <w:rPr>
          <w:sz w:val="24"/>
          <w:szCs w:val="24"/>
        </w:rPr>
        <w:t xml:space="preserve">и составным глагольным сказуемым </w:t>
      </w:r>
      <w:r w:rsidRPr="00A445A2">
        <w:rPr>
          <w:sz w:val="24"/>
          <w:szCs w:val="24"/>
          <w:lang w:bidi="en-US"/>
        </w:rPr>
        <w:t>(</w:t>
      </w:r>
      <w:r w:rsidRPr="00A445A2">
        <w:rPr>
          <w:sz w:val="24"/>
          <w:szCs w:val="24"/>
          <w:lang w:val="en-US" w:bidi="en-US"/>
        </w:rPr>
        <w:t>Er</w:t>
      </w:r>
      <w:r w:rsidRPr="00A445A2">
        <w:rPr>
          <w:sz w:val="24"/>
          <w:szCs w:val="24"/>
          <w:lang w:bidi="en-US"/>
        </w:rPr>
        <w:t xml:space="preserve"> </w:t>
      </w:r>
      <w:r w:rsidRPr="00A445A2">
        <w:rPr>
          <w:sz w:val="24"/>
          <w:szCs w:val="24"/>
          <w:lang w:val="en-US" w:bidi="en-US"/>
        </w:rPr>
        <w:t>kann</w:t>
      </w:r>
      <w:r w:rsidRPr="00A445A2">
        <w:rPr>
          <w:sz w:val="24"/>
          <w:szCs w:val="24"/>
          <w:lang w:bidi="en-US"/>
        </w:rPr>
        <w:t xml:space="preserve"> </w:t>
      </w:r>
      <w:r w:rsidRPr="00A445A2">
        <w:rPr>
          <w:sz w:val="24"/>
          <w:szCs w:val="24"/>
          <w:lang w:val="en-US" w:bidi="en-US"/>
        </w:rPr>
        <w:t>kochen</w:t>
      </w:r>
      <w:r w:rsidRPr="00A445A2">
        <w:rPr>
          <w:sz w:val="24"/>
          <w:szCs w:val="24"/>
          <w:lang w:bidi="en-US"/>
        </w:rPr>
        <w:t xml:space="preserve">.), </w:t>
      </w:r>
      <w:r w:rsidRPr="00A445A2">
        <w:rPr>
          <w:sz w:val="24"/>
          <w:szCs w:val="24"/>
        </w:rPr>
        <w:t xml:space="preserve">с составным именным сказуемым </w:t>
      </w:r>
      <w:r w:rsidRPr="00A445A2">
        <w:rPr>
          <w:sz w:val="24"/>
          <w:szCs w:val="24"/>
          <w:lang w:bidi="en-US"/>
        </w:rPr>
        <w:t>(</w:t>
      </w:r>
      <w:r w:rsidRPr="00A445A2">
        <w:rPr>
          <w:sz w:val="24"/>
          <w:szCs w:val="24"/>
          <w:lang w:val="en-US" w:bidi="en-US"/>
        </w:rPr>
        <w:t>Der</w:t>
      </w:r>
      <w:r w:rsidRPr="00A445A2">
        <w:rPr>
          <w:sz w:val="24"/>
          <w:szCs w:val="24"/>
          <w:lang w:bidi="en-US"/>
        </w:rPr>
        <w:t xml:space="preserve"> </w:t>
      </w:r>
      <w:r w:rsidRPr="00A445A2">
        <w:rPr>
          <w:sz w:val="24"/>
          <w:szCs w:val="24"/>
          <w:lang w:val="en-US" w:bidi="en-US"/>
        </w:rPr>
        <w:t>Tisch</w:t>
      </w:r>
      <w:r w:rsidRPr="00A445A2">
        <w:rPr>
          <w:sz w:val="24"/>
          <w:szCs w:val="24"/>
          <w:lang w:bidi="en-US"/>
        </w:rPr>
        <w:t xml:space="preserve"> </w:t>
      </w:r>
      <w:r w:rsidRPr="00A445A2">
        <w:rPr>
          <w:sz w:val="24"/>
          <w:szCs w:val="24"/>
          <w:lang w:val="en-US" w:bidi="en-US"/>
        </w:rPr>
        <w:t>ist</w:t>
      </w:r>
      <w:r w:rsidRPr="00A445A2">
        <w:rPr>
          <w:sz w:val="24"/>
          <w:szCs w:val="24"/>
          <w:lang w:bidi="en-US"/>
        </w:rPr>
        <w:t xml:space="preserve"> </w:t>
      </w:r>
      <w:r w:rsidRPr="00A445A2">
        <w:rPr>
          <w:sz w:val="24"/>
          <w:szCs w:val="24"/>
          <w:lang w:val="en-US" w:bidi="en-US"/>
        </w:rPr>
        <w:t>blau</w:t>
      </w:r>
      <w:r w:rsidRPr="00A445A2">
        <w:rPr>
          <w:sz w:val="24"/>
          <w:szCs w:val="24"/>
          <w:lang w:bidi="en-US"/>
        </w:rPr>
        <w:t xml:space="preserve">.), </w:t>
      </w:r>
      <w:r w:rsidRPr="00A445A2">
        <w:rPr>
          <w:sz w:val="24"/>
          <w:szCs w:val="24"/>
        </w:rPr>
        <w:t xml:space="preserve">в том числе с дополнением в винительном падеже </w:t>
      </w:r>
      <w:r w:rsidRPr="00A445A2">
        <w:rPr>
          <w:sz w:val="24"/>
          <w:szCs w:val="24"/>
          <w:lang w:bidi="en-US"/>
        </w:rPr>
        <w:t>(</w:t>
      </w:r>
      <w:r w:rsidRPr="00A445A2">
        <w:rPr>
          <w:sz w:val="24"/>
          <w:szCs w:val="24"/>
          <w:lang w:val="en-US" w:bidi="en-US"/>
        </w:rPr>
        <w:t>Er</w:t>
      </w:r>
      <w:r w:rsidRPr="00A445A2">
        <w:rPr>
          <w:sz w:val="24"/>
          <w:szCs w:val="24"/>
          <w:lang w:bidi="en-US"/>
        </w:rPr>
        <w:t xml:space="preserve"> </w:t>
      </w:r>
      <w:r w:rsidRPr="00A445A2">
        <w:rPr>
          <w:sz w:val="24"/>
          <w:szCs w:val="24"/>
          <w:lang w:val="en-US" w:bidi="en-US"/>
        </w:rPr>
        <w:t>liest</w:t>
      </w:r>
      <w:r w:rsidRPr="00A445A2">
        <w:rPr>
          <w:sz w:val="24"/>
          <w:szCs w:val="24"/>
          <w:lang w:bidi="en-US"/>
        </w:rPr>
        <w:t xml:space="preserve"> </w:t>
      </w:r>
      <w:r w:rsidRPr="00A445A2">
        <w:rPr>
          <w:sz w:val="24"/>
          <w:szCs w:val="24"/>
          <w:lang w:val="en-US" w:bidi="en-US"/>
        </w:rPr>
        <w:t>ein</w:t>
      </w:r>
      <w:r w:rsidRPr="00A445A2">
        <w:rPr>
          <w:sz w:val="24"/>
          <w:szCs w:val="24"/>
          <w:lang w:bidi="en-US"/>
        </w:rPr>
        <w:t xml:space="preserve"> </w:t>
      </w:r>
      <w:r w:rsidRPr="00A445A2">
        <w:rPr>
          <w:sz w:val="24"/>
          <w:szCs w:val="24"/>
          <w:lang w:val="en-US" w:bidi="en-US"/>
        </w:rPr>
        <w:t>Buch</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определённый и неопределённый артикли </w:t>
      </w:r>
      <w:r w:rsidRPr="00A445A2">
        <w:rPr>
          <w:sz w:val="24"/>
          <w:szCs w:val="24"/>
          <w:lang w:bidi="en-US"/>
        </w:rPr>
        <w:t>(</w:t>
      </w:r>
      <w:r w:rsidRPr="00A445A2">
        <w:rPr>
          <w:sz w:val="24"/>
          <w:szCs w:val="24"/>
          <w:lang w:val="en-US" w:bidi="en-US"/>
        </w:rPr>
        <w:t>der</w:t>
      </w:r>
      <w:r w:rsidRPr="00A445A2">
        <w:rPr>
          <w:sz w:val="24"/>
          <w:szCs w:val="24"/>
          <w:lang w:bidi="en-US"/>
        </w:rPr>
        <w:t>/</w:t>
      </w:r>
      <w:r w:rsidRPr="00A445A2">
        <w:rPr>
          <w:sz w:val="24"/>
          <w:szCs w:val="24"/>
          <w:lang w:val="en-US" w:bidi="en-US"/>
        </w:rPr>
        <w:t>ein</w:t>
      </w:r>
      <w:r w:rsidRPr="00A445A2">
        <w:rPr>
          <w:sz w:val="24"/>
          <w:szCs w:val="24"/>
          <w:lang w:bidi="en-US"/>
        </w:rPr>
        <w:t xml:space="preserve"> </w:t>
      </w:r>
      <w:r w:rsidRPr="00A445A2">
        <w:rPr>
          <w:sz w:val="24"/>
          <w:szCs w:val="24"/>
          <w:lang w:val="en-US" w:bidi="en-US"/>
        </w:rPr>
        <w:t>Bleistift</w:t>
      </w:r>
      <w:r w:rsidRPr="00A445A2">
        <w:rPr>
          <w:sz w:val="24"/>
          <w:szCs w:val="24"/>
          <w:lang w:bidi="en-US"/>
        </w:rPr>
        <w:t>);</w:t>
      </w:r>
    </w:p>
    <w:p w:rsidR="00D9108C" w:rsidRPr="00A445A2" w:rsidRDefault="00D9108C" w:rsidP="00D9108C">
      <w:pPr>
        <w:pStyle w:val="2f7"/>
        <w:shd w:val="clear" w:color="auto" w:fill="auto"/>
        <w:spacing w:before="0" w:after="0" w:line="494" w:lineRule="exact"/>
        <w:ind w:firstLine="740"/>
        <w:rPr>
          <w:sz w:val="24"/>
          <w:szCs w:val="24"/>
        </w:rPr>
      </w:pPr>
      <w:r w:rsidRPr="00A445A2">
        <w:rPr>
          <w:sz w:val="24"/>
          <w:szCs w:val="24"/>
        </w:rPr>
        <w:t xml:space="preserve">глаголы с изменением корневой гласной </w:t>
      </w:r>
      <w:r w:rsidRPr="00A445A2">
        <w:rPr>
          <w:sz w:val="24"/>
          <w:szCs w:val="24"/>
          <w:lang w:bidi="en-US"/>
        </w:rPr>
        <w:t>(</w:t>
      </w:r>
      <w:r w:rsidRPr="00A445A2">
        <w:rPr>
          <w:sz w:val="24"/>
          <w:szCs w:val="24"/>
          <w:lang w:val="en-US" w:bidi="en-US"/>
        </w:rPr>
        <w:t>fahren</w:t>
      </w:r>
      <w:r w:rsidRPr="00A445A2">
        <w:rPr>
          <w:sz w:val="24"/>
          <w:szCs w:val="24"/>
          <w:lang w:bidi="en-US"/>
        </w:rPr>
        <w:t xml:space="preserve">, </w:t>
      </w:r>
      <w:r w:rsidRPr="00A445A2">
        <w:rPr>
          <w:sz w:val="24"/>
          <w:szCs w:val="24"/>
          <w:lang w:val="en-US" w:bidi="en-US"/>
        </w:rPr>
        <w:t>lesen</w:t>
      </w:r>
      <w:r w:rsidRPr="00A445A2">
        <w:rPr>
          <w:sz w:val="24"/>
          <w:szCs w:val="24"/>
          <w:lang w:bidi="en-US"/>
        </w:rPr>
        <w:t xml:space="preserve">, </w:t>
      </w:r>
      <w:r w:rsidRPr="00A445A2">
        <w:rPr>
          <w:sz w:val="24"/>
          <w:szCs w:val="24"/>
          <w:lang w:val="en-US" w:bidi="en-US"/>
        </w:rPr>
        <w:t>sehen</w:t>
      </w:r>
      <w:r w:rsidRPr="00A445A2">
        <w:rPr>
          <w:sz w:val="24"/>
          <w:szCs w:val="24"/>
          <w:lang w:bidi="en-US"/>
        </w:rPr>
        <w:t xml:space="preserve">, </w:t>
      </w:r>
      <w:r w:rsidRPr="00A445A2">
        <w:rPr>
          <w:sz w:val="24"/>
          <w:szCs w:val="24"/>
          <w:lang w:val="en-US" w:bidi="en-US"/>
        </w:rPr>
        <w:t>sprechen</w:t>
      </w:r>
      <w:r w:rsidRPr="00A445A2">
        <w:rPr>
          <w:sz w:val="24"/>
          <w:szCs w:val="24"/>
          <w:lang w:bidi="en-US"/>
        </w:rPr>
        <w:t xml:space="preserve">, </w:t>
      </w:r>
      <w:r w:rsidRPr="00A445A2">
        <w:rPr>
          <w:sz w:val="24"/>
          <w:szCs w:val="24"/>
          <w:lang w:val="en-US" w:bidi="en-US"/>
        </w:rPr>
        <w:t>essen</w:t>
      </w:r>
      <w:r w:rsidRPr="00A445A2">
        <w:rPr>
          <w:sz w:val="24"/>
          <w:szCs w:val="24"/>
          <w:lang w:bidi="en-US"/>
        </w:rPr>
        <w:t xml:space="preserve">, </w:t>
      </w:r>
      <w:r w:rsidRPr="00A445A2">
        <w:rPr>
          <w:sz w:val="24"/>
          <w:szCs w:val="24"/>
          <w:lang w:val="en-US" w:bidi="en-US"/>
        </w:rPr>
        <w:t>treffen</w:t>
      </w:r>
      <w:r w:rsidRPr="00A445A2">
        <w:rPr>
          <w:sz w:val="24"/>
          <w:szCs w:val="24"/>
          <w:lang w:bidi="en-US"/>
        </w:rPr>
        <w:t>);</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 xml:space="preserve">конструкцию предложения </w:t>
      </w:r>
      <w:r w:rsidRPr="00A445A2">
        <w:rPr>
          <w:sz w:val="24"/>
          <w:szCs w:val="24"/>
          <w:lang w:val="en-US" w:bidi="en-US"/>
        </w:rPr>
        <w:t>c</w:t>
      </w:r>
      <w:r w:rsidRPr="00A445A2">
        <w:rPr>
          <w:sz w:val="24"/>
          <w:szCs w:val="24"/>
          <w:lang w:bidi="en-US"/>
        </w:rPr>
        <w:t xml:space="preserve"> </w:t>
      </w:r>
      <w:r w:rsidRPr="00A445A2">
        <w:rPr>
          <w:sz w:val="24"/>
          <w:szCs w:val="24"/>
          <w:lang w:val="en-US" w:bidi="en-US"/>
        </w:rPr>
        <w:t>gem</w:t>
      </w:r>
      <w:r w:rsidRPr="00A445A2">
        <w:rPr>
          <w:sz w:val="24"/>
          <w:szCs w:val="24"/>
          <w:lang w:bidi="en-US"/>
        </w:rPr>
        <w:t xml:space="preserve"> (</w:t>
      </w:r>
      <w:r w:rsidRPr="00A445A2">
        <w:rPr>
          <w:sz w:val="24"/>
          <w:szCs w:val="24"/>
          <w:lang w:val="en-US" w:bidi="en-US"/>
        </w:rPr>
        <w:t>Wir</w:t>
      </w:r>
      <w:r w:rsidRPr="00A445A2">
        <w:rPr>
          <w:sz w:val="24"/>
          <w:szCs w:val="24"/>
          <w:lang w:bidi="en-US"/>
        </w:rPr>
        <w:t xml:space="preserve"> </w:t>
      </w:r>
      <w:r w:rsidRPr="00A445A2">
        <w:rPr>
          <w:sz w:val="24"/>
          <w:szCs w:val="24"/>
          <w:lang w:val="en-US" w:bidi="en-US"/>
        </w:rPr>
        <w:t>spielen</w:t>
      </w:r>
      <w:r w:rsidRPr="00A445A2">
        <w:rPr>
          <w:sz w:val="24"/>
          <w:szCs w:val="24"/>
          <w:lang w:bidi="en-US"/>
        </w:rPr>
        <w:t xml:space="preserve"> </w:t>
      </w:r>
      <w:r w:rsidRPr="00A445A2">
        <w:rPr>
          <w:sz w:val="24"/>
          <w:szCs w:val="24"/>
          <w:lang w:val="en-US" w:bidi="en-US"/>
        </w:rPr>
        <w:t>gem</w:t>
      </w:r>
      <w:r w:rsidRPr="00A445A2">
        <w:rPr>
          <w:sz w:val="24"/>
          <w:szCs w:val="24"/>
          <w:lang w:bidi="en-US"/>
        </w:rPr>
        <w:t>.);</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 xml:space="preserve">глаголы с отделяемыми приставками </w:t>
      </w:r>
      <w:r w:rsidRPr="00A445A2">
        <w:rPr>
          <w:sz w:val="24"/>
          <w:szCs w:val="24"/>
          <w:lang w:bidi="en-US"/>
        </w:rPr>
        <w:t>(</w:t>
      </w:r>
      <w:r w:rsidRPr="00A445A2">
        <w:rPr>
          <w:sz w:val="24"/>
          <w:szCs w:val="24"/>
          <w:lang w:val="en-US" w:bidi="en-US"/>
        </w:rPr>
        <w:t>femsehen</w:t>
      </w:r>
      <w:r w:rsidRPr="00A445A2">
        <w:rPr>
          <w:sz w:val="24"/>
          <w:szCs w:val="24"/>
          <w:lang w:bidi="en-US"/>
        </w:rPr>
        <w:t xml:space="preserve">, </w:t>
      </w:r>
      <w:r w:rsidRPr="00A445A2">
        <w:rPr>
          <w:sz w:val="24"/>
          <w:szCs w:val="24"/>
          <w:lang w:val="en-US" w:bidi="en-US"/>
        </w:rPr>
        <w:t>mitkommen</w:t>
      </w:r>
      <w:r w:rsidRPr="00A445A2">
        <w:rPr>
          <w:sz w:val="24"/>
          <w:szCs w:val="24"/>
          <w:lang w:bidi="en-US"/>
        </w:rPr>
        <w:t xml:space="preserve">, </w:t>
      </w:r>
      <w:r w:rsidRPr="00A445A2">
        <w:rPr>
          <w:sz w:val="24"/>
          <w:szCs w:val="24"/>
          <w:lang w:val="en-US" w:bidi="en-US"/>
        </w:rPr>
        <w:t>abholen</w:t>
      </w:r>
      <w:r w:rsidRPr="00A445A2">
        <w:rPr>
          <w:sz w:val="24"/>
          <w:szCs w:val="24"/>
          <w:lang w:bidi="en-US"/>
        </w:rPr>
        <w:t xml:space="preserve">, </w:t>
      </w:r>
      <w:r w:rsidRPr="00A445A2">
        <w:rPr>
          <w:sz w:val="24"/>
          <w:szCs w:val="24"/>
          <w:lang w:val="en-US" w:bidi="en-US"/>
        </w:rPr>
        <w:t>anfangen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единственное и множественное число существительных в именительном и винительном падежах;</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глагол</w:t>
      </w:r>
      <w:r w:rsidRPr="00A445A2">
        <w:rPr>
          <w:sz w:val="24"/>
          <w:szCs w:val="24"/>
          <w:lang w:val="en-US"/>
        </w:rPr>
        <w:t xml:space="preserve"> </w:t>
      </w:r>
      <w:r w:rsidRPr="00A445A2">
        <w:rPr>
          <w:sz w:val="24"/>
          <w:szCs w:val="24"/>
          <w:lang w:val="en-US" w:bidi="en-US"/>
        </w:rPr>
        <w:t xml:space="preserve">haben </w:t>
      </w:r>
      <w:r w:rsidRPr="00A445A2">
        <w:rPr>
          <w:sz w:val="24"/>
          <w:szCs w:val="24"/>
          <w:lang w:val="en-US"/>
        </w:rPr>
        <w:t xml:space="preserve">+ </w:t>
      </w:r>
      <w:r w:rsidRPr="00A445A2">
        <w:rPr>
          <w:sz w:val="24"/>
          <w:szCs w:val="24"/>
          <w:lang w:val="en-US" w:bidi="en-US"/>
        </w:rPr>
        <w:t xml:space="preserve">Akkusativ </w:t>
      </w:r>
      <w:r w:rsidRPr="00A445A2">
        <w:rPr>
          <w:sz w:val="24"/>
          <w:szCs w:val="24"/>
          <w:lang w:val="en-US"/>
        </w:rPr>
        <w:t>(</w:t>
      </w:r>
      <w:r w:rsidRPr="00A445A2">
        <w:rPr>
          <w:sz w:val="24"/>
          <w:szCs w:val="24"/>
        </w:rPr>
        <w:t>в</w:t>
      </w:r>
      <w:r w:rsidRPr="00A445A2">
        <w:rPr>
          <w:sz w:val="24"/>
          <w:szCs w:val="24"/>
          <w:lang w:val="en-US"/>
        </w:rPr>
        <w:t xml:space="preserve"> </w:t>
      </w:r>
      <w:r w:rsidRPr="00A445A2">
        <w:rPr>
          <w:sz w:val="24"/>
          <w:szCs w:val="24"/>
          <w:lang w:val="en-US" w:bidi="en-US"/>
        </w:rPr>
        <w:t>Prasens);</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модальные глаголы </w:t>
      </w:r>
      <w:r w:rsidRPr="00A445A2">
        <w:rPr>
          <w:sz w:val="24"/>
          <w:szCs w:val="24"/>
          <w:lang w:val="en-US" w:bidi="en-US"/>
        </w:rPr>
        <w:t>mogen</w:t>
      </w:r>
      <w:r w:rsidRPr="00A445A2">
        <w:rPr>
          <w:sz w:val="24"/>
          <w:szCs w:val="24"/>
          <w:lang w:bidi="en-US"/>
        </w:rPr>
        <w:t xml:space="preserve">, </w:t>
      </w:r>
      <w:r w:rsidRPr="00A445A2">
        <w:rPr>
          <w:sz w:val="24"/>
          <w:szCs w:val="24"/>
          <w:lang w:val="en-US" w:bidi="en-US"/>
        </w:rPr>
        <w:t>konnen</w:t>
      </w:r>
      <w:r w:rsidRPr="00A445A2">
        <w:rPr>
          <w:sz w:val="24"/>
          <w:szCs w:val="24"/>
          <w:lang w:bidi="en-US"/>
        </w:rPr>
        <w:t xml:space="preserve"> </w:t>
      </w:r>
      <w:r w:rsidRPr="00A445A2">
        <w:rPr>
          <w:sz w:val="24"/>
          <w:szCs w:val="24"/>
        </w:rPr>
        <w:t xml:space="preserve">(в </w:t>
      </w:r>
      <w:r w:rsidRPr="00A445A2">
        <w:rPr>
          <w:sz w:val="24"/>
          <w:szCs w:val="24"/>
          <w:lang w:val="en-US" w:bidi="en-US"/>
        </w:rPr>
        <w:t>Prasens</w:t>
      </w:r>
      <w:r w:rsidRPr="00A445A2">
        <w:rPr>
          <w:sz w:val="24"/>
          <w:szCs w:val="24"/>
          <w:lang w:bidi="en-US"/>
        </w:rPr>
        <w:t xml:space="preserve">) </w:t>
      </w:r>
      <w:r w:rsidRPr="00A445A2">
        <w:rPr>
          <w:sz w:val="24"/>
          <w:szCs w:val="24"/>
        </w:rPr>
        <w:t xml:space="preserve">и форму глагола </w:t>
      </w:r>
      <w:r w:rsidRPr="00A445A2">
        <w:rPr>
          <w:sz w:val="24"/>
          <w:szCs w:val="24"/>
          <w:lang w:val="en-US" w:bidi="en-US"/>
        </w:rPr>
        <w:t>mochte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 xml:space="preserve">наречия, отвечающие на вопрос «где?» </w:t>
      </w:r>
      <w:r w:rsidRPr="00A445A2">
        <w:rPr>
          <w:sz w:val="24"/>
          <w:szCs w:val="24"/>
          <w:lang w:val="en-US" w:bidi="en-US"/>
        </w:rPr>
        <w:t>(links, rechts, in der Mitte, hinten, hinten rechts, vome, vome rechts);</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личные</w:t>
      </w:r>
      <w:r w:rsidRPr="00A445A2">
        <w:rPr>
          <w:sz w:val="24"/>
          <w:szCs w:val="24"/>
          <w:lang w:val="en-US"/>
        </w:rPr>
        <w:t xml:space="preserve"> </w:t>
      </w:r>
      <w:r w:rsidRPr="00A445A2">
        <w:rPr>
          <w:sz w:val="24"/>
          <w:szCs w:val="24"/>
        </w:rPr>
        <w:t>местоимения</w:t>
      </w:r>
      <w:r w:rsidRPr="00A445A2">
        <w:rPr>
          <w:sz w:val="24"/>
          <w:szCs w:val="24"/>
          <w:lang w:val="en-US"/>
        </w:rPr>
        <w:t xml:space="preserve"> </w:t>
      </w:r>
      <w:r w:rsidRPr="00A445A2">
        <w:rPr>
          <w:sz w:val="24"/>
          <w:szCs w:val="24"/>
          <w:lang w:val="en-US" w:bidi="en-US"/>
        </w:rPr>
        <w:t>(ich, du, er, sie, es, wir, ihr, Sie/sie);</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притяжательные местоимения </w:t>
      </w:r>
      <w:r w:rsidRPr="00A445A2">
        <w:rPr>
          <w:sz w:val="24"/>
          <w:szCs w:val="24"/>
          <w:lang w:bidi="en-US"/>
        </w:rPr>
        <w:t>(</w:t>
      </w:r>
      <w:r w:rsidRPr="00A445A2">
        <w:rPr>
          <w:sz w:val="24"/>
          <w:szCs w:val="24"/>
          <w:lang w:val="en-US" w:bidi="en-US"/>
        </w:rPr>
        <w:t>mein</w:t>
      </w:r>
      <w:r w:rsidRPr="00A445A2">
        <w:rPr>
          <w:sz w:val="24"/>
          <w:szCs w:val="24"/>
          <w:lang w:bidi="en-US"/>
        </w:rPr>
        <w:t xml:space="preserve">, </w:t>
      </w:r>
      <w:r w:rsidRPr="00A445A2">
        <w:rPr>
          <w:sz w:val="24"/>
          <w:szCs w:val="24"/>
          <w:lang w:val="en-US" w:bidi="en-US"/>
        </w:rPr>
        <w:t>dein</w:t>
      </w:r>
      <w:r w:rsidRPr="00A445A2">
        <w:rPr>
          <w:sz w:val="24"/>
          <w:szCs w:val="24"/>
          <w:lang w:bidi="en-US"/>
        </w:rPr>
        <w:t xml:space="preserve">, </w:t>
      </w:r>
      <w:r w:rsidRPr="00A445A2">
        <w:rPr>
          <w:sz w:val="24"/>
          <w:szCs w:val="24"/>
          <w:lang w:val="en-US" w:bidi="en-US"/>
        </w:rPr>
        <w:t>sein</w:t>
      </w:r>
      <w:r w:rsidRPr="00A445A2">
        <w:rPr>
          <w:sz w:val="24"/>
          <w:szCs w:val="24"/>
          <w:lang w:bidi="en-US"/>
        </w:rPr>
        <w:t xml:space="preserve">, </w:t>
      </w:r>
      <w:r w:rsidRPr="00A445A2">
        <w:rPr>
          <w:sz w:val="24"/>
          <w:szCs w:val="24"/>
          <w:lang w:val="en-US" w:bidi="en-US"/>
        </w:rPr>
        <w:t>ihr</w:t>
      </w:r>
      <w:r w:rsidRPr="00A445A2">
        <w:rPr>
          <w:sz w:val="24"/>
          <w:szCs w:val="24"/>
          <w:lang w:bidi="en-US"/>
        </w:rPr>
        <w:t xml:space="preserve">, </w:t>
      </w:r>
      <w:r w:rsidRPr="00A445A2">
        <w:rPr>
          <w:sz w:val="24"/>
          <w:szCs w:val="24"/>
          <w:lang w:val="en-US" w:bidi="en-US"/>
        </w:rPr>
        <w:t>unser</w:t>
      </w:r>
      <w:r w:rsidRPr="00A445A2">
        <w:rPr>
          <w:sz w:val="24"/>
          <w:szCs w:val="24"/>
          <w:lang w:bidi="en-US"/>
        </w:rPr>
        <w:t xml:space="preserve">) </w:t>
      </w:r>
      <w:r w:rsidRPr="00A445A2">
        <w:rPr>
          <w:sz w:val="24"/>
          <w:szCs w:val="24"/>
        </w:rPr>
        <w:t xml:space="preserve">в именительном падеже в единственном и множественном числе и конструкция </w:t>
      </w:r>
      <w:r w:rsidRPr="00A445A2">
        <w:rPr>
          <w:sz w:val="24"/>
          <w:szCs w:val="24"/>
          <w:lang w:val="en-US" w:bidi="en-US"/>
        </w:rPr>
        <w:t>Mamas</w:t>
      </w:r>
      <w:r w:rsidRPr="00A445A2">
        <w:rPr>
          <w:sz w:val="24"/>
          <w:szCs w:val="24"/>
          <w:lang w:bidi="en-US"/>
        </w:rPr>
        <w:t xml:space="preserve"> </w:t>
      </w:r>
      <w:r w:rsidRPr="00A445A2">
        <w:rPr>
          <w:sz w:val="24"/>
          <w:szCs w:val="24"/>
          <w:lang w:val="en-US" w:bidi="en-US"/>
        </w:rPr>
        <w:t>Rucksack</w:t>
      </w:r>
      <w:r w:rsidRPr="00A445A2">
        <w:rPr>
          <w:sz w:val="24"/>
          <w:szCs w:val="24"/>
          <w:lang w:bidi="en-US"/>
        </w:rPr>
        <w:t xml:space="preserve">; </w:t>
      </w:r>
      <w:r w:rsidRPr="00A445A2">
        <w:rPr>
          <w:sz w:val="24"/>
          <w:szCs w:val="24"/>
        </w:rPr>
        <w:t xml:space="preserve">вопросительные местоимения </w:t>
      </w:r>
      <w:r w:rsidRPr="00A445A2">
        <w:rPr>
          <w:sz w:val="24"/>
          <w:szCs w:val="24"/>
          <w:lang w:bidi="en-US"/>
        </w:rPr>
        <w:t>(</w:t>
      </w:r>
      <w:r w:rsidRPr="00A445A2">
        <w:rPr>
          <w:sz w:val="24"/>
          <w:szCs w:val="24"/>
          <w:lang w:val="en-US" w:bidi="en-US"/>
        </w:rPr>
        <w:t>wie</w:t>
      </w:r>
      <w:r w:rsidRPr="00A445A2">
        <w:rPr>
          <w:sz w:val="24"/>
          <w:szCs w:val="24"/>
          <w:lang w:bidi="en-US"/>
        </w:rPr>
        <w:t xml:space="preserve">, </w:t>
      </w:r>
      <w:r w:rsidRPr="00A445A2">
        <w:rPr>
          <w:sz w:val="24"/>
          <w:szCs w:val="24"/>
          <w:lang w:val="en-US" w:bidi="en-US"/>
        </w:rPr>
        <w:t>wo</w:t>
      </w:r>
      <w:r w:rsidRPr="00A445A2">
        <w:rPr>
          <w:sz w:val="24"/>
          <w:szCs w:val="24"/>
          <w:lang w:bidi="en-US"/>
        </w:rPr>
        <w:t xml:space="preserve">, </w:t>
      </w:r>
      <w:r w:rsidRPr="00A445A2">
        <w:rPr>
          <w:sz w:val="24"/>
          <w:szCs w:val="24"/>
          <w:lang w:val="en-US" w:bidi="en-US"/>
        </w:rPr>
        <w:t>woher</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 xml:space="preserve">вопросы с указанием времени </w:t>
      </w:r>
      <w:r w:rsidRPr="00A445A2">
        <w:rPr>
          <w:sz w:val="24"/>
          <w:szCs w:val="24"/>
          <w:lang w:bidi="en-US"/>
        </w:rPr>
        <w:t>(</w:t>
      </w:r>
      <w:r w:rsidRPr="00A445A2">
        <w:rPr>
          <w:sz w:val="24"/>
          <w:szCs w:val="24"/>
          <w:lang w:val="en-US" w:bidi="en-US"/>
        </w:rPr>
        <w:t>Urn</w:t>
      </w:r>
      <w:r w:rsidRPr="00A445A2">
        <w:rPr>
          <w:sz w:val="24"/>
          <w:szCs w:val="24"/>
          <w:lang w:bidi="en-US"/>
        </w:rPr>
        <w:t xml:space="preserve"> </w:t>
      </w:r>
      <w:r w:rsidRPr="00A445A2">
        <w:rPr>
          <w:sz w:val="24"/>
          <w:szCs w:val="24"/>
          <w:lang w:val="en-US" w:bidi="en-US"/>
        </w:rPr>
        <w:t>wie</w:t>
      </w:r>
      <w:r w:rsidRPr="00A445A2">
        <w:rPr>
          <w:sz w:val="24"/>
          <w:szCs w:val="24"/>
          <w:lang w:bidi="en-US"/>
        </w:rPr>
        <w:t xml:space="preserve"> </w:t>
      </w:r>
      <w:r w:rsidRPr="00A445A2">
        <w:rPr>
          <w:sz w:val="24"/>
          <w:szCs w:val="24"/>
          <w:lang w:val="en-US" w:bidi="en-US"/>
        </w:rPr>
        <w:t>viel</w:t>
      </w:r>
      <w:r w:rsidRPr="00A445A2">
        <w:rPr>
          <w:sz w:val="24"/>
          <w:szCs w:val="24"/>
          <w:lang w:bidi="en-US"/>
        </w:rPr>
        <w:t xml:space="preserve"> </w:t>
      </w:r>
      <w:r w:rsidRPr="00A445A2">
        <w:rPr>
          <w:sz w:val="24"/>
          <w:szCs w:val="24"/>
          <w:lang w:val="en-US" w:bidi="en-US"/>
        </w:rPr>
        <w:t>Uhr</w:t>
      </w:r>
      <w:r w:rsidRPr="00A445A2">
        <w:rPr>
          <w:sz w:val="24"/>
          <w:szCs w:val="24"/>
          <w:lang w:bidi="en-US"/>
        </w:rPr>
        <w:t xml:space="preserve"> </w:t>
      </w:r>
      <w:r w:rsidRPr="00A445A2">
        <w:rPr>
          <w:sz w:val="24"/>
          <w:szCs w:val="24"/>
          <w:lang w:val="en-US" w:bidi="en-US"/>
        </w:rPr>
        <w:t>beginnt</w:t>
      </w:r>
      <w:r w:rsidRPr="00A445A2">
        <w:rPr>
          <w:sz w:val="24"/>
          <w:szCs w:val="24"/>
          <w:lang w:bidi="en-US"/>
        </w:rPr>
        <w:t xml:space="preserve"> </w:t>
      </w:r>
      <w:r w:rsidRPr="00A445A2">
        <w:rPr>
          <w:sz w:val="24"/>
          <w:szCs w:val="24"/>
          <w:lang w:val="en-US" w:bidi="en-US"/>
        </w:rPr>
        <w:t>der</w:t>
      </w:r>
      <w:r w:rsidRPr="00A445A2">
        <w:rPr>
          <w:sz w:val="24"/>
          <w:szCs w:val="24"/>
          <w:lang w:bidi="en-US"/>
        </w:rPr>
        <w:t xml:space="preserve"> </w:t>
      </w:r>
      <w:r w:rsidRPr="00A445A2">
        <w:rPr>
          <w:sz w:val="24"/>
          <w:szCs w:val="24"/>
          <w:lang w:val="en-US" w:bidi="en-US"/>
        </w:rPr>
        <w:t>Unterricht</w:t>
      </w:r>
      <w:r w:rsidRPr="00A445A2">
        <w:rPr>
          <w:sz w:val="24"/>
          <w:szCs w:val="24"/>
          <w:lang w:bidi="en-US"/>
        </w:rPr>
        <w:t xml:space="preserve">?). </w:t>
      </w:r>
      <w:r w:rsidRPr="00A445A2">
        <w:rPr>
          <w:sz w:val="24"/>
          <w:szCs w:val="24"/>
        </w:rPr>
        <w:t xml:space="preserve">количественные числительные (до </w:t>
      </w:r>
      <w:r w:rsidRPr="00A445A2">
        <w:rPr>
          <w:sz w:val="24"/>
          <w:szCs w:val="24"/>
          <w:lang w:bidi="en-US"/>
        </w:rPr>
        <w:t>100).</w:t>
      </w:r>
    </w:p>
    <w:p w:rsidR="00D9108C" w:rsidRPr="00473B82" w:rsidRDefault="00D9108C" w:rsidP="00D9108C">
      <w:pPr>
        <w:pStyle w:val="2f7"/>
        <w:shd w:val="clear" w:color="auto" w:fill="auto"/>
        <w:spacing w:before="0" w:after="0" w:line="475" w:lineRule="exact"/>
        <w:ind w:firstLine="760"/>
        <w:rPr>
          <w:sz w:val="24"/>
          <w:szCs w:val="24"/>
          <w:lang w:val="en-US"/>
        </w:rPr>
      </w:pPr>
      <w:r w:rsidRPr="00A445A2">
        <w:rPr>
          <w:sz w:val="24"/>
          <w:szCs w:val="24"/>
        </w:rPr>
        <w:t>предлоги</w:t>
      </w:r>
      <w:r w:rsidRPr="00473B82">
        <w:rPr>
          <w:sz w:val="24"/>
          <w:szCs w:val="24"/>
          <w:lang w:val="en-US"/>
        </w:rPr>
        <w:t xml:space="preserve"> </w:t>
      </w:r>
      <w:r w:rsidRPr="00473B82">
        <w:rPr>
          <w:sz w:val="24"/>
          <w:szCs w:val="24"/>
          <w:lang w:val="en-US" w:bidi="en-US"/>
        </w:rPr>
        <w:t>(</w:t>
      </w:r>
      <w:r w:rsidRPr="00A445A2">
        <w:rPr>
          <w:sz w:val="24"/>
          <w:szCs w:val="24"/>
          <w:lang w:val="en-US" w:bidi="en-US"/>
        </w:rPr>
        <w:t>in</w:t>
      </w:r>
      <w:r w:rsidRPr="00473B82">
        <w:rPr>
          <w:sz w:val="24"/>
          <w:szCs w:val="24"/>
          <w:lang w:val="en-US" w:bidi="en-US"/>
        </w:rPr>
        <w:t xml:space="preserve">, </w:t>
      </w:r>
      <w:r w:rsidRPr="00A445A2">
        <w:rPr>
          <w:sz w:val="24"/>
          <w:szCs w:val="24"/>
          <w:lang w:val="en-US" w:bidi="en-US"/>
        </w:rPr>
        <w:t>aus</w:t>
      </w:r>
      <w:r w:rsidRPr="00473B82">
        <w:rPr>
          <w:sz w:val="24"/>
          <w:szCs w:val="24"/>
          <w:lang w:val="en-US" w:bidi="en-US"/>
        </w:rPr>
        <w:t xml:space="preserve"> - </w:t>
      </w:r>
      <w:r w:rsidRPr="00A445A2">
        <w:rPr>
          <w:sz w:val="24"/>
          <w:szCs w:val="24"/>
          <w:lang w:val="en-US" w:bidi="en-US"/>
        </w:rPr>
        <w:t>Ich</w:t>
      </w:r>
      <w:r w:rsidRPr="00473B82">
        <w:rPr>
          <w:sz w:val="24"/>
          <w:szCs w:val="24"/>
          <w:lang w:val="en-US" w:bidi="en-US"/>
        </w:rPr>
        <w:t xml:space="preserve"> </w:t>
      </w:r>
      <w:r w:rsidRPr="00A445A2">
        <w:rPr>
          <w:sz w:val="24"/>
          <w:szCs w:val="24"/>
          <w:lang w:val="en-US" w:bidi="en-US"/>
        </w:rPr>
        <w:t>wohne</w:t>
      </w:r>
      <w:r w:rsidRPr="00473B82">
        <w:rPr>
          <w:sz w:val="24"/>
          <w:szCs w:val="24"/>
          <w:lang w:val="en-US" w:bidi="en-US"/>
        </w:rPr>
        <w:t xml:space="preserve"> </w:t>
      </w:r>
      <w:r w:rsidRPr="00A445A2">
        <w:rPr>
          <w:sz w:val="24"/>
          <w:szCs w:val="24"/>
          <w:lang w:val="en-US" w:bidi="en-US"/>
        </w:rPr>
        <w:t>in</w:t>
      </w:r>
      <w:r w:rsidRPr="00473B82">
        <w:rPr>
          <w:sz w:val="24"/>
          <w:szCs w:val="24"/>
          <w:lang w:val="en-US" w:bidi="en-US"/>
        </w:rPr>
        <w:t xml:space="preserve"> </w:t>
      </w:r>
      <w:r w:rsidRPr="00A445A2">
        <w:rPr>
          <w:sz w:val="24"/>
          <w:szCs w:val="24"/>
          <w:lang w:val="en-US" w:bidi="en-US"/>
        </w:rPr>
        <w:t>Deutschland</w:t>
      </w:r>
      <w:r w:rsidRPr="00473B82">
        <w:rPr>
          <w:sz w:val="24"/>
          <w:szCs w:val="24"/>
          <w:lang w:val="en-US" w:bidi="en-US"/>
        </w:rPr>
        <w:t xml:space="preserve">. </w:t>
      </w:r>
      <w:r w:rsidRPr="00A445A2">
        <w:rPr>
          <w:sz w:val="24"/>
          <w:szCs w:val="24"/>
          <w:lang w:val="en-US" w:bidi="en-US"/>
        </w:rPr>
        <w:t>Ich</w:t>
      </w:r>
      <w:r w:rsidRPr="00473B82">
        <w:rPr>
          <w:sz w:val="24"/>
          <w:szCs w:val="24"/>
          <w:lang w:val="en-US" w:bidi="en-US"/>
        </w:rPr>
        <w:t xml:space="preserve"> </w:t>
      </w:r>
      <w:r w:rsidRPr="00A445A2">
        <w:rPr>
          <w:sz w:val="24"/>
          <w:szCs w:val="24"/>
          <w:lang w:val="en-US" w:bidi="en-US"/>
        </w:rPr>
        <w:t>komme</w:t>
      </w:r>
      <w:r w:rsidRPr="00473B82">
        <w:rPr>
          <w:sz w:val="24"/>
          <w:szCs w:val="24"/>
          <w:lang w:val="en-US" w:bidi="en-US"/>
        </w:rPr>
        <w:t xml:space="preserve"> </w:t>
      </w:r>
      <w:r w:rsidRPr="00A445A2">
        <w:rPr>
          <w:sz w:val="24"/>
          <w:szCs w:val="24"/>
          <w:lang w:val="en-US" w:bidi="en-US"/>
        </w:rPr>
        <w:t>aus</w:t>
      </w:r>
      <w:r w:rsidRPr="00473B82">
        <w:rPr>
          <w:sz w:val="24"/>
          <w:szCs w:val="24"/>
          <w:lang w:val="en-US" w:bidi="en-US"/>
        </w:rPr>
        <w:t xml:space="preserve"> </w:t>
      </w:r>
      <w:r w:rsidRPr="00A445A2">
        <w:rPr>
          <w:sz w:val="24"/>
          <w:szCs w:val="24"/>
          <w:lang w:val="en-US" w:bidi="en-US"/>
        </w:rPr>
        <w:t>Osterreich</w:t>
      </w:r>
      <w:r w:rsidRPr="00473B82">
        <w:rPr>
          <w:sz w:val="24"/>
          <w:szCs w:val="24"/>
          <w:lang w:val="en-US" w:bidi="en-US"/>
        </w:rPr>
        <w:t xml:space="preserve">.), </w:t>
      </w:r>
      <w:r w:rsidRPr="00A445A2">
        <w:rPr>
          <w:sz w:val="24"/>
          <w:szCs w:val="24"/>
        </w:rPr>
        <w:t>предлоги</w:t>
      </w:r>
      <w:r w:rsidRPr="00473B82">
        <w:rPr>
          <w:sz w:val="24"/>
          <w:szCs w:val="24"/>
          <w:lang w:val="en-US"/>
        </w:rPr>
        <w:t xml:space="preserve"> </w:t>
      </w:r>
      <w:r w:rsidRPr="00A445A2">
        <w:rPr>
          <w:sz w:val="24"/>
          <w:szCs w:val="24"/>
        </w:rPr>
        <w:t>для</w:t>
      </w:r>
      <w:r w:rsidRPr="00473B82">
        <w:rPr>
          <w:sz w:val="24"/>
          <w:szCs w:val="24"/>
          <w:lang w:val="en-US"/>
        </w:rPr>
        <w:t xml:space="preserve"> </w:t>
      </w:r>
      <w:r w:rsidRPr="00A445A2">
        <w:rPr>
          <w:sz w:val="24"/>
          <w:szCs w:val="24"/>
        </w:rPr>
        <w:t>обозначения</w:t>
      </w:r>
      <w:r w:rsidRPr="00473B82">
        <w:rPr>
          <w:sz w:val="24"/>
          <w:szCs w:val="24"/>
          <w:lang w:val="en-US"/>
        </w:rPr>
        <w:t xml:space="preserve"> </w:t>
      </w:r>
      <w:r w:rsidRPr="00A445A2">
        <w:rPr>
          <w:sz w:val="24"/>
          <w:szCs w:val="24"/>
        </w:rPr>
        <w:t>времени</w:t>
      </w:r>
      <w:r w:rsidRPr="00473B82">
        <w:rPr>
          <w:sz w:val="24"/>
          <w:szCs w:val="24"/>
          <w:lang w:val="en-US"/>
        </w:rPr>
        <w:t xml:space="preserve"> </w:t>
      </w:r>
      <w:r w:rsidRPr="00473B82">
        <w:rPr>
          <w:sz w:val="24"/>
          <w:szCs w:val="24"/>
          <w:lang w:val="en-US" w:bidi="en-US"/>
        </w:rPr>
        <w:t>(</w:t>
      </w:r>
      <w:r w:rsidRPr="00A445A2">
        <w:rPr>
          <w:sz w:val="24"/>
          <w:szCs w:val="24"/>
          <w:lang w:val="en-US" w:bidi="en-US"/>
        </w:rPr>
        <w:t>um</w:t>
      </w:r>
      <w:r w:rsidRPr="00473B82">
        <w:rPr>
          <w:sz w:val="24"/>
          <w:szCs w:val="24"/>
          <w:lang w:val="en-US" w:bidi="en-US"/>
        </w:rPr>
        <w:t xml:space="preserve">, </w:t>
      </w:r>
      <w:r w:rsidRPr="00A445A2">
        <w:rPr>
          <w:sz w:val="24"/>
          <w:szCs w:val="24"/>
          <w:lang w:val="en-US" w:bidi="en-US"/>
        </w:rPr>
        <w:t>von</w:t>
      </w:r>
      <w:r w:rsidRPr="00473B82">
        <w:rPr>
          <w:sz w:val="24"/>
          <w:szCs w:val="24"/>
          <w:lang w:val="en-US" w:bidi="en-US"/>
        </w:rPr>
        <w:t xml:space="preserve"> ... </w:t>
      </w:r>
      <w:r w:rsidRPr="00A445A2">
        <w:rPr>
          <w:sz w:val="24"/>
          <w:szCs w:val="24"/>
          <w:lang w:val="en-US" w:bidi="en-US"/>
        </w:rPr>
        <w:t>bis</w:t>
      </w:r>
      <w:r w:rsidRPr="00473B82">
        <w:rPr>
          <w:sz w:val="24"/>
          <w:szCs w:val="24"/>
          <w:lang w:val="en-US" w:bidi="en-US"/>
        </w:rPr>
        <w:t xml:space="preserve">, </w:t>
      </w:r>
      <w:r w:rsidRPr="00A445A2">
        <w:rPr>
          <w:sz w:val="24"/>
          <w:szCs w:val="24"/>
          <w:lang w:val="en-US" w:bidi="en-US"/>
        </w:rPr>
        <w:t>am</w:t>
      </w:r>
      <w:r w:rsidRPr="00473B82">
        <w:rPr>
          <w:sz w:val="24"/>
          <w:szCs w:val="24"/>
          <w:lang w:val="en-US"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 оформлять адрес, писать фамилии и имена (свои, родственников и друзей) на немецком языке (в анкете, формуляре);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обладать базовыми знаниями о социокультурном портрете родной страны и страны (стран) изучаемого языка;</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кратко представлять Россию и страны (страну) изучаемого языка. Компенсаторные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владеть начальными умениями классифицировать лексические единицы по темам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использовать иноязычные словари и справочники, в том числе информационно-справочные системы, в электронной форме;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9108C" w:rsidRPr="00A445A2" w:rsidRDefault="00D9108C" w:rsidP="00D9108C">
      <w:pPr>
        <w:pStyle w:val="2f7"/>
        <w:shd w:val="clear" w:color="auto" w:fill="auto"/>
        <w:tabs>
          <w:tab w:val="left" w:pos="1952"/>
        </w:tabs>
        <w:spacing w:before="0" w:after="0" w:line="475" w:lineRule="exact"/>
        <w:ind w:firstLine="760"/>
        <w:rPr>
          <w:sz w:val="24"/>
          <w:szCs w:val="24"/>
        </w:rPr>
      </w:pPr>
      <w:r w:rsidRPr="00A445A2">
        <w:rPr>
          <w:sz w:val="24"/>
          <w:szCs w:val="24"/>
        </w:rPr>
        <w:t>Предметные результаты освоения программы по второму иностранному (немецкому) языку к концу обучения в 6 классе.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Говорение:</w:t>
      </w:r>
    </w:p>
    <w:p w:rsidR="00D9108C" w:rsidRPr="00A445A2" w:rsidRDefault="00345A4D" w:rsidP="00345A4D">
      <w:pPr>
        <w:pStyle w:val="2f7"/>
        <w:shd w:val="clear" w:color="auto" w:fill="auto"/>
        <w:tabs>
          <w:tab w:val="left" w:pos="5762"/>
        </w:tabs>
        <w:spacing w:before="0" w:after="0" w:line="475" w:lineRule="exact"/>
        <w:ind w:firstLine="760"/>
        <w:rPr>
          <w:sz w:val="24"/>
          <w:szCs w:val="24"/>
        </w:rPr>
      </w:pPr>
      <w:r>
        <w:rPr>
          <w:sz w:val="24"/>
          <w:szCs w:val="24"/>
        </w:rPr>
        <w:t xml:space="preserve">вести разные виды диалогов </w:t>
      </w:r>
      <w:r w:rsidR="00D9108C" w:rsidRPr="00A445A2">
        <w:rPr>
          <w:sz w:val="24"/>
          <w:szCs w:val="24"/>
        </w:rPr>
        <w:t>(диалог этикетного характера,</w:t>
      </w:r>
      <w:r>
        <w:rPr>
          <w:sz w:val="24"/>
          <w:szCs w:val="24"/>
        </w:rPr>
        <w:t xml:space="preserve"> </w:t>
      </w:r>
      <w:r w:rsidR="00D9108C" w:rsidRPr="00A445A2">
        <w:rPr>
          <w:sz w:val="24"/>
          <w:szCs w:val="24"/>
        </w:rPr>
        <w:t xml:space="preserve">диалог-побуждение к действию, диалог-расспрос) в рамках отобранного тематического содержания речи в </w:t>
      </w:r>
      <w:r w:rsidR="00D9108C" w:rsidRPr="00A445A2">
        <w:rPr>
          <w:sz w:val="24"/>
          <w:szCs w:val="24"/>
        </w:rPr>
        <w:lastRenderedPageBreak/>
        <w:t>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lastRenderedPageBreak/>
        <w:t>Фонетическая сторона речи:</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Графика, орфография и пунктуация: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правильно писать изученные слова;</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D9108C" w:rsidRPr="00A445A2" w:rsidRDefault="00D9108C" w:rsidP="00D9108C">
      <w:pPr>
        <w:pStyle w:val="2f7"/>
        <w:shd w:val="clear" w:color="auto" w:fill="auto"/>
        <w:spacing w:before="0" w:after="0" w:line="475" w:lineRule="exact"/>
        <w:jc w:val="left"/>
        <w:rPr>
          <w:sz w:val="24"/>
          <w:szCs w:val="24"/>
        </w:rPr>
      </w:pPr>
      <w:r w:rsidRPr="00A445A2">
        <w:rPr>
          <w:sz w:val="24"/>
          <w:szCs w:val="24"/>
        </w:rPr>
        <w:t>с соблюдением существующей нормы лексической сочетаемости;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A445A2">
        <w:rPr>
          <w:sz w:val="24"/>
          <w:szCs w:val="24"/>
          <w:lang w:bidi="en-US"/>
        </w:rPr>
        <w:t>-</w:t>
      </w:r>
      <w:r w:rsidRPr="00A445A2">
        <w:rPr>
          <w:sz w:val="24"/>
          <w:szCs w:val="24"/>
          <w:lang w:val="en-US" w:bidi="en-US"/>
        </w:rPr>
        <w:t>keit</w:t>
      </w:r>
      <w:r w:rsidRPr="00A445A2">
        <w:rPr>
          <w:sz w:val="24"/>
          <w:szCs w:val="24"/>
          <w:lang w:bidi="en-US"/>
        </w:rPr>
        <w:t>, -</w:t>
      </w:r>
      <w:r w:rsidRPr="00A445A2">
        <w:rPr>
          <w:sz w:val="24"/>
          <w:szCs w:val="24"/>
          <w:lang w:val="en-US" w:bidi="en-US"/>
        </w:rPr>
        <w:t>heit</w:t>
      </w:r>
      <w:r w:rsidRPr="00A445A2">
        <w:rPr>
          <w:sz w:val="24"/>
          <w:szCs w:val="24"/>
          <w:lang w:bidi="en-US"/>
        </w:rPr>
        <w:t>, -</w:t>
      </w:r>
      <w:r w:rsidRPr="00A445A2">
        <w:rPr>
          <w:sz w:val="24"/>
          <w:szCs w:val="24"/>
          <w:lang w:val="en-US" w:bidi="en-US"/>
        </w:rPr>
        <w:t>ung</w:t>
      </w:r>
      <w:r w:rsidRPr="00A445A2">
        <w:rPr>
          <w:sz w:val="24"/>
          <w:szCs w:val="24"/>
          <w:lang w:bidi="en-US"/>
        </w:rPr>
        <w:t xml:space="preserve">, </w:t>
      </w:r>
      <w:r w:rsidRPr="00A445A2">
        <w:rPr>
          <w:sz w:val="24"/>
          <w:szCs w:val="24"/>
        </w:rPr>
        <w:t xml:space="preserve">имена прилагательные и наречия при помощи отрицательного префикса </w:t>
      </w:r>
      <w:r w:rsidRPr="00A445A2">
        <w:rPr>
          <w:sz w:val="24"/>
          <w:szCs w:val="24"/>
          <w:lang w:val="en-US" w:bidi="en-US"/>
        </w:rPr>
        <w:t>un</w:t>
      </w:r>
      <w:r w:rsidRPr="00A445A2">
        <w:rPr>
          <w:sz w:val="24"/>
          <w:szCs w:val="24"/>
          <w:lang w:bidi="en-US"/>
        </w:rPr>
        <w:t xml:space="preserve">-, </w:t>
      </w:r>
      <w:r w:rsidRPr="00A445A2">
        <w:rPr>
          <w:sz w:val="24"/>
          <w:szCs w:val="24"/>
        </w:rPr>
        <w:t xml:space="preserve">при помощи конверсии: имена существительные от глагола </w:t>
      </w:r>
      <w:r w:rsidRPr="00A445A2">
        <w:rPr>
          <w:sz w:val="24"/>
          <w:szCs w:val="24"/>
          <w:lang w:bidi="en-US"/>
        </w:rPr>
        <w:t>(</w:t>
      </w:r>
      <w:r w:rsidRPr="00A445A2">
        <w:rPr>
          <w:sz w:val="24"/>
          <w:szCs w:val="24"/>
          <w:lang w:val="en-US" w:bidi="en-US"/>
        </w:rPr>
        <w:t>das</w:t>
      </w:r>
      <w:r w:rsidRPr="00A445A2">
        <w:rPr>
          <w:sz w:val="24"/>
          <w:szCs w:val="24"/>
          <w:lang w:bidi="en-US"/>
        </w:rPr>
        <w:t xml:space="preserve"> </w:t>
      </w:r>
      <w:r w:rsidRPr="00A445A2">
        <w:rPr>
          <w:sz w:val="24"/>
          <w:szCs w:val="24"/>
          <w:lang w:val="en-US" w:bidi="en-US"/>
        </w:rPr>
        <w:t>Lesen</w:t>
      </w:r>
      <w:r w:rsidRPr="00A445A2">
        <w:rPr>
          <w:sz w:val="24"/>
          <w:szCs w:val="24"/>
          <w:lang w:bidi="en-US"/>
        </w:rPr>
        <w:t xml:space="preserve">), </w:t>
      </w:r>
      <w:r w:rsidRPr="00A445A2">
        <w:rPr>
          <w:sz w:val="24"/>
          <w:szCs w:val="24"/>
        </w:rPr>
        <w:t xml:space="preserve">при помощи словосложения: соединения глагола и существительного </w:t>
      </w:r>
      <w:r w:rsidRPr="00A445A2">
        <w:rPr>
          <w:sz w:val="24"/>
          <w:szCs w:val="24"/>
          <w:lang w:bidi="en-US"/>
        </w:rPr>
        <w:t>(</w:t>
      </w:r>
      <w:r w:rsidRPr="00A445A2">
        <w:rPr>
          <w:sz w:val="24"/>
          <w:szCs w:val="24"/>
          <w:lang w:val="en-US" w:bidi="en-US"/>
        </w:rPr>
        <w:t>der</w:t>
      </w:r>
      <w:r w:rsidRPr="00A445A2">
        <w:rPr>
          <w:sz w:val="24"/>
          <w:szCs w:val="24"/>
          <w:lang w:bidi="en-US"/>
        </w:rPr>
        <w:t xml:space="preserve"> </w:t>
      </w:r>
      <w:r w:rsidRPr="00A445A2">
        <w:rPr>
          <w:sz w:val="24"/>
          <w:szCs w:val="24"/>
          <w:lang w:val="en-US" w:bidi="en-US"/>
        </w:rPr>
        <w:t>Schreibtisch</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распознавать и употреблять в устной и письменной речи изученные синонимы, антонимы и интернациональные слова;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w:t>
      </w:r>
      <w:r w:rsidRPr="00A445A2">
        <w:rPr>
          <w:sz w:val="24"/>
          <w:szCs w:val="24"/>
        </w:rPr>
        <w:lastRenderedPageBreak/>
        <w:t xml:space="preserve">употреблять в устной речи и письменном тексте: нулевой артикль </w:t>
      </w:r>
      <w:r w:rsidRPr="00A445A2">
        <w:rPr>
          <w:sz w:val="24"/>
          <w:szCs w:val="24"/>
          <w:lang w:bidi="en-US"/>
        </w:rPr>
        <w:t>(</w:t>
      </w:r>
      <w:r w:rsidRPr="00A445A2">
        <w:rPr>
          <w:sz w:val="24"/>
          <w:szCs w:val="24"/>
          <w:lang w:val="en-US" w:bidi="en-US"/>
        </w:rPr>
        <w:t>Magst</w:t>
      </w:r>
      <w:r w:rsidRPr="00A445A2">
        <w:rPr>
          <w:sz w:val="24"/>
          <w:szCs w:val="24"/>
          <w:lang w:bidi="en-US"/>
        </w:rPr>
        <w:t xml:space="preserve"> </w:t>
      </w:r>
      <w:r w:rsidRPr="00A445A2">
        <w:rPr>
          <w:sz w:val="24"/>
          <w:szCs w:val="24"/>
          <w:lang w:val="en-US" w:bidi="en-US"/>
        </w:rPr>
        <w:t>du</w:t>
      </w:r>
      <w:r w:rsidRPr="00A445A2">
        <w:rPr>
          <w:sz w:val="24"/>
          <w:szCs w:val="24"/>
          <w:lang w:bidi="en-US"/>
        </w:rPr>
        <w:t xml:space="preserve"> </w:t>
      </w:r>
      <w:r w:rsidRPr="00A445A2">
        <w:rPr>
          <w:sz w:val="24"/>
          <w:szCs w:val="24"/>
          <w:lang w:val="en-US" w:bidi="en-US"/>
        </w:rPr>
        <w:t>Kartoffeln</w:t>
      </w:r>
      <w:r w:rsidRPr="00A445A2">
        <w:rPr>
          <w:sz w:val="24"/>
          <w:szCs w:val="24"/>
          <w:lang w:bidi="en-US"/>
        </w:rPr>
        <w:t xml:space="preserve">? </w:t>
      </w:r>
      <w:r w:rsidRPr="00A445A2">
        <w:rPr>
          <w:sz w:val="24"/>
          <w:szCs w:val="24"/>
          <w:lang w:val="en-US" w:bidi="en-US"/>
        </w:rPr>
        <w:t>Ich</w:t>
      </w:r>
      <w:r w:rsidRPr="00A445A2">
        <w:rPr>
          <w:sz w:val="24"/>
          <w:szCs w:val="24"/>
          <w:lang w:bidi="en-US"/>
        </w:rPr>
        <w:t xml:space="preserve"> </w:t>
      </w:r>
      <w:r w:rsidRPr="00A445A2">
        <w:rPr>
          <w:sz w:val="24"/>
          <w:szCs w:val="24"/>
          <w:lang w:val="en-US" w:bidi="en-US"/>
        </w:rPr>
        <w:t>esse</w:t>
      </w:r>
      <w:r w:rsidRPr="00A445A2">
        <w:rPr>
          <w:sz w:val="24"/>
          <w:szCs w:val="24"/>
          <w:lang w:bidi="en-US"/>
        </w:rPr>
        <w:t xml:space="preserve"> </w:t>
      </w:r>
      <w:r w:rsidRPr="00A445A2">
        <w:rPr>
          <w:sz w:val="24"/>
          <w:szCs w:val="24"/>
          <w:lang w:val="en-US" w:bidi="en-US"/>
        </w:rPr>
        <w:t>gem</w:t>
      </w:r>
      <w:r w:rsidRPr="00A445A2">
        <w:rPr>
          <w:sz w:val="24"/>
          <w:szCs w:val="24"/>
          <w:lang w:bidi="en-US"/>
        </w:rPr>
        <w:t xml:space="preserve"> </w:t>
      </w:r>
      <w:r w:rsidRPr="00A445A2">
        <w:rPr>
          <w:sz w:val="24"/>
          <w:szCs w:val="24"/>
          <w:lang w:val="en-US" w:bidi="en-US"/>
        </w:rPr>
        <w:t>Kase</w:t>
      </w:r>
      <w:r w:rsidRPr="00A445A2">
        <w:rPr>
          <w:sz w:val="24"/>
          <w:szCs w:val="24"/>
          <w:lang w:bidi="en-US"/>
        </w:rPr>
        <w:t xml:space="preserve">.); </w:t>
      </w:r>
      <w:r w:rsidRPr="00A445A2">
        <w:rPr>
          <w:sz w:val="24"/>
          <w:szCs w:val="24"/>
        </w:rPr>
        <w:t xml:space="preserve">речевые образцы в ответах с </w:t>
      </w:r>
      <w:r w:rsidRPr="00A445A2">
        <w:rPr>
          <w:sz w:val="24"/>
          <w:szCs w:val="24"/>
          <w:lang w:val="en-US" w:bidi="en-US"/>
        </w:rPr>
        <w:t>ja</w:t>
      </w:r>
      <w:r w:rsidRPr="00A445A2">
        <w:rPr>
          <w:sz w:val="24"/>
          <w:szCs w:val="24"/>
          <w:lang w:bidi="en-US"/>
        </w:rPr>
        <w:t xml:space="preserve"> </w:t>
      </w:r>
      <w:r w:rsidRPr="00A445A2">
        <w:rPr>
          <w:sz w:val="24"/>
          <w:szCs w:val="24"/>
        </w:rPr>
        <w:t xml:space="preserve">- </w:t>
      </w:r>
      <w:r w:rsidRPr="00A445A2">
        <w:rPr>
          <w:sz w:val="24"/>
          <w:szCs w:val="24"/>
          <w:lang w:val="en-US" w:bidi="en-US"/>
        </w:rPr>
        <w:t>nein</w:t>
      </w:r>
      <w:r w:rsidRPr="00A445A2">
        <w:rPr>
          <w:sz w:val="24"/>
          <w:szCs w:val="24"/>
          <w:lang w:bidi="en-US"/>
        </w:rPr>
        <w:t xml:space="preserve"> </w:t>
      </w:r>
      <w:r w:rsidRPr="00A445A2">
        <w:rPr>
          <w:sz w:val="24"/>
          <w:szCs w:val="24"/>
        </w:rPr>
        <w:t xml:space="preserve">- </w:t>
      </w:r>
      <w:r w:rsidRPr="00A445A2">
        <w:rPr>
          <w:sz w:val="24"/>
          <w:szCs w:val="24"/>
          <w:lang w:val="en-US" w:bidi="en-US"/>
        </w:rPr>
        <w:t>doch</w:t>
      </w:r>
      <w:r w:rsidRPr="00A445A2">
        <w:rPr>
          <w:sz w:val="24"/>
          <w:szCs w:val="24"/>
          <w:lang w:bidi="en-US"/>
        </w:rPr>
        <w:t xml:space="preserve">; </w:t>
      </w:r>
      <w:r w:rsidRPr="00A445A2">
        <w:rPr>
          <w:sz w:val="24"/>
          <w:szCs w:val="24"/>
        </w:rPr>
        <w:t xml:space="preserve">неопределённо-личное местоимение </w:t>
      </w:r>
      <w:r w:rsidRPr="00A445A2">
        <w:rPr>
          <w:sz w:val="24"/>
          <w:szCs w:val="24"/>
          <w:lang w:val="en-US" w:bidi="en-US"/>
        </w:rPr>
        <w:t>man</w:t>
      </w:r>
      <w:r w:rsidRPr="00A445A2">
        <w:rPr>
          <w:sz w:val="24"/>
          <w:szCs w:val="24"/>
          <w:lang w:bidi="en-US"/>
        </w:rPr>
        <w:t xml:space="preserve">; </w:t>
      </w:r>
      <w:r w:rsidRPr="00A445A2">
        <w:rPr>
          <w:sz w:val="24"/>
          <w:szCs w:val="24"/>
        </w:rPr>
        <w:t xml:space="preserve">сложносочинённые предложения с союзом </w:t>
      </w:r>
      <w:r w:rsidRPr="00A445A2">
        <w:rPr>
          <w:sz w:val="24"/>
          <w:szCs w:val="24"/>
          <w:lang w:val="en-US" w:bidi="en-US"/>
        </w:rPr>
        <w:t>deshalb</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глаголы в видовременных формах действительного залога в изъявительном наклонении в </w:t>
      </w:r>
      <w:r w:rsidRPr="00A445A2">
        <w:rPr>
          <w:sz w:val="24"/>
          <w:szCs w:val="24"/>
          <w:lang w:val="en-US" w:bidi="en-US"/>
        </w:rPr>
        <w:t>Prateritum</w:t>
      </w:r>
      <w:r w:rsidRPr="00A445A2">
        <w:rPr>
          <w:sz w:val="24"/>
          <w:szCs w:val="24"/>
          <w:lang w:bidi="en-US"/>
        </w:rPr>
        <w:t xml:space="preserve">, </w:t>
      </w:r>
      <w:r w:rsidRPr="00A445A2">
        <w:rPr>
          <w:sz w:val="24"/>
          <w:szCs w:val="24"/>
          <w:lang w:val="en-US" w:bidi="en-US"/>
        </w:rPr>
        <w:t>Perfekt</w:t>
      </w:r>
      <w:r w:rsidRPr="00A445A2">
        <w:rPr>
          <w:sz w:val="24"/>
          <w:szCs w:val="24"/>
          <w:lang w:bidi="en-US"/>
        </w:rPr>
        <w:t xml:space="preserve"> </w:t>
      </w:r>
      <w:r w:rsidRPr="00A445A2">
        <w:rPr>
          <w:sz w:val="24"/>
          <w:szCs w:val="24"/>
        </w:rPr>
        <w:t xml:space="preserve">с вспомогательным глаголом </w:t>
      </w:r>
      <w:r w:rsidRPr="00A445A2">
        <w:rPr>
          <w:sz w:val="24"/>
          <w:szCs w:val="24"/>
          <w:lang w:val="en-US" w:bidi="en-US"/>
        </w:rPr>
        <w:t>haben</w:t>
      </w:r>
      <w:r w:rsidRPr="00A445A2">
        <w:rPr>
          <w:sz w:val="24"/>
          <w:szCs w:val="24"/>
          <w:lang w:bidi="en-US"/>
        </w:rPr>
        <w:t xml:space="preserve">; </w:t>
      </w:r>
      <w:r w:rsidRPr="00A445A2">
        <w:rPr>
          <w:sz w:val="24"/>
          <w:szCs w:val="24"/>
        </w:rPr>
        <w:t>повелительное наклонение;</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глаголы</w:t>
      </w:r>
      <w:r w:rsidRPr="00A445A2">
        <w:rPr>
          <w:sz w:val="24"/>
          <w:szCs w:val="24"/>
          <w:lang w:val="en-US"/>
        </w:rPr>
        <w:t xml:space="preserve"> </w:t>
      </w:r>
      <w:r w:rsidRPr="00A445A2">
        <w:rPr>
          <w:sz w:val="24"/>
          <w:szCs w:val="24"/>
          <w:lang w:val="en-US" w:bidi="en-US"/>
        </w:rPr>
        <w:t xml:space="preserve">sitzen </w:t>
      </w:r>
      <w:r w:rsidRPr="00A445A2">
        <w:rPr>
          <w:sz w:val="24"/>
          <w:szCs w:val="24"/>
          <w:lang w:val="en-US"/>
        </w:rPr>
        <w:t xml:space="preserve">- </w:t>
      </w:r>
      <w:r w:rsidRPr="00A445A2">
        <w:rPr>
          <w:sz w:val="24"/>
          <w:szCs w:val="24"/>
          <w:lang w:val="en-US" w:bidi="en-US"/>
        </w:rPr>
        <w:t xml:space="preserve">setzen, liegen </w:t>
      </w:r>
      <w:r w:rsidRPr="00A445A2">
        <w:rPr>
          <w:sz w:val="24"/>
          <w:szCs w:val="24"/>
          <w:lang w:val="en-US"/>
        </w:rPr>
        <w:t xml:space="preserve">- </w:t>
      </w:r>
      <w:r w:rsidRPr="00A445A2">
        <w:rPr>
          <w:sz w:val="24"/>
          <w:szCs w:val="24"/>
          <w:lang w:val="en-US" w:bidi="en-US"/>
        </w:rPr>
        <w:t>legen, stehen - stellen, hangen;</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конструкция</w:t>
      </w:r>
      <w:r w:rsidRPr="00A445A2">
        <w:rPr>
          <w:sz w:val="24"/>
          <w:szCs w:val="24"/>
          <w:lang w:val="en-US"/>
        </w:rPr>
        <w:t xml:space="preserve"> </w:t>
      </w:r>
      <w:r w:rsidRPr="00A445A2">
        <w:rPr>
          <w:sz w:val="24"/>
          <w:szCs w:val="24"/>
          <w:lang w:val="en-US" w:bidi="en-US"/>
        </w:rPr>
        <w:t>es gibt + Akkusativ;</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модальные</w:t>
      </w:r>
      <w:r w:rsidRPr="00A445A2">
        <w:rPr>
          <w:sz w:val="24"/>
          <w:szCs w:val="24"/>
          <w:lang w:val="en-US"/>
        </w:rPr>
        <w:t xml:space="preserve"> </w:t>
      </w:r>
      <w:r w:rsidRPr="00A445A2">
        <w:rPr>
          <w:sz w:val="24"/>
          <w:szCs w:val="24"/>
        </w:rPr>
        <w:t>глаголы</w:t>
      </w:r>
      <w:r w:rsidRPr="00A445A2">
        <w:rPr>
          <w:sz w:val="24"/>
          <w:szCs w:val="24"/>
          <w:lang w:val="en-US"/>
        </w:rPr>
        <w:t xml:space="preserve"> </w:t>
      </w:r>
      <w:r w:rsidRPr="00A445A2">
        <w:rPr>
          <w:sz w:val="24"/>
          <w:szCs w:val="24"/>
          <w:lang w:val="en-US" w:bidi="en-US"/>
        </w:rPr>
        <w:t xml:space="preserve">mussen, wollen </w:t>
      </w:r>
      <w:r w:rsidRPr="00A445A2">
        <w:rPr>
          <w:sz w:val="24"/>
          <w:szCs w:val="24"/>
          <w:lang w:val="en-US"/>
        </w:rPr>
        <w:t>(</w:t>
      </w:r>
      <w:r w:rsidRPr="00A445A2">
        <w:rPr>
          <w:sz w:val="24"/>
          <w:szCs w:val="24"/>
        </w:rPr>
        <w:t>в</w:t>
      </w:r>
      <w:r w:rsidRPr="00A445A2">
        <w:rPr>
          <w:sz w:val="24"/>
          <w:szCs w:val="24"/>
          <w:lang w:val="en-US"/>
        </w:rPr>
        <w:t xml:space="preserve"> </w:t>
      </w:r>
      <w:r w:rsidRPr="00A445A2">
        <w:rPr>
          <w:sz w:val="24"/>
          <w:szCs w:val="24"/>
          <w:lang w:val="en-US" w:bidi="en-US"/>
        </w:rPr>
        <w:t>Prasens);</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склонение имён существительных в единственном числе в дательном падеже;</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множественное число имён существительных;</w:t>
      </w:r>
    </w:p>
    <w:p w:rsidR="00D9108C" w:rsidRPr="00A445A2" w:rsidRDefault="00D9108C" w:rsidP="00D9108C">
      <w:pPr>
        <w:pStyle w:val="2f7"/>
        <w:shd w:val="clear" w:color="auto" w:fill="auto"/>
        <w:spacing w:before="0" w:after="0" w:line="475" w:lineRule="exact"/>
        <w:ind w:left="760" w:right="1140"/>
        <w:jc w:val="left"/>
        <w:rPr>
          <w:sz w:val="24"/>
          <w:szCs w:val="24"/>
        </w:rPr>
      </w:pPr>
      <w:r w:rsidRPr="00A445A2">
        <w:rPr>
          <w:sz w:val="24"/>
          <w:szCs w:val="24"/>
        </w:rPr>
        <w:t xml:space="preserve">личные местоимения в винительном (в некоторых речевых образцах); неопределённые местоимения </w:t>
      </w:r>
      <w:r w:rsidRPr="00A445A2">
        <w:rPr>
          <w:sz w:val="24"/>
          <w:szCs w:val="24"/>
          <w:lang w:bidi="en-US"/>
        </w:rPr>
        <w:t>(</w:t>
      </w:r>
      <w:r w:rsidRPr="00A445A2">
        <w:rPr>
          <w:sz w:val="24"/>
          <w:szCs w:val="24"/>
          <w:lang w:val="en-US" w:bidi="en-US"/>
        </w:rPr>
        <w:t>etwas</w:t>
      </w:r>
      <w:r w:rsidRPr="00A445A2">
        <w:rPr>
          <w:sz w:val="24"/>
          <w:szCs w:val="24"/>
          <w:lang w:bidi="en-US"/>
        </w:rPr>
        <w:t>/</w:t>
      </w:r>
      <w:r w:rsidRPr="00A445A2">
        <w:rPr>
          <w:sz w:val="24"/>
          <w:szCs w:val="24"/>
          <w:lang w:val="en-US" w:bidi="en-US"/>
        </w:rPr>
        <w:t>alles</w:t>
      </w:r>
      <w:r w:rsidRPr="00A445A2">
        <w:rPr>
          <w:sz w:val="24"/>
          <w:szCs w:val="24"/>
          <w:lang w:bidi="en-US"/>
        </w:rPr>
        <w:t>/</w:t>
      </w:r>
      <w:r w:rsidRPr="00A445A2">
        <w:rPr>
          <w:sz w:val="24"/>
          <w:szCs w:val="24"/>
          <w:lang w:val="en-US" w:bidi="en-US"/>
        </w:rPr>
        <w:t>nichts</w:t>
      </w:r>
      <w:r w:rsidRPr="00A445A2">
        <w:rPr>
          <w:sz w:val="24"/>
          <w:szCs w:val="24"/>
          <w:lang w:bidi="en-US"/>
        </w:rPr>
        <w:t xml:space="preserve">); </w:t>
      </w:r>
      <w:r w:rsidRPr="00A445A2">
        <w:rPr>
          <w:sz w:val="24"/>
          <w:szCs w:val="24"/>
        </w:rPr>
        <w:t xml:space="preserve">отрицание </w:t>
      </w:r>
      <w:r w:rsidRPr="00A445A2">
        <w:rPr>
          <w:sz w:val="24"/>
          <w:szCs w:val="24"/>
          <w:lang w:val="en-US" w:bidi="en-US"/>
        </w:rPr>
        <w:t>nicht</w:t>
      </w:r>
      <w:r w:rsidRPr="00A445A2">
        <w:rPr>
          <w:sz w:val="24"/>
          <w:szCs w:val="24"/>
          <w:lang w:bidi="en-US"/>
        </w:rPr>
        <w:t xml:space="preserve"> </w:t>
      </w:r>
      <w:r w:rsidRPr="00A445A2">
        <w:rPr>
          <w:sz w:val="24"/>
          <w:szCs w:val="24"/>
        </w:rPr>
        <w:t xml:space="preserve">и </w:t>
      </w:r>
      <w:r w:rsidRPr="00A445A2">
        <w:rPr>
          <w:sz w:val="24"/>
          <w:szCs w:val="24"/>
          <w:lang w:val="en-US" w:bidi="en-US"/>
        </w:rPr>
        <w:t>kein</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jc w:val="left"/>
        <w:rPr>
          <w:sz w:val="24"/>
          <w:szCs w:val="24"/>
          <w:lang w:val="en-US"/>
        </w:rPr>
      </w:pPr>
      <w:r w:rsidRPr="00A445A2">
        <w:rPr>
          <w:sz w:val="24"/>
          <w:szCs w:val="24"/>
        </w:rPr>
        <w:t xml:space="preserve">порядковые числительные </w:t>
      </w:r>
      <w:r w:rsidRPr="00A445A2">
        <w:rPr>
          <w:sz w:val="24"/>
          <w:szCs w:val="24"/>
          <w:lang w:bidi="en-US"/>
        </w:rPr>
        <w:t>(</w:t>
      </w:r>
      <w:r w:rsidRPr="00A445A2">
        <w:rPr>
          <w:sz w:val="24"/>
          <w:szCs w:val="24"/>
          <w:lang w:val="en-US" w:bidi="en-US"/>
        </w:rPr>
        <w:t>die</w:t>
      </w:r>
      <w:r w:rsidRPr="00A445A2">
        <w:rPr>
          <w:sz w:val="24"/>
          <w:szCs w:val="24"/>
          <w:lang w:bidi="en-US"/>
        </w:rPr>
        <w:t xml:space="preserve"> </w:t>
      </w:r>
      <w:r w:rsidRPr="00A445A2">
        <w:rPr>
          <w:sz w:val="24"/>
          <w:szCs w:val="24"/>
          <w:lang w:val="en-US" w:bidi="en-US"/>
        </w:rPr>
        <w:t>erste</w:t>
      </w:r>
      <w:r w:rsidRPr="00A445A2">
        <w:rPr>
          <w:sz w:val="24"/>
          <w:szCs w:val="24"/>
          <w:lang w:bidi="en-US"/>
        </w:rPr>
        <w:t xml:space="preserve">, </w:t>
      </w:r>
      <w:r w:rsidRPr="00A445A2">
        <w:rPr>
          <w:sz w:val="24"/>
          <w:szCs w:val="24"/>
          <w:lang w:val="en-US" w:bidi="en-US"/>
        </w:rPr>
        <w:t>zweite</w:t>
      </w:r>
      <w:r w:rsidRPr="00A445A2">
        <w:rPr>
          <w:sz w:val="24"/>
          <w:szCs w:val="24"/>
          <w:lang w:bidi="en-US"/>
        </w:rPr>
        <w:t xml:space="preserve">, </w:t>
      </w:r>
      <w:r w:rsidRPr="00A445A2">
        <w:rPr>
          <w:sz w:val="24"/>
          <w:szCs w:val="24"/>
          <w:lang w:val="en-US" w:bidi="en-US"/>
        </w:rPr>
        <w:t>dritte</w:t>
      </w:r>
      <w:r w:rsidRPr="00A445A2">
        <w:rPr>
          <w:sz w:val="24"/>
          <w:szCs w:val="24"/>
          <w:lang w:bidi="en-US"/>
        </w:rPr>
        <w:t xml:space="preserve"> </w:t>
      </w:r>
      <w:r w:rsidRPr="00A445A2">
        <w:rPr>
          <w:sz w:val="24"/>
          <w:szCs w:val="24"/>
          <w:lang w:val="en-US" w:bidi="en-US"/>
        </w:rPr>
        <w:t>Strafie</w:t>
      </w:r>
      <w:r w:rsidRPr="00A445A2">
        <w:rPr>
          <w:sz w:val="24"/>
          <w:szCs w:val="24"/>
          <w:lang w:bidi="en-US"/>
        </w:rPr>
        <w:t xml:space="preserve">); </w:t>
      </w:r>
      <w:r w:rsidRPr="00A445A2">
        <w:rPr>
          <w:sz w:val="24"/>
          <w:szCs w:val="24"/>
        </w:rPr>
        <w:t xml:space="preserve">предлоги места, требующие дательного падежа при ответе на вопрос </w:t>
      </w:r>
      <w:r w:rsidRPr="00A445A2">
        <w:rPr>
          <w:sz w:val="24"/>
          <w:szCs w:val="24"/>
          <w:lang w:val="en-US" w:bidi="en-US"/>
        </w:rPr>
        <w:t>wo</w:t>
      </w:r>
      <w:r w:rsidRPr="00A445A2">
        <w:rPr>
          <w:sz w:val="24"/>
          <w:szCs w:val="24"/>
          <w:lang w:bidi="en-US"/>
        </w:rPr>
        <w:t xml:space="preserve">? </w:t>
      </w:r>
      <w:r w:rsidRPr="00A445A2">
        <w:rPr>
          <w:sz w:val="24"/>
          <w:szCs w:val="24"/>
          <w:lang w:val="en-US" w:bidi="en-US"/>
        </w:rPr>
        <w:t xml:space="preserve">(hinter, auf, unter, iiber, neben, zwischen); </w:t>
      </w:r>
      <w:r w:rsidRPr="00A445A2">
        <w:rPr>
          <w:sz w:val="24"/>
          <w:szCs w:val="24"/>
        </w:rPr>
        <w:t>предлоги</w:t>
      </w:r>
      <w:r w:rsidRPr="00A445A2">
        <w:rPr>
          <w:sz w:val="24"/>
          <w:szCs w:val="24"/>
          <w:lang w:val="en-US"/>
        </w:rPr>
        <w:t xml:space="preserve"> </w:t>
      </w:r>
      <w:r w:rsidRPr="00A445A2">
        <w:rPr>
          <w:sz w:val="24"/>
          <w:szCs w:val="24"/>
          <w:lang w:val="en-US" w:bidi="en-US"/>
        </w:rPr>
        <w:t xml:space="preserve">in, aus; </w:t>
      </w:r>
      <w:r w:rsidRPr="00A445A2">
        <w:rPr>
          <w:sz w:val="24"/>
          <w:szCs w:val="24"/>
        </w:rPr>
        <w:t>предлоги</w:t>
      </w:r>
      <w:r w:rsidRPr="00A445A2">
        <w:rPr>
          <w:sz w:val="24"/>
          <w:szCs w:val="24"/>
          <w:lang w:val="en-US"/>
        </w:rPr>
        <w:t xml:space="preserve"> </w:t>
      </w:r>
      <w:r w:rsidRPr="00A445A2">
        <w:rPr>
          <w:sz w:val="24"/>
          <w:szCs w:val="24"/>
        </w:rPr>
        <w:t>времени</w:t>
      </w:r>
      <w:r w:rsidRPr="00A445A2">
        <w:rPr>
          <w:sz w:val="24"/>
          <w:szCs w:val="24"/>
          <w:lang w:val="en-US"/>
        </w:rPr>
        <w:t xml:space="preserve"> </w:t>
      </w:r>
      <w:r w:rsidRPr="00A445A2">
        <w:rPr>
          <w:sz w:val="24"/>
          <w:szCs w:val="24"/>
          <w:lang w:val="en-US" w:bidi="en-US"/>
        </w:rPr>
        <w:t>im, urn, am;</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 xml:space="preserve">предлоги с дательным падежом </w:t>
      </w:r>
      <w:r w:rsidRPr="00A445A2">
        <w:rPr>
          <w:sz w:val="24"/>
          <w:szCs w:val="24"/>
          <w:lang w:val="en-US" w:bidi="en-US"/>
        </w:rPr>
        <w:t>mit</w:t>
      </w:r>
      <w:r w:rsidRPr="00A445A2">
        <w:rPr>
          <w:sz w:val="24"/>
          <w:szCs w:val="24"/>
          <w:lang w:bidi="en-US"/>
        </w:rPr>
        <w:t xml:space="preserve">, </w:t>
      </w:r>
      <w:r w:rsidRPr="00A445A2">
        <w:rPr>
          <w:sz w:val="24"/>
          <w:szCs w:val="24"/>
          <w:lang w:val="en-US" w:bidi="en-US"/>
        </w:rPr>
        <w:t>nach</w:t>
      </w:r>
      <w:r w:rsidRPr="00A445A2">
        <w:rPr>
          <w:sz w:val="24"/>
          <w:szCs w:val="24"/>
          <w:lang w:bidi="en-US"/>
        </w:rPr>
        <w:t xml:space="preserve">, </w:t>
      </w:r>
      <w:r w:rsidRPr="00A445A2">
        <w:rPr>
          <w:sz w:val="24"/>
          <w:szCs w:val="24"/>
          <w:lang w:val="en-US" w:bidi="en-US"/>
        </w:rPr>
        <w:t>aus</w:t>
      </w:r>
      <w:r w:rsidRPr="00A445A2">
        <w:rPr>
          <w:sz w:val="24"/>
          <w:szCs w:val="24"/>
          <w:lang w:bidi="en-US"/>
        </w:rPr>
        <w:t xml:space="preserve">, </w:t>
      </w:r>
      <w:r w:rsidRPr="00A445A2">
        <w:rPr>
          <w:sz w:val="24"/>
          <w:szCs w:val="24"/>
          <w:lang w:val="en-US" w:bidi="en-US"/>
        </w:rPr>
        <w:t>zu</w:t>
      </w:r>
      <w:r w:rsidRPr="00A445A2">
        <w:rPr>
          <w:sz w:val="24"/>
          <w:szCs w:val="24"/>
          <w:lang w:bidi="en-US"/>
        </w:rPr>
        <w:t xml:space="preserve">, </w:t>
      </w:r>
      <w:r w:rsidRPr="00A445A2">
        <w:rPr>
          <w:sz w:val="24"/>
          <w:szCs w:val="24"/>
          <w:lang w:val="en-US" w:bidi="en-US"/>
        </w:rPr>
        <w:t>von</w:t>
      </w:r>
      <w:r w:rsidRPr="00A445A2">
        <w:rPr>
          <w:sz w:val="24"/>
          <w:szCs w:val="24"/>
          <w:lang w:bidi="en-US"/>
        </w:rPr>
        <w:t xml:space="preserve">, </w:t>
      </w:r>
      <w:r w:rsidRPr="00A445A2">
        <w:rPr>
          <w:sz w:val="24"/>
          <w:szCs w:val="24"/>
          <w:lang w:val="en-US" w:bidi="en-US"/>
        </w:rPr>
        <w:t>bei</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обладать базовыми знаниями о социокультурном портрете родной страны и страны (стран) изучаемого языка;</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кратко представлять Россию и страну (страны) изучаемого языка. Компенсаторные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w:t>
      </w:r>
      <w:r w:rsidRPr="00A445A2">
        <w:rPr>
          <w:sz w:val="24"/>
          <w:szCs w:val="24"/>
        </w:rPr>
        <w:lastRenderedPageBreak/>
        <w:t>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использовать иноязычные словари и справочники, в том числе информационно-справочные системы, в электронной форме;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9108C" w:rsidRPr="00A445A2" w:rsidRDefault="00D9108C" w:rsidP="00D9108C">
      <w:pPr>
        <w:pStyle w:val="2f7"/>
        <w:shd w:val="clear" w:color="auto" w:fill="auto"/>
        <w:tabs>
          <w:tab w:val="left" w:pos="1951"/>
        </w:tabs>
        <w:spacing w:before="0" w:after="0" w:line="475" w:lineRule="exact"/>
        <w:ind w:firstLine="760"/>
        <w:rPr>
          <w:sz w:val="24"/>
          <w:szCs w:val="24"/>
        </w:rPr>
      </w:pPr>
      <w:r w:rsidRPr="00A445A2">
        <w:rPr>
          <w:sz w:val="24"/>
          <w:szCs w:val="24"/>
        </w:rPr>
        <w:t>Предметные результаты освоения программы по второму иностранному (немецкому) языку к концу обучения в 7 классе.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Говорение:</w:t>
      </w:r>
    </w:p>
    <w:p w:rsidR="00D9108C" w:rsidRPr="00A445A2" w:rsidRDefault="00D9108C" w:rsidP="00345A4D">
      <w:pPr>
        <w:pStyle w:val="2f7"/>
        <w:shd w:val="clear" w:color="auto" w:fill="auto"/>
        <w:tabs>
          <w:tab w:val="left" w:pos="475"/>
          <w:tab w:val="left" w:pos="8510"/>
        </w:tabs>
        <w:spacing w:before="0" w:after="0" w:line="475" w:lineRule="exact"/>
        <w:ind w:firstLine="760"/>
        <w:rPr>
          <w:sz w:val="24"/>
          <w:szCs w:val="24"/>
        </w:rPr>
      </w:pPr>
      <w:r w:rsidRPr="00A445A2">
        <w:rPr>
          <w:sz w:val="24"/>
          <w:szCs w:val="24"/>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345A4D">
        <w:rPr>
          <w:sz w:val="24"/>
          <w:szCs w:val="24"/>
        </w:rPr>
        <w:t>тематического содержания речи в</w:t>
      </w:r>
      <w:r w:rsidRPr="00A445A2">
        <w:rPr>
          <w:sz w:val="24"/>
          <w:szCs w:val="24"/>
        </w:rPr>
        <w:t>станд</w:t>
      </w:r>
      <w:r w:rsidR="00345A4D">
        <w:rPr>
          <w:sz w:val="24"/>
          <w:szCs w:val="24"/>
        </w:rPr>
        <w:t xml:space="preserve">артных ситуациях неофициального общения, </w:t>
      </w:r>
      <w:r w:rsidRPr="00A445A2">
        <w:rPr>
          <w:sz w:val="24"/>
          <w:szCs w:val="24"/>
        </w:rPr>
        <w:t>с</w:t>
      </w:r>
      <w:r w:rsidR="00345A4D">
        <w:rPr>
          <w:sz w:val="24"/>
          <w:szCs w:val="24"/>
        </w:rPr>
        <w:t xml:space="preserve"> </w:t>
      </w:r>
      <w:r w:rsidRPr="00A445A2">
        <w:rPr>
          <w:sz w:val="24"/>
          <w:szCs w:val="24"/>
        </w:rPr>
        <w:t>вербальнымии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воспринимать на слух и понимать несложные аутентичные тексты, содержащие </w:t>
      </w:r>
      <w:r w:rsidRPr="00A445A2">
        <w:rPr>
          <w:sz w:val="24"/>
          <w:szCs w:val="24"/>
        </w:rPr>
        <w:lastRenderedPageBreak/>
        <w:t>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Графика, орфография и пунктуация: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правильно писать изученные слова;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w:t>
      </w:r>
      <w:r w:rsidRPr="00A445A2">
        <w:rPr>
          <w:sz w:val="24"/>
          <w:szCs w:val="24"/>
        </w:rPr>
        <w:lastRenderedPageBreak/>
        <w:t>электронное сообщение личного характера.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A445A2">
        <w:rPr>
          <w:sz w:val="24"/>
          <w:szCs w:val="24"/>
          <w:lang w:bidi="en-US"/>
        </w:rPr>
        <w:t>-</w:t>
      </w:r>
      <w:r w:rsidRPr="00A445A2">
        <w:rPr>
          <w:sz w:val="24"/>
          <w:szCs w:val="24"/>
          <w:lang w:val="en-US" w:bidi="en-US"/>
        </w:rPr>
        <w:t>ieren</w:t>
      </w:r>
      <w:r w:rsidRPr="00A445A2">
        <w:rPr>
          <w:sz w:val="24"/>
          <w:szCs w:val="24"/>
          <w:lang w:bidi="en-US"/>
        </w:rPr>
        <w:t xml:space="preserve">, </w:t>
      </w:r>
      <w:r w:rsidRPr="00A445A2">
        <w:rPr>
          <w:sz w:val="24"/>
          <w:szCs w:val="24"/>
        </w:rPr>
        <w:t xml:space="preserve">имена существительные при помощи суффиксов </w:t>
      </w:r>
      <w:r w:rsidRPr="00A445A2">
        <w:rPr>
          <w:sz w:val="24"/>
          <w:szCs w:val="24"/>
          <w:lang w:bidi="en-US"/>
        </w:rPr>
        <w:t>-</w:t>
      </w:r>
      <w:r w:rsidRPr="00A445A2">
        <w:rPr>
          <w:sz w:val="24"/>
          <w:szCs w:val="24"/>
          <w:lang w:val="en-US" w:bidi="en-US"/>
        </w:rPr>
        <w:t>schaft</w:t>
      </w:r>
      <w:r w:rsidRPr="00A445A2">
        <w:rPr>
          <w:sz w:val="24"/>
          <w:szCs w:val="24"/>
          <w:lang w:bidi="en-US"/>
        </w:rPr>
        <w:t>, -</w:t>
      </w:r>
      <w:r w:rsidRPr="00A445A2">
        <w:rPr>
          <w:sz w:val="24"/>
          <w:szCs w:val="24"/>
          <w:lang w:val="en-US" w:bidi="en-US"/>
        </w:rPr>
        <w:t>tion</w:t>
      </w:r>
      <w:r w:rsidRPr="00A445A2">
        <w:rPr>
          <w:sz w:val="24"/>
          <w:szCs w:val="24"/>
          <w:lang w:bidi="en-US"/>
        </w:rPr>
        <w:t xml:space="preserve">, </w:t>
      </w:r>
      <w:r w:rsidRPr="00A445A2">
        <w:rPr>
          <w:sz w:val="24"/>
          <w:szCs w:val="24"/>
        </w:rPr>
        <w:t xml:space="preserve">префикса </w:t>
      </w:r>
      <w:r w:rsidRPr="00A445A2">
        <w:rPr>
          <w:sz w:val="24"/>
          <w:szCs w:val="24"/>
          <w:lang w:val="en-US" w:bidi="en-US"/>
        </w:rPr>
        <w:t>un</w:t>
      </w:r>
      <w:r w:rsidRPr="00A445A2">
        <w:rPr>
          <w:sz w:val="24"/>
          <w:szCs w:val="24"/>
          <w:lang w:bidi="en-US"/>
        </w:rPr>
        <w:t xml:space="preserve">-, </w:t>
      </w:r>
      <w:r w:rsidRPr="00A445A2">
        <w:rPr>
          <w:sz w:val="24"/>
          <w:szCs w:val="24"/>
        </w:rPr>
        <w:t xml:space="preserve">при помощи конверсии: имена существительные от прилагательных </w:t>
      </w:r>
      <w:r w:rsidRPr="00A445A2">
        <w:rPr>
          <w:sz w:val="24"/>
          <w:szCs w:val="24"/>
          <w:lang w:bidi="en-US"/>
        </w:rPr>
        <w:t>(</w:t>
      </w:r>
      <w:r w:rsidRPr="00A445A2">
        <w:rPr>
          <w:sz w:val="24"/>
          <w:szCs w:val="24"/>
          <w:lang w:val="en-US" w:bidi="en-US"/>
        </w:rPr>
        <w:t>das</w:t>
      </w:r>
      <w:r w:rsidRPr="00A445A2">
        <w:rPr>
          <w:sz w:val="24"/>
          <w:szCs w:val="24"/>
          <w:lang w:bidi="en-US"/>
        </w:rPr>
        <w:t xml:space="preserve"> </w:t>
      </w:r>
      <w:r w:rsidRPr="00A445A2">
        <w:rPr>
          <w:sz w:val="24"/>
          <w:szCs w:val="24"/>
          <w:lang w:val="en-US" w:bidi="en-US"/>
        </w:rPr>
        <w:t>Grim</w:t>
      </w:r>
      <w:r w:rsidRPr="00A445A2">
        <w:rPr>
          <w:sz w:val="24"/>
          <w:szCs w:val="24"/>
          <w:lang w:bidi="en-US"/>
        </w:rPr>
        <w:t xml:space="preserve">), </w:t>
      </w:r>
      <w:r w:rsidRPr="00A445A2">
        <w:rPr>
          <w:sz w:val="24"/>
          <w:szCs w:val="24"/>
        </w:rPr>
        <w:t xml:space="preserve">при помощи словосложения: соединения прилагательного и существительного </w:t>
      </w:r>
      <w:r w:rsidRPr="00A445A2">
        <w:rPr>
          <w:sz w:val="24"/>
          <w:szCs w:val="24"/>
          <w:lang w:bidi="en-US"/>
        </w:rPr>
        <w:t>(</w:t>
      </w:r>
      <w:r w:rsidRPr="00A445A2">
        <w:rPr>
          <w:sz w:val="24"/>
          <w:szCs w:val="24"/>
          <w:lang w:val="en-US" w:bidi="en-US"/>
        </w:rPr>
        <w:t>die</w:t>
      </w:r>
      <w:r w:rsidRPr="00A445A2">
        <w:rPr>
          <w:sz w:val="24"/>
          <w:szCs w:val="24"/>
          <w:lang w:bidi="en-US"/>
        </w:rPr>
        <w:t xml:space="preserve"> </w:t>
      </w:r>
      <w:r w:rsidRPr="00A445A2">
        <w:rPr>
          <w:sz w:val="24"/>
          <w:szCs w:val="24"/>
          <w:lang w:val="en-US" w:bidi="en-US"/>
        </w:rPr>
        <w:t>Kleinstadt</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распознавать и употреблять в устной и письменной речи изученные многозначные лексические единицы, синонимы, антонимы;</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A445A2">
        <w:rPr>
          <w:sz w:val="24"/>
          <w:szCs w:val="24"/>
          <w:lang w:val="en-US" w:bidi="en-US"/>
        </w:rPr>
        <w:t>dass</w:t>
      </w:r>
      <w:r w:rsidRPr="00A445A2">
        <w:rPr>
          <w:sz w:val="24"/>
          <w:szCs w:val="24"/>
          <w:lang w:bidi="en-US"/>
        </w:rPr>
        <w:t xml:space="preserve">), </w:t>
      </w:r>
      <w:r w:rsidRPr="00A445A2">
        <w:rPr>
          <w:sz w:val="24"/>
          <w:szCs w:val="24"/>
        </w:rPr>
        <w:t xml:space="preserve">причины (с союзом </w:t>
      </w:r>
      <w:r w:rsidRPr="00A445A2">
        <w:rPr>
          <w:sz w:val="24"/>
          <w:szCs w:val="24"/>
          <w:lang w:val="en-US" w:bidi="en-US"/>
        </w:rPr>
        <w:t>weil</w:t>
      </w:r>
      <w:r w:rsidRPr="00A445A2">
        <w:rPr>
          <w:sz w:val="24"/>
          <w:szCs w:val="24"/>
          <w:lang w:bidi="en-US"/>
        </w:rPr>
        <w:t xml:space="preserve">), </w:t>
      </w:r>
      <w:r w:rsidRPr="00A445A2">
        <w:rPr>
          <w:sz w:val="24"/>
          <w:szCs w:val="24"/>
        </w:rPr>
        <w:t xml:space="preserve">времени (с союзом </w:t>
      </w:r>
      <w:r w:rsidRPr="00A445A2">
        <w:rPr>
          <w:sz w:val="24"/>
          <w:szCs w:val="24"/>
          <w:lang w:val="en-US" w:bidi="en-US"/>
        </w:rPr>
        <w:t>wenn</w:t>
      </w:r>
      <w:r w:rsidRPr="00A445A2">
        <w:rPr>
          <w:sz w:val="24"/>
          <w:szCs w:val="24"/>
          <w:lang w:bidi="en-US"/>
        </w:rPr>
        <w:t>);</w:t>
      </w:r>
    </w:p>
    <w:p w:rsidR="00D9108C" w:rsidRPr="00A445A2" w:rsidRDefault="00D9108C" w:rsidP="00D9108C">
      <w:pPr>
        <w:pStyle w:val="2f7"/>
        <w:shd w:val="clear" w:color="auto" w:fill="auto"/>
        <w:spacing w:before="0" w:after="0" w:line="475" w:lineRule="exact"/>
        <w:ind w:left="740" w:right="3740"/>
        <w:jc w:val="left"/>
        <w:rPr>
          <w:sz w:val="24"/>
          <w:szCs w:val="24"/>
        </w:rPr>
      </w:pPr>
      <w:r w:rsidRPr="00A445A2">
        <w:rPr>
          <w:sz w:val="24"/>
          <w:szCs w:val="24"/>
        </w:rPr>
        <w:t xml:space="preserve">образование </w:t>
      </w:r>
      <w:r w:rsidRPr="00A445A2">
        <w:rPr>
          <w:sz w:val="24"/>
          <w:szCs w:val="24"/>
          <w:lang w:val="en-US" w:bidi="en-US"/>
        </w:rPr>
        <w:t>Perfekt</w:t>
      </w:r>
      <w:r w:rsidRPr="00A445A2">
        <w:rPr>
          <w:sz w:val="24"/>
          <w:szCs w:val="24"/>
          <w:lang w:bidi="en-US"/>
        </w:rPr>
        <w:t xml:space="preserve"> </w:t>
      </w:r>
      <w:r w:rsidRPr="00A445A2">
        <w:rPr>
          <w:sz w:val="24"/>
          <w:szCs w:val="24"/>
        </w:rPr>
        <w:t xml:space="preserve">слабых и сильных глаголов; глаголы с возвратным местоимением </w:t>
      </w:r>
      <w:r w:rsidRPr="00A445A2">
        <w:rPr>
          <w:sz w:val="24"/>
          <w:szCs w:val="24"/>
          <w:lang w:val="en-US" w:bidi="en-US"/>
        </w:rPr>
        <w:t>sich</w:t>
      </w:r>
      <w:r w:rsidRPr="00A445A2">
        <w:rPr>
          <w:sz w:val="24"/>
          <w:szCs w:val="24"/>
          <w:lang w:bidi="en-US"/>
        </w:rPr>
        <w:t xml:space="preserve">; </w:t>
      </w:r>
      <w:r w:rsidRPr="00A445A2">
        <w:rPr>
          <w:sz w:val="24"/>
          <w:szCs w:val="24"/>
        </w:rPr>
        <w:t>склонение прилагательных;</w:t>
      </w:r>
    </w:p>
    <w:p w:rsidR="00D9108C" w:rsidRPr="00A445A2" w:rsidRDefault="00D9108C" w:rsidP="00D9108C">
      <w:pPr>
        <w:pStyle w:val="2f7"/>
        <w:shd w:val="clear" w:color="auto" w:fill="auto"/>
        <w:spacing w:before="0" w:after="0" w:line="475" w:lineRule="exact"/>
        <w:ind w:left="740" w:right="3380"/>
        <w:jc w:val="left"/>
        <w:rPr>
          <w:sz w:val="24"/>
          <w:szCs w:val="24"/>
        </w:rPr>
      </w:pPr>
      <w:r w:rsidRPr="00A445A2">
        <w:rPr>
          <w:sz w:val="24"/>
          <w:szCs w:val="24"/>
        </w:rPr>
        <w:t xml:space="preserve">степени сравнения прилагательных, союзы </w:t>
      </w:r>
      <w:r w:rsidRPr="00A445A2">
        <w:rPr>
          <w:sz w:val="24"/>
          <w:szCs w:val="24"/>
          <w:lang w:val="en-US" w:bidi="en-US"/>
        </w:rPr>
        <w:t>als</w:t>
      </w:r>
      <w:r w:rsidRPr="00A445A2">
        <w:rPr>
          <w:sz w:val="24"/>
          <w:szCs w:val="24"/>
          <w:lang w:bidi="en-US"/>
        </w:rPr>
        <w:t xml:space="preserve">, </w:t>
      </w:r>
      <w:r w:rsidRPr="00A445A2">
        <w:rPr>
          <w:sz w:val="24"/>
          <w:szCs w:val="24"/>
          <w:lang w:val="en-US" w:bidi="en-US"/>
        </w:rPr>
        <w:t>wie</w:t>
      </w:r>
      <w:r w:rsidRPr="00A445A2">
        <w:rPr>
          <w:sz w:val="24"/>
          <w:szCs w:val="24"/>
          <w:lang w:bidi="en-US"/>
        </w:rPr>
        <w:t xml:space="preserve">; </w:t>
      </w:r>
      <w:r w:rsidRPr="00A445A2">
        <w:rPr>
          <w:sz w:val="24"/>
          <w:szCs w:val="24"/>
        </w:rPr>
        <w:t xml:space="preserve">модальные глаголы </w:t>
      </w:r>
      <w:r w:rsidRPr="00A445A2">
        <w:rPr>
          <w:sz w:val="24"/>
          <w:szCs w:val="24"/>
          <w:lang w:val="en-US" w:bidi="en-US"/>
        </w:rPr>
        <w:t>durfen</w:t>
      </w:r>
      <w:r w:rsidRPr="00A445A2">
        <w:rPr>
          <w:sz w:val="24"/>
          <w:szCs w:val="24"/>
          <w:lang w:bidi="en-US"/>
        </w:rPr>
        <w:t xml:space="preserve"> </w:t>
      </w:r>
      <w:r w:rsidRPr="00A445A2">
        <w:rPr>
          <w:sz w:val="24"/>
          <w:szCs w:val="24"/>
        </w:rPr>
        <w:t xml:space="preserve">и </w:t>
      </w:r>
      <w:r w:rsidRPr="00A445A2">
        <w:rPr>
          <w:sz w:val="24"/>
          <w:szCs w:val="24"/>
          <w:lang w:val="en-US" w:bidi="en-US"/>
        </w:rPr>
        <w:t>sollen</w:t>
      </w:r>
      <w:r w:rsidRPr="00A445A2">
        <w:rPr>
          <w:sz w:val="24"/>
          <w:szCs w:val="24"/>
          <w:lang w:bidi="en-US"/>
        </w:rPr>
        <w:t xml:space="preserve"> </w:t>
      </w:r>
      <w:r w:rsidRPr="00A445A2">
        <w:rPr>
          <w:sz w:val="24"/>
          <w:szCs w:val="24"/>
        </w:rPr>
        <w:t xml:space="preserve">в </w:t>
      </w:r>
      <w:r w:rsidRPr="00A445A2">
        <w:rPr>
          <w:sz w:val="24"/>
          <w:szCs w:val="24"/>
          <w:lang w:val="en-US" w:bidi="en-US"/>
        </w:rPr>
        <w:t>Prasens</w:t>
      </w:r>
      <w:r w:rsidRPr="00A445A2">
        <w:rPr>
          <w:sz w:val="24"/>
          <w:szCs w:val="24"/>
          <w:lang w:bidi="en-US"/>
        </w:rPr>
        <w:t xml:space="preserve">; </w:t>
      </w:r>
      <w:r w:rsidRPr="00A445A2">
        <w:rPr>
          <w:sz w:val="24"/>
          <w:szCs w:val="24"/>
        </w:rPr>
        <w:t xml:space="preserve">модальные глаголы в </w:t>
      </w:r>
      <w:r w:rsidRPr="00A445A2">
        <w:rPr>
          <w:sz w:val="24"/>
          <w:szCs w:val="24"/>
          <w:lang w:val="en-US" w:bidi="en-US"/>
        </w:rPr>
        <w:t>Prateritum</w:t>
      </w:r>
      <w:r w:rsidRPr="00A445A2">
        <w:rPr>
          <w:sz w:val="24"/>
          <w:szCs w:val="24"/>
          <w:lang w:bidi="en-US"/>
        </w:rPr>
        <w:t>;</w:t>
      </w:r>
    </w:p>
    <w:p w:rsidR="00D9108C" w:rsidRPr="00A445A2" w:rsidRDefault="00D9108C" w:rsidP="00D9108C">
      <w:pPr>
        <w:pStyle w:val="2f7"/>
        <w:shd w:val="clear" w:color="auto" w:fill="auto"/>
        <w:spacing w:before="0" w:after="0" w:line="480" w:lineRule="exact"/>
        <w:ind w:left="740" w:right="1240"/>
        <w:jc w:val="left"/>
        <w:rPr>
          <w:sz w:val="24"/>
          <w:szCs w:val="24"/>
        </w:rPr>
      </w:pPr>
      <w:r w:rsidRPr="00A445A2">
        <w:rPr>
          <w:sz w:val="24"/>
          <w:szCs w:val="24"/>
        </w:rPr>
        <w:t xml:space="preserve">притяжательные местоимения в именительном и дательном падежах; личные местоимения в дательном падеже; склонение местоимений </w:t>
      </w:r>
      <w:r w:rsidRPr="00A445A2">
        <w:rPr>
          <w:sz w:val="24"/>
          <w:szCs w:val="24"/>
          <w:lang w:val="en-US" w:bidi="en-US"/>
        </w:rPr>
        <w:t>welch</w:t>
      </w:r>
      <w:r w:rsidRPr="00A445A2">
        <w:rPr>
          <w:sz w:val="24"/>
          <w:szCs w:val="24"/>
          <w:lang w:bidi="en-US"/>
        </w:rPr>
        <w:t xml:space="preserve">-, </w:t>
      </w:r>
      <w:r w:rsidRPr="00A445A2">
        <w:rPr>
          <w:sz w:val="24"/>
          <w:szCs w:val="24"/>
          <w:lang w:val="en-US" w:bidi="en-US"/>
        </w:rPr>
        <w:t>jed</w:t>
      </w:r>
      <w:r w:rsidRPr="00A445A2">
        <w:rPr>
          <w:sz w:val="24"/>
          <w:szCs w:val="24"/>
          <w:lang w:bidi="en-US"/>
        </w:rPr>
        <w:t xml:space="preserve">-, </w:t>
      </w:r>
      <w:r w:rsidRPr="00A445A2">
        <w:rPr>
          <w:sz w:val="24"/>
          <w:szCs w:val="24"/>
          <w:lang w:val="en-US" w:bidi="en-US"/>
        </w:rPr>
        <w:t>dies</w:t>
      </w:r>
      <w:r w:rsidRPr="00A445A2">
        <w:rPr>
          <w:sz w:val="24"/>
          <w:szCs w:val="24"/>
          <w:lang w:bidi="en-US"/>
        </w:rPr>
        <w:t xml:space="preserve">-; </w:t>
      </w:r>
      <w:r w:rsidRPr="00A445A2">
        <w:rPr>
          <w:sz w:val="24"/>
          <w:szCs w:val="24"/>
        </w:rPr>
        <w:t>порядковые числительные до 100;</w:t>
      </w:r>
    </w:p>
    <w:p w:rsidR="00D9108C" w:rsidRPr="00A445A2" w:rsidRDefault="00D9108C" w:rsidP="00D9108C">
      <w:pPr>
        <w:pStyle w:val="2f7"/>
        <w:shd w:val="clear" w:color="auto" w:fill="auto"/>
        <w:spacing w:before="0" w:after="0" w:line="480" w:lineRule="exact"/>
        <w:ind w:left="740"/>
        <w:jc w:val="left"/>
        <w:rPr>
          <w:sz w:val="24"/>
          <w:szCs w:val="24"/>
        </w:rPr>
      </w:pPr>
      <w:r w:rsidRPr="00A445A2">
        <w:rPr>
          <w:sz w:val="24"/>
          <w:szCs w:val="24"/>
        </w:rPr>
        <w:t xml:space="preserve">числительные для обозначения дат и больших чисел (до 1 000 000). </w:t>
      </w:r>
      <w:r w:rsidRPr="00A445A2">
        <w:rPr>
          <w:sz w:val="24"/>
          <w:szCs w:val="24"/>
        </w:rPr>
        <w:lastRenderedPageBreak/>
        <w:t>Социокультурные знания и умения: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D9108C" w:rsidRPr="00A445A2" w:rsidRDefault="00D9108C" w:rsidP="00D9108C">
      <w:pPr>
        <w:pStyle w:val="2f7"/>
        <w:shd w:val="clear" w:color="auto" w:fill="auto"/>
        <w:spacing w:before="0" w:after="0" w:line="480" w:lineRule="exact"/>
        <w:ind w:left="740"/>
        <w:jc w:val="left"/>
        <w:rPr>
          <w:sz w:val="24"/>
          <w:szCs w:val="24"/>
        </w:rPr>
      </w:pPr>
      <w:r w:rsidRPr="00A445A2">
        <w:rPr>
          <w:sz w:val="24"/>
          <w:szCs w:val="24"/>
        </w:rPr>
        <w:t>кратко представлять Россию и страну (страны) изучаемого языка. Компенсаторные умения: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D9108C" w:rsidRPr="00A445A2" w:rsidRDefault="00345A4D" w:rsidP="00345A4D">
      <w:pPr>
        <w:pStyle w:val="2f7"/>
        <w:shd w:val="clear" w:color="auto" w:fill="auto"/>
        <w:tabs>
          <w:tab w:val="left" w:pos="3250"/>
          <w:tab w:val="left" w:pos="5641"/>
          <w:tab w:val="left" w:pos="7508"/>
          <w:tab w:val="left" w:pos="8588"/>
        </w:tabs>
        <w:spacing w:before="0" w:after="0" w:line="475" w:lineRule="exact"/>
        <w:rPr>
          <w:sz w:val="24"/>
          <w:szCs w:val="24"/>
        </w:rPr>
      </w:pPr>
      <w:r>
        <w:rPr>
          <w:sz w:val="24"/>
          <w:szCs w:val="24"/>
        </w:rPr>
        <w:t xml:space="preserve">использовать иноязычные словари, </w:t>
      </w:r>
      <w:r w:rsidR="00D9108C" w:rsidRPr="00A445A2">
        <w:rPr>
          <w:sz w:val="24"/>
          <w:szCs w:val="24"/>
        </w:rPr>
        <w:t>справочники</w:t>
      </w:r>
      <w:r>
        <w:rPr>
          <w:sz w:val="24"/>
          <w:szCs w:val="24"/>
        </w:rPr>
        <w:t xml:space="preserve">, </w:t>
      </w:r>
      <w:r w:rsidR="00D9108C" w:rsidRPr="00A445A2">
        <w:rPr>
          <w:sz w:val="24"/>
          <w:szCs w:val="24"/>
        </w:rPr>
        <w:t>в том числе информационно-справочные системы, в электронной форме;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9108C" w:rsidRPr="00A445A2" w:rsidRDefault="00D9108C" w:rsidP="00D9108C">
      <w:pPr>
        <w:pStyle w:val="2f7"/>
        <w:shd w:val="clear" w:color="auto" w:fill="auto"/>
        <w:tabs>
          <w:tab w:val="left" w:pos="1941"/>
        </w:tabs>
        <w:spacing w:before="0" w:after="0" w:line="475" w:lineRule="exact"/>
        <w:ind w:firstLine="760"/>
        <w:rPr>
          <w:sz w:val="24"/>
          <w:szCs w:val="24"/>
        </w:rPr>
      </w:pPr>
      <w:r w:rsidRPr="00A445A2">
        <w:rPr>
          <w:sz w:val="24"/>
          <w:szCs w:val="24"/>
        </w:rPr>
        <w:t>Предметные результаты освоения программы по второму иностранному (немецкому) языку к концу обучения в 8 классе.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Говорение: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w:t>
      </w:r>
      <w:r w:rsidRPr="00A445A2">
        <w:rPr>
          <w:sz w:val="24"/>
          <w:szCs w:val="24"/>
        </w:rPr>
        <w:lastRenderedPageBreak/>
        <w:t>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Графика, орфография и пунктуация:</w:t>
      </w:r>
    </w:p>
    <w:p w:rsidR="00D9108C" w:rsidRPr="00A445A2" w:rsidRDefault="00D9108C" w:rsidP="00345A4D">
      <w:pPr>
        <w:pStyle w:val="2f7"/>
        <w:shd w:val="clear" w:color="auto" w:fill="auto"/>
        <w:spacing w:before="0" w:after="0" w:line="480" w:lineRule="exact"/>
        <w:rPr>
          <w:sz w:val="24"/>
          <w:szCs w:val="24"/>
        </w:rPr>
      </w:pPr>
      <w:r w:rsidRPr="00A445A2">
        <w:rPr>
          <w:sz w:val="24"/>
          <w:szCs w:val="24"/>
        </w:rPr>
        <w:t>правильно писать изученные слова;</w:t>
      </w:r>
      <w:r w:rsidR="00345A4D">
        <w:rPr>
          <w:sz w:val="24"/>
          <w:szCs w:val="24"/>
        </w:rPr>
        <w:t xml:space="preserve"> </w:t>
      </w:r>
      <w:r w:rsidRPr="00A445A2">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A445A2">
        <w:rPr>
          <w:sz w:val="24"/>
          <w:szCs w:val="24"/>
          <w:lang w:bidi="en-US"/>
        </w:rPr>
        <w:t>-</w:t>
      </w:r>
      <w:r w:rsidRPr="00A445A2">
        <w:rPr>
          <w:sz w:val="24"/>
          <w:szCs w:val="24"/>
          <w:lang w:val="en-US" w:bidi="en-US"/>
        </w:rPr>
        <w:t>ik</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распознавать и употреблять в устной и письменной речи изученные многозначные слова, синонимы, антонимы;</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понимать особенности структуры простых и сложных предложений немецкого </w:t>
      </w:r>
      <w:r w:rsidRPr="00A445A2">
        <w:rPr>
          <w:sz w:val="24"/>
          <w:szCs w:val="24"/>
        </w:rPr>
        <w:lastRenderedPageBreak/>
        <w:t xml:space="preserve">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A445A2">
        <w:rPr>
          <w:sz w:val="24"/>
          <w:szCs w:val="24"/>
          <w:lang w:val="en-US" w:bidi="en-US"/>
        </w:rPr>
        <w:t>wenn</w:t>
      </w:r>
      <w:r w:rsidRPr="00A445A2">
        <w:rPr>
          <w:sz w:val="24"/>
          <w:szCs w:val="24"/>
          <w:lang w:bidi="en-US"/>
        </w:rPr>
        <w:t xml:space="preserve">, </w:t>
      </w:r>
      <w:r w:rsidRPr="00A445A2">
        <w:rPr>
          <w:sz w:val="24"/>
          <w:szCs w:val="24"/>
          <w:lang w:val="en-US" w:bidi="en-US"/>
        </w:rPr>
        <w:t>trotzdem</w:t>
      </w:r>
      <w:r w:rsidRPr="00A445A2">
        <w:rPr>
          <w:sz w:val="24"/>
          <w:szCs w:val="24"/>
          <w:lang w:bidi="en-US"/>
        </w:rPr>
        <w:t xml:space="preserve">; </w:t>
      </w:r>
      <w:r w:rsidRPr="00A445A2">
        <w:rPr>
          <w:sz w:val="24"/>
          <w:szCs w:val="24"/>
        </w:rPr>
        <w:t xml:space="preserve">глаголы </w:t>
      </w:r>
      <w:r w:rsidRPr="00A445A2">
        <w:rPr>
          <w:sz w:val="24"/>
          <w:szCs w:val="24"/>
          <w:lang w:val="en-US" w:bidi="en-US"/>
        </w:rPr>
        <w:t>sitzen</w:t>
      </w:r>
      <w:r w:rsidRPr="00A445A2">
        <w:rPr>
          <w:sz w:val="24"/>
          <w:szCs w:val="24"/>
          <w:lang w:bidi="en-US"/>
        </w:rPr>
        <w:t xml:space="preserve"> </w:t>
      </w:r>
      <w:r w:rsidRPr="00A445A2">
        <w:rPr>
          <w:sz w:val="24"/>
          <w:szCs w:val="24"/>
        </w:rPr>
        <w:t xml:space="preserve">- </w:t>
      </w:r>
      <w:r w:rsidRPr="00A445A2">
        <w:rPr>
          <w:sz w:val="24"/>
          <w:szCs w:val="24"/>
          <w:lang w:val="en-US" w:bidi="en-US"/>
        </w:rPr>
        <w:t>setzen</w:t>
      </w:r>
      <w:r w:rsidRPr="00A445A2">
        <w:rPr>
          <w:sz w:val="24"/>
          <w:szCs w:val="24"/>
          <w:lang w:bidi="en-US"/>
        </w:rPr>
        <w:t xml:space="preserve">, </w:t>
      </w:r>
      <w:r w:rsidRPr="00A445A2">
        <w:rPr>
          <w:sz w:val="24"/>
          <w:szCs w:val="24"/>
          <w:lang w:val="en-US" w:bidi="en-US"/>
        </w:rPr>
        <w:t>liegen</w:t>
      </w:r>
      <w:r w:rsidRPr="00A445A2">
        <w:rPr>
          <w:sz w:val="24"/>
          <w:szCs w:val="24"/>
          <w:lang w:bidi="en-US"/>
        </w:rPr>
        <w:t xml:space="preserve"> - </w:t>
      </w:r>
      <w:r w:rsidRPr="00A445A2">
        <w:rPr>
          <w:sz w:val="24"/>
          <w:szCs w:val="24"/>
          <w:lang w:val="en-US" w:bidi="en-US"/>
        </w:rPr>
        <w:t>legen</w:t>
      </w:r>
      <w:r w:rsidRPr="00A445A2">
        <w:rPr>
          <w:sz w:val="24"/>
          <w:szCs w:val="24"/>
          <w:lang w:bidi="en-US"/>
        </w:rPr>
        <w:t xml:space="preserve">, </w:t>
      </w:r>
      <w:r w:rsidRPr="00A445A2">
        <w:rPr>
          <w:sz w:val="24"/>
          <w:szCs w:val="24"/>
          <w:lang w:val="en-US" w:bidi="en-US"/>
        </w:rPr>
        <w:t>stehen</w:t>
      </w:r>
      <w:r w:rsidRPr="00A445A2">
        <w:rPr>
          <w:sz w:val="24"/>
          <w:szCs w:val="24"/>
          <w:lang w:bidi="en-US"/>
        </w:rPr>
        <w:t xml:space="preserve"> - </w:t>
      </w:r>
      <w:r w:rsidRPr="00A445A2">
        <w:rPr>
          <w:sz w:val="24"/>
          <w:szCs w:val="24"/>
          <w:lang w:val="en-US" w:bidi="en-US"/>
        </w:rPr>
        <w:t>stellen</w:t>
      </w:r>
      <w:r w:rsidRPr="00A445A2">
        <w:rPr>
          <w:sz w:val="24"/>
          <w:szCs w:val="24"/>
          <w:lang w:bidi="en-US"/>
        </w:rPr>
        <w:t xml:space="preserve">, </w:t>
      </w:r>
      <w:r w:rsidRPr="00A445A2">
        <w:rPr>
          <w:sz w:val="24"/>
          <w:szCs w:val="24"/>
          <w:lang w:val="en-US" w:bidi="en-US"/>
        </w:rPr>
        <w:t>hangen</w:t>
      </w:r>
      <w:r w:rsidRPr="00A445A2">
        <w:rPr>
          <w:sz w:val="24"/>
          <w:szCs w:val="24"/>
          <w:lang w:bidi="en-US"/>
        </w:rPr>
        <w:t xml:space="preserve"> </w:t>
      </w:r>
      <w:r w:rsidRPr="00A445A2">
        <w:rPr>
          <w:sz w:val="24"/>
          <w:szCs w:val="24"/>
        </w:rPr>
        <w:t xml:space="preserve">при ответе на вопросы </w:t>
      </w:r>
      <w:r w:rsidRPr="00A445A2">
        <w:rPr>
          <w:sz w:val="24"/>
          <w:szCs w:val="24"/>
          <w:lang w:val="en-US" w:bidi="en-US"/>
        </w:rPr>
        <w:t>wohin</w:t>
      </w:r>
      <w:r w:rsidRPr="00A445A2">
        <w:rPr>
          <w:sz w:val="24"/>
          <w:szCs w:val="24"/>
          <w:lang w:bidi="en-US"/>
        </w:rPr>
        <w:t xml:space="preserve">? </w:t>
      </w:r>
      <w:r w:rsidRPr="00A445A2">
        <w:rPr>
          <w:sz w:val="24"/>
          <w:szCs w:val="24"/>
        </w:rPr>
        <w:t xml:space="preserve">и </w:t>
      </w:r>
      <w:r w:rsidRPr="00A445A2">
        <w:rPr>
          <w:sz w:val="24"/>
          <w:szCs w:val="24"/>
          <w:lang w:val="en-US" w:bidi="en-US"/>
        </w:rPr>
        <w:t>wo</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модальные глаголы </w:t>
      </w:r>
      <w:r w:rsidRPr="00A445A2">
        <w:rPr>
          <w:sz w:val="24"/>
          <w:szCs w:val="24"/>
          <w:lang w:bidi="en-US"/>
        </w:rPr>
        <w:t>(</w:t>
      </w:r>
      <w:r w:rsidRPr="00A445A2">
        <w:rPr>
          <w:sz w:val="24"/>
          <w:szCs w:val="24"/>
          <w:lang w:val="en-US" w:bidi="en-US"/>
        </w:rPr>
        <w:t>konnen</w:t>
      </w:r>
      <w:r w:rsidRPr="00A445A2">
        <w:rPr>
          <w:sz w:val="24"/>
          <w:szCs w:val="24"/>
          <w:lang w:bidi="en-US"/>
        </w:rPr>
        <w:t xml:space="preserve">, </w:t>
      </w:r>
      <w:r w:rsidRPr="00A445A2">
        <w:rPr>
          <w:sz w:val="24"/>
          <w:szCs w:val="24"/>
          <w:lang w:val="en-US" w:bidi="en-US"/>
        </w:rPr>
        <w:t>miissen</w:t>
      </w:r>
      <w:r w:rsidRPr="00A445A2">
        <w:rPr>
          <w:sz w:val="24"/>
          <w:szCs w:val="24"/>
          <w:lang w:bidi="en-US"/>
        </w:rPr>
        <w:t xml:space="preserve">, </w:t>
      </w:r>
      <w:r w:rsidRPr="00A445A2">
        <w:rPr>
          <w:sz w:val="24"/>
          <w:szCs w:val="24"/>
          <w:lang w:val="en-US" w:bidi="en-US"/>
        </w:rPr>
        <w:t>wollen</w:t>
      </w:r>
      <w:r w:rsidRPr="00A445A2">
        <w:rPr>
          <w:sz w:val="24"/>
          <w:szCs w:val="24"/>
          <w:lang w:bidi="en-US"/>
        </w:rPr>
        <w:t xml:space="preserve">, </w:t>
      </w:r>
      <w:r w:rsidRPr="00A445A2">
        <w:rPr>
          <w:sz w:val="24"/>
          <w:szCs w:val="24"/>
          <w:lang w:val="en-US" w:bidi="en-US"/>
        </w:rPr>
        <w:t>durfen</w:t>
      </w:r>
      <w:r w:rsidRPr="00A445A2">
        <w:rPr>
          <w:sz w:val="24"/>
          <w:szCs w:val="24"/>
          <w:lang w:bidi="en-US"/>
        </w:rPr>
        <w:t xml:space="preserve">) </w:t>
      </w:r>
      <w:r w:rsidRPr="00A445A2">
        <w:rPr>
          <w:sz w:val="24"/>
          <w:szCs w:val="24"/>
        </w:rPr>
        <w:t xml:space="preserve">в </w:t>
      </w:r>
      <w:r w:rsidRPr="00A445A2">
        <w:rPr>
          <w:sz w:val="24"/>
          <w:szCs w:val="24"/>
          <w:lang w:val="en-US" w:bidi="en-US"/>
        </w:rPr>
        <w:t>Prateritum</w:t>
      </w:r>
      <w:r w:rsidRPr="00A445A2">
        <w:rPr>
          <w:sz w:val="24"/>
          <w:szCs w:val="24"/>
          <w:lang w:bidi="en-US"/>
        </w:rPr>
        <w:t xml:space="preserve">; </w:t>
      </w:r>
      <w:r w:rsidRPr="00A445A2">
        <w:rPr>
          <w:sz w:val="24"/>
          <w:szCs w:val="24"/>
        </w:rPr>
        <w:t xml:space="preserve">форма сослагательного наклонения от глагола </w:t>
      </w:r>
      <w:r w:rsidRPr="00A445A2">
        <w:rPr>
          <w:sz w:val="24"/>
          <w:szCs w:val="24"/>
          <w:lang w:val="en-US" w:bidi="en-US"/>
        </w:rPr>
        <w:t>haben</w:t>
      </w:r>
      <w:r w:rsidRPr="00A445A2">
        <w:rPr>
          <w:sz w:val="24"/>
          <w:szCs w:val="24"/>
          <w:lang w:bidi="en-US"/>
        </w:rPr>
        <w:t xml:space="preserve"> (</w:t>
      </w:r>
      <w:r w:rsidRPr="00A445A2">
        <w:rPr>
          <w:sz w:val="24"/>
          <w:szCs w:val="24"/>
          <w:lang w:val="en-US" w:bidi="en-US"/>
        </w:rPr>
        <w:t>Ich</w:t>
      </w:r>
      <w:r w:rsidRPr="00A445A2">
        <w:rPr>
          <w:sz w:val="24"/>
          <w:szCs w:val="24"/>
          <w:lang w:bidi="en-US"/>
        </w:rPr>
        <w:t xml:space="preserve"> </w:t>
      </w:r>
      <w:r w:rsidRPr="00A445A2">
        <w:rPr>
          <w:sz w:val="24"/>
          <w:szCs w:val="24"/>
          <w:lang w:val="en-US" w:bidi="en-US"/>
        </w:rPr>
        <w:t>hatte</w:t>
      </w:r>
      <w:r w:rsidRPr="00A445A2">
        <w:rPr>
          <w:sz w:val="24"/>
          <w:szCs w:val="24"/>
          <w:lang w:bidi="en-US"/>
        </w:rPr>
        <w:t xml:space="preserve"> </w:t>
      </w:r>
      <w:r w:rsidRPr="00A445A2">
        <w:rPr>
          <w:sz w:val="24"/>
          <w:szCs w:val="24"/>
          <w:lang w:val="en-US" w:bidi="en-US"/>
        </w:rPr>
        <w:t>gem</w:t>
      </w:r>
      <w:r w:rsidRPr="00A445A2">
        <w:rPr>
          <w:sz w:val="24"/>
          <w:szCs w:val="24"/>
          <w:lang w:bidi="en-US"/>
        </w:rPr>
        <w:t xml:space="preserve"> </w:t>
      </w:r>
      <w:r w:rsidRPr="00A445A2">
        <w:rPr>
          <w:sz w:val="24"/>
          <w:szCs w:val="24"/>
          <w:lang w:val="en-US" w:bidi="en-US"/>
        </w:rPr>
        <w:t>drei</w:t>
      </w:r>
      <w:r w:rsidRPr="00A445A2">
        <w:rPr>
          <w:sz w:val="24"/>
          <w:szCs w:val="24"/>
          <w:lang w:bidi="en-US"/>
        </w:rPr>
        <w:t xml:space="preserve"> </w:t>
      </w:r>
      <w:r w:rsidRPr="00A445A2">
        <w:rPr>
          <w:sz w:val="24"/>
          <w:szCs w:val="24"/>
          <w:lang w:val="en-US" w:bidi="en-US"/>
        </w:rPr>
        <w:t>Karten</w:t>
      </w:r>
      <w:r w:rsidRPr="00A445A2">
        <w:rPr>
          <w:sz w:val="24"/>
          <w:szCs w:val="24"/>
          <w:lang w:bidi="en-US"/>
        </w:rPr>
        <w:t xml:space="preserve"> </w:t>
      </w:r>
      <w:r w:rsidRPr="00A445A2">
        <w:rPr>
          <w:sz w:val="24"/>
          <w:szCs w:val="24"/>
          <w:lang w:val="en-US" w:bidi="en-US"/>
        </w:rPr>
        <w:t>fur</w:t>
      </w:r>
      <w:r w:rsidRPr="00A445A2">
        <w:rPr>
          <w:sz w:val="24"/>
          <w:szCs w:val="24"/>
          <w:lang w:bidi="en-US"/>
        </w:rPr>
        <w:t xml:space="preserve"> </w:t>
      </w:r>
      <w:r w:rsidRPr="00A445A2">
        <w:rPr>
          <w:sz w:val="24"/>
          <w:szCs w:val="24"/>
          <w:lang w:val="en-US" w:bidi="en-US"/>
        </w:rPr>
        <w:t>das</w:t>
      </w:r>
      <w:r w:rsidRPr="00A445A2">
        <w:rPr>
          <w:sz w:val="24"/>
          <w:szCs w:val="24"/>
          <w:lang w:bidi="en-US"/>
        </w:rPr>
        <w:t xml:space="preserve"> </w:t>
      </w:r>
      <w:r w:rsidRPr="00A445A2">
        <w:rPr>
          <w:sz w:val="24"/>
          <w:szCs w:val="24"/>
          <w:lang w:val="en-US" w:bidi="en-US"/>
        </w:rPr>
        <w:t>Musical</w:t>
      </w:r>
      <w:r w:rsidRPr="00A445A2">
        <w:rPr>
          <w:sz w:val="24"/>
          <w:szCs w:val="24"/>
          <w:lang w:bidi="en-US"/>
        </w:rPr>
        <w:t xml:space="preserve"> „</w:t>
      </w:r>
      <w:r w:rsidRPr="00A445A2">
        <w:rPr>
          <w:sz w:val="24"/>
          <w:szCs w:val="24"/>
          <w:lang w:val="en-US" w:bidi="en-US"/>
        </w:rPr>
        <w:t>Elisabeth</w:t>
      </w:r>
      <w:r w:rsidRPr="00A445A2">
        <w:rPr>
          <w:sz w:val="24"/>
          <w:szCs w:val="24"/>
          <w:lang w:bidi="en-US"/>
        </w:rPr>
        <w:t>".);</w:t>
      </w:r>
    </w:p>
    <w:p w:rsidR="00D9108C" w:rsidRPr="00A445A2" w:rsidRDefault="00D9108C" w:rsidP="00D9108C">
      <w:pPr>
        <w:pStyle w:val="2f7"/>
        <w:shd w:val="clear" w:color="auto" w:fill="auto"/>
        <w:spacing w:before="0" w:after="0" w:line="475" w:lineRule="exact"/>
        <w:ind w:left="740" w:right="5020"/>
        <w:jc w:val="left"/>
        <w:rPr>
          <w:sz w:val="24"/>
          <w:szCs w:val="24"/>
        </w:rPr>
      </w:pPr>
      <w:r w:rsidRPr="00A445A2">
        <w:rPr>
          <w:sz w:val="24"/>
          <w:szCs w:val="24"/>
        </w:rPr>
        <w:t xml:space="preserve">отрицания </w:t>
      </w:r>
      <w:r w:rsidRPr="00A445A2">
        <w:rPr>
          <w:sz w:val="24"/>
          <w:szCs w:val="24"/>
          <w:lang w:val="en-US" w:bidi="en-US"/>
        </w:rPr>
        <w:t>keiner</w:t>
      </w:r>
      <w:r w:rsidRPr="00A445A2">
        <w:rPr>
          <w:sz w:val="24"/>
          <w:szCs w:val="24"/>
          <w:lang w:bidi="en-US"/>
        </w:rPr>
        <w:t xml:space="preserve">, </w:t>
      </w:r>
      <w:r w:rsidRPr="00A445A2">
        <w:rPr>
          <w:sz w:val="24"/>
          <w:szCs w:val="24"/>
          <w:lang w:val="en-US" w:bidi="en-US"/>
        </w:rPr>
        <w:t>niemand</w:t>
      </w:r>
      <w:r w:rsidRPr="00A445A2">
        <w:rPr>
          <w:sz w:val="24"/>
          <w:szCs w:val="24"/>
          <w:lang w:bidi="en-US"/>
        </w:rPr>
        <w:t xml:space="preserve">, </w:t>
      </w:r>
      <w:r w:rsidRPr="00A445A2">
        <w:rPr>
          <w:sz w:val="24"/>
          <w:szCs w:val="24"/>
          <w:lang w:val="en-US" w:bidi="en-US"/>
        </w:rPr>
        <w:t>nichts</w:t>
      </w:r>
      <w:r w:rsidRPr="00A445A2">
        <w:rPr>
          <w:sz w:val="24"/>
          <w:szCs w:val="24"/>
          <w:lang w:bidi="en-US"/>
        </w:rPr>
        <w:t xml:space="preserve">, </w:t>
      </w:r>
      <w:r w:rsidRPr="00A445A2">
        <w:rPr>
          <w:sz w:val="24"/>
          <w:szCs w:val="24"/>
          <w:lang w:val="en-US" w:bidi="en-US"/>
        </w:rPr>
        <w:t>nie</w:t>
      </w:r>
      <w:r w:rsidRPr="00A445A2">
        <w:rPr>
          <w:sz w:val="24"/>
          <w:szCs w:val="24"/>
          <w:lang w:bidi="en-US"/>
        </w:rPr>
        <w:t xml:space="preserve">; </w:t>
      </w:r>
      <w:r w:rsidRPr="00A445A2">
        <w:rPr>
          <w:sz w:val="24"/>
          <w:szCs w:val="24"/>
        </w:rPr>
        <w:t xml:space="preserve">косвенный вопрос; употребление глагола </w:t>
      </w:r>
      <w:r w:rsidRPr="00A445A2">
        <w:rPr>
          <w:sz w:val="24"/>
          <w:szCs w:val="24"/>
          <w:lang w:val="en-US" w:bidi="en-US"/>
        </w:rPr>
        <w:t>wissen</w:t>
      </w:r>
      <w:r w:rsidRPr="00A445A2">
        <w:rPr>
          <w:sz w:val="24"/>
          <w:szCs w:val="24"/>
          <w:lang w:bidi="en-US"/>
        </w:rPr>
        <w:t>;</w:t>
      </w:r>
    </w:p>
    <w:p w:rsidR="00D9108C" w:rsidRPr="00A445A2" w:rsidRDefault="00D9108C" w:rsidP="00D9108C">
      <w:pPr>
        <w:pStyle w:val="2f7"/>
        <w:shd w:val="clear" w:color="auto" w:fill="auto"/>
        <w:spacing w:before="0" w:after="0" w:line="475" w:lineRule="exact"/>
        <w:ind w:left="740" w:right="660"/>
        <w:jc w:val="left"/>
        <w:rPr>
          <w:sz w:val="24"/>
          <w:szCs w:val="24"/>
        </w:rPr>
      </w:pPr>
      <w:r w:rsidRPr="00A445A2">
        <w:rPr>
          <w:sz w:val="24"/>
          <w:szCs w:val="24"/>
        </w:rPr>
        <w:t xml:space="preserve">употребление </w:t>
      </w:r>
      <w:r w:rsidRPr="00A445A2">
        <w:rPr>
          <w:sz w:val="24"/>
          <w:szCs w:val="24"/>
          <w:lang w:val="en-US" w:bidi="en-US"/>
        </w:rPr>
        <w:t>nicht</w:t>
      </w:r>
      <w:r w:rsidRPr="00A445A2">
        <w:rPr>
          <w:sz w:val="24"/>
          <w:szCs w:val="24"/>
          <w:lang w:bidi="en-US"/>
        </w:rPr>
        <w:t xml:space="preserve"> </w:t>
      </w:r>
      <w:r w:rsidRPr="00A445A2">
        <w:rPr>
          <w:sz w:val="24"/>
          <w:szCs w:val="24"/>
        </w:rPr>
        <w:t xml:space="preserve">и </w:t>
      </w:r>
      <w:r w:rsidRPr="00A445A2">
        <w:rPr>
          <w:sz w:val="24"/>
          <w:szCs w:val="24"/>
          <w:lang w:val="en-US" w:bidi="en-US"/>
        </w:rPr>
        <w:t>kein</w:t>
      </w:r>
      <w:r w:rsidRPr="00A445A2">
        <w:rPr>
          <w:sz w:val="24"/>
          <w:szCs w:val="24"/>
          <w:lang w:bidi="en-US"/>
        </w:rPr>
        <w:t xml:space="preserve"> </w:t>
      </w:r>
      <w:r w:rsidRPr="00A445A2">
        <w:rPr>
          <w:sz w:val="24"/>
          <w:szCs w:val="24"/>
        </w:rPr>
        <w:t xml:space="preserve">с </w:t>
      </w:r>
      <w:r w:rsidRPr="00A445A2">
        <w:rPr>
          <w:sz w:val="24"/>
          <w:szCs w:val="24"/>
          <w:lang w:val="en-US" w:bidi="en-US"/>
        </w:rPr>
        <w:t>sondem</w:t>
      </w:r>
      <w:r w:rsidRPr="00A445A2">
        <w:rPr>
          <w:sz w:val="24"/>
          <w:szCs w:val="24"/>
          <w:lang w:bidi="en-US"/>
        </w:rPr>
        <w:t xml:space="preserve"> (</w:t>
      </w:r>
      <w:r w:rsidRPr="00A445A2">
        <w:rPr>
          <w:sz w:val="24"/>
          <w:szCs w:val="24"/>
          <w:lang w:val="en-US" w:bidi="en-US"/>
        </w:rPr>
        <w:t>Es</w:t>
      </w:r>
      <w:r w:rsidRPr="00A445A2">
        <w:rPr>
          <w:sz w:val="24"/>
          <w:szCs w:val="24"/>
          <w:lang w:bidi="en-US"/>
        </w:rPr>
        <w:t xml:space="preserve"> </w:t>
      </w:r>
      <w:r w:rsidRPr="00A445A2">
        <w:rPr>
          <w:sz w:val="24"/>
          <w:szCs w:val="24"/>
          <w:lang w:val="en-US" w:bidi="en-US"/>
        </w:rPr>
        <w:t>gibt</w:t>
      </w:r>
      <w:r w:rsidRPr="00A445A2">
        <w:rPr>
          <w:sz w:val="24"/>
          <w:szCs w:val="24"/>
          <w:lang w:bidi="en-US"/>
        </w:rPr>
        <w:t xml:space="preserve"> </w:t>
      </w:r>
      <w:r w:rsidRPr="00A445A2">
        <w:rPr>
          <w:sz w:val="24"/>
          <w:szCs w:val="24"/>
          <w:lang w:val="en-US" w:bidi="en-US"/>
        </w:rPr>
        <w:t>keine</w:t>
      </w:r>
      <w:r w:rsidRPr="00A445A2">
        <w:rPr>
          <w:sz w:val="24"/>
          <w:szCs w:val="24"/>
          <w:lang w:bidi="en-US"/>
        </w:rPr>
        <w:t xml:space="preserve"> </w:t>
      </w:r>
      <w:r w:rsidRPr="00A445A2">
        <w:rPr>
          <w:sz w:val="24"/>
          <w:szCs w:val="24"/>
          <w:lang w:val="en-US" w:bidi="en-US"/>
        </w:rPr>
        <w:t>Kartoffeln</w:t>
      </w:r>
      <w:r w:rsidRPr="00A445A2">
        <w:rPr>
          <w:sz w:val="24"/>
          <w:szCs w:val="24"/>
          <w:lang w:bidi="en-US"/>
        </w:rPr>
        <w:t xml:space="preserve">, </w:t>
      </w:r>
      <w:r w:rsidRPr="00A445A2">
        <w:rPr>
          <w:sz w:val="24"/>
          <w:szCs w:val="24"/>
          <w:lang w:val="en-US" w:bidi="en-US"/>
        </w:rPr>
        <w:t>sondem</w:t>
      </w:r>
      <w:r w:rsidRPr="00A445A2">
        <w:rPr>
          <w:sz w:val="24"/>
          <w:szCs w:val="24"/>
          <w:lang w:bidi="en-US"/>
        </w:rPr>
        <w:t xml:space="preserve"> </w:t>
      </w:r>
      <w:r w:rsidRPr="00A445A2">
        <w:rPr>
          <w:sz w:val="24"/>
          <w:szCs w:val="24"/>
          <w:lang w:val="en-US" w:bidi="en-US"/>
        </w:rPr>
        <w:t>Reis</w:t>
      </w:r>
      <w:r w:rsidRPr="00A445A2">
        <w:rPr>
          <w:sz w:val="24"/>
          <w:szCs w:val="24"/>
          <w:lang w:bidi="en-US"/>
        </w:rPr>
        <w:t xml:space="preserve">.); </w:t>
      </w:r>
      <w:r w:rsidRPr="00A445A2">
        <w:rPr>
          <w:sz w:val="24"/>
          <w:szCs w:val="24"/>
        </w:rPr>
        <w:t>глаголы с двойным дополнением (в дательном и винительном падежах); склонение прилагательных;</w:t>
      </w:r>
    </w:p>
    <w:p w:rsidR="00D9108C" w:rsidRPr="00A445A2" w:rsidRDefault="00D9108C" w:rsidP="00D9108C">
      <w:pPr>
        <w:pStyle w:val="2f7"/>
        <w:shd w:val="clear" w:color="auto" w:fill="auto"/>
        <w:spacing w:before="0" w:after="0" w:line="475" w:lineRule="exact"/>
        <w:ind w:left="740" w:right="2060"/>
        <w:jc w:val="left"/>
        <w:rPr>
          <w:sz w:val="24"/>
          <w:szCs w:val="24"/>
        </w:rPr>
      </w:pPr>
      <w:r w:rsidRPr="00A445A2">
        <w:rPr>
          <w:sz w:val="24"/>
          <w:szCs w:val="24"/>
        </w:rPr>
        <w:t>предлоги, управляющие дательным и винительным падежами; предлоги, управляющие дательным падежом; предлоги места и направления.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Социокультурные знания: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Компенсаторные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w:t>
      </w:r>
      <w:r w:rsidRPr="00A445A2">
        <w:rPr>
          <w:sz w:val="24"/>
          <w:szCs w:val="24"/>
        </w:rPr>
        <w:lastRenderedPageBreak/>
        <w:t>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использовать иноязычные словари и справочники, в том числе информационно-справочные системы, в электронной форме;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9108C" w:rsidRPr="00A445A2" w:rsidRDefault="00D9108C" w:rsidP="00D9108C">
      <w:pPr>
        <w:pStyle w:val="2f7"/>
        <w:shd w:val="clear" w:color="auto" w:fill="auto"/>
        <w:tabs>
          <w:tab w:val="left" w:pos="1945"/>
        </w:tabs>
        <w:spacing w:before="0" w:after="0" w:line="475" w:lineRule="exact"/>
        <w:ind w:firstLine="760"/>
        <w:rPr>
          <w:sz w:val="24"/>
          <w:szCs w:val="24"/>
        </w:rPr>
      </w:pPr>
      <w:r w:rsidRPr="00A445A2">
        <w:rPr>
          <w:sz w:val="24"/>
          <w:szCs w:val="24"/>
        </w:rPr>
        <w:t>Предметные результаты освоения программы по второму иностранному (немецкому) языку к концу обучения в 9 классе.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D9108C" w:rsidRPr="00A445A2" w:rsidRDefault="00D9108C" w:rsidP="00D9108C">
      <w:pPr>
        <w:pStyle w:val="2f7"/>
        <w:shd w:val="clear" w:color="auto" w:fill="auto"/>
        <w:spacing w:before="0" w:after="0" w:line="485" w:lineRule="exact"/>
        <w:ind w:firstLine="74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85" w:lineRule="exact"/>
        <w:ind w:firstLine="740"/>
        <w:rPr>
          <w:sz w:val="24"/>
          <w:szCs w:val="24"/>
        </w:rPr>
      </w:pPr>
      <w:r w:rsidRPr="00A445A2">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D9108C" w:rsidRPr="00A445A2" w:rsidRDefault="00D9108C" w:rsidP="00D9108C">
      <w:pPr>
        <w:pStyle w:val="2f7"/>
        <w:shd w:val="clear" w:color="auto" w:fill="auto"/>
        <w:spacing w:before="0" w:after="0" w:line="485" w:lineRule="exact"/>
        <w:ind w:firstLine="740"/>
        <w:rPr>
          <w:sz w:val="24"/>
          <w:szCs w:val="24"/>
        </w:rPr>
      </w:pPr>
      <w:r w:rsidRPr="00A445A2">
        <w:rPr>
          <w:sz w:val="24"/>
          <w:szCs w:val="24"/>
        </w:rPr>
        <w:t>Языковые знания и умения.</w:t>
      </w:r>
    </w:p>
    <w:p w:rsidR="00D9108C" w:rsidRPr="00A445A2" w:rsidRDefault="00D9108C" w:rsidP="00D9108C">
      <w:pPr>
        <w:pStyle w:val="2f7"/>
        <w:shd w:val="clear" w:color="auto" w:fill="auto"/>
        <w:spacing w:before="0" w:after="0" w:line="485" w:lineRule="exact"/>
        <w:ind w:firstLine="74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tabs>
          <w:tab w:val="left" w:pos="619"/>
          <w:tab w:val="left" w:pos="3749"/>
          <w:tab w:val="left" w:pos="6038"/>
        </w:tabs>
        <w:spacing w:before="0" w:after="0" w:line="485" w:lineRule="exact"/>
        <w:ind w:firstLine="740"/>
        <w:rPr>
          <w:sz w:val="24"/>
          <w:szCs w:val="24"/>
        </w:rPr>
      </w:pPr>
      <w:r w:rsidRPr="00A445A2">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rsidRPr="00A445A2">
        <w:rPr>
          <w:sz w:val="24"/>
          <w:szCs w:val="24"/>
        </w:rPr>
        <w:tab/>
        <w:t>изученном языковом</w:t>
      </w:r>
      <w:r w:rsidRPr="00A445A2">
        <w:rPr>
          <w:sz w:val="24"/>
          <w:szCs w:val="24"/>
        </w:rPr>
        <w:lastRenderedPageBreak/>
        <w:tab/>
        <w:t>материале, с</w:t>
      </w:r>
      <w:r w:rsidRPr="00A445A2">
        <w:rPr>
          <w:sz w:val="24"/>
          <w:szCs w:val="24"/>
        </w:rPr>
        <w:tab/>
        <w:t>соблюдением правил чтения</w:t>
      </w:r>
    </w:p>
    <w:p w:rsidR="00D9108C" w:rsidRPr="00A445A2" w:rsidRDefault="00D9108C" w:rsidP="00D9108C">
      <w:pPr>
        <w:pStyle w:val="2f7"/>
        <w:shd w:val="clear" w:color="auto" w:fill="auto"/>
        <w:spacing w:before="0" w:after="0" w:line="485" w:lineRule="exact"/>
        <w:rPr>
          <w:sz w:val="24"/>
          <w:szCs w:val="24"/>
        </w:rPr>
      </w:pPr>
      <w:r w:rsidRPr="00A445A2">
        <w:rPr>
          <w:sz w:val="24"/>
          <w:szCs w:val="24"/>
        </w:rPr>
        <w:t>и соответствующей интонацией, читать новые слова согласно основным правилам чтения.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Графика, орфография и пунктуация: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 писать изученные слова;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A445A2">
        <w:rPr>
          <w:sz w:val="24"/>
          <w:szCs w:val="24"/>
          <w:lang w:bidi="en-US"/>
        </w:rPr>
        <w:t>-</w:t>
      </w:r>
      <w:r w:rsidRPr="00A445A2">
        <w:rPr>
          <w:sz w:val="24"/>
          <w:szCs w:val="24"/>
          <w:lang w:val="en-US" w:bidi="en-US"/>
        </w:rPr>
        <w:t>ie</w:t>
      </w:r>
      <w:r w:rsidRPr="00A445A2">
        <w:rPr>
          <w:sz w:val="24"/>
          <w:szCs w:val="24"/>
          <w:lang w:bidi="en-US"/>
        </w:rPr>
        <w:t>, -</w:t>
      </w:r>
      <w:r w:rsidRPr="00A445A2">
        <w:rPr>
          <w:sz w:val="24"/>
          <w:szCs w:val="24"/>
          <w:lang w:val="en-US" w:bidi="en-US"/>
        </w:rPr>
        <w:t>um</w:t>
      </w:r>
      <w:r w:rsidRPr="00A445A2">
        <w:rPr>
          <w:sz w:val="24"/>
          <w:szCs w:val="24"/>
          <w:lang w:bidi="en-US"/>
        </w:rPr>
        <w:t xml:space="preserve">, </w:t>
      </w:r>
      <w:r w:rsidRPr="00A445A2">
        <w:rPr>
          <w:sz w:val="24"/>
          <w:szCs w:val="24"/>
        </w:rPr>
        <w:t xml:space="preserve">имена прилагательные при помощи суффиксов </w:t>
      </w:r>
      <w:r w:rsidRPr="00A445A2">
        <w:rPr>
          <w:sz w:val="24"/>
          <w:szCs w:val="24"/>
          <w:lang w:bidi="en-US"/>
        </w:rPr>
        <w:t>-</w:t>
      </w:r>
      <w:r w:rsidRPr="00A445A2">
        <w:rPr>
          <w:sz w:val="24"/>
          <w:szCs w:val="24"/>
          <w:lang w:val="en-US" w:bidi="en-US"/>
        </w:rPr>
        <w:t>sam</w:t>
      </w:r>
      <w:r w:rsidRPr="00A445A2">
        <w:rPr>
          <w:sz w:val="24"/>
          <w:szCs w:val="24"/>
          <w:lang w:bidi="en-US"/>
        </w:rPr>
        <w:t>, -</w:t>
      </w:r>
      <w:r w:rsidRPr="00A445A2">
        <w:rPr>
          <w:sz w:val="24"/>
          <w:szCs w:val="24"/>
          <w:lang w:val="en-US" w:bidi="en-US"/>
        </w:rPr>
        <w:t>bar</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распознавать и употреблять в устной и письменной речи изученные синонимы, антонимы, сокращения и аббревиатуры;</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A445A2">
        <w:rPr>
          <w:sz w:val="24"/>
          <w:szCs w:val="24"/>
          <w:lang w:bidi="en-US"/>
        </w:rPr>
        <w:t>(</w:t>
      </w:r>
      <w:r w:rsidRPr="00A445A2">
        <w:rPr>
          <w:sz w:val="24"/>
          <w:szCs w:val="24"/>
          <w:lang w:val="en-US" w:bidi="en-US"/>
        </w:rPr>
        <w:t>Prasens</w:t>
      </w:r>
      <w:r w:rsidRPr="00A445A2">
        <w:rPr>
          <w:sz w:val="24"/>
          <w:szCs w:val="24"/>
          <w:lang w:bidi="en-US"/>
        </w:rPr>
        <w:t xml:space="preserve">, </w:t>
      </w:r>
      <w:r w:rsidRPr="00A445A2">
        <w:rPr>
          <w:sz w:val="24"/>
          <w:szCs w:val="24"/>
          <w:lang w:val="en-US" w:bidi="en-US"/>
        </w:rPr>
        <w:t>Prateritum</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придаточные относительные предложения, вводимые относительными местоимениями в именительном и винительном падежах;</w:t>
      </w:r>
    </w:p>
    <w:p w:rsidR="00D9108C" w:rsidRPr="00A445A2" w:rsidRDefault="00D9108C" w:rsidP="00D9108C">
      <w:pPr>
        <w:pStyle w:val="2f7"/>
        <w:shd w:val="clear" w:color="auto" w:fill="auto"/>
        <w:spacing w:before="0" w:after="0" w:line="475" w:lineRule="exact"/>
        <w:ind w:left="740" w:right="2020"/>
        <w:jc w:val="left"/>
        <w:rPr>
          <w:sz w:val="24"/>
          <w:szCs w:val="24"/>
        </w:rPr>
      </w:pPr>
      <w:r w:rsidRPr="00A445A2">
        <w:rPr>
          <w:sz w:val="24"/>
          <w:szCs w:val="24"/>
        </w:rPr>
        <w:t xml:space="preserve">образование предпрошедшего времени </w:t>
      </w:r>
      <w:r w:rsidRPr="00A445A2">
        <w:rPr>
          <w:sz w:val="24"/>
          <w:szCs w:val="24"/>
          <w:lang w:val="en-US" w:bidi="en-US"/>
        </w:rPr>
        <w:t>Plusquamperfekt</w:t>
      </w:r>
      <w:r w:rsidRPr="00A445A2">
        <w:rPr>
          <w:sz w:val="24"/>
          <w:szCs w:val="24"/>
          <w:lang w:bidi="en-US"/>
        </w:rPr>
        <w:t xml:space="preserve">; </w:t>
      </w:r>
      <w:r w:rsidRPr="00A445A2">
        <w:rPr>
          <w:sz w:val="24"/>
          <w:szCs w:val="24"/>
        </w:rPr>
        <w:t xml:space="preserve">придаточные относительные предложения с </w:t>
      </w:r>
      <w:r w:rsidRPr="00A445A2">
        <w:rPr>
          <w:sz w:val="24"/>
          <w:szCs w:val="24"/>
          <w:lang w:val="en-US" w:bidi="en-US"/>
        </w:rPr>
        <w:t>wo</w:t>
      </w:r>
      <w:r w:rsidRPr="00A445A2">
        <w:rPr>
          <w:sz w:val="24"/>
          <w:szCs w:val="24"/>
          <w:lang w:bidi="en-US"/>
        </w:rPr>
        <w:t xml:space="preserve">, </w:t>
      </w:r>
      <w:r w:rsidRPr="00A445A2">
        <w:rPr>
          <w:sz w:val="24"/>
          <w:szCs w:val="24"/>
          <w:lang w:val="en-US" w:bidi="en-US"/>
        </w:rPr>
        <w:t>was</w:t>
      </w:r>
      <w:r w:rsidRPr="00A445A2">
        <w:rPr>
          <w:sz w:val="24"/>
          <w:szCs w:val="24"/>
          <w:lang w:bidi="en-US"/>
        </w:rPr>
        <w:t xml:space="preserve">, </w:t>
      </w:r>
      <w:r w:rsidRPr="00A445A2">
        <w:rPr>
          <w:sz w:val="24"/>
          <w:szCs w:val="24"/>
          <w:lang w:val="en-US" w:bidi="en-US"/>
        </w:rPr>
        <w:t>wie</w:t>
      </w:r>
      <w:r w:rsidRPr="00A445A2">
        <w:rPr>
          <w:sz w:val="24"/>
          <w:szCs w:val="24"/>
          <w:lang w:bidi="en-US"/>
        </w:rPr>
        <w:t xml:space="preserve">; </w:t>
      </w:r>
      <w:r w:rsidRPr="00A445A2">
        <w:rPr>
          <w:sz w:val="24"/>
          <w:szCs w:val="24"/>
        </w:rPr>
        <w:t xml:space="preserve">придаточные предложения цели с союзом </w:t>
      </w:r>
      <w:r w:rsidRPr="00A445A2">
        <w:rPr>
          <w:sz w:val="24"/>
          <w:szCs w:val="24"/>
          <w:lang w:val="en-US" w:bidi="en-US"/>
        </w:rPr>
        <w:t>damit</w:t>
      </w:r>
      <w:r w:rsidRPr="00A445A2">
        <w:rPr>
          <w:sz w:val="24"/>
          <w:szCs w:val="24"/>
          <w:lang w:bidi="en-US"/>
        </w:rPr>
        <w:t xml:space="preserve">; </w:t>
      </w:r>
      <w:r w:rsidRPr="00A445A2">
        <w:rPr>
          <w:sz w:val="24"/>
          <w:szCs w:val="24"/>
        </w:rPr>
        <w:t xml:space="preserve">сложноподчинённые предложения времени с союзом </w:t>
      </w:r>
      <w:r w:rsidRPr="00A445A2">
        <w:rPr>
          <w:sz w:val="24"/>
          <w:szCs w:val="24"/>
          <w:lang w:val="en-US" w:bidi="en-US"/>
        </w:rPr>
        <w:t>nachdem</w:t>
      </w:r>
      <w:r w:rsidRPr="00A445A2">
        <w:rPr>
          <w:sz w:val="24"/>
          <w:szCs w:val="24"/>
          <w:lang w:bidi="en-US"/>
        </w:rPr>
        <w:t xml:space="preserve">; </w:t>
      </w:r>
      <w:r w:rsidRPr="00A445A2">
        <w:rPr>
          <w:sz w:val="24"/>
          <w:szCs w:val="24"/>
        </w:rPr>
        <w:lastRenderedPageBreak/>
        <w:t xml:space="preserve">инфинитивный оборот </w:t>
      </w:r>
      <w:r w:rsidRPr="00A445A2">
        <w:rPr>
          <w:sz w:val="24"/>
          <w:szCs w:val="24"/>
          <w:lang w:val="en-US" w:bidi="en-US"/>
        </w:rPr>
        <w:t>Infinitiv</w:t>
      </w:r>
      <w:r w:rsidRPr="00A445A2">
        <w:rPr>
          <w:sz w:val="24"/>
          <w:szCs w:val="24"/>
          <w:lang w:bidi="en-US"/>
        </w:rPr>
        <w:t xml:space="preserve"> </w:t>
      </w:r>
      <w:r w:rsidRPr="00A445A2">
        <w:rPr>
          <w:sz w:val="24"/>
          <w:szCs w:val="24"/>
        </w:rPr>
        <w:t xml:space="preserve">+ </w:t>
      </w:r>
      <w:r w:rsidRPr="00A445A2">
        <w:rPr>
          <w:sz w:val="24"/>
          <w:szCs w:val="24"/>
          <w:lang w:val="en-US" w:bidi="en-US"/>
        </w:rPr>
        <w:t>zu</w:t>
      </w:r>
      <w:r w:rsidRPr="00A445A2">
        <w:rPr>
          <w:sz w:val="24"/>
          <w:szCs w:val="24"/>
          <w:lang w:bidi="en-US"/>
        </w:rPr>
        <w:t xml:space="preserve">; </w:t>
      </w:r>
      <w:r w:rsidRPr="00A445A2">
        <w:rPr>
          <w:sz w:val="24"/>
          <w:szCs w:val="24"/>
        </w:rPr>
        <w:t xml:space="preserve">инфинитивный оборот </w:t>
      </w:r>
      <w:r w:rsidRPr="00A445A2">
        <w:rPr>
          <w:sz w:val="24"/>
          <w:szCs w:val="24"/>
          <w:lang w:val="en-US" w:bidi="en-US"/>
        </w:rPr>
        <w:t>um</w:t>
      </w:r>
      <w:r w:rsidRPr="00A445A2">
        <w:rPr>
          <w:sz w:val="24"/>
          <w:szCs w:val="24"/>
          <w:lang w:bidi="en-US"/>
        </w:rPr>
        <w:t xml:space="preserve"> </w:t>
      </w:r>
      <w:r w:rsidRPr="00A445A2">
        <w:rPr>
          <w:sz w:val="24"/>
          <w:szCs w:val="24"/>
        </w:rPr>
        <w:t xml:space="preserve">... </w:t>
      </w:r>
      <w:r w:rsidRPr="00A445A2">
        <w:rPr>
          <w:sz w:val="24"/>
          <w:szCs w:val="24"/>
          <w:lang w:val="en-US" w:bidi="en-US"/>
        </w:rPr>
        <w:t>zu</w:t>
      </w:r>
      <w:r w:rsidRPr="00A445A2">
        <w:rPr>
          <w:sz w:val="24"/>
          <w:szCs w:val="24"/>
          <w:lang w:bidi="en-US"/>
        </w:rPr>
        <w:t xml:space="preserve"> </w:t>
      </w:r>
      <w:r w:rsidRPr="00A445A2">
        <w:rPr>
          <w:sz w:val="24"/>
          <w:szCs w:val="24"/>
        </w:rPr>
        <w:t xml:space="preserve">+ </w:t>
      </w:r>
      <w:r w:rsidRPr="00A445A2">
        <w:rPr>
          <w:sz w:val="24"/>
          <w:szCs w:val="24"/>
          <w:lang w:val="en-US" w:bidi="en-US"/>
        </w:rPr>
        <w:t>Infinitiv</w:t>
      </w:r>
      <w:r w:rsidRPr="00A445A2">
        <w:rPr>
          <w:sz w:val="24"/>
          <w:szCs w:val="24"/>
          <w:lang w:bidi="en-US"/>
        </w:rPr>
        <w:t xml:space="preserve">; </w:t>
      </w:r>
      <w:r w:rsidRPr="00A445A2">
        <w:rPr>
          <w:sz w:val="24"/>
          <w:szCs w:val="24"/>
        </w:rPr>
        <w:t xml:space="preserve">образование будущего времени </w:t>
      </w:r>
      <w:r w:rsidRPr="00A445A2">
        <w:rPr>
          <w:sz w:val="24"/>
          <w:szCs w:val="24"/>
          <w:lang w:val="en-US" w:bidi="en-US"/>
        </w:rPr>
        <w:t>Futur</w:t>
      </w:r>
      <w:r w:rsidRPr="00A445A2">
        <w:rPr>
          <w:sz w:val="24"/>
          <w:szCs w:val="24"/>
          <w:lang w:bidi="en-US"/>
        </w:rPr>
        <w:t xml:space="preserve"> </w:t>
      </w:r>
      <w:r w:rsidRPr="00A445A2">
        <w:rPr>
          <w:sz w:val="24"/>
          <w:szCs w:val="24"/>
        </w:rPr>
        <w:t xml:space="preserve">I: </w:t>
      </w:r>
      <w:r w:rsidRPr="00A445A2">
        <w:rPr>
          <w:sz w:val="24"/>
          <w:szCs w:val="24"/>
          <w:lang w:val="en-US" w:bidi="en-US"/>
        </w:rPr>
        <w:t>werden</w:t>
      </w:r>
      <w:r w:rsidRPr="00A445A2">
        <w:rPr>
          <w:sz w:val="24"/>
          <w:szCs w:val="24"/>
          <w:lang w:bidi="en-US"/>
        </w:rPr>
        <w:t xml:space="preserve"> </w:t>
      </w:r>
      <w:r w:rsidRPr="00A445A2">
        <w:rPr>
          <w:sz w:val="24"/>
          <w:szCs w:val="24"/>
        </w:rPr>
        <w:t xml:space="preserve">+ </w:t>
      </w:r>
      <w:r w:rsidRPr="00A445A2">
        <w:rPr>
          <w:sz w:val="24"/>
          <w:szCs w:val="24"/>
          <w:lang w:val="en-US" w:bidi="en-US"/>
        </w:rPr>
        <w:t>Infinitiv</w:t>
      </w:r>
      <w:r w:rsidRPr="00A445A2">
        <w:rPr>
          <w:sz w:val="24"/>
          <w:szCs w:val="24"/>
          <w:lang w:bidi="en-US"/>
        </w:rPr>
        <w:t xml:space="preserve">; </w:t>
      </w:r>
      <w:r w:rsidRPr="00A445A2">
        <w:rPr>
          <w:sz w:val="24"/>
          <w:szCs w:val="24"/>
        </w:rPr>
        <w:t xml:space="preserve">глагол </w:t>
      </w:r>
      <w:r w:rsidRPr="00A445A2">
        <w:rPr>
          <w:sz w:val="24"/>
          <w:szCs w:val="24"/>
          <w:lang w:val="en-US" w:bidi="en-US"/>
        </w:rPr>
        <w:t>lassen</w:t>
      </w:r>
      <w:r w:rsidRPr="00A445A2">
        <w:rPr>
          <w:sz w:val="24"/>
          <w:szCs w:val="24"/>
          <w:lang w:bidi="en-US"/>
        </w:rPr>
        <w:t xml:space="preserve"> </w:t>
      </w:r>
      <w:r w:rsidRPr="00A445A2">
        <w:rPr>
          <w:sz w:val="24"/>
          <w:szCs w:val="24"/>
        </w:rPr>
        <w:t xml:space="preserve">+ </w:t>
      </w:r>
      <w:r w:rsidRPr="00A445A2">
        <w:rPr>
          <w:sz w:val="24"/>
          <w:szCs w:val="24"/>
          <w:lang w:val="en-US" w:bidi="en-US"/>
        </w:rPr>
        <w:t>Akkusativ</w:t>
      </w:r>
      <w:r w:rsidRPr="00A445A2">
        <w:rPr>
          <w:sz w:val="24"/>
          <w:szCs w:val="24"/>
          <w:lang w:bidi="en-US"/>
        </w:rPr>
        <w:t xml:space="preserve"> + </w:t>
      </w:r>
      <w:r w:rsidRPr="00A445A2">
        <w:rPr>
          <w:sz w:val="24"/>
          <w:szCs w:val="24"/>
          <w:lang w:val="en-US" w:bidi="en-US"/>
        </w:rPr>
        <w:t>Infinitiv</w:t>
      </w:r>
      <w:r w:rsidRPr="00A445A2">
        <w:rPr>
          <w:sz w:val="24"/>
          <w:szCs w:val="24"/>
          <w:lang w:bidi="en-US"/>
        </w:rPr>
        <w:t xml:space="preserve">; </w:t>
      </w:r>
      <w:r w:rsidRPr="00A445A2">
        <w:rPr>
          <w:sz w:val="24"/>
          <w:szCs w:val="24"/>
        </w:rPr>
        <w:t xml:space="preserve">глагол </w:t>
      </w:r>
      <w:r w:rsidRPr="00A445A2">
        <w:rPr>
          <w:sz w:val="24"/>
          <w:szCs w:val="24"/>
          <w:lang w:val="en-US" w:bidi="en-US"/>
        </w:rPr>
        <w:t>lassen</w:t>
      </w:r>
      <w:r w:rsidRPr="00A445A2">
        <w:rPr>
          <w:sz w:val="24"/>
          <w:szCs w:val="24"/>
          <w:lang w:bidi="en-US"/>
        </w:rPr>
        <w:t xml:space="preserve"> </w:t>
      </w:r>
      <w:r w:rsidRPr="00A445A2">
        <w:rPr>
          <w:sz w:val="24"/>
          <w:szCs w:val="24"/>
        </w:rPr>
        <w:t xml:space="preserve">в </w:t>
      </w:r>
      <w:r w:rsidRPr="00A445A2">
        <w:rPr>
          <w:sz w:val="24"/>
          <w:szCs w:val="24"/>
          <w:lang w:val="en-US" w:bidi="en-US"/>
        </w:rPr>
        <w:t>Perfekt</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косвенный вопрос без вопросительного слова с союзом </w:t>
      </w:r>
      <w:r w:rsidRPr="00A445A2">
        <w:rPr>
          <w:sz w:val="24"/>
          <w:szCs w:val="24"/>
          <w:lang w:val="en-US" w:bidi="en-US"/>
        </w:rPr>
        <w:t>ob</w:t>
      </w:r>
      <w:r w:rsidRPr="00A445A2">
        <w:rPr>
          <w:sz w:val="24"/>
          <w:szCs w:val="24"/>
          <w:lang w:bidi="en-US"/>
        </w:rPr>
        <w:t>/</w:t>
      </w:r>
      <w:r w:rsidRPr="00A445A2">
        <w:rPr>
          <w:sz w:val="24"/>
          <w:szCs w:val="24"/>
          <w:lang w:val="en-US" w:bidi="en-US"/>
        </w:rPr>
        <w:t>Indirekte</w:t>
      </w:r>
      <w:r w:rsidRPr="00A445A2">
        <w:rPr>
          <w:sz w:val="24"/>
          <w:szCs w:val="24"/>
          <w:lang w:bidi="en-US"/>
        </w:rPr>
        <w:t xml:space="preserve"> </w:t>
      </w:r>
      <w:r w:rsidRPr="00A445A2">
        <w:rPr>
          <w:sz w:val="24"/>
          <w:szCs w:val="24"/>
          <w:lang w:val="en-US" w:bidi="en-US"/>
        </w:rPr>
        <w:t>Frage</w:t>
      </w:r>
      <w:r w:rsidRPr="00A445A2">
        <w:rPr>
          <w:sz w:val="24"/>
          <w:szCs w:val="24"/>
          <w:lang w:bidi="en-US"/>
        </w:rPr>
        <w:t xml:space="preserve"> (</w:t>
      </w:r>
      <w:r w:rsidRPr="00A445A2">
        <w:rPr>
          <w:sz w:val="24"/>
          <w:szCs w:val="24"/>
          <w:lang w:val="en-US" w:bidi="en-US"/>
        </w:rPr>
        <w:t>ob</w:t>
      </w:r>
      <w:r w:rsidRPr="00A445A2">
        <w:rPr>
          <w:sz w:val="24"/>
          <w:szCs w:val="24"/>
          <w:lang w:bidi="en-US"/>
        </w:rPr>
        <w:t>-</w:t>
      </w:r>
      <w:r w:rsidRPr="00A445A2">
        <w:rPr>
          <w:sz w:val="24"/>
          <w:szCs w:val="24"/>
          <w:lang w:val="en-US" w:bidi="en-US"/>
        </w:rPr>
        <w:t>Satze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склонение прилагательных;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указательные местоименные наречия </w:t>
      </w:r>
      <w:r w:rsidRPr="00A445A2">
        <w:rPr>
          <w:sz w:val="24"/>
          <w:szCs w:val="24"/>
          <w:lang w:val="en-US" w:bidi="en-US"/>
        </w:rPr>
        <w:t>da</w:t>
      </w:r>
      <w:r w:rsidRPr="00A445A2">
        <w:rPr>
          <w:sz w:val="24"/>
          <w:szCs w:val="24"/>
          <w:lang w:bidi="en-US"/>
        </w:rPr>
        <w:t>(</w:t>
      </w:r>
      <w:r w:rsidRPr="00A445A2">
        <w:rPr>
          <w:sz w:val="24"/>
          <w:szCs w:val="24"/>
          <w:lang w:val="en-US" w:bidi="en-US"/>
        </w:rPr>
        <w:t>r</w:t>
      </w:r>
      <w:r w:rsidRPr="00A445A2">
        <w:rPr>
          <w:sz w:val="24"/>
          <w:szCs w:val="24"/>
          <w:lang w:bidi="en-US"/>
        </w:rPr>
        <w:t xml:space="preserve">) </w:t>
      </w:r>
      <w:r w:rsidRPr="00A445A2">
        <w:rPr>
          <w:sz w:val="24"/>
          <w:szCs w:val="24"/>
        </w:rPr>
        <w:t xml:space="preserve">+ наречия </w:t>
      </w:r>
      <w:r w:rsidRPr="00A445A2">
        <w:rPr>
          <w:sz w:val="24"/>
          <w:szCs w:val="24"/>
          <w:lang w:bidi="en-US"/>
        </w:rPr>
        <w:t>(</w:t>
      </w:r>
      <w:r w:rsidRPr="00A445A2">
        <w:rPr>
          <w:sz w:val="24"/>
          <w:szCs w:val="24"/>
          <w:lang w:val="en-US" w:bidi="en-US"/>
        </w:rPr>
        <w:t>davor</w:t>
      </w:r>
      <w:r w:rsidRPr="00A445A2">
        <w:rPr>
          <w:sz w:val="24"/>
          <w:szCs w:val="24"/>
          <w:lang w:bidi="en-US"/>
        </w:rPr>
        <w:t xml:space="preserve">, </w:t>
      </w:r>
      <w:r w:rsidRPr="00A445A2">
        <w:rPr>
          <w:sz w:val="24"/>
          <w:szCs w:val="24"/>
          <w:lang w:val="en-US" w:bidi="en-US"/>
        </w:rPr>
        <w:t>dabei</w:t>
      </w:r>
      <w:r w:rsidRPr="00A445A2">
        <w:rPr>
          <w:sz w:val="24"/>
          <w:szCs w:val="24"/>
          <w:lang w:bidi="en-US"/>
        </w:rPr>
        <w:t xml:space="preserve">, </w:t>
      </w:r>
      <w:r w:rsidRPr="00A445A2">
        <w:rPr>
          <w:sz w:val="24"/>
          <w:szCs w:val="24"/>
          <w:lang w:val="en-US" w:bidi="en-US"/>
        </w:rPr>
        <w:t>darauf</w:t>
      </w:r>
      <w:r w:rsidRPr="00A445A2">
        <w:rPr>
          <w:sz w:val="24"/>
          <w:szCs w:val="24"/>
          <w:lang w:bidi="en-US"/>
        </w:rPr>
        <w:t xml:space="preserve"> </w:t>
      </w:r>
      <w:r w:rsidRPr="00A445A2">
        <w:rPr>
          <w:sz w:val="24"/>
          <w:szCs w:val="24"/>
        </w:rPr>
        <w:t>и другие);</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sidRPr="00A445A2">
        <w:rPr>
          <w:sz w:val="24"/>
          <w:szCs w:val="24"/>
          <w:lang w:val="en-US" w:bidi="en-US"/>
        </w:rPr>
        <w:t>wegen</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 xml:space="preserve">указательные местоимения </w:t>
      </w:r>
      <w:r w:rsidRPr="00A445A2">
        <w:rPr>
          <w:sz w:val="24"/>
          <w:szCs w:val="24"/>
          <w:lang w:val="en-US" w:bidi="en-US"/>
        </w:rPr>
        <w:t>derselbe</w:t>
      </w:r>
      <w:r w:rsidRPr="00A445A2">
        <w:rPr>
          <w:sz w:val="24"/>
          <w:szCs w:val="24"/>
          <w:lang w:bidi="en-US"/>
        </w:rPr>
        <w:t xml:space="preserve">, </w:t>
      </w:r>
      <w:r w:rsidRPr="00A445A2">
        <w:rPr>
          <w:sz w:val="24"/>
          <w:szCs w:val="24"/>
          <w:lang w:val="en-US" w:bidi="en-US"/>
        </w:rPr>
        <w:t>dasselbe</w:t>
      </w:r>
      <w:r w:rsidRPr="00A445A2">
        <w:rPr>
          <w:sz w:val="24"/>
          <w:szCs w:val="24"/>
          <w:lang w:bidi="en-US"/>
        </w:rPr>
        <w:t xml:space="preserve">, </w:t>
      </w:r>
      <w:r w:rsidRPr="00A445A2">
        <w:rPr>
          <w:sz w:val="24"/>
          <w:szCs w:val="24"/>
          <w:lang w:val="en-US" w:bidi="en-US"/>
        </w:rPr>
        <w:t>dieselbe</w:t>
      </w:r>
      <w:r w:rsidRPr="00A445A2">
        <w:rPr>
          <w:sz w:val="24"/>
          <w:szCs w:val="24"/>
          <w:lang w:bidi="en-US"/>
        </w:rPr>
        <w:t xml:space="preserve">, </w:t>
      </w:r>
      <w:r w:rsidRPr="00A445A2">
        <w:rPr>
          <w:sz w:val="24"/>
          <w:szCs w:val="24"/>
          <w:lang w:val="en-US" w:bidi="en-US"/>
        </w:rPr>
        <w:t>dieselben</w:t>
      </w:r>
      <w:r w:rsidRPr="00A445A2">
        <w:rPr>
          <w:sz w:val="24"/>
          <w:szCs w:val="24"/>
          <w:lang w:bidi="en-US"/>
        </w:rPr>
        <w:t xml:space="preserve">. </w:t>
      </w: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представлять Россию и страну (страны) изучаемого языка;</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оказывать помощь иностранным гостям в ситуациях повседневного общения.</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Компенсаторные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рассматривать несколько вариантов решения коммуникативной задачи в </w:t>
      </w:r>
      <w:r w:rsidRPr="00A445A2">
        <w:rPr>
          <w:sz w:val="24"/>
          <w:szCs w:val="24"/>
        </w:rPr>
        <w:lastRenderedPageBreak/>
        <w:t>продуктивных видах речевой деятельности (говорении и письменной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D9108C" w:rsidRPr="00A445A2" w:rsidRDefault="00D9108C" w:rsidP="00D9108C">
      <w:pPr>
        <w:pStyle w:val="2f7"/>
        <w:shd w:val="clear" w:color="auto" w:fill="auto"/>
        <w:spacing w:before="0" w:after="0" w:line="475" w:lineRule="exact"/>
        <w:ind w:firstLine="780"/>
        <w:jc w:val="left"/>
        <w:rPr>
          <w:sz w:val="24"/>
          <w:szCs w:val="24"/>
        </w:rPr>
      </w:pPr>
      <w:r w:rsidRPr="00A445A2">
        <w:rPr>
          <w:sz w:val="24"/>
          <w:szCs w:val="24"/>
        </w:rPr>
        <w:t>использовать иноязычные словари и справочники, в том числе информационно-справочные системы, в электронной форме;</w:t>
      </w:r>
    </w:p>
    <w:p w:rsidR="00D9108C" w:rsidRPr="00A445A2" w:rsidRDefault="00D9108C" w:rsidP="00D9108C">
      <w:pPr>
        <w:pStyle w:val="2f7"/>
        <w:shd w:val="clear" w:color="auto" w:fill="auto"/>
        <w:spacing w:before="0" w:after="0" w:line="475" w:lineRule="exact"/>
        <w:ind w:firstLine="780"/>
        <w:jc w:val="left"/>
        <w:rPr>
          <w:sz w:val="24"/>
          <w:szCs w:val="24"/>
        </w:rPr>
      </w:pPr>
      <w:r w:rsidRPr="00A445A2">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9108C" w:rsidRPr="00A445A2" w:rsidRDefault="00D9108C" w:rsidP="00D9108C">
      <w:pPr>
        <w:pStyle w:val="2f7"/>
        <w:shd w:val="clear" w:color="auto" w:fill="auto"/>
        <w:spacing w:before="0" w:after="0" w:line="475" w:lineRule="exact"/>
        <w:ind w:firstLine="780"/>
        <w:jc w:val="left"/>
        <w:rPr>
          <w:sz w:val="24"/>
          <w:szCs w:val="24"/>
        </w:rPr>
      </w:pPr>
      <w:r w:rsidRPr="00A445A2">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9108C" w:rsidRPr="00345A4D" w:rsidRDefault="00345A4D" w:rsidP="00D9108C">
      <w:pPr>
        <w:pStyle w:val="2f7"/>
        <w:shd w:val="clear" w:color="auto" w:fill="auto"/>
        <w:spacing w:before="0" w:after="0" w:line="475" w:lineRule="exact"/>
        <w:ind w:firstLine="780"/>
        <w:jc w:val="left"/>
        <w:rPr>
          <w:b/>
        </w:rPr>
      </w:pPr>
      <w:r w:rsidRPr="00345A4D">
        <w:rPr>
          <w:b/>
        </w:rPr>
        <w:t xml:space="preserve">2.1.5 </w:t>
      </w:r>
      <w:r w:rsidR="00D9108C" w:rsidRPr="00345A4D">
        <w:rPr>
          <w:b/>
        </w:rPr>
        <w:t>Федеральная рабочая программа по учебному предмету «Второй иностранный (французский) язык».</w:t>
      </w:r>
    </w:p>
    <w:p w:rsidR="00D9108C" w:rsidRPr="00A445A2" w:rsidRDefault="00345A4D" w:rsidP="00345A4D">
      <w:pPr>
        <w:pStyle w:val="2f7"/>
        <w:shd w:val="clear" w:color="auto" w:fill="auto"/>
        <w:tabs>
          <w:tab w:val="left" w:pos="1602"/>
        </w:tabs>
        <w:spacing w:before="0" w:after="0" w:line="475" w:lineRule="exact"/>
        <w:rPr>
          <w:sz w:val="24"/>
          <w:szCs w:val="24"/>
        </w:rPr>
      </w:pPr>
      <w:r>
        <w:rPr>
          <w:sz w:val="24"/>
          <w:szCs w:val="24"/>
        </w:rPr>
        <w:t xml:space="preserve">   Федер</w:t>
      </w:r>
      <w:r w:rsidR="00D9108C" w:rsidRPr="00A445A2">
        <w:rPr>
          <w:sz w:val="24"/>
          <w:szCs w:val="24"/>
        </w:rPr>
        <w:t>альная рабочая программа по учебному предмету «Второй</w:t>
      </w:r>
      <w:r>
        <w:rPr>
          <w:sz w:val="24"/>
          <w:szCs w:val="24"/>
        </w:rPr>
        <w:t xml:space="preserve"> </w:t>
      </w:r>
      <w:r w:rsidR="00D9108C" w:rsidRPr="00A445A2">
        <w:rPr>
          <w:sz w:val="24"/>
          <w:szCs w:val="24"/>
        </w:rPr>
        <w:t>иностранный (французский) язык» (предметная область «Иностранные языки») (далее соответственно - программа по второму иностранному (францу</w:t>
      </w:r>
      <w:r>
        <w:rPr>
          <w:sz w:val="24"/>
          <w:szCs w:val="24"/>
        </w:rPr>
        <w:t xml:space="preserve">зскому) языку, </w:t>
      </w:r>
      <w:r w:rsidR="00D9108C" w:rsidRPr="00A445A2">
        <w:rPr>
          <w:sz w:val="24"/>
          <w:szCs w:val="24"/>
        </w:rPr>
        <w:t xml:space="preserve"> включает по</w:t>
      </w:r>
      <w:r>
        <w:rPr>
          <w:sz w:val="24"/>
          <w:szCs w:val="24"/>
        </w:rPr>
        <w:t xml:space="preserve">яснительную записку, содержание </w:t>
      </w:r>
      <w:r w:rsidR="00D9108C" w:rsidRPr="00A445A2">
        <w:rPr>
          <w:sz w:val="24"/>
          <w:szCs w:val="24"/>
        </w:rPr>
        <w:t>о</w:t>
      </w:r>
      <w:r>
        <w:rPr>
          <w:sz w:val="24"/>
          <w:szCs w:val="24"/>
        </w:rPr>
        <w:t xml:space="preserve">бучения, планируемые результаты освоения </w:t>
      </w:r>
      <w:r w:rsidR="00D9108C" w:rsidRPr="00A445A2">
        <w:rPr>
          <w:sz w:val="24"/>
          <w:szCs w:val="24"/>
        </w:rPr>
        <w:t>программы</w:t>
      </w:r>
      <w:r>
        <w:rPr>
          <w:sz w:val="24"/>
          <w:szCs w:val="24"/>
        </w:rPr>
        <w:t xml:space="preserve"> </w:t>
      </w:r>
      <w:r w:rsidR="00D9108C" w:rsidRPr="00A445A2">
        <w:rPr>
          <w:sz w:val="24"/>
          <w:szCs w:val="24"/>
        </w:rPr>
        <w:t>по второму иностранному (французскому) языку.</w:t>
      </w:r>
    </w:p>
    <w:p w:rsidR="00D9108C" w:rsidRPr="00A445A2" w:rsidRDefault="00D9108C" w:rsidP="00D9108C">
      <w:pPr>
        <w:pStyle w:val="2f7"/>
        <w:shd w:val="clear" w:color="auto" w:fill="auto"/>
        <w:tabs>
          <w:tab w:val="left" w:pos="1602"/>
        </w:tabs>
        <w:spacing w:before="0" w:after="0" w:line="475" w:lineRule="exact"/>
        <w:ind w:left="780"/>
        <w:rPr>
          <w:sz w:val="24"/>
          <w:szCs w:val="24"/>
        </w:rPr>
      </w:pPr>
      <w:r w:rsidRPr="00A445A2">
        <w:rPr>
          <w:sz w:val="24"/>
          <w:szCs w:val="24"/>
        </w:rPr>
        <w:t>Пояснительная записка.</w:t>
      </w:r>
    </w:p>
    <w:p w:rsidR="00D9108C" w:rsidRPr="00A445A2" w:rsidRDefault="00345A4D" w:rsidP="00345A4D">
      <w:pPr>
        <w:pStyle w:val="2f7"/>
        <w:shd w:val="clear" w:color="auto" w:fill="auto"/>
        <w:tabs>
          <w:tab w:val="left" w:pos="1803"/>
          <w:tab w:val="left" w:pos="3439"/>
          <w:tab w:val="left" w:pos="3924"/>
          <w:tab w:val="left" w:pos="5172"/>
          <w:tab w:val="left" w:pos="7165"/>
          <w:tab w:val="left" w:pos="9415"/>
        </w:tabs>
        <w:spacing w:before="0" w:after="0" w:line="475" w:lineRule="exact"/>
        <w:rPr>
          <w:sz w:val="24"/>
          <w:szCs w:val="24"/>
        </w:rPr>
      </w:pPr>
      <w:r>
        <w:rPr>
          <w:sz w:val="24"/>
          <w:szCs w:val="24"/>
        </w:rPr>
        <w:t xml:space="preserve">   Программа по второму иностранному </w:t>
      </w:r>
      <w:r w:rsidR="00D9108C" w:rsidRPr="00A445A2">
        <w:rPr>
          <w:sz w:val="24"/>
          <w:szCs w:val="24"/>
        </w:rPr>
        <w:t>(фра</w:t>
      </w:r>
      <w:r>
        <w:rPr>
          <w:sz w:val="24"/>
          <w:szCs w:val="24"/>
        </w:rPr>
        <w:t>нцузскому) языку</w:t>
      </w:r>
      <w:r w:rsidR="00D9108C" w:rsidRPr="00A445A2">
        <w:rPr>
          <w:sz w:val="24"/>
          <w:szCs w:val="24"/>
        </w:rPr>
        <w:t>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w:t>
      </w:r>
      <w:r w:rsidR="00D9108C" w:rsidRPr="00A445A2">
        <w:rPr>
          <w:sz w:val="24"/>
          <w:szCs w:val="24"/>
        </w:rPr>
        <w:tab/>
        <w:t>результатов духовно-нравственного</w:t>
      </w:r>
      <w:r w:rsidR="00D9108C" w:rsidRPr="00A445A2">
        <w:rPr>
          <w:sz w:val="24"/>
          <w:szCs w:val="24"/>
        </w:rPr>
        <w:tab/>
        <w:t>развития,</w:t>
      </w:r>
      <w:r w:rsidR="00D9108C" w:rsidRPr="00A445A2">
        <w:rPr>
          <w:sz w:val="24"/>
          <w:szCs w:val="24"/>
        </w:rPr>
        <w:tab/>
        <w:t>воспитания</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и социализации обучающихся, представленной в федеральной рабочей программе воспитания.</w:t>
      </w:r>
    </w:p>
    <w:p w:rsidR="00D9108C" w:rsidRPr="00A445A2" w:rsidRDefault="00345A4D" w:rsidP="00345A4D">
      <w:pPr>
        <w:pStyle w:val="2f7"/>
        <w:shd w:val="clear" w:color="auto" w:fill="auto"/>
        <w:tabs>
          <w:tab w:val="left" w:pos="1803"/>
          <w:tab w:val="left" w:pos="3439"/>
          <w:tab w:val="left" w:pos="3924"/>
          <w:tab w:val="left" w:pos="5172"/>
          <w:tab w:val="left" w:pos="7165"/>
          <w:tab w:val="left" w:pos="9415"/>
        </w:tabs>
        <w:spacing w:before="0" w:after="0" w:line="475" w:lineRule="exact"/>
        <w:rPr>
          <w:sz w:val="24"/>
          <w:szCs w:val="24"/>
        </w:rPr>
      </w:pPr>
      <w:r>
        <w:rPr>
          <w:sz w:val="24"/>
          <w:szCs w:val="24"/>
        </w:rPr>
        <w:t xml:space="preserve">    Программа по второму иностранному (французскому )</w:t>
      </w:r>
      <w:r w:rsidR="00D9108C" w:rsidRPr="00A445A2">
        <w:rPr>
          <w:sz w:val="24"/>
          <w:szCs w:val="24"/>
        </w:rPr>
        <w:t>язык</w:t>
      </w:r>
      <w:r>
        <w:rPr>
          <w:sz w:val="24"/>
          <w:szCs w:val="24"/>
        </w:rPr>
        <w:t xml:space="preserve">у </w:t>
      </w:r>
      <w:r w:rsidR="00D9108C" w:rsidRPr="00A445A2">
        <w:rPr>
          <w:sz w:val="24"/>
          <w:szCs w:val="24"/>
        </w:rPr>
        <w:t xml:space="preserve">разработана с целью оказания методической помощи учителю в создании рабочей программы по учебному предмету,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(французскому) языку устанавливает распределение </w:t>
      </w:r>
      <w:r w:rsidR="00D9108C" w:rsidRPr="00A445A2">
        <w:rPr>
          <w:sz w:val="24"/>
          <w:szCs w:val="24"/>
        </w:rPr>
        <w:lastRenderedPageBreak/>
        <w:t>обязательного предметного содержания по классам (годам обучения), последовательность их изучения с учётом особенностей структуры французского языка, межпредметных связей второго иностранного (французского) языка с содержанием учебных предметов на уровне основного общего образования с учётом возрастных особенностей обучающихся.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 программе по второму иностранному (французскому) языку для основного общего образования предусмотрено дальнейшее развитие речевых умений и языковых навыков, представленных в федеральной рабочей программе по второму иностранному (французскому) языку начального общего образования, что обеспечивает преемственность между уровнями общего образования.</w:t>
      </w:r>
    </w:p>
    <w:p w:rsidR="00D9108C" w:rsidRPr="00A445A2" w:rsidRDefault="00D9108C" w:rsidP="00D9108C">
      <w:pPr>
        <w:pStyle w:val="2f7"/>
        <w:shd w:val="clear" w:color="auto" w:fill="auto"/>
        <w:tabs>
          <w:tab w:val="left" w:pos="1734"/>
        </w:tabs>
        <w:spacing w:before="0" w:after="0" w:line="475" w:lineRule="exact"/>
        <w:ind w:firstLine="760"/>
        <w:rPr>
          <w:sz w:val="24"/>
          <w:szCs w:val="24"/>
        </w:rPr>
      </w:pPr>
      <w:r w:rsidRPr="00A445A2">
        <w:rPr>
          <w:sz w:val="24"/>
          <w:szCs w:val="24"/>
        </w:rPr>
        <w:t>Изучение второго иностранного (французского)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D9108C" w:rsidRPr="00A445A2" w:rsidRDefault="00D9108C" w:rsidP="00D9108C">
      <w:pPr>
        <w:pStyle w:val="2f7"/>
        <w:shd w:val="clear" w:color="auto" w:fill="auto"/>
        <w:tabs>
          <w:tab w:val="left" w:pos="1729"/>
        </w:tabs>
        <w:spacing w:before="0" w:after="0" w:line="475" w:lineRule="exact"/>
        <w:ind w:firstLine="760"/>
        <w:rPr>
          <w:sz w:val="24"/>
          <w:szCs w:val="24"/>
        </w:rPr>
      </w:pPr>
      <w:r w:rsidRPr="00A445A2">
        <w:rPr>
          <w:sz w:val="24"/>
          <w:szCs w:val="24"/>
        </w:rPr>
        <w:t>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9108C" w:rsidRPr="00A445A2" w:rsidRDefault="00D9108C" w:rsidP="00D9108C">
      <w:pPr>
        <w:pStyle w:val="2f7"/>
        <w:shd w:val="clear" w:color="auto" w:fill="auto"/>
        <w:tabs>
          <w:tab w:val="left" w:pos="1743"/>
        </w:tabs>
        <w:spacing w:before="0" w:after="0" w:line="475" w:lineRule="exact"/>
        <w:ind w:firstLine="760"/>
        <w:rPr>
          <w:sz w:val="24"/>
          <w:szCs w:val="24"/>
        </w:rPr>
      </w:pPr>
      <w:r w:rsidRPr="00A445A2">
        <w:rPr>
          <w:sz w:val="24"/>
          <w:szCs w:val="24"/>
        </w:rPr>
        <w:t>Одной из важных особенностей изучения второго иностранного (французского)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(французским) языком и русским языком. Процесс изучения второго иностранного (французского) языка может быть интенсифицирован при следовании следующим принципам: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учет уровня развития коммуникативной компетенции в других языках и опору на нее;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сопоставительный принцип, который проявляется через сравнение и сопоставление </w:t>
      </w:r>
      <w:r w:rsidRPr="00A445A2">
        <w:rPr>
          <w:sz w:val="24"/>
          <w:szCs w:val="24"/>
        </w:rPr>
        <w:lastRenderedPageBreak/>
        <w:t>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приемы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D9108C" w:rsidRPr="00A445A2" w:rsidRDefault="00D9108C" w:rsidP="00D9108C">
      <w:pPr>
        <w:pStyle w:val="2f7"/>
        <w:shd w:val="clear" w:color="auto" w:fill="auto"/>
        <w:tabs>
          <w:tab w:val="left" w:pos="1764"/>
        </w:tabs>
        <w:spacing w:before="0" w:after="0" w:line="475" w:lineRule="exact"/>
        <w:ind w:firstLine="760"/>
        <w:rPr>
          <w:sz w:val="24"/>
          <w:szCs w:val="24"/>
        </w:rPr>
      </w:pPr>
      <w:r w:rsidRPr="00A445A2">
        <w:rPr>
          <w:sz w:val="24"/>
          <w:szCs w:val="24"/>
        </w:rPr>
        <w:t>Интенсификация учебного процесса возможна при использовании следующих стратегий: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совершенствование познавательных действий обучающихся;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перенос учебных умений;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перенос лингвистических и социокультурных знаний, речевых умений;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повышенные по сравнению с первым иностранным языком объёмы нового грамматического и лексического материала;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совместная отработка элементов лингвистических явлений;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использование интегративных упражнений и заданий, требующих проблемного мышления;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рациональное распределение классных и домашних видов работ;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большая самостоятельность и автономность обучающегося в учении.</w:t>
      </w:r>
    </w:p>
    <w:p w:rsidR="00D9108C" w:rsidRPr="00A445A2" w:rsidRDefault="00D9108C" w:rsidP="00D9108C">
      <w:pPr>
        <w:pStyle w:val="2f7"/>
        <w:shd w:val="clear" w:color="auto" w:fill="auto"/>
        <w:tabs>
          <w:tab w:val="left" w:pos="1779"/>
        </w:tabs>
        <w:spacing w:before="0" w:after="0" w:line="475" w:lineRule="exact"/>
        <w:ind w:firstLine="760"/>
        <w:rPr>
          <w:sz w:val="24"/>
          <w:szCs w:val="24"/>
        </w:rPr>
      </w:pPr>
      <w:r w:rsidRPr="00A445A2">
        <w:rPr>
          <w:sz w:val="24"/>
          <w:szCs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(французского) языка приводит к переосмыслению целей и содержания обучения предмету.</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w:t>
      </w:r>
      <w:r w:rsidRPr="00A445A2">
        <w:rPr>
          <w:sz w:val="24"/>
          <w:szCs w:val="24"/>
        </w:rPr>
        <w:lastRenderedPageBreak/>
        <w:t>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D9108C" w:rsidRPr="00A445A2" w:rsidRDefault="00D9108C" w:rsidP="00D9108C">
      <w:pPr>
        <w:pStyle w:val="2f7"/>
        <w:shd w:val="clear" w:color="auto" w:fill="auto"/>
        <w:tabs>
          <w:tab w:val="left" w:pos="1738"/>
        </w:tabs>
        <w:spacing w:before="0" w:after="0" w:line="475" w:lineRule="exact"/>
        <w:ind w:firstLine="760"/>
        <w:rPr>
          <w:sz w:val="24"/>
          <w:szCs w:val="24"/>
        </w:rPr>
      </w:pPr>
      <w:r w:rsidRPr="00A445A2">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социокультурная (межкультурная) компетенция - приобщение обучающихся к культуре, традициям, реалиям страны (стран) изучаемого иностранного языка в рамках тем, сфер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9108C" w:rsidRPr="00A445A2" w:rsidRDefault="00D9108C" w:rsidP="00D9108C">
      <w:pPr>
        <w:pStyle w:val="2f7"/>
        <w:shd w:val="clear" w:color="auto" w:fill="auto"/>
        <w:tabs>
          <w:tab w:val="left" w:pos="1743"/>
        </w:tabs>
        <w:spacing w:before="0" w:after="0" w:line="475" w:lineRule="exact"/>
        <w:ind w:firstLine="760"/>
        <w:rPr>
          <w:sz w:val="24"/>
          <w:szCs w:val="24"/>
        </w:rPr>
      </w:pPr>
      <w:r w:rsidRPr="00A445A2">
        <w:rPr>
          <w:sz w:val="24"/>
          <w:szCs w:val="24"/>
        </w:rPr>
        <w:t>Наряду с иноязычной коммуникативной компетенцией средствами второго иностранного (французского)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9108C" w:rsidRPr="00A445A2" w:rsidRDefault="00D9108C" w:rsidP="00D9108C">
      <w:pPr>
        <w:pStyle w:val="2f7"/>
        <w:shd w:val="clear" w:color="auto" w:fill="auto"/>
        <w:tabs>
          <w:tab w:val="left" w:pos="1878"/>
        </w:tabs>
        <w:spacing w:before="0" w:after="0" w:line="475" w:lineRule="exact"/>
        <w:ind w:firstLine="760"/>
        <w:rPr>
          <w:sz w:val="24"/>
          <w:szCs w:val="24"/>
        </w:rPr>
      </w:pPr>
      <w:r w:rsidRPr="00A445A2">
        <w:rPr>
          <w:sz w:val="24"/>
          <w:szCs w:val="24"/>
        </w:rPr>
        <w:t xml:space="preserve">Основными подходами к обучению второму иностранному (французскому)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w:t>
      </w:r>
      <w:r w:rsidRPr="00A445A2">
        <w:rPr>
          <w:sz w:val="24"/>
          <w:szCs w:val="24"/>
        </w:rPr>
        <w:lastRenderedPageBreak/>
        <w:t>использования современных средств обучения.</w:t>
      </w:r>
    </w:p>
    <w:p w:rsidR="00D9108C" w:rsidRPr="00A445A2" w:rsidRDefault="00D9108C" w:rsidP="00D9108C">
      <w:pPr>
        <w:pStyle w:val="2f7"/>
        <w:shd w:val="clear" w:color="auto" w:fill="auto"/>
        <w:tabs>
          <w:tab w:val="left" w:pos="1912"/>
        </w:tabs>
        <w:spacing w:before="0" w:after="0" w:line="475" w:lineRule="exact"/>
        <w:ind w:firstLine="760"/>
        <w:rPr>
          <w:sz w:val="24"/>
          <w:szCs w:val="24"/>
        </w:rPr>
      </w:pPr>
      <w:r w:rsidRPr="00A445A2">
        <w:rPr>
          <w:sz w:val="24"/>
          <w:szCs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по предмету «Второй иностранный (французский) язык».</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Общее число часов, рекомендованных для изучения второго иностранного (французского)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345A4D" w:rsidRDefault="00345A4D" w:rsidP="00D9108C">
      <w:pPr>
        <w:pStyle w:val="2f7"/>
        <w:shd w:val="clear" w:color="auto" w:fill="auto"/>
        <w:tabs>
          <w:tab w:val="left" w:pos="1583"/>
        </w:tabs>
        <w:spacing w:before="0" w:after="0" w:line="475" w:lineRule="exact"/>
        <w:ind w:firstLine="760"/>
        <w:rPr>
          <w:sz w:val="24"/>
          <w:szCs w:val="24"/>
        </w:rPr>
      </w:pPr>
    </w:p>
    <w:p w:rsidR="00D9108C" w:rsidRPr="00345A4D" w:rsidRDefault="00D9108C" w:rsidP="00D9108C">
      <w:pPr>
        <w:pStyle w:val="2f7"/>
        <w:shd w:val="clear" w:color="auto" w:fill="auto"/>
        <w:tabs>
          <w:tab w:val="left" w:pos="1583"/>
        </w:tabs>
        <w:spacing w:before="0" w:after="0" w:line="475" w:lineRule="exact"/>
        <w:ind w:firstLine="760"/>
        <w:rPr>
          <w:sz w:val="24"/>
          <w:szCs w:val="24"/>
        </w:rPr>
      </w:pPr>
      <w:r w:rsidRPr="00345A4D">
        <w:rPr>
          <w:sz w:val="24"/>
          <w:szCs w:val="24"/>
        </w:rPr>
        <w:t>Содержание обучения в 5 классе.</w:t>
      </w:r>
    </w:p>
    <w:p w:rsidR="00D9108C" w:rsidRPr="00A445A2" w:rsidRDefault="00D9108C" w:rsidP="00D9108C">
      <w:pPr>
        <w:pStyle w:val="2f7"/>
        <w:shd w:val="clear" w:color="auto" w:fill="auto"/>
        <w:tabs>
          <w:tab w:val="left" w:pos="1784"/>
        </w:tabs>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Моя семья. Мои друзья. Семейные праздники: день рождения, Новый год, Рождество.</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Внешность и характер человека (литературного персонажа).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Досуг и увлечения (хобби) современного подростка (чтение, кино, спорт).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Здоровый образ жизни: режим труда и отдыха, здоровое питание. Посещение</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врача.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Покупки: одежда, обувь и продукты питания.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Школа, школьная жизнь, школьные принадлежности, изучаемые предметы. Переписка с иностранными сверстниками.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Каникулы в различное время года. Виды отдыха.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Природа: дикие и домашние животные. Погода.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Родной город (село). Транспорт.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w:t>
      </w:r>
      <w:r w:rsidRPr="00A445A2">
        <w:rPr>
          <w:sz w:val="24"/>
          <w:szCs w:val="24"/>
        </w:rPr>
        <w:lastRenderedPageBreak/>
        <w:t>традиции, обычаи).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Выдающиеся люди родной страны и страны (стран) изучаемого языка: писатели, поэты.</w:t>
      </w:r>
    </w:p>
    <w:p w:rsidR="00D9108C" w:rsidRPr="00A445A2" w:rsidRDefault="00D9108C" w:rsidP="00D9108C">
      <w:pPr>
        <w:pStyle w:val="2f7"/>
        <w:shd w:val="clear" w:color="auto" w:fill="auto"/>
        <w:tabs>
          <w:tab w:val="left" w:pos="1754"/>
        </w:tabs>
        <w:spacing w:before="0" w:after="0" w:line="475" w:lineRule="exact"/>
        <w:ind w:firstLine="760"/>
        <w:rPr>
          <w:sz w:val="24"/>
          <w:szCs w:val="24"/>
        </w:rPr>
      </w:pPr>
      <w:r w:rsidRPr="00A445A2">
        <w:rPr>
          <w:sz w:val="24"/>
          <w:szCs w:val="24"/>
        </w:rPr>
        <w:t>Виды речевой деятельности.</w:t>
      </w:r>
    </w:p>
    <w:p w:rsidR="00D9108C" w:rsidRPr="00A445A2" w:rsidRDefault="00D9108C" w:rsidP="00D9108C">
      <w:pPr>
        <w:pStyle w:val="2f7"/>
        <w:shd w:val="clear" w:color="auto" w:fill="auto"/>
        <w:tabs>
          <w:tab w:val="left" w:pos="1966"/>
        </w:tabs>
        <w:spacing w:before="0" w:after="0" w:line="475" w:lineRule="exact"/>
        <w:ind w:firstLine="76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На начальном этапе обучения французскому языку обучение всем формам устной речи (монологической, диалогической и полилогу) тесно взаимосвязано 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 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единств.</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 самого начала обучения обучающиеся должны быть настроены на то, что практически всё содержание учебного материала может стать предметом их общения с франкоязычными сверстниками.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Заданность содержания (тематико-ситуативная наполняемость) диалогической формы общения позволяет развивать инициативность и речевую активность обучающихся. Диалоги разучиваются, разыгрываются по ролям, творчески переосмысливаются, чтобы по имеющемуся образцу создать новый «продукт речетворчества».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обучающемуся описать фотографию или несложный рисунок. Данный вид высказывания может стать органичной составляющей так называемой «управляемой беседы».</w:t>
      </w:r>
    </w:p>
    <w:p w:rsidR="00D9108C" w:rsidRPr="00A445A2" w:rsidRDefault="00D9108C" w:rsidP="00D9108C">
      <w:pPr>
        <w:pStyle w:val="2f7"/>
        <w:shd w:val="clear" w:color="auto" w:fill="auto"/>
        <w:spacing w:before="0" w:after="0" w:line="480" w:lineRule="exact"/>
        <w:rPr>
          <w:sz w:val="24"/>
          <w:szCs w:val="24"/>
        </w:rPr>
      </w:pPr>
      <w:r w:rsidRPr="00A445A2">
        <w:rPr>
          <w:sz w:val="24"/>
          <w:szCs w:val="24"/>
        </w:rPr>
        <w:t>Это вербально-коммуникативный методический приём, заключающийся в ведении тематически направленной беседы между учителем и обучающимся.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 xml:space="preserve">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w:t>
      </w:r>
      <w:r w:rsidRPr="00A445A2">
        <w:rPr>
          <w:sz w:val="24"/>
          <w:szCs w:val="24"/>
        </w:rPr>
        <w:lastRenderedPageBreak/>
        <w:t>ним задачу.</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rsidR="00D9108C" w:rsidRPr="00A445A2" w:rsidRDefault="00D9108C" w:rsidP="00D9108C">
      <w:pPr>
        <w:pStyle w:val="2f7"/>
        <w:shd w:val="clear" w:color="auto" w:fill="auto"/>
        <w:spacing w:before="0" w:after="0" w:line="480" w:lineRule="exact"/>
        <w:ind w:firstLine="740"/>
        <w:jc w:val="left"/>
        <w:rPr>
          <w:sz w:val="24"/>
          <w:szCs w:val="24"/>
        </w:rPr>
      </w:pPr>
      <w:r w:rsidRPr="00A445A2">
        <w:rPr>
          <w:sz w:val="24"/>
          <w:szCs w:val="24"/>
        </w:rPr>
        <w:t>Формирование и 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диалог-расспрос: сообщать фактическую информацию, отвечая на вопросы разных видов, запрашивать интересующую информацию.</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Объём диалога - до 3 реплик со стороны каждого собеседника.</w:t>
      </w:r>
    </w:p>
    <w:p w:rsidR="00D9108C" w:rsidRPr="00A445A2" w:rsidRDefault="00D9108C" w:rsidP="00D9108C">
      <w:pPr>
        <w:pStyle w:val="2f7"/>
        <w:shd w:val="clear" w:color="auto" w:fill="auto"/>
        <w:spacing w:before="0" w:after="0" w:line="480" w:lineRule="exact"/>
        <w:ind w:firstLine="740"/>
        <w:jc w:val="left"/>
        <w:rPr>
          <w:sz w:val="24"/>
          <w:szCs w:val="24"/>
        </w:rPr>
      </w:pPr>
      <w:r w:rsidRPr="00A445A2">
        <w:rPr>
          <w:sz w:val="24"/>
          <w:szCs w:val="24"/>
        </w:rPr>
        <w:t>Формирование 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повествование (сообщение);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изложение (пересказ) основного содержания прочитанного текста;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краткое изложение результатов выполненной проектной работы.</w:t>
      </w:r>
    </w:p>
    <w:p w:rsidR="00D9108C" w:rsidRPr="00A445A2" w:rsidRDefault="00D9108C" w:rsidP="00D9108C">
      <w:pPr>
        <w:pStyle w:val="2f7"/>
        <w:shd w:val="clear" w:color="auto" w:fill="auto"/>
        <w:spacing w:before="0" w:after="0" w:line="494" w:lineRule="exact"/>
        <w:ind w:firstLine="760"/>
        <w:rPr>
          <w:sz w:val="24"/>
          <w:szCs w:val="24"/>
        </w:rPr>
      </w:pPr>
      <w:r w:rsidRPr="00A445A2">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Объём монологического высказывания - 4 фразы.</w:t>
      </w:r>
    </w:p>
    <w:p w:rsidR="00D9108C" w:rsidRPr="00A445A2" w:rsidRDefault="00D9108C" w:rsidP="00D9108C">
      <w:pPr>
        <w:pStyle w:val="2f7"/>
        <w:shd w:val="clear" w:color="auto" w:fill="auto"/>
        <w:tabs>
          <w:tab w:val="left" w:pos="1976"/>
        </w:tabs>
        <w:spacing w:before="0" w:after="0" w:line="475"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 в другие виды речевой деятельности).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слухо-произносительных навыков.</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В этой связи, понимание смысла устно-речевого сообщения зависит от работы кратковременной и долговременной памяти обучающихся, развития их речемыслительной деятельности, а, следовательно, и от того, насколько рационально и регулярно будут включаться в процесс обучения аудиотексты.</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Способы предъявления обучающимся материала, предназначенного для восприятия на слух, варьируются. Восприятие на слух звучащего текста осуществляется: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w:t>
      </w:r>
      <w:r w:rsidRPr="00A445A2">
        <w:rPr>
          <w:sz w:val="24"/>
          <w:szCs w:val="24"/>
        </w:rPr>
        <w:lastRenderedPageBreak/>
        <w:t>использования иллюстраций.</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На уроке формулировка заданий к упражнениям или другие обращения к обучающимся всё чаще воспроизводятся на французском языке.</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Контроль аудирования проводится на примере несложных текстов, тематически связанных с содержанием текущего учебного материала. После прослушивания текста-истории, диалога или беседы нескольких персонажей (не менее 2 раз), обучающиеся выполняют тестовое задание, имеющее форму множественного выбора.</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9108C" w:rsidRPr="00A445A2" w:rsidRDefault="00D9108C" w:rsidP="00D9108C">
      <w:pPr>
        <w:pStyle w:val="2f7"/>
        <w:shd w:val="clear" w:color="auto" w:fill="auto"/>
        <w:spacing w:before="0" w:after="0" w:line="480" w:lineRule="exact"/>
        <w:ind w:firstLine="740"/>
        <w:rPr>
          <w:sz w:val="24"/>
          <w:szCs w:val="24"/>
        </w:rPr>
      </w:pPr>
      <w:r w:rsidRPr="00A445A2">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Время звучания текста (текстов) для аудирования - до 1 минуты.</w:t>
      </w:r>
    </w:p>
    <w:p w:rsidR="00D9108C" w:rsidRPr="00A445A2" w:rsidRDefault="00D9108C" w:rsidP="00D9108C">
      <w:pPr>
        <w:pStyle w:val="2f7"/>
        <w:shd w:val="clear" w:color="auto" w:fill="auto"/>
        <w:tabs>
          <w:tab w:val="left" w:pos="1970"/>
        </w:tabs>
        <w:spacing w:before="0" w:after="0" w:line="475"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После устного вводного курса и овладения самыми элементарными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и учебных текстов, имитирующих аутентичные тексты. Это позволяет избежать нежелательной перенасыщенности используемых учебных материалов сложными языковыми конструкциями, структурами и лексикой.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На начальном этапе обучения французскому как второму иностранному языку обучающиеся овладевают следующими умениями чтения: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чтение про себя и вслух при полном и детальном понимании содержания текста, </w:t>
      </w:r>
      <w:r w:rsidRPr="00A445A2">
        <w:rPr>
          <w:sz w:val="24"/>
          <w:szCs w:val="24"/>
        </w:rPr>
        <w:lastRenderedPageBreak/>
        <w:t>построенного полностью на изученном материале;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и понимание общего содержания текста, содержащего незначительный процент незнакомых лексических единиц.</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Понимание письменного текста - сложный процесс, который проходит через определённые стадии от понимания общего смысла к более детальному пониманию заложенной в нём информации. Через взаимодействие с учителем и одноклассниками обучающийся участвует в раскрытии смысла прочитанного им текстового фрагмента. Задача учителя - развить и активизировать применение обучающимися таких важных учебно-познавательных умений как языковая и контекстуальная догадка, способствующих прогнозированию дальнейшего содержания повествования и устанавливающих связь между знакомыми 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rsidR="00D9108C" w:rsidRPr="00A445A2" w:rsidRDefault="00D9108C" w:rsidP="00D9108C">
      <w:pPr>
        <w:pStyle w:val="2f7"/>
        <w:shd w:val="clear" w:color="auto" w:fill="auto"/>
        <w:spacing w:before="0" w:after="0" w:line="485" w:lineRule="exact"/>
        <w:ind w:firstLine="760"/>
        <w:rPr>
          <w:sz w:val="24"/>
          <w:szCs w:val="24"/>
        </w:rPr>
      </w:pPr>
      <w:r w:rsidRPr="00A445A2">
        <w:rPr>
          <w:sz w:val="24"/>
          <w:szCs w:val="24"/>
        </w:rPr>
        <w:t>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обязательном использовании звукозаписи текста-упражнения при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 в речи, развитие процессов антиципации и прогнозирования. Вариативность и новизна контекста создаёт благоприятные условия и для усвоения (запоминания) новых лексических единиц.</w:t>
      </w:r>
    </w:p>
    <w:p w:rsidR="00D9108C" w:rsidRPr="00A445A2" w:rsidRDefault="00D9108C" w:rsidP="00D9108C">
      <w:pPr>
        <w:pStyle w:val="2f7"/>
        <w:shd w:val="clear" w:color="auto" w:fill="auto"/>
        <w:spacing w:before="0" w:after="0" w:line="485" w:lineRule="exact"/>
        <w:ind w:firstLine="760"/>
        <w:rPr>
          <w:sz w:val="24"/>
          <w:szCs w:val="24"/>
        </w:rPr>
      </w:pPr>
      <w:r w:rsidRPr="00A445A2">
        <w:rPr>
          <w:sz w:val="24"/>
          <w:szCs w:val="24"/>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D9108C" w:rsidRPr="00A445A2" w:rsidRDefault="00D9108C" w:rsidP="00D9108C">
      <w:pPr>
        <w:pStyle w:val="2f7"/>
        <w:shd w:val="clear" w:color="auto" w:fill="auto"/>
        <w:spacing w:before="0" w:after="0" w:line="485" w:lineRule="exact"/>
        <w:ind w:firstLine="760"/>
        <w:rPr>
          <w:sz w:val="24"/>
          <w:szCs w:val="24"/>
        </w:rPr>
      </w:pPr>
      <w:r w:rsidRPr="00A445A2">
        <w:rPr>
          <w:sz w:val="24"/>
          <w:szCs w:val="24"/>
        </w:rPr>
        <w:t>Объём текста (текстов) для чтения - до 150 слов.</w:t>
      </w:r>
    </w:p>
    <w:p w:rsidR="00D9108C" w:rsidRPr="00A445A2" w:rsidRDefault="00D9108C" w:rsidP="00D9108C">
      <w:pPr>
        <w:pStyle w:val="2f7"/>
        <w:shd w:val="clear" w:color="auto" w:fill="auto"/>
        <w:tabs>
          <w:tab w:val="left" w:pos="1966"/>
        </w:tabs>
        <w:spacing w:before="0" w:after="0" w:line="485" w:lineRule="exact"/>
        <w:ind w:firstLine="76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самостоятельный вид речевой деятельности, сколько как способ формирования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слухового, артикуляционного, зрительного и моторно-двигательного аппаратов. Письмо является «базовым» навыком, то есть этот навык лежит в основе дальнейшего успешного формирования всех составляющих коммуникативной компетенции.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Самыми эффективными упражнениями, развивающими орфографическую грамотность французской письменной речи, являются: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диктант (записывание текста или отдельных слов и выражений, диктуемых учителем).</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Диктанты и упражнения в списывании носят, прежде всего, обучающий характер, и только затем контрольно-обучающий и непосредственно контрольный.</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Формирование графического навыка письма не исключает постепенное развитие у обучающихся умений связной письменной речи на французском языке.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Формируются умения: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написание коротких поздравлений с праздниками (с Новым годом, Рождеством, днём рождения);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На этапе формирования элементарной коммуникативной компетенции все письменные тексты создаются по предлагаемому учителем образцу, имеют простую структуру. Содержание письменных текстов, в основном, передаёт фактическую </w:t>
      </w:r>
      <w:r w:rsidRPr="00A445A2">
        <w:rPr>
          <w:sz w:val="24"/>
          <w:szCs w:val="24"/>
        </w:rPr>
        <w:lastRenderedPageBreak/>
        <w:t xml:space="preserve">информацию о происходящих в жизни подростка событиях. Цельность текста обеспечивается простыми связующими элементами </w:t>
      </w:r>
      <w:r w:rsidRPr="00A445A2">
        <w:rPr>
          <w:sz w:val="24"/>
          <w:szCs w:val="24"/>
          <w:lang w:bidi="en-US"/>
        </w:rPr>
        <w:t>(</w:t>
      </w:r>
      <w:r w:rsidRPr="00A445A2">
        <w:rPr>
          <w:sz w:val="24"/>
          <w:szCs w:val="24"/>
          <w:lang w:val="en-US" w:bidi="en-US"/>
        </w:rPr>
        <w:t>et</w:t>
      </w:r>
      <w:r w:rsidRPr="00A445A2">
        <w:rPr>
          <w:sz w:val="24"/>
          <w:szCs w:val="24"/>
          <w:lang w:bidi="en-US"/>
        </w:rPr>
        <w:t xml:space="preserve">, </w:t>
      </w:r>
      <w:r w:rsidRPr="00A445A2">
        <w:rPr>
          <w:sz w:val="24"/>
          <w:szCs w:val="24"/>
          <w:lang w:val="en-US" w:bidi="en-US"/>
        </w:rPr>
        <w:t>mais</w:t>
      </w:r>
      <w:r w:rsidRPr="00A445A2">
        <w:rPr>
          <w:sz w:val="24"/>
          <w:szCs w:val="24"/>
          <w:lang w:bidi="en-US"/>
        </w:rPr>
        <w:t xml:space="preserve">, </w:t>
      </w:r>
      <w:r w:rsidRPr="00A445A2">
        <w:rPr>
          <w:sz w:val="24"/>
          <w:szCs w:val="24"/>
          <w:lang w:val="en-US" w:bidi="en-US"/>
        </w:rPr>
        <w:t>parce</w:t>
      </w:r>
      <w:r w:rsidRPr="00A445A2">
        <w:rPr>
          <w:sz w:val="24"/>
          <w:szCs w:val="24"/>
          <w:lang w:bidi="en-US"/>
        </w:rPr>
        <w:t xml:space="preserve"> </w:t>
      </w:r>
      <w:r w:rsidRPr="00A445A2">
        <w:rPr>
          <w:sz w:val="24"/>
          <w:szCs w:val="24"/>
          <w:lang w:val="en-US" w:bidi="en-US"/>
        </w:rPr>
        <w:t>que</w:t>
      </w:r>
      <w:r w:rsidRPr="00A445A2">
        <w:rPr>
          <w:sz w:val="24"/>
          <w:szCs w:val="24"/>
          <w:lang w:bidi="en-US"/>
        </w:rPr>
        <w:t xml:space="preserve"> ...).</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письменного сообщения - до 30 слов.</w:t>
      </w:r>
    </w:p>
    <w:p w:rsidR="00D9108C" w:rsidRPr="00A445A2" w:rsidRDefault="00D9108C" w:rsidP="00D9108C">
      <w:pPr>
        <w:pStyle w:val="2f7"/>
        <w:shd w:val="clear" w:color="auto" w:fill="auto"/>
        <w:tabs>
          <w:tab w:val="left" w:pos="1806"/>
        </w:tabs>
        <w:spacing w:before="0" w:after="0" w:line="475" w:lineRule="exact"/>
        <w:ind w:firstLine="760"/>
        <w:rPr>
          <w:sz w:val="24"/>
          <w:szCs w:val="24"/>
        </w:rPr>
      </w:pPr>
      <w:r w:rsidRPr="00A445A2">
        <w:rPr>
          <w:sz w:val="24"/>
          <w:szCs w:val="24"/>
        </w:rPr>
        <w:t>Языковые навыки и умения.</w:t>
      </w:r>
    </w:p>
    <w:p w:rsidR="00D9108C" w:rsidRPr="00A445A2" w:rsidRDefault="00D9108C" w:rsidP="00D9108C">
      <w:pPr>
        <w:pStyle w:val="2f7"/>
        <w:shd w:val="clear" w:color="auto" w:fill="auto"/>
        <w:tabs>
          <w:tab w:val="left" w:pos="2022"/>
        </w:tabs>
        <w:spacing w:before="0" w:after="0" w:line="475" w:lineRule="exact"/>
        <w:ind w:firstLine="76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Формирование основ фонологической компетенции: овладение основными правилами чтения и произношения: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rStyle w:val="2Candara13pt"/>
          <w:sz w:val="24"/>
          <w:szCs w:val="24"/>
        </w:rPr>
        <w:t>1</w:t>
      </w:r>
      <w:r w:rsidRPr="00A445A2">
        <w:rPr>
          <w:sz w:val="24"/>
          <w:szCs w:val="24"/>
        </w:rPr>
        <w:t>) правила чтения букв в словах: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правило чтения буквы с перед гласными а, о, </w:t>
      </w:r>
      <w:r w:rsidRPr="00A445A2">
        <w:rPr>
          <w:sz w:val="24"/>
          <w:szCs w:val="24"/>
          <w:lang w:val="en-US" w:bidi="en-US"/>
        </w:rPr>
        <w:t>u</w:t>
      </w:r>
      <w:r w:rsidRPr="00A445A2">
        <w:rPr>
          <w:sz w:val="24"/>
          <w:szCs w:val="24"/>
          <w:lang w:bidi="en-US"/>
        </w:rPr>
        <w:t xml:space="preserve">, </w:t>
      </w:r>
      <w:r w:rsidRPr="00A445A2">
        <w:rPr>
          <w:sz w:val="24"/>
          <w:szCs w:val="24"/>
          <w:lang w:val="en-US" w:bidi="en-US"/>
        </w:rPr>
        <w:t>i</w:t>
      </w:r>
      <w:r w:rsidRPr="00A445A2">
        <w:rPr>
          <w:sz w:val="24"/>
          <w:szCs w:val="24"/>
          <w:lang w:bidi="en-US"/>
        </w:rPr>
        <w:t xml:space="preserve">, </w:t>
      </w:r>
      <w:r w:rsidRPr="00A445A2">
        <w:rPr>
          <w:sz w:val="24"/>
          <w:szCs w:val="24"/>
        </w:rPr>
        <w:t>е, у и на конце слова;</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 xml:space="preserve">правило чтения буквы </w:t>
      </w:r>
      <w:r w:rsidRPr="00A445A2">
        <w:rPr>
          <w:sz w:val="24"/>
          <w:szCs w:val="24"/>
          <w:lang w:val="en-US" w:bidi="en-US"/>
        </w:rPr>
        <w:t>g</w:t>
      </w:r>
      <w:r w:rsidRPr="00A445A2">
        <w:rPr>
          <w:sz w:val="24"/>
          <w:szCs w:val="24"/>
          <w:lang w:bidi="en-US"/>
        </w:rPr>
        <w:t xml:space="preserve"> </w:t>
      </w:r>
      <w:r w:rsidRPr="00A445A2">
        <w:rPr>
          <w:sz w:val="24"/>
          <w:szCs w:val="24"/>
        </w:rPr>
        <w:t xml:space="preserve">перед гласными а, о, </w:t>
      </w:r>
      <w:r w:rsidRPr="00A445A2">
        <w:rPr>
          <w:sz w:val="24"/>
          <w:szCs w:val="24"/>
          <w:lang w:val="en-US" w:bidi="en-US"/>
        </w:rPr>
        <w:t>u</w:t>
      </w:r>
      <w:r w:rsidRPr="00A445A2">
        <w:rPr>
          <w:sz w:val="24"/>
          <w:szCs w:val="24"/>
          <w:lang w:bidi="en-US"/>
        </w:rPr>
        <w:t xml:space="preserve">, </w:t>
      </w:r>
      <w:r w:rsidRPr="00A445A2">
        <w:rPr>
          <w:sz w:val="24"/>
          <w:szCs w:val="24"/>
          <w:lang w:val="en-US" w:bidi="en-US"/>
        </w:rPr>
        <w:t>i</w:t>
      </w:r>
      <w:r w:rsidRPr="00A445A2">
        <w:rPr>
          <w:sz w:val="24"/>
          <w:szCs w:val="24"/>
          <w:lang w:bidi="en-US"/>
        </w:rPr>
        <w:t xml:space="preserve">, </w:t>
      </w:r>
      <w:r w:rsidRPr="00A445A2">
        <w:rPr>
          <w:sz w:val="24"/>
          <w:szCs w:val="24"/>
        </w:rPr>
        <w:t xml:space="preserve">е, у и на конце слова; правило чтения буквы </w:t>
      </w:r>
      <w:r w:rsidRPr="00A445A2">
        <w:rPr>
          <w:sz w:val="24"/>
          <w:szCs w:val="24"/>
          <w:lang w:val="en-US" w:bidi="en-US"/>
        </w:rPr>
        <w:t>d</w:t>
      </w:r>
      <w:r w:rsidRPr="00A445A2">
        <w:rPr>
          <w:sz w:val="24"/>
          <w:szCs w:val="24"/>
          <w:lang w:bidi="en-US"/>
        </w:rPr>
        <w:t xml:space="preserve"> </w:t>
      </w:r>
      <w:r w:rsidRPr="00A445A2">
        <w:rPr>
          <w:sz w:val="24"/>
          <w:szCs w:val="24"/>
        </w:rPr>
        <w:t xml:space="preserve">в начале, в середине и на конце слова; правило чтения буквы е, в зависимости от своего окружения и на конце слова; правило чтения буквы р в начале, в середине и на конце слова; правило чтения буквы </w:t>
      </w:r>
      <w:r w:rsidRPr="00A445A2">
        <w:rPr>
          <w:sz w:val="24"/>
          <w:szCs w:val="24"/>
          <w:lang w:val="en-US" w:bidi="en-US"/>
        </w:rPr>
        <w:t>q</w:t>
      </w:r>
      <w:r w:rsidRPr="00A445A2">
        <w:rPr>
          <w:sz w:val="24"/>
          <w:szCs w:val="24"/>
          <w:lang w:bidi="en-US"/>
        </w:rPr>
        <w:t xml:space="preserve"> </w:t>
      </w:r>
      <w:r w:rsidRPr="00A445A2">
        <w:rPr>
          <w:sz w:val="24"/>
          <w:szCs w:val="24"/>
        </w:rPr>
        <w:t>во всех позициях в слове;</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правило чтения буквы г в начале, в середине и на конце слова, а также в окончаниях -ег и </w:t>
      </w:r>
      <w:r w:rsidRPr="00A445A2">
        <w:rPr>
          <w:sz w:val="24"/>
          <w:szCs w:val="24"/>
          <w:lang w:bidi="en-US"/>
        </w:rPr>
        <w:t>-</w:t>
      </w:r>
      <w:r w:rsidRPr="00A445A2">
        <w:rPr>
          <w:sz w:val="24"/>
          <w:szCs w:val="24"/>
          <w:lang w:val="en-US" w:bidi="en-US"/>
        </w:rPr>
        <w:t>ier</w:t>
      </w:r>
      <w:r w:rsidRPr="00A445A2">
        <w:rPr>
          <w:sz w:val="24"/>
          <w:szCs w:val="24"/>
          <w:lang w:bidi="en-US"/>
        </w:rPr>
        <w:t xml:space="preserve"> </w:t>
      </w:r>
      <w:r w:rsidRPr="00A445A2">
        <w:rPr>
          <w:sz w:val="24"/>
          <w:szCs w:val="24"/>
        </w:rPr>
        <w:t>многосложных слов;</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правило чтения буквы </w:t>
      </w:r>
      <w:r w:rsidRPr="00A445A2">
        <w:rPr>
          <w:sz w:val="24"/>
          <w:szCs w:val="24"/>
          <w:lang w:val="en-US" w:bidi="en-US"/>
        </w:rPr>
        <w:t>s</w:t>
      </w:r>
      <w:r w:rsidRPr="00A445A2">
        <w:rPr>
          <w:sz w:val="24"/>
          <w:szCs w:val="24"/>
          <w:lang w:bidi="en-US"/>
        </w:rPr>
        <w:t xml:space="preserve"> </w:t>
      </w:r>
      <w:r w:rsidRPr="00A445A2">
        <w:rPr>
          <w:sz w:val="24"/>
          <w:szCs w:val="24"/>
        </w:rPr>
        <w:t>в начале слова, в позиции между двумя гласными, на конце слова;</w:t>
      </w:r>
    </w:p>
    <w:p w:rsidR="00D9108C" w:rsidRPr="00A445A2" w:rsidRDefault="00D9108C" w:rsidP="00D9108C">
      <w:pPr>
        <w:pStyle w:val="2f7"/>
        <w:shd w:val="clear" w:color="auto" w:fill="auto"/>
        <w:spacing w:before="0" w:after="0" w:line="475" w:lineRule="exact"/>
        <w:ind w:left="760" w:right="2000"/>
        <w:jc w:val="left"/>
        <w:rPr>
          <w:sz w:val="24"/>
          <w:szCs w:val="24"/>
        </w:rPr>
      </w:pPr>
      <w:r w:rsidRPr="00A445A2">
        <w:rPr>
          <w:sz w:val="24"/>
          <w:szCs w:val="24"/>
        </w:rPr>
        <w:t xml:space="preserve">правило чтения буквы </w:t>
      </w:r>
      <w:r w:rsidRPr="00A445A2">
        <w:rPr>
          <w:sz w:val="24"/>
          <w:szCs w:val="24"/>
          <w:lang w:val="en-US" w:bidi="en-US"/>
        </w:rPr>
        <w:t>t</w:t>
      </w:r>
      <w:r w:rsidRPr="00A445A2">
        <w:rPr>
          <w:sz w:val="24"/>
          <w:szCs w:val="24"/>
          <w:lang w:bidi="en-US"/>
        </w:rPr>
        <w:t xml:space="preserve"> </w:t>
      </w:r>
      <w:r w:rsidRPr="00A445A2">
        <w:rPr>
          <w:sz w:val="24"/>
          <w:szCs w:val="24"/>
        </w:rPr>
        <w:t xml:space="preserve">в начале, в середине и на конце слова; буква </w:t>
      </w:r>
      <w:r w:rsidRPr="00A445A2">
        <w:rPr>
          <w:rStyle w:val="2Candara13pt"/>
          <w:sz w:val="24"/>
          <w:szCs w:val="24"/>
        </w:rPr>
        <w:t>9</w:t>
      </w:r>
      <w:r w:rsidRPr="00A445A2">
        <w:rPr>
          <w:sz w:val="24"/>
          <w:szCs w:val="24"/>
        </w:rPr>
        <w:t xml:space="preserve"> (с диакритическим значком </w:t>
      </w:r>
      <w:r w:rsidRPr="00A445A2">
        <w:rPr>
          <w:sz w:val="24"/>
          <w:szCs w:val="24"/>
          <w:lang w:val="en-US" w:bidi="en-US"/>
        </w:rPr>
        <w:t>cedille</w:t>
      </w:r>
      <w:r w:rsidRPr="00A445A2">
        <w:rPr>
          <w:sz w:val="24"/>
          <w:szCs w:val="24"/>
          <w:lang w:bidi="en-US"/>
        </w:rPr>
        <w:t xml:space="preserve">); </w:t>
      </w:r>
      <w:r w:rsidRPr="00A445A2">
        <w:rPr>
          <w:sz w:val="24"/>
          <w:szCs w:val="24"/>
        </w:rPr>
        <w:t>буква е с различными диакритическими значками: ё, ё, ё; буква а с различными диакритическими значками: а, а; буква и с различными диакритическими значками: й, й;</w:t>
      </w:r>
    </w:p>
    <w:p w:rsidR="00D9108C" w:rsidRPr="00A445A2" w:rsidRDefault="00D9108C" w:rsidP="00D9108C">
      <w:pPr>
        <w:pStyle w:val="2f7"/>
        <w:shd w:val="clear" w:color="auto" w:fill="auto"/>
        <w:spacing w:before="0" w:after="0" w:line="475" w:lineRule="exact"/>
        <w:ind w:left="760" w:right="3480"/>
        <w:jc w:val="left"/>
        <w:rPr>
          <w:sz w:val="24"/>
          <w:szCs w:val="24"/>
        </w:rPr>
      </w:pPr>
      <w:r w:rsidRPr="00A445A2">
        <w:rPr>
          <w:rStyle w:val="2Candara13pt"/>
          <w:sz w:val="24"/>
          <w:szCs w:val="24"/>
        </w:rPr>
        <w:t>2</w:t>
      </w:r>
      <w:r w:rsidRPr="00A445A2">
        <w:rPr>
          <w:sz w:val="24"/>
          <w:szCs w:val="24"/>
        </w:rPr>
        <w:t xml:space="preserve">) правила чтения буквосочетаний в словах: буквосочетания </w:t>
      </w:r>
      <w:r w:rsidRPr="00A445A2">
        <w:rPr>
          <w:sz w:val="24"/>
          <w:szCs w:val="24"/>
          <w:lang w:val="en-US" w:bidi="en-US"/>
        </w:rPr>
        <w:t>ou</w:t>
      </w:r>
      <w:r w:rsidRPr="00A445A2">
        <w:rPr>
          <w:sz w:val="24"/>
          <w:szCs w:val="24"/>
          <w:lang w:bidi="en-US"/>
        </w:rPr>
        <w:t xml:space="preserve">, </w:t>
      </w:r>
      <w:r w:rsidRPr="00A445A2">
        <w:rPr>
          <w:sz w:val="24"/>
          <w:szCs w:val="24"/>
          <w:lang w:val="en-US" w:bidi="en-US"/>
        </w:rPr>
        <w:t>oi</w:t>
      </w:r>
      <w:r w:rsidRPr="00A445A2">
        <w:rPr>
          <w:sz w:val="24"/>
          <w:szCs w:val="24"/>
          <w:lang w:bidi="en-US"/>
        </w:rPr>
        <w:t xml:space="preserve">, </w:t>
      </w:r>
      <w:r w:rsidRPr="00A445A2">
        <w:rPr>
          <w:sz w:val="24"/>
          <w:szCs w:val="24"/>
        </w:rPr>
        <w:t xml:space="preserve">аи, еаи; буквосочетания </w:t>
      </w:r>
      <w:r w:rsidRPr="00A445A2">
        <w:rPr>
          <w:sz w:val="24"/>
          <w:szCs w:val="24"/>
          <w:lang w:val="en-US" w:bidi="en-US"/>
        </w:rPr>
        <w:t>ai</w:t>
      </w:r>
      <w:r w:rsidRPr="00A445A2">
        <w:rPr>
          <w:sz w:val="24"/>
          <w:szCs w:val="24"/>
          <w:lang w:bidi="en-US"/>
        </w:rPr>
        <w:t xml:space="preserve">, </w:t>
      </w:r>
      <w:r w:rsidRPr="00A445A2">
        <w:rPr>
          <w:sz w:val="24"/>
          <w:szCs w:val="24"/>
          <w:lang w:val="en-US" w:bidi="en-US"/>
        </w:rPr>
        <w:t>at</w:t>
      </w:r>
      <w:r w:rsidRPr="00A445A2">
        <w:rPr>
          <w:sz w:val="24"/>
          <w:szCs w:val="24"/>
          <w:lang w:bidi="en-US"/>
        </w:rPr>
        <w:t xml:space="preserve">, </w:t>
      </w:r>
      <w:r w:rsidRPr="00A445A2">
        <w:rPr>
          <w:sz w:val="24"/>
          <w:szCs w:val="24"/>
          <w:lang w:val="en-US" w:bidi="en-US"/>
        </w:rPr>
        <w:t>ei</w:t>
      </w:r>
      <w:r w:rsidRPr="00A445A2">
        <w:rPr>
          <w:sz w:val="24"/>
          <w:szCs w:val="24"/>
          <w:lang w:bidi="en-US"/>
        </w:rPr>
        <w:t xml:space="preserve">, </w:t>
      </w:r>
      <w:r w:rsidRPr="00A445A2">
        <w:rPr>
          <w:sz w:val="24"/>
          <w:szCs w:val="24"/>
          <w:lang w:val="en-US" w:bidi="en-US"/>
        </w:rPr>
        <w:t>eu</w:t>
      </w:r>
      <w:r w:rsidRPr="00A445A2">
        <w:rPr>
          <w:sz w:val="24"/>
          <w:szCs w:val="24"/>
          <w:lang w:bidi="en-US"/>
        </w:rPr>
        <w:t xml:space="preserve">, </w:t>
      </w:r>
      <w:r w:rsidRPr="00A445A2">
        <w:rPr>
          <w:sz w:val="24"/>
          <w:szCs w:val="24"/>
        </w:rPr>
        <w:t xml:space="preserve">сеи; буквосочетание </w:t>
      </w:r>
      <w:r w:rsidRPr="00A445A2">
        <w:rPr>
          <w:sz w:val="24"/>
          <w:szCs w:val="24"/>
          <w:lang w:val="en-US" w:bidi="en-US"/>
        </w:rPr>
        <w:t>gn</w:t>
      </w:r>
      <w:r w:rsidRPr="00A445A2">
        <w:rPr>
          <w:sz w:val="24"/>
          <w:szCs w:val="24"/>
          <w:lang w:bidi="en-US"/>
        </w:rPr>
        <w:t xml:space="preserve">; </w:t>
      </w:r>
      <w:r w:rsidRPr="00A445A2">
        <w:rPr>
          <w:sz w:val="24"/>
          <w:szCs w:val="24"/>
        </w:rPr>
        <w:t xml:space="preserve">буквосочетания </w:t>
      </w:r>
      <w:r w:rsidRPr="00A445A2">
        <w:rPr>
          <w:sz w:val="24"/>
          <w:szCs w:val="24"/>
          <w:lang w:val="en-US" w:bidi="en-US"/>
        </w:rPr>
        <w:t>an</w:t>
      </w:r>
      <w:r w:rsidRPr="00A445A2">
        <w:rPr>
          <w:sz w:val="24"/>
          <w:szCs w:val="24"/>
          <w:lang w:bidi="en-US"/>
        </w:rPr>
        <w:t xml:space="preserve">, </w:t>
      </w:r>
      <w:r w:rsidRPr="00A445A2">
        <w:rPr>
          <w:sz w:val="24"/>
          <w:szCs w:val="24"/>
          <w:lang w:val="en-US" w:bidi="en-US"/>
        </w:rPr>
        <w:t>am</w:t>
      </w:r>
      <w:r w:rsidRPr="00A445A2">
        <w:rPr>
          <w:sz w:val="24"/>
          <w:szCs w:val="24"/>
          <w:lang w:bidi="en-US"/>
        </w:rPr>
        <w:t xml:space="preserve">, </w:t>
      </w:r>
      <w:r w:rsidRPr="00A445A2">
        <w:rPr>
          <w:sz w:val="24"/>
          <w:szCs w:val="24"/>
          <w:lang w:val="en-US" w:bidi="en-US"/>
        </w:rPr>
        <w:t>em</w:t>
      </w:r>
      <w:r w:rsidRPr="00A445A2">
        <w:rPr>
          <w:sz w:val="24"/>
          <w:szCs w:val="24"/>
          <w:lang w:bidi="en-US"/>
        </w:rPr>
        <w:t xml:space="preserve">, </w:t>
      </w:r>
      <w:r w:rsidRPr="00A445A2">
        <w:rPr>
          <w:sz w:val="24"/>
          <w:szCs w:val="24"/>
          <w:lang w:val="en-US" w:bidi="en-US"/>
        </w:rPr>
        <w:t>en</w:t>
      </w:r>
      <w:r w:rsidRPr="00A445A2">
        <w:rPr>
          <w:sz w:val="24"/>
          <w:szCs w:val="24"/>
          <w:lang w:bidi="en-US"/>
        </w:rPr>
        <w:t xml:space="preserve">, </w:t>
      </w:r>
      <w:r w:rsidRPr="00A445A2">
        <w:rPr>
          <w:sz w:val="24"/>
          <w:szCs w:val="24"/>
          <w:lang w:val="en-US" w:bidi="en-US"/>
        </w:rPr>
        <w:t>on</w:t>
      </w:r>
      <w:r w:rsidRPr="00A445A2">
        <w:rPr>
          <w:sz w:val="24"/>
          <w:szCs w:val="24"/>
          <w:lang w:bidi="en-US"/>
        </w:rPr>
        <w:t xml:space="preserve">, </w:t>
      </w:r>
      <w:r w:rsidRPr="00A445A2">
        <w:rPr>
          <w:sz w:val="24"/>
          <w:szCs w:val="24"/>
        </w:rPr>
        <w:t xml:space="preserve">от; буквосочетания </w:t>
      </w:r>
      <w:r w:rsidRPr="00A445A2">
        <w:rPr>
          <w:sz w:val="24"/>
          <w:szCs w:val="24"/>
          <w:lang w:val="en-US" w:bidi="en-US"/>
        </w:rPr>
        <w:t>in</w:t>
      </w:r>
      <w:r w:rsidRPr="00A445A2">
        <w:rPr>
          <w:sz w:val="24"/>
          <w:szCs w:val="24"/>
          <w:lang w:bidi="en-US"/>
        </w:rPr>
        <w:t xml:space="preserve">, </w:t>
      </w:r>
      <w:r w:rsidRPr="00A445A2">
        <w:rPr>
          <w:sz w:val="24"/>
          <w:szCs w:val="24"/>
          <w:lang w:val="en-US" w:bidi="en-US"/>
        </w:rPr>
        <w:t>im</w:t>
      </w:r>
      <w:r w:rsidRPr="00A445A2">
        <w:rPr>
          <w:sz w:val="24"/>
          <w:szCs w:val="24"/>
          <w:lang w:bidi="en-US"/>
        </w:rPr>
        <w:t xml:space="preserve">, </w:t>
      </w:r>
      <w:r w:rsidRPr="00A445A2">
        <w:rPr>
          <w:sz w:val="24"/>
          <w:szCs w:val="24"/>
          <w:lang w:val="en-US" w:bidi="en-US"/>
        </w:rPr>
        <w:t>yn</w:t>
      </w:r>
      <w:r w:rsidRPr="00A445A2">
        <w:rPr>
          <w:sz w:val="24"/>
          <w:szCs w:val="24"/>
          <w:lang w:bidi="en-US"/>
        </w:rPr>
        <w:t xml:space="preserve">, </w:t>
      </w:r>
      <w:r w:rsidRPr="00A445A2">
        <w:rPr>
          <w:sz w:val="24"/>
          <w:szCs w:val="24"/>
          <w:lang w:val="en-US" w:bidi="en-US"/>
        </w:rPr>
        <w:t>ym</w:t>
      </w:r>
      <w:r w:rsidRPr="00A445A2">
        <w:rPr>
          <w:sz w:val="24"/>
          <w:szCs w:val="24"/>
          <w:lang w:bidi="en-US"/>
        </w:rPr>
        <w:t xml:space="preserve">, </w:t>
      </w:r>
      <w:r w:rsidRPr="00A445A2">
        <w:rPr>
          <w:sz w:val="24"/>
          <w:szCs w:val="24"/>
          <w:lang w:val="en-US" w:bidi="en-US"/>
        </w:rPr>
        <w:t>ain</w:t>
      </w:r>
      <w:r w:rsidRPr="00A445A2">
        <w:rPr>
          <w:sz w:val="24"/>
          <w:szCs w:val="24"/>
          <w:lang w:bidi="en-US"/>
        </w:rPr>
        <w:t xml:space="preserve">, </w:t>
      </w:r>
      <w:r w:rsidRPr="00A445A2">
        <w:rPr>
          <w:sz w:val="24"/>
          <w:szCs w:val="24"/>
          <w:lang w:val="en-US" w:bidi="en-US"/>
        </w:rPr>
        <w:t>aim</w:t>
      </w:r>
      <w:r w:rsidRPr="00A445A2">
        <w:rPr>
          <w:sz w:val="24"/>
          <w:szCs w:val="24"/>
          <w:lang w:bidi="en-US"/>
        </w:rPr>
        <w:t xml:space="preserve">, </w:t>
      </w:r>
      <w:r w:rsidRPr="00A445A2">
        <w:rPr>
          <w:sz w:val="24"/>
          <w:szCs w:val="24"/>
          <w:lang w:val="en-US" w:bidi="en-US"/>
        </w:rPr>
        <w:t>um</w:t>
      </w:r>
      <w:r w:rsidRPr="00A445A2">
        <w:rPr>
          <w:sz w:val="24"/>
          <w:szCs w:val="24"/>
          <w:lang w:bidi="en-US"/>
        </w:rPr>
        <w:t xml:space="preserve">, </w:t>
      </w:r>
      <w:r w:rsidRPr="00A445A2">
        <w:rPr>
          <w:sz w:val="24"/>
          <w:szCs w:val="24"/>
          <w:lang w:val="en-US" w:bidi="en-US"/>
        </w:rPr>
        <w:t>un</w:t>
      </w:r>
      <w:r w:rsidRPr="00A445A2">
        <w:rPr>
          <w:sz w:val="24"/>
          <w:szCs w:val="24"/>
          <w:lang w:bidi="en-US"/>
        </w:rPr>
        <w:t xml:space="preserve">, </w:t>
      </w:r>
      <w:r w:rsidRPr="00A445A2">
        <w:rPr>
          <w:sz w:val="24"/>
          <w:szCs w:val="24"/>
          <w:lang w:val="en-US" w:bidi="en-US"/>
        </w:rPr>
        <w:t>ien</w:t>
      </w:r>
      <w:r w:rsidRPr="00A445A2">
        <w:rPr>
          <w:sz w:val="24"/>
          <w:szCs w:val="24"/>
          <w:lang w:bidi="en-US"/>
        </w:rPr>
        <w:t xml:space="preserve">; </w:t>
      </w:r>
      <w:r w:rsidRPr="00A445A2">
        <w:rPr>
          <w:sz w:val="24"/>
          <w:szCs w:val="24"/>
        </w:rPr>
        <w:t xml:space="preserve">буквосочетания </w:t>
      </w:r>
      <w:r w:rsidRPr="00A445A2">
        <w:rPr>
          <w:sz w:val="24"/>
          <w:szCs w:val="24"/>
          <w:lang w:val="en-US" w:bidi="en-US"/>
        </w:rPr>
        <w:t>il</w:t>
      </w:r>
      <w:r w:rsidRPr="00A445A2">
        <w:rPr>
          <w:sz w:val="24"/>
          <w:szCs w:val="24"/>
          <w:lang w:bidi="en-US"/>
        </w:rPr>
        <w:t xml:space="preserve">, </w:t>
      </w:r>
      <w:r w:rsidRPr="00A445A2">
        <w:rPr>
          <w:sz w:val="24"/>
          <w:szCs w:val="24"/>
          <w:lang w:val="en-US" w:bidi="en-US"/>
        </w:rPr>
        <w:t>ill</w:t>
      </w:r>
      <w:r w:rsidRPr="00A445A2">
        <w:rPr>
          <w:sz w:val="24"/>
          <w:szCs w:val="24"/>
          <w:lang w:bidi="en-US"/>
        </w:rPr>
        <w:t xml:space="preserve">, </w:t>
      </w:r>
      <w:r w:rsidRPr="00A445A2">
        <w:rPr>
          <w:sz w:val="24"/>
          <w:szCs w:val="24"/>
          <w:lang w:val="en-US" w:bidi="en-US"/>
        </w:rPr>
        <w:t>ail</w:t>
      </w:r>
      <w:r w:rsidRPr="00A445A2">
        <w:rPr>
          <w:sz w:val="24"/>
          <w:szCs w:val="24"/>
          <w:lang w:bidi="en-US"/>
        </w:rPr>
        <w:t xml:space="preserve">, </w:t>
      </w:r>
      <w:r w:rsidRPr="00A445A2">
        <w:rPr>
          <w:sz w:val="24"/>
          <w:szCs w:val="24"/>
          <w:lang w:val="en-US" w:bidi="en-US"/>
        </w:rPr>
        <w:t>aille</w:t>
      </w:r>
      <w:r w:rsidRPr="00A445A2">
        <w:rPr>
          <w:sz w:val="24"/>
          <w:szCs w:val="24"/>
          <w:lang w:bidi="en-US"/>
        </w:rPr>
        <w:t xml:space="preserve">, </w:t>
      </w:r>
      <w:r w:rsidRPr="00A445A2">
        <w:rPr>
          <w:sz w:val="24"/>
          <w:szCs w:val="24"/>
          <w:lang w:val="en-US" w:bidi="en-US"/>
        </w:rPr>
        <w:t>eil</w:t>
      </w:r>
      <w:r w:rsidRPr="00A445A2">
        <w:rPr>
          <w:sz w:val="24"/>
          <w:szCs w:val="24"/>
          <w:lang w:bidi="en-US"/>
        </w:rPr>
        <w:t xml:space="preserve">, </w:t>
      </w:r>
      <w:r w:rsidRPr="00A445A2">
        <w:rPr>
          <w:sz w:val="24"/>
          <w:szCs w:val="24"/>
          <w:lang w:val="en-US" w:bidi="en-US"/>
        </w:rPr>
        <w:t>eille</w:t>
      </w:r>
      <w:r w:rsidRPr="00A445A2">
        <w:rPr>
          <w:sz w:val="24"/>
          <w:szCs w:val="24"/>
          <w:lang w:bidi="en-US"/>
        </w:rPr>
        <w:t xml:space="preserve">; </w:t>
      </w:r>
      <w:r w:rsidRPr="00A445A2">
        <w:rPr>
          <w:sz w:val="24"/>
          <w:szCs w:val="24"/>
        </w:rPr>
        <w:t xml:space="preserve">буквосочетания </w:t>
      </w:r>
      <w:r w:rsidRPr="00A445A2">
        <w:rPr>
          <w:sz w:val="24"/>
          <w:szCs w:val="24"/>
          <w:lang w:val="en-US" w:bidi="en-US"/>
        </w:rPr>
        <w:t>ch</w:t>
      </w:r>
      <w:r w:rsidRPr="00A445A2">
        <w:rPr>
          <w:sz w:val="24"/>
          <w:szCs w:val="24"/>
          <w:lang w:bidi="en-US"/>
        </w:rPr>
        <w:t xml:space="preserve">, </w:t>
      </w:r>
      <w:r w:rsidRPr="00A445A2">
        <w:rPr>
          <w:sz w:val="24"/>
          <w:szCs w:val="24"/>
          <w:lang w:val="en-US" w:bidi="en-US"/>
        </w:rPr>
        <w:t>ph</w:t>
      </w:r>
      <w:r w:rsidRPr="00A445A2">
        <w:rPr>
          <w:sz w:val="24"/>
          <w:szCs w:val="24"/>
          <w:lang w:bidi="en-US"/>
        </w:rPr>
        <w:t xml:space="preserve">; </w:t>
      </w:r>
      <w:r w:rsidRPr="00A445A2">
        <w:rPr>
          <w:sz w:val="24"/>
          <w:szCs w:val="24"/>
        </w:rPr>
        <w:t xml:space="preserve">буквосочетание </w:t>
      </w:r>
      <w:r w:rsidRPr="00A445A2">
        <w:rPr>
          <w:sz w:val="24"/>
          <w:szCs w:val="24"/>
          <w:lang w:val="en-US" w:bidi="en-US"/>
        </w:rPr>
        <w:t>ui</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right="2000"/>
        <w:jc w:val="left"/>
        <w:rPr>
          <w:sz w:val="24"/>
          <w:szCs w:val="24"/>
        </w:rPr>
      </w:pPr>
      <w:r w:rsidRPr="00A445A2">
        <w:rPr>
          <w:sz w:val="24"/>
          <w:szCs w:val="24"/>
        </w:rPr>
        <w:lastRenderedPageBreak/>
        <w:t>Формирование и коррекция слухо-произносительных навыков: с помощью фонетической зарядки;</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с помощью заучивания скороговорок, коротких стихотворений, песенок; с помощью разнообразия способов предъявления обучающимся материала, предназначенного для восприятия на слух (голос учителя, прослушивание аудиозаписей и другие).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Фонологическая компетенция - один из аспектов лингвистической компетенции обучающихся, требующих особого внимания на начальном этапе 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 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чтения вслух: беседа (диалог),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текста для чтения вслух - до 70 слов.</w:t>
      </w:r>
    </w:p>
    <w:p w:rsidR="00D9108C" w:rsidRPr="00A445A2" w:rsidRDefault="00D9108C" w:rsidP="00D9108C">
      <w:pPr>
        <w:pStyle w:val="2f7"/>
        <w:shd w:val="clear" w:color="auto" w:fill="auto"/>
        <w:tabs>
          <w:tab w:val="left" w:pos="1966"/>
        </w:tabs>
        <w:spacing w:before="0" w:after="0" w:line="475" w:lineRule="exact"/>
        <w:ind w:firstLine="760"/>
        <w:rPr>
          <w:sz w:val="24"/>
          <w:szCs w:val="24"/>
        </w:rPr>
      </w:pPr>
      <w:r w:rsidRPr="00A445A2">
        <w:rPr>
          <w:sz w:val="24"/>
          <w:szCs w:val="24"/>
        </w:rPr>
        <w:t>Орфография и пунктуация.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Правильное написание изученных слов.</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9108C" w:rsidRPr="00A445A2" w:rsidRDefault="00D9108C" w:rsidP="00D9108C">
      <w:pPr>
        <w:pStyle w:val="2f7"/>
        <w:shd w:val="clear" w:color="auto" w:fill="auto"/>
        <w:tabs>
          <w:tab w:val="left" w:pos="1966"/>
        </w:tabs>
        <w:spacing w:before="0" w:after="0" w:line="475" w:lineRule="exact"/>
        <w:ind w:firstLine="76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и пассивному усвоению. Владение лексикой первого года обучения предполагает распознавание в устной речи и письменном </w:t>
      </w:r>
      <w:r w:rsidRPr="00A445A2">
        <w:rPr>
          <w:sz w:val="24"/>
          <w:szCs w:val="24"/>
        </w:rPr>
        <w:lastRenderedPageBreak/>
        <w:t>тексте 400 лексических единиц 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Отбор лексики для первого года обучения осуществляется по принципу частотности, но также учитывает интересы современных подростков </w:t>
      </w:r>
      <w:r w:rsidRPr="00A445A2">
        <w:rPr>
          <w:rStyle w:val="2Candara13pt"/>
          <w:sz w:val="24"/>
          <w:szCs w:val="24"/>
        </w:rPr>
        <w:t>10-11</w:t>
      </w:r>
      <w:r w:rsidRPr="00A445A2">
        <w:rPr>
          <w:sz w:val="24"/>
          <w:szCs w:val="24"/>
        </w:rPr>
        <w:t xml:space="preserve"> лет.</w:t>
      </w:r>
    </w:p>
    <w:p w:rsidR="00D9108C" w:rsidRPr="00A445A2" w:rsidRDefault="00D9108C" w:rsidP="00D9108C">
      <w:pPr>
        <w:pStyle w:val="2f7"/>
        <w:shd w:val="clear" w:color="auto" w:fill="auto"/>
        <w:spacing w:before="0" w:after="0" w:line="504" w:lineRule="exact"/>
        <w:ind w:firstLine="740"/>
        <w:jc w:val="left"/>
        <w:rPr>
          <w:sz w:val="24"/>
          <w:szCs w:val="24"/>
        </w:rPr>
      </w:pPr>
      <w:r w:rsidRPr="00A445A2">
        <w:rPr>
          <w:sz w:val="24"/>
          <w:szCs w:val="24"/>
        </w:rPr>
        <w:t>Распознавание и употребление в устной речи и письменном тексте изученных синонимов и интернациональных слов.</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Распознавание и образование родственных слов с использованием аффиксации:</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имён существительных с помощью суффиксов </w:t>
      </w:r>
      <w:r w:rsidRPr="00A445A2">
        <w:rPr>
          <w:sz w:val="24"/>
          <w:szCs w:val="24"/>
          <w:lang w:bidi="en-US"/>
        </w:rPr>
        <w:t>-</w:t>
      </w:r>
      <w:r w:rsidRPr="00A445A2">
        <w:rPr>
          <w:sz w:val="24"/>
          <w:szCs w:val="24"/>
          <w:lang w:val="en-US" w:bidi="en-US"/>
        </w:rPr>
        <w:t>in</w:t>
      </w:r>
      <w:r w:rsidRPr="00A445A2">
        <w:rPr>
          <w:sz w:val="24"/>
          <w:szCs w:val="24"/>
          <w:lang w:bidi="en-US"/>
        </w:rPr>
        <w:t>/-</w:t>
      </w:r>
      <w:r w:rsidRPr="00A445A2">
        <w:rPr>
          <w:sz w:val="24"/>
          <w:szCs w:val="24"/>
          <w:lang w:val="en-US" w:bidi="en-US"/>
        </w:rPr>
        <w:t>ine</w:t>
      </w:r>
      <w:r w:rsidRPr="00A445A2">
        <w:rPr>
          <w:sz w:val="24"/>
          <w:szCs w:val="24"/>
          <w:lang w:bidi="en-US"/>
        </w:rPr>
        <w:t>, -</w:t>
      </w:r>
      <w:r w:rsidRPr="00A445A2">
        <w:rPr>
          <w:sz w:val="24"/>
          <w:szCs w:val="24"/>
          <w:lang w:val="en-US" w:bidi="en-US"/>
        </w:rPr>
        <w:t>er</w:t>
      </w:r>
      <w:r w:rsidRPr="00A445A2">
        <w:rPr>
          <w:sz w:val="24"/>
          <w:szCs w:val="24"/>
          <w:lang w:bidi="en-US"/>
        </w:rPr>
        <w:t>/-</w:t>
      </w:r>
      <w:r w:rsidRPr="00A445A2">
        <w:rPr>
          <w:sz w:val="24"/>
          <w:szCs w:val="24"/>
          <w:lang w:val="en-US" w:bidi="en-US"/>
        </w:rPr>
        <w:t>ere</w:t>
      </w:r>
      <w:r w:rsidRPr="00A445A2">
        <w:rPr>
          <w:sz w:val="24"/>
          <w:szCs w:val="24"/>
          <w:lang w:bidi="en-US"/>
        </w:rPr>
        <w:t>, -</w:t>
      </w:r>
      <w:r w:rsidRPr="00A445A2">
        <w:rPr>
          <w:sz w:val="24"/>
          <w:szCs w:val="24"/>
          <w:lang w:val="en-US" w:bidi="en-US"/>
        </w:rPr>
        <w:t>eur</w:t>
      </w:r>
      <w:r w:rsidRPr="00A445A2">
        <w:rPr>
          <w:sz w:val="24"/>
          <w:szCs w:val="24"/>
          <w:lang w:bidi="en-US"/>
        </w:rPr>
        <w:t>/-</w:t>
      </w:r>
      <w:r w:rsidRPr="00A445A2">
        <w:rPr>
          <w:sz w:val="24"/>
          <w:szCs w:val="24"/>
          <w:lang w:val="en-US" w:bidi="en-US"/>
        </w:rPr>
        <w:t>euse</w:t>
      </w:r>
      <w:r w:rsidRPr="00A445A2">
        <w:rPr>
          <w:sz w:val="24"/>
          <w:szCs w:val="24"/>
          <w:lang w:bidi="en-US"/>
        </w:rPr>
        <w:t>, -</w:t>
      </w:r>
      <w:r w:rsidRPr="00A445A2">
        <w:rPr>
          <w:sz w:val="24"/>
          <w:szCs w:val="24"/>
          <w:lang w:val="en-US" w:bidi="en-US"/>
        </w:rPr>
        <w:t>ien</w:t>
      </w:r>
      <w:r w:rsidRPr="00A445A2">
        <w:rPr>
          <w:sz w:val="24"/>
          <w:szCs w:val="24"/>
          <w:lang w:bidi="en-US"/>
        </w:rPr>
        <w:t>/-</w:t>
      </w:r>
      <w:r w:rsidRPr="00A445A2">
        <w:rPr>
          <w:sz w:val="24"/>
          <w:szCs w:val="24"/>
          <w:lang w:val="en-US" w:bidi="en-US"/>
        </w:rPr>
        <w:t>ienne</w:t>
      </w:r>
      <w:r w:rsidRPr="00A445A2">
        <w:rPr>
          <w:sz w:val="24"/>
          <w:szCs w:val="24"/>
          <w:lang w:bidi="en-US"/>
        </w:rPr>
        <w:t>, -</w:t>
      </w:r>
      <w:r w:rsidRPr="00A445A2">
        <w:rPr>
          <w:sz w:val="24"/>
          <w:szCs w:val="24"/>
          <w:lang w:val="en-US" w:bidi="en-US"/>
        </w:rPr>
        <w:t>ais</w:t>
      </w:r>
      <w:r w:rsidRPr="00A445A2">
        <w:rPr>
          <w:sz w:val="24"/>
          <w:szCs w:val="24"/>
          <w:lang w:bidi="en-US"/>
        </w:rPr>
        <w:t>/-</w:t>
      </w:r>
      <w:r w:rsidRPr="00A445A2">
        <w:rPr>
          <w:sz w:val="24"/>
          <w:szCs w:val="24"/>
          <w:lang w:val="en-US" w:bidi="en-US"/>
        </w:rPr>
        <w:t>aise</w:t>
      </w:r>
      <w:r w:rsidRPr="00A445A2">
        <w:rPr>
          <w:sz w:val="24"/>
          <w:szCs w:val="24"/>
          <w:lang w:bidi="en-US"/>
        </w:rPr>
        <w:t>, -</w:t>
      </w:r>
      <w:r w:rsidRPr="00A445A2">
        <w:rPr>
          <w:sz w:val="24"/>
          <w:szCs w:val="24"/>
          <w:lang w:val="en-US" w:bidi="en-US"/>
        </w:rPr>
        <w:t>ois</w:t>
      </w:r>
      <w:r w:rsidRPr="00A445A2">
        <w:rPr>
          <w:sz w:val="24"/>
          <w:szCs w:val="24"/>
          <w:lang w:bidi="en-US"/>
        </w:rPr>
        <w:t>/-</w:t>
      </w:r>
      <w:r w:rsidRPr="00A445A2">
        <w:rPr>
          <w:sz w:val="24"/>
          <w:szCs w:val="24"/>
          <w:lang w:val="en-US" w:bidi="en-US"/>
        </w:rPr>
        <w:t>oise</w:t>
      </w:r>
      <w:r w:rsidRPr="00A445A2">
        <w:rPr>
          <w:sz w:val="24"/>
          <w:szCs w:val="24"/>
          <w:lang w:bidi="en-US"/>
        </w:rPr>
        <w:t>, -</w:t>
      </w:r>
      <w:r w:rsidRPr="00A445A2">
        <w:rPr>
          <w:sz w:val="24"/>
          <w:szCs w:val="24"/>
          <w:lang w:val="en-US" w:bidi="en-US"/>
        </w:rPr>
        <w:t>teur</w:t>
      </w:r>
      <w:r w:rsidRPr="00A445A2">
        <w:rPr>
          <w:sz w:val="24"/>
          <w:szCs w:val="24"/>
          <w:lang w:bidi="en-US"/>
        </w:rPr>
        <w:t>/-</w:t>
      </w:r>
      <w:r w:rsidRPr="00A445A2">
        <w:rPr>
          <w:sz w:val="24"/>
          <w:szCs w:val="24"/>
          <w:lang w:val="en-US" w:bidi="en-US"/>
        </w:rPr>
        <w:t>trice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имён прилагательных с помощью суффиксов </w:t>
      </w:r>
      <w:r w:rsidRPr="00A445A2">
        <w:rPr>
          <w:sz w:val="24"/>
          <w:szCs w:val="24"/>
          <w:lang w:bidi="en-US"/>
        </w:rPr>
        <w:t>-</w:t>
      </w:r>
      <w:r w:rsidRPr="00A445A2">
        <w:rPr>
          <w:sz w:val="24"/>
          <w:szCs w:val="24"/>
          <w:lang w:val="en-US" w:bidi="en-US"/>
        </w:rPr>
        <w:t>on</w:t>
      </w:r>
      <w:r w:rsidRPr="00A445A2">
        <w:rPr>
          <w:sz w:val="24"/>
          <w:szCs w:val="24"/>
          <w:lang w:bidi="en-US"/>
        </w:rPr>
        <w:t>/-</w:t>
      </w:r>
      <w:r w:rsidRPr="00A445A2">
        <w:rPr>
          <w:sz w:val="24"/>
          <w:szCs w:val="24"/>
          <w:lang w:val="en-US" w:bidi="en-US"/>
        </w:rPr>
        <w:t>onne</w:t>
      </w:r>
      <w:r w:rsidRPr="00A445A2">
        <w:rPr>
          <w:sz w:val="24"/>
          <w:szCs w:val="24"/>
          <w:lang w:bidi="en-US"/>
        </w:rPr>
        <w:t>, -</w:t>
      </w:r>
      <w:r w:rsidRPr="00A445A2">
        <w:rPr>
          <w:sz w:val="24"/>
          <w:szCs w:val="24"/>
          <w:lang w:val="en-US" w:bidi="en-US"/>
        </w:rPr>
        <w:t>eux</w:t>
      </w:r>
      <w:r w:rsidRPr="00A445A2">
        <w:rPr>
          <w:sz w:val="24"/>
          <w:szCs w:val="24"/>
          <w:lang w:bidi="en-US"/>
        </w:rPr>
        <w:t>/-</w:t>
      </w:r>
      <w:r w:rsidRPr="00A445A2">
        <w:rPr>
          <w:sz w:val="24"/>
          <w:szCs w:val="24"/>
          <w:lang w:val="en-US" w:bidi="en-US"/>
        </w:rPr>
        <w:t>euse</w:t>
      </w:r>
      <w:r w:rsidRPr="00A445A2">
        <w:rPr>
          <w:sz w:val="24"/>
          <w:szCs w:val="24"/>
          <w:lang w:bidi="en-US"/>
        </w:rPr>
        <w:t>, -</w:t>
      </w:r>
      <w:r w:rsidRPr="00A445A2">
        <w:rPr>
          <w:sz w:val="24"/>
          <w:szCs w:val="24"/>
          <w:lang w:val="en-US" w:bidi="en-US"/>
        </w:rPr>
        <w:t>el</w:t>
      </w:r>
      <w:r w:rsidRPr="00A445A2">
        <w:rPr>
          <w:sz w:val="24"/>
          <w:szCs w:val="24"/>
          <w:lang w:bidi="en-US"/>
        </w:rPr>
        <w:t>/-</w:t>
      </w:r>
      <w:r w:rsidRPr="00A445A2">
        <w:rPr>
          <w:sz w:val="24"/>
          <w:szCs w:val="24"/>
          <w:lang w:val="en-US" w:bidi="en-US"/>
        </w:rPr>
        <w:t>elle</w:t>
      </w:r>
      <w:r w:rsidRPr="00A445A2">
        <w:rPr>
          <w:sz w:val="24"/>
          <w:szCs w:val="24"/>
          <w:lang w:bidi="en-US"/>
        </w:rPr>
        <w:t>, -</w:t>
      </w:r>
      <w:r w:rsidRPr="00A445A2">
        <w:rPr>
          <w:sz w:val="24"/>
          <w:szCs w:val="24"/>
          <w:lang w:val="en-US" w:bidi="en-US"/>
        </w:rPr>
        <w:t>ien</w:t>
      </w:r>
      <w:r w:rsidRPr="00A445A2">
        <w:rPr>
          <w:sz w:val="24"/>
          <w:szCs w:val="24"/>
          <w:lang w:bidi="en-US"/>
        </w:rPr>
        <w:t>/-</w:t>
      </w:r>
      <w:r w:rsidRPr="00A445A2">
        <w:rPr>
          <w:sz w:val="24"/>
          <w:szCs w:val="24"/>
          <w:lang w:val="en-US" w:bidi="en-US"/>
        </w:rPr>
        <w:t>ienne</w:t>
      </w:r>
      <w:r w:rsidRPr="00A445A2">
        <w:rPr>
          <w:sz w:val="24"/>
          <w:szCs w:val="24"/>
          <w:lang w:bidi="en-US"/>
        </w:rPr>
        <w:t>, -</w:t>
      </w:r>
      <w:r w:rsidRPr="00A445A2">
        <w:rPr>
          <w:sz w:val="24"/>
          <w:szCs w:val="24"/>
          <w:lang w:val="en-US" w:bidi="en-US"/>
        </w:rPr>
        <w:t>ais</w:t>
      </w:r>
      <w:r w:rsidRPr="00A445A2">
        <w:rPr>
          <w:sz w:val="24"/>
          <w:szCs w:val="24"/>
          <w:lang w:bidi="en-US"/>
        </w:rPr>
        <w:t>/-</w:t>
      </w:r>
      <w:r w:rsidRPr="00A445A2">
        <w:rPr>
          <w:sz w:val="24"/>
          <w:szCs w:val="24"/>
          <w:lang w:val="en-US" w:bidi="en-US"/>
        </w:rPr>
        <w:t>aise</w:t>
      </w:r>
      <w:r w:rsidRPr="00A445A2">
        <w:rPr>
          <w:sz w:val="24"/>
          <w:szCs w:val="24"/>
          <w:lang w:bidi="en-US"/>
        </w:rPr>
        <w:t>, -</w:t>
      </w:r>
      <w:r w:rsidRPr="00A445A2">
        <w:rPr>
          <w:sz w:val="24"/>
          <w:szCs w:val="24"/>
          <w:lang w:val="en-US" w:bidi="en-US"/>
        </w:rPr>
        <w:t>ois</w:t>
      </w:r>
      <w:r w:rsidRPr="00A445A2">
        <w:rPr>
          <w:sz w:val="24"/>
          <w:szCs w:val="24"/>
          <w:lang w:bidi="en-US"/>
        </w:rPr>
        <w:t>/-</w:t>
      </w:r>
      <w:r w:rsidRPr="00A445A2">
        <w:rPr>
          <w:sz w:val="24"/>
          <w:szCs w:val="24"/>
          <w:lang w:val="en-US" w:bidi="en-US"/>
        </w:rPr>
        <w:t>oise</w:t>
      </w:r>
      <w:r w:rsidRPr="00A445A2">
        <w:rPr>
          <w:sz w:val="24"/>
          <w:szCs w:val="24"/>
          <w:lang w:bidi="en-US"/>
        </w:rPr>
        <w:t>;</w:t>
      </w:r>
    </w:p>
    <w:p w:rsidR="00D9108C" w:rsidRPr="00A445A2" w:rsidRDefault="00D9108C" w:rsidP="00D9108C">
      <w:pPr>
        <w:pStyle w:val="2f7"/>
        <w:shd w:val="clear" w:color="auto" w:fill="auto"/>
        <w:spacing w:before="0" w:after="0" w:line="475" w:lineRule="exact"/>
        <w:ind w:left="740"/>
        <w:rPr>
          <w:sz w:val="24"/>
          <w:szCs w:val="24"/>
        </w:rPr>
      </w:pPr>
      <w:r w:rsidRPr="00A445A2">
        <w:rPr>
          <w:sz w:val="24"/>
          <w:szCs w:val="24"/>
        </w:rPr>
        <w:t xml:space="preserve">числительных с помощью суффиксов </w:t>
      </w:r>
      <w:r w:rsidRPr="00A445A2">
        <w:rPr>
          <w:sz w:val="24"/>
          <w:szCs w:val="24"/>
          <w:lang w:bidi="en-US"/>
        </w:rPr>
        <w:t>-</w:t>
      </w:r>
      <w:r w:rsidRPr="00A445A2">
        <w:rPr>
          <w:sz w:val="24"/>
          <w:szCs w:val="24"/>
          <w:lang w:val="en-US" w:bidi="en-US"/>
        </w:rPr>
        <w:t>ier</w:t>
      </w:r>
      <w:r w:rsidRPr="00A445A2">
        <w:rPr>
          <w:sz w:val="24"/>
          <w:szCs w:val="24"/>
          <w:lang w:bidi="en-US"/>
        </w:rPr>
        <w:t>/-</w:t>
      </w:r>
      <w:r w:rsidRPr="00A445A2">
        <w:rPr>
          <w:sz w:val="24"/>
          <w:szCs w:val="24"/>
          <w:lang w:val="en-US" w:bidi="en-US"/>
        </w:rPr>
        <w:t>iere</w:t>
      </w:r>
      <w:r w:rsidRPr="00A445A2">
        <w:rPr>
          <w:sz w:val="24"/>
          <w:szCs w:val="24"/>
          <w:lang w:bidi="en-US"/>
        </w:rPr>
        <w:t>, -</w:t>
      </w:r>
      <w:r w:rsidRPr="00A445A2">
        <w:rPr>
          <w:sz w:val="24"/>
          <w:szCs w:val="24"/>
          <w:lang w:val="en-US" w:bidi="en-US"/>
        </w:rPr>
        <w:t>ieme</w:t>
      </w:r>
      <w:r w:rsidRPr="00A445A2">
        <w:rPr>
          <w:sz w:val="24"/>
          <w:szCs w:val="24"/>
          <w:lang w:bidi="en-US"/>
        </w:rPr>
        <w:t>.</w:t>
      </w:r>
    </w:p>
    <w:p w:rsidR="00D9108C" w:rsidRPr="00A445A2" w:rsidRDefault="00D9108C" w:rsidP="00D9108C">
      <w:pPr>
        <w:pStyle w:val="2f7"/>
        <w:shd w:val="clear" w:color="auto" w:fill="auto"/>
        <w:tabs>
          <w:tab w:val="left" w:pos="1984"/>
        </w:tabs>
        <w:spacing w:before="0" w:after="0" w:line="475" w:lineRule="exact"/>
        <w:ind w:left="74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Распознавание и употребление в устной речи и письменном тексте: определённого и неопределённого артикля с существительными мужского и женского рода единственного и множественного числа; сокращённой и слитной форм определённого артикля;</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основных случаев неупотребления артикля перед существительными и именами собственными;</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основных случаев употребления предлогов а и </w:t>
      </w:r>
      <w:r w:rsidRPr="00A445A2">
        <w:rPr>
          <w:sz w:val="24"/>
          <w:szCs w:val="24"/>
          <w:lang w:val="en-US" w:bidi="en-US"/>
        </w:rPr>
        <w:t>de</w:t>
      </w:r>
      <w:r w:rsidRPr="00A445A2">
        <w:rPr>
          <w:sz w:val="24"/>
          <w:szCs w:val="24"/>
          <w:lang w:bidi="en-US"/>
        </w:rPr>
        <w:t xml:space="preserve"> </w:t>
      </w:r>
      <w:r w:rsidRPr="00A445A2">
        <w:rPr>
          <w:sz w:val="24"/>
          <w:szCs w:val="24"/>
        </w:rPr>
        <w:t>с определённым артиклем и именами собственными;</w:t>
      </w:r>
    </w:p>
    <w:p w:rsidR="00D9108C" w:rsidRPr="00A445A2" w:rsidRDefault="00D9108C" w:rsidP="00D9108C">
      <w:pPr>
        <w:pStyle w:val="2f7"/>
        <w:shd w:val="clear" w:color="auto" w:fill="auto"/>
        <w:spacing w:before="0" w:after="0" w:line="475" w:lineRule="exact"/>
        <w:ind w:left="740" w:right="2340"/>
        <w:jc w:val="left"/>
        <w:rPr>
          <w:sz w:val="24"/>
          <w:szCs w:val="24"/>
        </w:rPr>
      </w:pPr>
      <w:r w:rsidRPr="00A445A2">
        <w:rPr>
          <w:sz w:val="24"/>
          <w:szCs w:val="24"/>
        </w:rPr>
        <w:t xml:space="preserve">неупотребления неопределённого артикля после отрицания; употребления предлога </w:t>
      </w:r>
      <w:r w:rsidRPr="00A445A2">
        <w:rPr>
          <w:sz w:val="24"/>
          <w:szCs w:val="24"/>
          <w:lang w:val="en-US" w:bidi="en-US"/>
        </w:rPr>
        <w:t>de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женского рода и множественного числа некоторых прилагательных; согласования прилагательных в роде и числе с существительными, к которым они относятся;</w:t>
      </w:r>
    </w:p>
    <w:p w:rsidR="00D9108C" w:rsidRPr="00A445A2" w:rsidRDefault="00D9108C" w:rsidP="00D9108C">
      <w:pPr>
        <w:pStyle w:val="2f7"/>
        <w:shd w:val="clear" w:color="auto" w:fill="auto"/>
        <w:spacing w:before="0" w:after="0" w:line="475" w:lineRule="exact"/>
        <w:ind w:left="740"/>
        <w:rPr>
          <w:sz w:val="24"/>
          <w:szCs w:val="24"/>
        </w:rPr>
      </w:pPr>
      <w:r w:rsidRPr="00A445A2">
        <w:rPr>
          <w:sz w:val="24"/>
          <w:szCs w:val="24"/>
        </w:rPr>
        <w:t>места прилагательного в предложении;</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указательных, притяжательных и вопросительных прилагательных; количественных (до </w:t>
      </w:r>
      <w:r w:rsidRPr="00A445A2">
        <w:rPr>
          <w:rStyle w:val="2Candara13pt"/>
          <w:sz w:val="24"/>
          <w:szCs w:val="24"/>
        </w:rPr>
        <w:t>100</w:t>
      </w:r>
      <w:r w:rsidRPr="00A445A2">
        <w:rPr>
          <w:sz w:val="24"/>
          <w:szCs w:val="24"/>
        </w:rPr>
        <w:t xml:space="preserve">) и порядковых числительных в некоторых случаях; личных </w:t>
      </w:r>
      <w:r w:rsidRPr="00A445A2">
        <w:rPr>
          <w:sz w:val="24"/>
          <w:szCs w:val="24"/>
        </w:rPr>
        <w:lastRenderedPageBreak/>
        <w:t>местоимений самостоятельных (ударных) и приглагольных (безударных);</w:t>
      </w:r>
    </w:p>
    <w:p w:rsidR="00D9108C" w:rsidRPr="00A445A2" w:rsidRDefault="00D9108C" w:rsidP="00D9108C">
      <w:pPr>
        <w:pStyle w:val="2f7"/>
        <w:shd w:val="clear" w:color="auto" w:fill="auto"/>
        <w:spacing w:before="0" w:after="0" w:line="475" w:lineRule="exact"/>
        <w:ind w:left="740" w:right="4380"/>
        <w:jc w:val="left"/>
        <w:rPr>
          <w:sz w:val="24"/>
          <w:szCs w:val="24"/>
        </w:rPr>
      </w:pPr>
      <w:r w:rsidRPr="00A445A2">
        <w:rPr>
          <w:sz w:val="24"/>
          <w:szCs w:val="24"/>
        </w:rPr>
        <w:t xml:space="preserve">неопределённо-личного местоимения </w:t>
      </w:r>
      <w:r w:rsidRPr="00A445A2">
        <w:rPr>
          <w:sz w:val="24"/>
          <w:szCs w:val="24"/>
          <w:lang w:val="en-US" w:bidi="en-US"/>
        </w:rPr>
        <w:t>on</w:t>
      </w:r>
      <w:r w:rsidRPr="00A445A2">
        <w:rPr>
          <w:sz w:val="24"/>
          <w:szCs w:val="24"/>
          <w:lang w:bidi="en-US"/>
        </w:rPr>
        <w:t xml:space="preserve">; </w:t>
      </w:r>
      <w:r w:rsidRPr="00A445A2">
        <w:rPr>
          <w:sz w:val="24"/>
          <w:szCs w:val="24"/>
        </w:rPr>
        <w:t xml:space="preserve">местоимения </w:t>
      </w:r>
      <w:r w:rsidRPr="00A445A2">
        <w:rPr>
          <w:sz w:val="24"/>
          <w:szCs w:val="24"/>
          <w:lang w:val="en-US" w:bidi="en-US"/>
        </w:rPr>
        <w:t>il</w:t>
      </w:r>
      <w:r w:rsidRPr="00A445A2">
        <w:rPr>
          <w:sz w:val="24"/>
          <w:szCs w:val="24"/>
          <w:lang w:bidi="en-US"/>
        </w:rPr>
        <w:t xml:space="preserve"> </w:t>
      </w:r>
      <w:r w:rsidRPr="00A445A2">
        <w:rPr>
          <w:sz w:val="24"/>
          <w:szCs w:val="24"/>
        </w:rPr>
        <w:t>в безличных конструкциях;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безличного оборота </w:t>
      </w:r>
      <w:r w:rsidRPr="00A445A2">
        <w:rPr>
          <w:sz w:val="24"/>
          <w:szCs w:val="24"/>
          <w:lang w:val="en-US" w:bidi="en-US"/>
        </w:rPr>
        <w:t>il</w:t>
      </w:r>
      <w:r w:rsidRPr="00A445A2">
        <w:rPr>
          <w:sz w:val="24"/>
          <w:szCs w:val="24"/>
          <w:lang w:bidi="en-US"/>
        </w:rPr>
        <w:t xml:space="preserve"> </w:t>
      </w:r>
      <w:r w:rsidRPr="00A445A2">
        <w:rPr>
          <w:sz w:val="24"/>
          <w:szCs w:val="24"/>
        </w:rPr>
        <w:t>у 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наиболее частотных глаголов первой, второй и третьей группы и их спряжения в </w:t>
      </w:r>
      <w:r w:rsidRPr="00A445A2">
        <w:rPr>
          <w:sz w:val="24"/>
          <w:szCs w:val="24"/>
          <w:lang w:val="en-US" w:bidi="en-US"/>
        </w:rPr>
        <w:t>present</w:t>
      </w:r>
      <w:r w:rsidRPr="00A445A2">
        <w:rPr>
          <w:sz w:val="24"/>
          <w:szCs w:val="24"/>
          <w:lang w:bidi="en-US"/>
        </w:rPr>
        <w:t xml:space="preserve"> </w:t>
      </w:r>
      <w:r w:rsidRPr="00A445A2">
        <w:rPr>
          <w:sz w:val="24"/>
          <w:szCs w:val="24"/>
          <w:lang w:val="en-US" w:bidi="en-US"/>
        </w:rPr>
        <w:t>de</w:t>
      </w:r>
      <w:r w:rsidRPr="00A445A2">
        <w:rPr>
          <w:sz w:val="24"/>
          <w:szCs w:val="24"/>
          <w:lang w:bidi="en-US"/>
        </w:rPr>
        <w:t xml:space="preserve"> </w:t>
      </w:r>
      <w:r w:rsidRPr="00A445A2">
        <w:rPr>
          <w:sz w:val="24"/>
          <w:szCs w:val="24"/>
          <w:lang w:val="en-US" w:bidi="en-US"/>
        </w:rPr>
        <w:t>Pindicatif</w:t>
      </w:r>
      <w:r w:rsidRPr="00A445A2">
        <w:rPr>
          <w:sz w:val="24"/>
          <w:szCs w:val="24"/>
          <w:lang w:bidi="en-US"/>
        </w:rPr>
        <w:t xml:space="preserve">, </w:t>
      </w:r>
      <w:r w:rsidRPr="00A445A2">
        <w:rPr>
          <w:sz w:val="24"/>
          <w:szCs w:val="24"/>
          <w:lang w:val="en-US" w:bidi="en-US"/>
        </w:rPr>
        <w:t>futur</w:t>
      </w:r>
      <w:r w:rsidRPr="00A445A2">
        <w:rPr>
          <w:sz w:val="24"/>
          <w:szCs w:val="24"/>
          <w:lang w:bidi="en-US"/>
        </w:rPr>
        <w:t xml:space="preserve"> </w:t>
      </w:r>
      <w:r w:rsidRPr="00A445A2">
        <w:rPr>
          <w:sz w:val="24"/>
          <w:szCs w:val="24"/>
          <w:lang w:val="en-US" w:bidi="en-US"/>
        </w:rPr>
        <w:t>proche</w:t>
      </w:r>
      <w:r w:rsidRPr="00A445A2">
        <w:rPr>
          <w:sz w:val="24"/>
          <w:szCs w:val="24"/>
          <w:lang w:bidi="en-US"/>
        </w:rPr>
        <w:t xml:space="preserve"> </w:t>
      </w:r>
      <w:r w:rsidRPr="00A445A2">
        <w:rPr>
          <w:sz w:val="24"/>
          <w:szCs w:val="24"/>
        </w:rPr>
        <w:t xml:space="preserve">и </w:t>
      </w:r>
      <w:r w:rsidRPr="00A445A2">
        <w:rPr>
          <w:sz w:val="24"/>
          <w:szCs w:val="24"/>
          <w:lang w:val="en-US" w:bidi="en-US"/>
        </w:rPr>
        <w:t>passe</w:t>
      </w:r>
      <w:r w:rsidRPr="00A445A2">
        <w:rPr>
          <w:sz w:val="24"/>
          <w:szCs w:val="24"/>
          <w:lang w:bidi="en-US"/>
        </w:rPr>
        <w:t xml:space="preserve"> </w:t>
      </w:r>
      <w:r w:rsidRPr="00A445A2">
        <w:rPr>
          <w:sz w:val="24"/>
          <w:szCs w:val="24"/>
          <w:lang w:val="en-US" w:bidi="en-US"/>
        </w:rPr>
        <w:t>compose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повелительного наклонения </w:t>
      </w:r>
      <w:r w:rsidRPr="00A445A2">
        <w:rPr>
          <w:sz w:val="24"/>
          <w:szCs w:val="24"/>
          <w:lang w:bidi="en-US"/>
        </w:rPr>
        <w:t>(</w:t>
      </w:r>
      <w:r w:rsidRPr="00A445A2">
        <w:rPr>
          <w:sz w:val="24"/>
          <w:szCs w:val="24"/>
          <w:lang w:val="en-US" w:bidi="en-US"/>
        </w:rPr>
        <w:t>imperatif</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основных видов предложений, порядка слов в простом повествовательном предложении;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особенностей французского вопросительного предложения;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понятия инверсии.</w:t>
      </w:r>
    </w:p>
    <w:p w:rsidR="00D9108C" w:rsidRPr="00A445A2" w:rsidRDefault="00D9108C" w:rsidP="00D9108C">
      <w:pPr>
        <w:pStyle w:val="2f7"/>
        <w:shd w:val="clear" w:color="auto" w:fill="auto"/>
        <w:tabs>
          <w:tab w:val="left" w:pos="1754"/>
        </w:tabs>
        <w:spacing w:before="0" w:after="0" w:line="475" w:lineRule="exact"/>
        <w:ind w:firstLine="76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умений общения и взаимопонимания с носителями языка подразумевает определённый уровень сформированности социокультурной компетенции, которая складывается из страноведческих фоновых знаний (то есть знаний, которыми располагают представители данной этнической и языковой общности) и владения соответствующими языковыми единицами 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 в большей степени соответствуют развитию иноязычного общения. Учебный процесс 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 через уважение к культурным и языковым различиям в Европе и во всём мире.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w:t>
      </w:r>
      <w:r w:rsidRPr="00A445A2">
        <w:rPr>
          <w:sz w:val="24"/>
          <w:szCs w:val="24"/>
        </w:rPr>
        <w:lastRenderedPageBreak/>
        <w:t>ситуациях общения, в том числе «В семье», «В школе», «На улице»).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образцами детской поэзии и прозы на французском языке.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Формирование умений: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писать свои имя и фамилию, а также имена и фамилии своих родственников и друзей на французском языке;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 оформлять свой адрес на французском языке (в анкете, формуляре);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кратко представлять Россию и страну (страны) изучаемого языка;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9108C" w:rsidRPr="00A445A2" w:rsidRDefault="00D9108C" w:rsidP="00D9108C">
      <w:pPr>
        <w:pStyle w:val="2f7"/>
        <w:shd w:val="clear" w:color="auto" w:fill="auto"/>
        <w:tabs>
          <w:tab w:val="left" w:pos="1801"/>
        </w:tabs>
        <w:spacing w:before="0" w:after="0" w:line="475" w:lineRule="exact"/>
        <w:ind w:firstLine="760"/>
        <w:rPr>
          <w:sz w:val="24"/>
          <w:szCs w:val="24"/>
        </w:rPr>
      </w:pPr>
      <w:r w:rsidRPr="00A445A2">
        <w:rPr>
          <w:sz w:val="24"/>
          <w:szCs w:val="24"/>
        </w:rPr>
        <w:t>Компенсаторные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Использование при чтении и аудировании языковой, в том числе контекстуальной, догадки.</w:t>
      </w:r>
    </w:p>
    <w:p w:rsidR="00D9108C" w:rsidRPr="00A445A2" w:rsidRDefault="00D9108C" w:rsidP="00D9108C">
      <w:pPr>
        <w:pStyle w:val="2f7"/>
        <w:shd w:val="clear" w:color="auto" w:fill="auto"/>
        <w:spacing w:before="0" w:after="0" w:line="499" w:lineRule="exact"/>
        <w:ind w:firstLine="760"/>
        <w:rPr>
          <w:sz w:val="24"/>
          <w:szCs w:val="24"/>
        </w:rPr>
      </w:pPr>
      <w:r w:rsidRPr="00A445A2">
        <w:rPr>
          <w:sz w:val="24"/>
          <w:szCs w:val="24"/>
        </w:rPr>
        <w:t>Использование при формулировании собственных высказываний, ключевых слов, плана.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595"/>
        </w:tabs>
        <w:spacing w:before="0" w:after="0" w:line="475" w:lineRule="exact"/>
        <w:ind w:firstLine="760"/>
        <w:rPr>
          <w:sz w:val="24"/>
          <w:szCs w:val="24"/>
        </w:rPr>
      </w:pPr>
      <w:r w:rsidRPr="00A445A2">
        <w:rPr>
          <w:sz w:val="24"/>
          <w:szCs w:val="24"/>
        </w:rPr>
        <w:t xml:space="preserve">Содержание обучения в </w:t>
      </w:r>
      <w:r w:rsidRPr="00A445A2">
        <w:rPr>
          <w:rStyle w:val="2Candara13pt"/>
          <w:sz w:val="24"/>
          <w:szCs w:val="24"/>
        </w:rPr>
        <w:t>6</w:t>
      </w:r>
      <w:r w:rsidRPr="00A445A2">
        <w:rPr>
          <w:sz w:val="24"/>
          <w:szCs w:val="24"/>
        </w:rPr>
        <w:t xml:space="preserve"> классе.</w:t>
      </w:r>
    </w:p>
    <w:p w:rsidR="00D9108C" w:rsidRPr="00A445A2" w:rsidRDefault="00D9108C" w:rsidP="00D9108C">
      <w:pPr>
        <w:pStyle w:val="2f7"/>
        <w:shd w:val="clear" w:color="auto" w:fill="auto"/>
        <w:tabs>
          <w:tab w:val="left" w:pos="1801"/>
        </w:tabs>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Взаимоотношения в семье и с друзьями. Семейные праздники.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Внешность и характер человека (литературного персонажа).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Досуг и увлечения (хобби) современного подростка (чтение, кино, театр, телевидение, спорт).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Здоровый образ жизни: режим труда и отдыха, сбалансированное питание.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Покупки: продукты питания одежда, обувь.</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Школа, школьная жизнь, изучаемые предметы, любимый предмет. Переписка с иностранными сверстниками.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Каникулы в различное время года. Виды отдыха. Путешествия по России и иностранным странам.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Родной город (село). Транспорт.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Природа: дикие и домашние животные. Климат, погода.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Выдающиеся люди родной страны и страны (стран) изучаемого языка: писатели, поэты, учёные.</w:t>
      </w:r>
    </w:p>
    <w:p w:rsidR="00D9108C" w:rsidRPr="00A445A2" w:rsidRDefault="00D9108C" w:rsidP="00D9108C">
      <w:pPr>
        <w:pStyle w:val="2f7"/>
        <w:shd w:val="clear" w:color="auto" w:fill="auto"/>
        <w:tabs>
          <w:tab w:val="left" w:pos="1814"/>
        </w:tabs>
        <w:spacing w:before="0" w:after="0" w:line="475" w:lineRule="exact"/>
        <w:ind w:firstLine="760"/>
        <w:rPr>
          <w:sz w:val="24"/>
          <w:szCs w:val="24"/>
        </w:rPr>
      </w:pPr>
      <w:r w:rsidRPr="00A445A2">
        <w:rPr>
          <w:sz w:val="24"/>
          <w:szCs w:val="24"/>
        </w:rPr>
        <w:t>Виды речевой деятельности.</w:t>
      </w:r>
    </w:p>
    <w:p w:rsidR="00D9108C" w:rsidRPr="00A445A2" w:rsidRDefault="00D9108C" w:rsidP="00D9108C">
      <w:pPr>
        <w:pStyle w:val="2f7"/>
        <w:shd w:val="clear" w:color="auto" w:fill="auto"/>
        <w:tabs>
          <w:tab w:val="left" w:pos="2026"/>
        </w:tabs>
        <w:spacing w:before="0" w:after="0" w:line="475" w:lineRule="exact"/>
        <w:ind w:firstLine="76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В </w:t>
      </w:r>
      <w:r w:rsidRPr="00A445A2">
        <w:rPr>
          <w:rStyle w:val="2Candara13pt"/>
          <w:sz w:val="24"/>
          <w:szCs w:val="24"/>
        </w:rPr>
        <w:t>6</w:t>
      </w:r>
      <w:r w:rsidRPr="00A445A2">
        <w:rPr>
          <w:sz w:val="24"/>
          <w:szCs w:val="24"/>
        </w:rPr>
        <w:t xml:space="preserve"> классе обучающиеся продолжают развивать и совершенствовать свои устно-речевые умения на французском языке. Речевые потребности и возможности обучающихся данного возраста отражаются в специально отобранных лексико-грамматических средствах выражения. Речевое оформление каждой из задач общения усложняется по мере продвижения в изучении языка.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Коммуникативные умения диалогической речи осуществляются в следующих формах:</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 xml:space="preserve">диалог этикетного характера: начинать, поддерживать и заканчивать разговор, </w:t>
      </w:r>
      <w:r w:rsidRPr="00A445A2">
        <w:rPr>
          <w:sz w:val="24"/>
          <w:szCs w:val="24"/>
        </w:rP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Объём диалога - до 3 реплик со стороны каждого собеседника.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rPr>
          <w:sz w:val="24"/>
          <w:szCs w:val="24"/>
        </w:rPr>
      </w:pPr>
      <w:r w:rsidRPr="00A445A2">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повествование (сообщение);</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передача содержания прочитанного текста;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краткое изложение результатов выполненной проектной работы.</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A445A2">
        <w:rPr>
          <w:sz w:val="24"/>
          <w:szCs w:val="24"/>
        </w:rPr>
        <w:t>Объём монологического высказывания - 5-6 фраз.</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990"/>
        </w:tabs>
        <w:spacing w:before="0" w:after="0" w:line="480" w:lineRule="exact"/>
        <w:ind w:firstLine="780"/>
        <w:rPr>
          <w:sz w:val="24"/>
          <w:szCs w:val="24"/>
        </w:rPr>
      </w:pPr>
      <w:r w:rsidRPr="00A445A2">
        <w:rPr>
          <w:sz w:val="24"/>
          <w:szCs w:val="24"/>
        </w:rPr>
        <w:t>Аудирование.</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A445A2">
        <w:rPr>
          <w:sz w:val="24"/>
          <w:szCs w:val="24"/>
        </w:rPr>
        <w:t xml:space="preserve">В </w:t>
      </w:r>
      <w:r w:rsidRPr="00A445A2">
        <w:rPr>
          <w:rStyle w:val="2Candara13pt"/>
          <w:sz w:val="24"/>
          <w:szCs w:val="24"/>
        </w:rPr>
        <w:t>6</w:t>
      </w:r>
      <w:r w:rsidRPr="00A445A2">
        <w:rPr>
          <w:sz w:val="24"/>
          <w:szCs w:val="24"/>
        </w:rPr>
        <w:t xml:space="preserve"> классе продолжается работа по обучению восприятию на слух французской </w:t>
      </w:r>
      <w:r w:rsidRPr="00A445A2">
        <w:rPr>
          <w:sz w:val="24"/>
          <w:szCs w:val="24"/>
        </w:rPr>
        <w:lastRenderedPageBreak/>
        <w:t>речи.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A445A2">
        <w:rPr>
          <w:sz w:val="24"/>
          <w:szCs w:val="24"/>
        </w:rPr>
        <w:t>Предъявление обучающимся материала, предназначенного для восприятия на слух, осуществляется:</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A445A2">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A445A2">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A445A2">
        <w:rPr>
          <w:sz w:val="24"/>
          <w:szCs w:val="24"/>
        </w:rPr>
        <w:t>Контроль понимания прослушанного аудиофрагмента проводится при помощи несложных тестов, составленных на французском или русском языках, 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аудиотекст прослушивается повторно с использованием его письменной версии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 отдельных предложений (реплик) вслед за диктором. В некоторых случаях рекомендуется воспроизведение аудиотекста по памяти. Прослушанные диалоги разыгрываются по ролям.</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rPr>
          <w:sz w:val="24"/>
          <w:szCs w:val="24"/>
        </w:rPr>
      </w:pPr>
      <w:r w:rsidRPr="00A445A2">
        <w:rPr>
          <w:sz w:val="24"/>
          <w:szCs w:val="24"/>
        </w:rPr>
        <w:t>На этом этапе обучения содержание аудиотекстов совпадает с основной тематикой урока учебника. Сложные для понимания слова или словосочетания объясняются до первого прослушивания аудиозаписи. Если контроль понимания проводится в форме теста или вопросов к содержанию аудиофрагмента, то они предъявляются обучающимся в устном или письменном виде до начала прослушивания.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Аудирование с пониманием запрашиваемой информации предполагает умение </w:t>
      </w:r>
      <w:r w:rsidRPr="00A445A2">
        <w:rPr>
          <w:sz w:val="24"/>
          <w:szCs w:val="24"/>
        </w:rPr>
        <w:lastRenderedPageBreak/>
        <w:t>выделять запрашиваемую информацию, представленную в эксплицитной (явной) форме, в воспринимаемом на слух тексте.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Время звучания текста (текстов) для аудирования - до 1 минуты.</w:t>
      </w:r>
    </w:p>
    <w:p w:rsidR="00D9108C" w:rsidRPr="00A445A2" w:rsidRDefault="00D9108C" w:rsidP="00D9108C">
      <w:pPr>
        <w:pStyle w:val="2f7"/>
        <w:shd w:val="clear" w:color="auto" w:fill="auto"/>
        <w:tabs>
          <w:tab w:val="left" w:pos="1966"/>
        </w:tabs>
        <w:spacing w:before="0" w:after="0" w:line="475"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стилей. Понимание смысла письменного источника информации отличается различной глубиной проникновения в его содержание, в зависимости от поставленной коммуникативной задачи.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 так и осознание мотивов, причинно-следственных связей, то есть имплицитной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Ознакомительное чтение имеет целью понимание общего содержания 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 в обход несущественных деталей и некоторых незнакомых слов при активном применении языковой и контекстуальной догадки.</w:t>
      </w:r>
    </w:p>
    <w:p w:rsidR="00D9108C" w:rsidRPr="00A445A2" w:rsidRDefault="00D9108C" w:rsidP="00D9108C">
      <w:pPr>
        <w:pStyle w:val="2f7"/>
        <w:shd w:val="clear" w:color="auto" w:fill="auto"/>
        <w:spacing w:before="0" w:after="0" w:line="485" w:lineRule="exact"/>
        <w:ind w:firstLine="740"/>
        <w:rPr>
          <w:sz w:val="24"/>
          <w:szCs w:val="24"/>
        </w:rPr>
      </w:pPr>
      <w:r w:rsidRPr="00A445A2">
        <w:rPr>
          <w:sz w:val="24"/>
          <w:szCs w:val="24"/>
        </w:rPr>
        <w:t>При поисковом чтении требуется развитие умения находить в прочитанном тексте и понимать запрашиваемую информацию.</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На данном этапе обучения происходит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Чтение с полным пониманием - полное и точное понимание информации, </w:t>
      </w:r>
      <w:r w:rsidRPr="00A445A2">
        <w:rPr>
          <w:sz w:val="24"/>
          <w:szCs w:val="24"/>
        </w:rPr>
        <w:lastRenderedPageBreak/>
        <w:t>представленной в эксплицитной (явной) форме.</w:t>
      </w:r>
    </w:p>
    <w:p w:rsidR="00D9108C" w:rsidRPr="00A445A2" w:rsidRDefault="00D9108C" w:rsidP="00D9108C">
      <w:pPr>
        <w:pStyle w:val="2f7"/>
        <w:shd w:val="clear" w:color="auto" w:fill="auto"/>
        <w:tabs>
          <w:tab w:val="left" w:pos="5174"/>
        </w:tabs>
        <w:spacing w:before="0" w:after="0" w:line="475" w:lineRule="exact"/>
        <w:ind w:firstLine="740"/>
        <w:rPr>
          <w:sz w:val="24"/>
          <w:szCs w:val="24"/>
        </w:rPr>
      </w:pPr>
      <w:r w:rsidRPr="00A445A2">
        <w:rPr>
          <w:sz w:val="24"/>
          <w:szCs w:val="24"/>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A445A2">
        <w:rPr>
          <w:sz w:val="24"/>
          <w:szCs w:val="24"/>
        </w:rPr>
        <w:tab/>
        <w:t>основного содержания, понимать</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интернациональные слова в контексте.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несплошных текстов (таблиц) и понимание представленной в них информации.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текста (текстов) для чтения - до 160 - 180 слов.</w:t>
      </w:r>
    </w:p>
    <w:p w:rsidR="00D9108C" w:rsidRPr="00A445A2" w:rsidRDefault="00D9108C" w:rsidP="00D9108C">
      <w:pPr>
        <w:pStyle w:val="2f7"/>
        <w:shd w:val="clear" w:color="auto" w:fill="auto"/>
        <w:tabs>
          <w:tab w:val="left" w:pos="1966"/>
        </w:tabs>
        <w:spacing w:before="0" w:after="0" w:line="475" w:lineRule="exact"/>
        <w:ind w:firstLine="74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письменной речи обучающихся на французском языке осуществляется, прежде всего, на основе создания традиционно близких обучающимся текстов-сообщений, текстов-писем. Они учатся оформлять свои письменные высказывания согласно принятым во французской переписке правилам написания личных писем.</w:t>
      </w:r>
    </w:p>
    <w:p w:rsidR="00D9108C" w:rsidRPr="00A445A2" w:rsidRDefault="00D9108C" w:rsidP="00D9108C">
      <w:pPr>
        <w:pStyle w:val="2f7"/>
        <w:shd w:val="clear" w:color="auto" w:fill="auto"/>
        <w:spacing w:before="0" w:after="0" w:line="494" w:lineRule="exact"/>
        <w:ind w:firstLine="760"/>
        <w:rPr>
          <w:sz w:val="24"/>
          <w:szCs w:val="24"/>
        </w:rPr>
      </w:pPr>
      <w:r w:rsidRPr="00A445A2">
        <w:rPr>
          <w:sz w:val="24"/>
          <w:szCs w:val="24"/>
        </w:rPr>
        <w:t>Учитываются требования внешнего оформления конверта и письма, описание стандартных частей письма (дата, приветствие-обращение, начальные и заключительные речевые обороты, подпись).</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Аутентичные письменные источники информации или те, которые по форме, структуре и содержанию приближаются к ним, служат моделью для их воспроизведения обучающимися.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w:t>
      </w:r>
      <w:r w:rsidRPr="00A445A2">
        <w:rPr>
          <w:sz w:val="24"/>
          <w:szCs w:val="24"/>
        </w:rPr>
        <w:lastRenderedPageBreak/>
        <w:t>материалом в составлении письменного текстового документа.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умений письменной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создание небольшого письменного высказывания с использованием образца, плана, иллюстраций (объём письменного высказывания - до 50 слов).</w:t>
      </w:r>
    </w:p>
    <w:p w:rsidR="00D9108C" w:rsidRPr="00A445A2" w:rsidRDefault="00D9108C" w:rsidP="00D9108C">
      <w:pPr>
        <w:pStyle w:val="2f7"/>
        <w:shd w:val="clear" w:color="auto" w:fill="auto"/>
        <w:tabs>
          <w:tab w:val="left" w:pos="1775"/>
        </w:tabs>
        <w:spacing w:before="0" w:after="0" w:line="475" w:lineRule="exact"/>
        <w:ind w:firstLine="760"/>
        <w:rPr>
          <w:sz w:val="24"/>
          <w:szCs w:val="24"/>
        </w:rPr>
      </w:pPr>
      <w:r w:rsidRPr="00A445A2">
        <w:rPr>
          <w:sz w:val="24"/>
          <w:szCs w:val="24"/>
        </w:rPr>
        <w:t>Языковые навыки и умения.</w:t>
      </w:r>
    </w:p>
    <w:p w:rsidR="00D9108C" w:rsidRPr="00A445A2" w:rsidRDefault="00D9108C" w:rsidP="00D9108C">
      <w:pPr>
        <w:pStyle w:val="2f7"/>
        <w:shd w:val="clear" w:color="auto" w:fill="auto"/>
        <w:tabs>
          <w:tab w:val="left" w:pos="1982"/>
        </w:tabs>
        <w:spacing w:before="0" w:after="0" w:line="475" w:lineRule="exact"/>
        <w:ind w:firstLine="76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Объём текста для чтения вслух - до 70 слов.</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983"/>
        </w:tabs>
        <w:spacing w:before="0" w:after="0" w:line="480" w:lineRule="exact"/>
        <w:ind w:firstLine="760"/>
        <w:rPr>
          <w:sz w:val="24"/>
          <w:szCs w:val="24"/>
        </w:rPr>
      </w:pPr>
      <w:r w:rsidRPr="00A445A2">
        <w:rPr>
          <w:sz w:val="24"/>
          <w:szCs w:val="24"/>
        </w:rPr>
        <w:t>Орфография и пунктуация.</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Правильное написание изученных слов.</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w:t>
      </w:r>
      <w:r w:rsidRPr="00A445A2">
        <w:rPr>
          <w:sz w:val="24"/>
          <w:szCs w:val="24"/>
        </w:rPr>
        <w:lastRenderedPageBreak/>
        <w:t>личного характера.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983"/>
        </w:tabs>
        <w:spacing w:before="0" w:after="0" w:line="480" w:lineRule="exact"/>
        <w:ind w:firstLine="760"/>
        <w:rPr>
          <w:sz w:val="24"/>
          <w:szCs w:val="24"/>
        </w:rPr>
      </w:pPr>
      <w:r w:rsidRPr="00A445A2">
        <w:rPr>
          <w:sz w:val="24"/>
          <w:szCs w:val="24"/>
        </w:rPr>
        <w:t>Лексическая сторона речи.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В основу отбора и использования лексического материала положена, с одной стороны, речевая потребность обучающихся данного возраста (в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 на французском языке. Темы и сферы общения приведены в соответствие с общеевропейскими требованиями, а также с требованиями отечественных стандартов и программ по иностранным языкам.</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 и (или) звучащим источником информации. Расширение словаря, предназначенного для активного и пассивного усвоения, идёт одновременно с распознаванием и употреблением в устной и письменной речи.</w:t>
      </w:r>
    </w:p>
    <w:p w:rsidR="00D9108C" w:rsidRPr="00A445A2" w:rsidRDefault="00D9108C" w:rsidP="00D9108C">
      <w:pPr>
        <w:pStyle w:val="2f7"/>
        <w:shd w:val="clear" w:color="auto" w:fill="auto"/>
        <w:spacing w:before="0" w:after="0" w:line="480" w:lineRule="exact"/>
        <w:ind w:firstLine="760"/>
        <w:jc w:val="left"/>
        <w:rPr>
          <w:sz w:val="24"/>
          <w:szCs w:val="24"/>
        </w:rPr>
      </w:pPr>
      <w:r w:rsidRPr="00A445A2">
        <w:rPr>
          <w:sz w:val="24"/>
          <w:szCs w:val="24"/>
        </w:rPr>
        <w:t>Распознавание в устной речи и письменном тексте 550 лексических единиц 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Распознавание и употребление в устной речи и письменном тексте: изученных синонимов, антонимов и интернациональных слов; изученных слов и словосочетаний (коннекторов речи) для обеспечения логики и связности высказывания.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Обучающиеся распознают в устной речи и письменном тексте и образуют родственные слова с использованием аффиксации:</w:t>
      </w:r>
    </w:p>
    <w:p w:rsidR="00D9108C" w:rsidRPr="00A445A2" w:rsidRDefault="00D9108C" w:rsidP="00D9108C">
      <w:pPr>
        <w:pStyle w:val="2f7"/>
        <w:shd w:val="clear" w:color="auto" w:fill="auto"/>
        <w:spacing w:before="0" w:after="0" w:line="480" w:lineRule="exact"/>
        <w:ind w:firstLine="760"/>
        <w:rPr>
          <w:sz w:val="24"/>
          <w:szCs w:val="24"/>
          <w:lang w:val="en-US"/>
        </w:rPr>
      </w:pPr>
      <w:r w:rsidRPr="00A445A2">
        <w:rPr>
          <w:sz w:val="24"/>
          <w:szCs w:val="24"/>
        </w:rPr>
        <w:t>имён</w:t>
      </w:r>
      <w:r w:rsidRPr="00A445A2">
        <w:rPr>
          <w:sz w:val="24"/>
          <w:szCs w:val="24"/>
          <w:lang w:val="en-US"/>
        </w:rPr>
        <w:t xml:space="preserve"> </w:t>
      </w:r>
      <w:r w:rsidRPr="00A445A2">
        <w:rPr>
          <w:sz w:val="24"/>
          <w:szCs w:val="24"/>
        </w:rPr>
        <w:t>существительных</w:t>
      </w:r>
      <w:r w:rsidRPr="00A445A2">
        <w:rPr>
          <w:sz w:val="24"/>
          <w:szCs w:val="24"/>
          <w:lang w:val="en-US"/>
        </w:rPr>
        <w:t xml:space="preserve"> </w:t>
      </w:r>
      <w:r w:rsidRPr="00A445A2">
        <w:rPr>
          <w:sz w:val="24"/>
          <w:szCs w:val="24"/>
        </w:rPr>
        <w:t>с</w:t>
      </w:r>
      <w:r w:rsidRPr="00A445A2">
        <w:rPr>
          <w:sz w:val="24"/>
          <w:szCs w:val="24"/>
          <w:lang w:val="en-US"/>
        </w:rPr>
        <w:t xml:space="preserve"> </w:t>
      </w:r>
      <w:r w:rsidRPr="00A445A2">
        <w:rPr>
          <w:sz w:val="24"/>
          <w:szCs w:val="24"/>
        </w:rPr>
        <w:t>помощью</w:t>
      </w:r>
      <w:r w:rsidRPr="00A445A2">
        <w:rPr>
          <w:sz w:val="24"/>
          <w:szCs w:val="24"/>
          <w:lang w:val="en-US"/>
        </w:rPr>
        <w:t xml:space="preserve"> </w:t>
      </w:r>
      <w:r w:rsidRPr="00A445A2">
        <w:rPr>
          <w:sz w:val="24"/>
          <w:szCs w:val="24"/>
        </w:rPr>
        <w:t>суффиксов</w:t>
      </w:r>
      <w:r w:rsidRPr="00A445A2">
        <w:rPr>
          <w:sz w:val="24"/>
          <w:szCs w:val="24"/>
          <w:lang w:val="en-US"/>
        </w:rPr>
        <w:t xml:space="preserve"> </w:t>
      </w:r>
      <w:r w:rsidRPr="00A445A2">
        <w:rPr>
          <w:sz w:val="24"/>
          <w:szCs w:val="24"/>
          <w:lang w:val="en-US" w:bidi="en-US"/>
        </w:rPr>
        <w:t>-teur/-trice, -ain/-aine, -ette, -ique, -iste, -isme, -tion/-sion, -ture;</w:t>
      </w:r>
    </w:p>
    <w:p w:rsidR="00D9108C" w:rsidRPr="00A445A2" w:rsidRDefault="00D9108C" w:rsidP="00D9108C">
      <w:pPr>
        <w:pStyle w:val="2f7"/>
        <w:shd w:val="clear" w:color="auto" w:fill="auto"/>
        <w:spacing w:before="0" w:after="0" w:line="480" w:lineRule="exact"/>
        <w:ind w:firstLine="760"/>
        <w:jc w:val="left"/>
        <w:rPr>
          <w:sz w:val="24"/>
          <w:szCs w:val="24"/>
          <w:lang w:val="en-US"/>
        </w:rPr>
      </w:pPr>
      <w:r w:rsidRPr="00A445A2">
        <w:rPr>
          <w:sz w:val="24"/>
          <w:szCs w:val="24"/>
        </w:rPr>
        <w:t>имён</w:t>
      </w:r>
      <w:r w:rsidRPr="00A445A2">
        <w:rPr>
          <w:sz w:val="24"/>
          <w:szCs w:val="24"/>
          <w:lang w:val="en-US"/>
        </w:rPr>
        <w:t xml:space="preserve"> </w:t>
      </w:r>
      <w:r w:rsidRPr="00A445A2">
        <w:rPr>
          <w:sz w:val="24"/>
          <w:szCs w:val="24"/>
        </w:rPr>
        <w:t>прилагательных</w:t>
      </w:r>
      <w:r w:rsidRPr="00A445A2">
        <w:rPr>
          <w:sz w:val="24"/>
          <w:szCs w:val="24"/>
          <w:lang w:val="en-US"/>
        </w:rPr>
        <w:t xml:space="preserve"> </w:t>
      </w:r>
      <w:r w:rsidRPr="00A445A2">
        <w:rPr>
          <w:sz w:val="24"/>
          <w:szCs w:val="24"/>
        </w:rPr>
        <w:t>с</w:t>
      </w:r>
      <w:r w:rsidRPr="00A445A2">
        <w:rPr>
          <w:sz w:val="24"/>
          <w:szCs w:val="24"/>
          <w:lang w:val="en-US"/>
        </w:rPr>
        <w:t xml:space="preserve"> </w:t>
      </w:r>
      <w:r w:rsidRPr="00A445A2">
        <w:rPr>
          <w:sz w:val="24"/>
          <w:szCs w:val="24"/>
        </w:rPr>
        <w:t>помощью</w:t>
      </w:r>
      <w:r w:rsidRPr="00A445A2">
        <w:rPr>
          <w:sz w:val="24"/>
          <w:szCs w:val="24"/>
          <w:lang w:val="en-US"/>
        </w:rPr>
        <w:t xml:space="preserve"> </w:t>
      </w:r>
      <w:r w:rsidRPr="00A445A2">
        <w:rPr>
          <w:sz w:val="24"/>
          <w:szCs w:val="24"/>
        </w:rPr>
        <w:t>суффиксов</w:t>
      </w:r>
      <w:r w:rsidRPr="00A445A2">
        <w:rPr>
          <w:sz w:val="24"/>
          <w:szCs w:val="24"/>
          <w:lang w:val="en-US"/>
        </w:rPr>
        <w:t xml:space="preserve"> </w:t>
      </w:r>
      <w:r w:rsidRPr="00A445A2">
        <w:rPr>
          <w:sz w:val="24"/>
          <w:szCs w:val="24"/>
          <w:lang w:val="en-US" w:bidi="en-US"/>
        </w:rPr>
        <w:t>-ain/- aine, -ique, -ant, -aire; -ible,</w:t>
      </w:r>
    </w:p>
    <w:p w:rsidR="00D9108C" w:rsidRPr="00A445A2" w:rsidRDefault="00D9108C" w:rsidP="00D9108C">
      <w:pPr>
        <w:pStyle w:val="2f7"/>
        <w:shd w:val="clear" w:color="auto" w:fill="auto"/>
        <w:spacing w:before="0" w:after="0" w:line="480" w:lineRule="exact"/>
        <w:rPr>
          <w:sz w:val="24"/>
          <w:szCs w:val="24"/>
        </w:rPr>
      </w:pPr>
      <w:r w:rsidRPr="00A445A2">
        <w:rPr>
          <w:sz w:val="24"/>
          <w:szCs w:val="24"/>
          <w:lang w:bidi="en-US"/>
        </w:rPr>
        <w:t>-</w:t>
      </w:r>
      <w:r w:rsidRPr="00A445A2">
        <w:rPr>
          <w:sz w:val="24"/>
          <w:szCs w:val="24"/>
          <w:lang w:val="en-US" w:bidi="en-US"/>
        </w:rPr>
        <w:t>able</w:t>
      </w:r>
      <w:r w:rsidRPr="00A445A2">
        <w:rPr>
          <w:sz w:val="24"/>
          <w:szCs w:val="24"/>
          <w:lang w:bidi="en-US"/>
        </w:rPr>
        <w:t>;</w:t>
      </w:r>
    </w:p>
    <w:p w:rsidR="00D9108C" w:rsidRPr="00A445A2" w:rsidRDefault="00D9108C" w:rsidP="00D9108C">
      <w:pPr>
        <w:pStyle w:val="2f7"/>
        <w:shd w:val="clear" w:color="auto" w:fill="auto"/>
        <w:spacing w:before="0" w:after="0" w:line="480" w:lineRule="exact"/>
        <w:ind w:left="760"/>
        <w:jc w:val="left"/>
        <w:rPr>
          <w:sz w:val="24"/>
          <w:szCs w:val="24"/>
        </w:rPr>
      </w:pPr>
      <w:r w:rsidRPr="00A445A2">
        <w:rPr>
          <w:sz w:val="24"/>
          <w:szCs w:val="24"/>
        </w:rPr>
        <w:lastRenderedPageBreak/>
        <w:t xml:space="preserve">наречий с помощью суффикса </w:t>
      </w:r>
      <w:r w:rsidRPr="00A445A2">
        <w:rPr>
          <w:sz w:val="24"/>
          <w:szCs w:val="24"/>
          <w:lang w:bidi="en-US"/>
        </w:rPr>
        <w:t>-</w:t>
      </w:r>
      <w:r w:rsidRPr="00A445A2">
        <w:rPr>
          <w:sz w:val="24"/>
          <w:szCs w:val="24"/>
          <w:lang w:val="en-US" w:bidi="en-US"/>
        </w:rPr>
        <w:t>ment</w:t>
      </w:r>
      <w:r w:rsidRPr="00A445A2">
        <w:rPr>
          <w:sz w:val="24"/>
          <w:szCs w:val="24"/>
          <w:lang w:bidi="en-US"/>
        </w:rPr>
        <w:t xml:space="preserve">; </w:t>
      </w:r>
      <w:r w:rsidRPr="00A445A2">
        <w:rPr>
          <w:sz w:val="24"/>
          <w:szCs w:val="24"/>
        </w:rPr>
        <w:t>глаголов с помощью префиксов ге-/гё-, г-.</w:t>
      </w:r>
    </w:p>
    <w:p w:rsidR="00D9108C" w:rsidRPr="00A445A2" w:rsidRDefault="00D9108C" w:rsidP="00D9108C">
      <w:pPr>
        <w:pStyle w:val="2f7"/>
        <w:shd w:val="clear" w:color="auto" w:fill="auto"/>
        <w:tabs>
          <w:tab w:val="left" w:pos="1983"/>
        </w:tabs>
        <w:spacing w:before="0" w:after="0" w:line="480" w:lineRule="exact"/>
        <w:ind w:firstLine="76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Распознавание и употребление в устной речи и письменном тексте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rsidR="00D9108C" w:rsidRPr="00A445A2" w:rsidRDefault="00D9108C" w:rsidP="00D9108C">
      <w:pPr>
        <w:pStyle w:val="2f7"/>
        <w:shd w:val="clear" w:color="auto" w:fill="auto"/>
        <w:spacing w:before="0" w:after="0" w:line="480" w:lineRule="exact"/>
        <w:ind w:firstLine="760"/>
        <w:jc w:val="left"/>
        <w:rPr>
          <w:sz w:val="24"/>
          <w:szCs w:val="24"/>
        </w:rPr>
      </w:pPr>
      <w:r w:rsidRPr="00A445A2">
        <w:rPr>
          <w:sz w:val="24"/>
          <w:szCs w:val="24"/>
          <w:lang w:val="en-US" w:bidi="en-US"/>
        </w:rPr>
        <w:t>futur</w:t>
      </w:r>
      <w:r w:rsidRPr="00A445A2">
        <w:rPr>
          <w:sz w:val="24"/>
          <w:szCs w:val="24"/>
          <w:lang w:bidi="en-US"/>
        </w:rPr>
        <w:t xml:space="preserve"> </w:t>
      </w:r>
      <w:r w:rsidRPr="00A445A2">
        <w:rPr>
          <w:sz w:val="24"/>
          <w:szCs w:val="24"/>
          <w:lang w:val="en-US" w:bidi="en-US"/>
        </w:rPr>
        <w:t>proche</w:t>
      </w:r>
      <w:r w:rsidRPr="00A445A2">
        <w:rPr>
          <w:sz w:val="24"/>
          <w:szCs w:val="24"/>
          <w:lang w:bidi="en-US"/>
        </w:rPr>
        <w:t xml:space="preserve"> </w:t>
      </w:r>
      <w:r w:rsidRPr="00A445A2">
        <w:rPr>
          <w:sz w:val="24"/>
          <w:szCs w:val="24"/>
        </w:rPr>
        <w:t xml:space="preserve">(ближайшее будущее время): повторение и активизация; личные приглагольные местоимения в роли прямого дополнения </w:t>
      </w:r>
      <w:r w:rsidRPr="00A445A2">
        <w:rPr>
          <w:sz w:val="24"/>
          <w:szCs w:val="24"/>
          <w:lang w:bidi="en-US"/>
        </w:rPr>
        <w:t>(</w:t>
      </w:r>
      <w:r w:rsidRPr="00A445A2">
        <w:rPr>
          <w:sz w:val="24"/>
          <w:szCs w:val="24"/>
          <w:lang w:val="en-US" w:bidi="en-US"/>
        </w:rPr>
        <w:t>me</w:t>
      </w:r>
      <w:r w:rsidRPr="00A445A2">
        <w:rPr>
          <w:sz w:val="24"/>
          <w:szCs w:val="24"/>
          <w:lang w:bidi="en-US"/>
        </w:rPr>
        <w:t xml:space="preserve">, </w:t>
      </w:r>
      <w:r w:rsidRPr="00A445A2">
        <w:rPr>
          <w:sz w:val="24"/>
          <w:szCs w:val="24"/>
        </w:rPr>
        <w:t xml:space="preserve">т’, </w:t>
      </w:r>
      <w:r w:rsidRPr="00A445A2">
        <w:rPr>
          <w:sz w:val="24"/>
          <w:szCs w:val="24"/>
          <w:lang w:val="en-US" w:bidi="en-US"/>
        </w:rPr>
        <w:t>te</w:t>
      </w:r>
      <w:r w:rsidRPr="00A445A2">
        <w:rPr>
          <w:sz w:val="24"/>
          <w:szCs w:val="24"/>
          <w:lang w:bidi="en-US"/>
        </w:rPr>
        <w:t xml:space="preserve">, </w:t>
      </w:r>
      <w:r w:rsidRPr="00A445A2">
        <w:rPr>
          <w:sz w:val="24"/>
          <w:szCs w:val="24"/>
          <w:lang w:val="en-US" w:bidi="en-US"/>
        </w:rPr>
        <w:t>t</w:t>
      </w:r>
      <w:r w:rsidRPr="00A445A2">
        <w:rPr>
          <w:sz w:val="24"/>
          <w:szCs w:val="24"/>
          <w:lang w:bidi="en-US"/>
        </w:rPr>
        <w:t xml:space="preserve">’, </w:t>
      </w:r>
      <w:r w:rsidRPr="00A445A2">
        <w:rPr>
          <w:sz w:val="24"/>
          <w:szCs w:val="24"/>
          <w:lang w:val="en-US" w:bidi="en-US"/>
        </w:rPr>
        <w:t>le</w:t>
      </w:r>
      <w:r w:rsidRPr="00A445A2">
        <w:rPr>
          <w:sz w:val="24"/>
          <w:szCs w:val="24"/>
          <w:lang w:bidi="en-US"/>
        </w:rPr>
        <w:t xml:space="preserve">, </w:t>
      </w:r>
      <w:r w:rsidRPr="00A445A2">
        <w:rPr>
          <w:sz w:val="24"/>
          <w:szCs w:val="24"/>
          <w:lang w:val="en-US" w:bidi="en-US"/>
        </w:rPr>
        <w:t>la</w:t>
      </w:r>
      <w:r w:rsidRPr="00A445A2">
        <w:rPr>
          <w:sz w:val="24"/>
          <w:szCs w:val="24"/>
          <w:lang w:bidi="en-US"/>
        </w:rPr>
        <w:t xml:space="preserve"> </w:t>
      </w:r>
      <w:r w:rsidRPr="00A445A2">
        <w:rPr>
          <w:rStyle w:val="2Candara13pt"/>
          <w:sz w:val="24"/>
          <w:szCs w:val="24"/>
        </w:rPr>
        <w:t>1</w:t>
      </w:r>
      <w:r w:rsidRPr="00A445A2">
        <w:rPr>
          <w:sz w:val="24"/>
          <w:szCs w:val="24"/>
        </w:rPr>
        <w:t xml:space="preserve">’, </w:t>
      </w:r>
      <w:r w:rsidRPr="00A445A2">
        <w:rPr>
          <w:sz w:val="24"/>
          <w:szCs w:val="24"/>
          <w:lang w:val="en-US" w:bidi="en-US"/>
        </w:rPr>
        <w:t>nous</w:t>
      </w:r>
      <w:r w:rsidRPr="00A445A2">
        <w:rPr>
          <w:sz w:val="24"/>
          <w:szCs w:val="24"/>
          <w:lang w:bidi="en-US"/>
        </w:rPr>
        <w:t xml:space="preserve">, </w:t>
      </w:r>
      <w:r w:rsidRPr="00A445A2">
        <w:rPr>
          <w:sz w:val="24"/>
          <w:szCs w:val="24"/>
          <w:lang w:val="en-US" w:bidi="en-US"/>
        </w:rPr>
        <w:t>vous</w:t>
      </w:r>
      <w:r w:rsidRPr="00A445A2">
        <w:rPr>
          <w:sz w:val="24"/>
          <w:szCs w:val="24"/>
          <w:lang w:bidi="en-US"/>
        </w:rPr>
        <w:t xml:space="preserve">, </w:t>
      </w:r>
      <w:r w:rsidRPr="00A445A2">
        <w:rPr>
          <w:sz w:val="24"/>
          <w:szCs w:val="24"/>
          <w:lang w:val="en-US" w:bidi="en-US"/>
        </w:rPr>
        <w:t>les</w:t>
      </w:r>
      <w:r w:rsidRPr="00A445A2">
        <w:rPr>
          <w:sz w:val="24"/>
          <w:szCs w:val="24"/>
          <w:lang w:bidi="en-US"/>
        </w:rPr>
        <w:t>);</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личные приглагольные местоимения в роли косвенного дополнения </w:t>
      </w:r>
      <w:r w:rsidRPr="00A445A2">
        <w:rPr>
          <w:sz w:val="24"/>
          <w:szCs w:val="24"/>
          <w:lang w:bidi="en-US"/>
        </w:rPr>
        <w:t>(</w:t>
      </w:r>
      <w:r w:rsidRPr="00A445A2">
        <w:rPr>
          <w:sz w:val="24"/>
          <w:szCs w:val="24"/>
          <w:lang w:val="en-US" w:bidi="en-US"/>
        </w:rPr>
        <w:t>me</w:t>
      </w:r>
      <w:r w:rsidRPr="00A445A2">
        <w:rPr>
          <w:sz w:val="24"/>
          <w:szCs w:val="24"/>
          <w:lang w:bidi="en-US"/>
        </w:rPr>
        <w:t xml:space="preserve">, </w:t>
      </w:r>
      <w:r w:rsidRPr="00A445A2">
        <w:rPr>
          <w:sz w:val="24"/>
          <w:szCs w:val="24"/>
        </w:rPr>
        <w:t xml:space="preserve">т’, </w:t>
      </w:r>
      <w:r w:rsidRPr="00A445A2">
        <w:rPr>
          <w:sz w:val="24"/>
          <w:szCs w:val="24"/>
          <w:lang w:val="en-US" w:bidi="en-US"/>
        </w:rPr>
        <w:t>te</w:t>
      </w:r>
      <w:r w:rsidRPr="00A445A2">
        <w:rPr>
          <w:sz w:val="24"/>
          <w:szCs w:val="24"/>
          <w:lang w:bidi="en-US"/>
        </w:rPr>
        <w:t xml:space="preserve">, </w:t>
      </w:r>
      <w:r w:rsidRPr="00A445A2">
        <w:rPr>
          <w:sz w:val="24"/>
          <w:szCs w:val="24"/>
          <w:lang w:val="en-US" w:bidi="en-US"/>
        </w:rPr>
        <w:t>t</w:t>
      </w:r>
      <w:r w:rsidRPr="00A445A2">
        <w:rPr>
          <w:sz w:val="24"/>
          <w:szCs w:val="24"/>
          <w:lang w:bidi="en-US"/>
        </w:rPr>
        <w:t xml:space="preserve">’, </w:t>
      </w:r>
      <w:r w:rsidRPr="00A445A2">
        <w:rPr>
          <w:sz w:val="24"/>
          <w:szCs w:val="24"/>
          <w:lang w:val="en-US" w:bidi="en-US"/>
        </w:rPr>
        <w:t>lui</w:t>
      </w:r>
      <w:r w:rsidRPr="00A445A2">
        <w:rPr>
          <w:sz w:val="24"/>
          <w:szCs w:val="24"/>
          <w:lang w:bidi="en-US"/>
        </w:rPr>
        <w:t xml:space="preserve">, </w:t>
      </w:r>
      <w:r w:rsidRPr="00A445A2">
        <w:rPr>
          <w:sz w:val="24"/>
          <w:szCs w:val="24"/>
          <w:lang w:val="en-US" w:bidi="en-US"/>
        </w:rPr>
        <w:t>nous</w:t>
      </w:r>
      <w:r w:rsidRPr="00A445A2">
        <w:rPr>
          <w:sz w:val="24"/>
          <w:szCs w:val="24"/>
          <w:lang w:bidi="en-US"/>
        </w:rPr>
        <w:t xml:space="preserve">, </w:t>
      </w:r>
      <w:r w:rsidRPr="00A445A2">
        <w:rPr>
          <w:sz w:val="24"/>
          <w:szCs w:val="24"/>
          <w:lang w:val="en-US" w:bidi="en-US"/>
        </w:rPr>
        <w:t>vous</w:t>
      </w:r>
      <w:r w:rsidRPr="00A445A2">
        <w:rPr>
          <w:sz w:val="24"/>
          <w:szCs w:val="24"/>
          <w:lang w:bidi="en-US"/>
        </w:rPr>
        <w:t xml:space="preserve">, </w:t>
      </w:r>
      <w:r w:rsidRPr="00A445A2">
        <w:rPr>
          <w:sz w:val="24"/>
          <w:szCs w:val="24"/>
          <w:lang w:val="en-US" w:bidi="en-US"/>
        </w:rPr>
        <w:t>leur</w:t>
      </w:r>
      <w:r w:rsidRPr="00A445A2">
        <w:rPr>
          <w:sz w:val="24"/>
          <w:szCs w:val="24"/>
          <w:lang w:bidi="en-US"/>
        </w:rPr>
        <w:t>);</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частичный артикль </w:t>
      </w:r>
      <w:r w:rsidRPr="00A445A2">
        <w:rPr>
          <w:sz w:val="24"/>
          <w:szCs w:val="24"/>
          <w:lang w:bidi="en-US"/>
        </w:rPr>
        <w:t>(</w:t>
      </w:r>
      <w:r w:rsidRPr="00A445A2">
        <w:rPr>
          <w:sz w:val="24"/>
          <w:szCs w:val="24"/>
          <w:lang w:val="en-US" w:bidi="en-US"/>
        </w:rPr>
        <w:t>du</w:t>
      </w:r>
      <w:r w:rsidRPr="00A445A2">
        <w:rPr>
          <w:sz w:val="24"/>
          <w:szCs w:val="24"/>
          <w:lang w:bidi="en-US"/>
        </w:rPr>
        <w:t xml:space="preserve">, </w:t>
      </w:r>
      <w:r w:rsidRPr="00A445A2">
        <w:rPr>
          <w:sz w:val="24"/>
          <w:szCs w:val="24"/>
          <w:lang w:val="en-US" w:bidi="en-US"/>
        </w:rPr>
        <w:t>de</w:t>
      </w:r>
      <w:r w:rsidRPr="00A445A2">
        <w:rPr>
          <w:sz w:val="24"/>
          <w:szCs w:val="24"/>
          <w:lang w:bidi="en-US"/>
        </w:rPr>
        <w:t xml:space="preserve"> </w:t>
      </w:r>
      <w:r w:rsidRPr="00A445A2">
        <w:rPr>
          <w:sz w:val="24"/>
          <w:szCs w:val="24"/>
          <w:lang w:val="en-US" w:bidi="en-US"/>
        </w:rPr>
        <w:t>la</w:t>
      </w:r>
      <w:r w:rsidRPr="00A445A2">
        <w:rPr>
          <w:sz w:val="24"/>
          <w:szCs w:val="24"/>
          <w:lang w:bidi="en-US"/>
        </w:rPr>
        <w:t xml:space="preserve">, </w:t>
      </w:r>
      <w:r w:rsidRPr="00A445A2">
        <w:rPr>
          <w:sz w:val="24"/>
          <w:szCs w:val="24"/>
          <w:lang w:val="en-US" w:bidi="en-US"/>
        </w:rPr>
        <w:t>de</w:t>
      </w:r>
      <w:r w:rsidRPr="00A445A2">
        <w:rPr>
          <w:sz w:val="24"/>
          <w:szCs w:val="24"/>
          <w:lang w:bidi="en-US"/>
        </w:rPr>
        <w:t xml:space="preserve"> </w:t>
      </w:r>
      <w:r w:rsidRPr="00A445A2">
        <w:rPr>
          <w:sz w:val="24"/>
          <w:szCs w:val="24"/>
        </w:rPr>
        <w:t>Г);</w:t>
      </w:r>
    </w:p>
    <w:p w:rsidR="00D9108C" w:rsidRPr="00A445A2" w:rsidRDefault="00D9108C" w:rsidP="00D9108C">
      <w:pPr>
        <w:pStyle w:val="2f7"/>
        <w:shd w:val="clear" w:color="auto" w:fill="auto"/>
        <w:spacing w:before="0" w:after="15" w:line="280" w:lineRule="exact"/>
        <w:ind w:left="760"/>
        <w:jc w:val="left"/>
        <w:rPr>
          <w:sz w:val="24"/>
          <w:szCs w:val="24"/>
        </w:rPr>
      </w:pPr>
      <w:r w:rsidRPr="00A445A2">
        <w:rPr>
          <w:sz w:val="24"/>
          <w:szCs w:val="24"/>
        </w:rPr>
        <w:t>вопросительное предложение;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употребление частичного артикля в устойчивых словосочетаниях с глаголом </w:t>
      </w:r>
      <w:r w:rsidRPr="00A445A2">
        <w:rPr>
          <w:sz w:val="24"/>
          <w:szCs w:val="24"/>
          <w:lang w:val="en-US" w:bidi="en-US"/>
        </w:rPr>
        <w:t>faire</w:t>
      </w:r>
      <w:r w:rsidRPr="00A445A2">
        <w:rPr>
          <w:sz w:val="24"/>
          <w:szCs w:val="24"/>
          <w:lang w:bidi="en-US"/>
        </w:rPr>
        <w:t xml:space="preserve"> (</w:t>
      </w:r>
      <w:r w:rsidRPr="00A445A2">
        <w:rPr>
          <w:sz w:val="24"/>
          <w:szCs w:val="24"/>
          <w:lang w:val="en-US" w:bidi="en-US"/>
        </w:rPr>
        <w:t>faire</w:t>
      </w:r>
      <w:r w:rsidRPr="00A445A2">
        <w:rPr>
          <w:sz w:val="24"/>
          <w:szCs w:val="24"/>
          <w:lang w:bidi="en-US"/>
        </w:rPr>
        <w:t xml:space="preserve"> </w:t>
      </w:r>
      <w:r w:rsidRPr="00A445A2">
        <w:rPr>
          <w:sz w:val="24"/>
          <w:szCs w:val="24"/>
          <w:lang w:val="en-US" w:bidi="en-US"/>
        </w:rPr>
        <w:t>du</w:t>
      </w:r>
      <w:r w:rsidRPr="00A445A2">
        <w:rPr>
          <w:sz w:val="24"/>
          <w:szCs w:val="24"/>
          <w:lang w:bidi="en-US"/>
        </w:rPr>
        <w:t xml:space="preserve"> </w:t>
      </w:r>
      <w:r w:rsidRPr="00A445A2">
        <w:rPr>
          <w:sz w:val="24"/>
          <w:szCs w:val="24"/>
          <w:lang w:val="en-US" w:bidi="en-US"/>
        </w:rPr>
        <w:t>sport</w:t>
      </w:r>
      <w:r w:rsidRPr="00A445A2">
        <w:rPr>
          <w:sz w:val="24"/>
          <w:szCs w:val="24"/>
          <w:lang w:bidi="en-US"/>
        </w:rPr>
        <w:t xml:space="preserve">, </w:t>
      </w:r>
      <w:r w:rsidRPr="00A445A2">
        <w:rPr>
          <w:sz w:val="24"/>
          <w:szCs w:val="24"/>
          <w:lang w:val="en-US" w:bidi="en-US"/>
        </w:rPr>
        <w:t>faire</w:t>
      </w:r>
      <w:r w:rsidRPr="00A445A2">
        <w:rPr>
          <w:sz w:val="24"/>
          <w:szCs w:val="24"/>
          <w:lang w:bidi="en-US"/>
        </w:rPr>
        <w:t xml:space="preserve"> </w:t>
      </w:r>
      <w:r w:rsidRPr="00A445A2">
        <w:rPr>
          <w:sz w:val="24"/>
          <w:szCs w:val="24"/>
          <w:lang w:val="en-US" w:bidi="en-US"/>
        </w:rPr>
        <w:t>de</w:t>
      </w:r>
      <w:r w:rsidRPr="00A445A2">
        <w:rPr>
          <w:sz w:val="24"/>
          <w:szCs w:val="24"/>
          <w:lang w:bidi="en-US"/>
        </w:rPr>
        <w:t xml:space="preserve"> </w:t>
      </w:r>
      <w:r w:rsidRPr="00A445A2">
        <w:rPr>
          <w:sz w:val="24"/>
          <w:szCs w:val="24"/>
          <w:lang w:val="en-US" w:bidi="en-US"/>
        </w:rPr>
        <w:t>la</w:t>
      </w:r>
      <w:r w:rsidRPr="00A445A2">
        <w:rPr>
          <w:sz w:val="24"/>
          <w:szCs w:val="24"/>
          <w:lang w:bidi="en-US"/>
        </w:rPr>
        <w:t xml:space="preserve"> </w:t>
      </w:r>
      <w:r w:rsidRPr="00A445A2">
        <w:rPr>
          <w:sz w:val="24"/>
          <w:szCs w:val="24"/>
          <w:lang w:val="en-US" w:bidi="en-US"/>
        </w:rPr>
        <w:t>musique</w:t>
      </w:r>
      <w:r w:rsidRPr="00A445A2">
        <w:rPr>
          <w:sz w:val="24"/>
          <w:szCs w:val="24"/>
          <w:lang w:bidi="en-US"/>
        </w:rPr>
        <w:t xml:space="preserve"> </w:t>
      </w:r>
      <w:r w:rsidRPr="00A445A2">
        <w:rPr>
          <w:sz w:val="24"/>
          <w:szCs w:val="24"/>
        </w:rPr>
        <w:t>и другие);</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род</w:t>
      </w:r>
      <w:r w:rsidRPr="00A445A2">
        <w:rPr>
          <w:sz w:val="24"/>
          <w:szCs w:val="24"/>
          <w:lang w:val="en-US"/>
        </w:rPr>
        <w:t xml:space="preserve"> </w:t>
      </w:r>
      <w:r w:rsidRPr="00A445A2">
        <w:rPr>
          <w:sz w:val="24"/>
          <w:szCs w:val="24"/>
        </w:rPr>
        <w:t>прилагательных</w:t>
      </w:r>
      <w:r w:rsidRPr="00A445A2">
        <w:rPr>
          <w:sz w:val="24"/>
          <w:szCs w:val="24"/>
          <w:lang w:val="en-US"/>
        </w:rPr>
        <w:t xml:space="preserve"> </w:t>
      </w:r>
      <w:r w:rsidRPr="00A445A2">
        <w:rPr>
          <w:sz w:val="24"/>
          <w:szCs w:val="24"/>
          <w:lang w:val="en-US" w:bidi="en-US"/>
        </w:rPr>
        <w:t xml:space="preserve">(gentil/gentille, intelligent/intelligente, paresseux/paresseuse </w:t>
      </w:r>
      <w:r w:rsidRPr="00A445A2">
        <w:rPr>
          <w:sz w:val="24"/>
          <w:szCs w:val="24"/>
        </w:rPr>
        <w:t>и</w:t>
      </w:r>
      <w:r w:rsidRPr="00A445A2">
        <w:rPr>
          <w:sz w:val="24"/>
          <w:szCs w:val="24"/>
          <w:lang w:val="en-US"/>
        </w:rPr>
        <w:t xml:space="preserve"> </w:t>
      </w:r>
      <w:r w:rsidRPr="00A445A2">
        <w:rPr>
          <w:sz w:val="24"/>
          <w:szCs w:val="24"/>
        </w:rPr>
        <w:t>другие</w:t>
      </w:r>
      <w:r w:rsidRPr="00A445A2">
        <w:rPr>
          <w:sz w:val="24"/>
          <w:szCs w:val="24"/>
          <w:lang w:val="en-US"/>
        </w:rPr>
        <w:t>);</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некоторые случаи употребления местоимения еп (замена существительного с предлогом </w:t>
      </w:r>
      <w:r w:rsidRPr="00A445A2">
        <w:rPr>
          <w:sz w:val="24"/>
          <w:szCs w:val="24"/>
          <w:lang w:val="en-US" w:bidi="en-US"/>
        </w:rPr>
        <w:t>de</w:t>
      </w:r>
      <w:r w:rsidRPr="00A445A2">
        <w:rPr>
          <w:sz w:val="24"/>
          <w:szCs w:val="24"/>
          <w:lang w:bidi="en-US"/>
        </w:rPr>
        <w:t xml:space="preserve">, </w:t>
      </w:r>
      <w:r w:rsidRPr="00A445A2">
        <w:rPr>
          <w:sz w:val="24"/>
          <w:szCs w:val="24"/>
        </w:rPr>
        <w:t xml:space="preserve">замена существительного с частичным артиклем, замена существительного, которому предшествует количественное числительное); </w:t>
      </w:r>
      <w:r w:rsidRPr="00A445A2">
        <w:rPr>
          <w:sz w:val="24"/>
          <w:szCs w:val="24"/>
          <w:lang w:val="en-US" w:bidi="en-US"/>
        </w:rPr>
        <w:t>imparfait</w:t>
      </w:r>
      <w:r w:rsidRPr="00A445A2">
        <w:rPr>
          <w:sz w:val="24"/>
          <w:szCs w:val="24"/>
          <w:lang w:bidi="en-US"/>
        </w:rPr>
        <w:t xml:space="preserve"> </w:t>
      </w:r>
      <w:r w:rsidRPr="00A445A2">
        <w:rPr>
          <w:sz w:val="24"/>
          <w:szCs w:val="24"/>
        </w:rPr>
        <w:t>(прошедшее время), его образование;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употребление </w:t>
      </w:r>
      <w:r w:rsidRPr="00A445A2">
        <w:rPr>
          <w:sz w:val="24"/>
          <w:szCs w:val="24"/>
          <w:lang w:val="en-US" w:bidi="en-US"/>
        </w:rPr>
        <w:t>imparfait</w:t>
      </w:r>
      <w:r w:rsidRPr="00A445A2">
        <w:rPr>
          <w:sz w:val="24"/>
          <w:szCs w:val="24"/>
          <w:lang w:bidi="en-US"/>
        </w:rPr>
        <w:t xml:space="preserve">: </w:t>
      </w:r>
      <w:r w:rsidRPr="00A445A2">
        <w:rPr>
          <w:sz w:val="24"/>
          <w:szCs w:val="24"/>
        </w:rPr>
        <w:t>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степени сравнения прилагательных (сравнительная и превосходная), особые формы степеней сравнения;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согласование времён изъявительного наклонения, косвенная речь </w:t>
      </w:r>
      <w:r w:rsidRPr="00A445A2">
        <w:rPr>
          <w:sz w:val="24"/>
          <w:szCs w:val="24"/>
          <w:lang w:bidi="en-US"/>
        </w:rPr>
        <w:t>(</w:t>
      </w:r>
      <w:r w:rsidRPr="00A445A2">
        <w:rPr>
          <w:sz w:val="24"/>
          <w:szCs w:val="24"/>
          <w:lang w:val="en-US" w:bidi="en-US"/>
        </w:rPr>
        <w:t>concordance</w:t>
      </w:r>
      <w:r w:rsidRPr="00A445A2">
        <w:rPr>
          <w:sz w:val="24"/>
          <w:szCs w:val="24"/>
          <w:lang w:bidi="en-US"/>
        </w:rPr>
        <w:t xml:space="preserve"> </w:t>
      </w:r>
      <w:r w:rsidRPr="00A445A2">
        <w:rPr>
          <w:sz w:val="24"/>
          <w:szCs w:val="24"/>
          <w:lang w:val="en-US" w:bidi="en-US"/>
        </w:rPr>
        <w:t>des</w:t>
      </w:r>
      <w:r w:rsidRPr="00A445A2">
        <w:rPr>
          <w:sz w:val="24"/>
          <w:szCs w:val="24"/>
          <w:lang w:bidi="en-US"/>
        </w:rPr>
        <w:t xml:space="preserve"> </w:t>
      </w:r>
      <w:r w:rsidRPr="00A445A2">
        <w:rPr>
          <w:sz w:val="24"/>
          <w:szCs w:val="24"/>
          <w:lang w:val="en-US" w:bidi="en-US"/>
        </w:rPr>
        <w:t>temps</w:t>
      </w:r>
      <w:r w:rsidRPr="00A445A2">
        <w:rPr>
          <w:sz w:val="24"/>
          <w:szCs w:val="24"/>
          <w:lang w:bidi="en-US"/>
        </w:rPr>
        <w:t xml:space="preserve"> </w:t>
      </w:r>
      <w:r w:rsidRPr="00A445A2">
        <w:rPr>
          <w:sz w:val="24"/>
          <w:szCs w:val="24"/>
          <w:lang w:val="en-US" w:bidi="en-US"/>
        </w:rPr>
        <w:t>de</w:t>
      </w:r>
      <w:r w:rsidRPr="00A445A2">
        <w:rPr>
          <w:sz w:val="24"/>
          <w:szCs w:val="24"/>
          <w:lang w:bidi="en-US"/>
        </w:rPr>
        <w:t xml:space="preserve"> </w:t>
      </w:r>
      <w:r w:rsidRPr="00A445A2">
        <w:rPr>
          <w:sz w:val="24"/>
          <w:szCs w:val="24"/>
          <w:lang w:val="en-US" w:bidi="en-US"/>
        </w:rPr>
        <w:t>l</w:t>
      </w:r>
      <w:r w:rsidRPr="00A445A2">
        <w:rPr>
          <w:sz w:val="24"/>
          <w:szCs w:val="24"/>
          <w:lang w:bidi="en-US"/>
        </w:rPr>
        <w:t>’</w:t>
      </w:r>
      <w:r w:rsidRPr="00A445A2">
        <w:rPr>
          <w:sz w:val="24"/>
          <w:szCs w:val="24"/>
          <w:lang w:val="en-US" w:bidi="en-US"/>
        </w:rPr>
        <w:t>indicatif</w:t>
      </w:r>
      <w:r w:rsidRPr="00A445A2">
        <w:rPr>
          <w:sz w:val="24"/>
          <w:szCs w:val="24"/>
          <w:lang w:bidi="en-US"/>
        </w:rPr>
        <w:t xml:space="preserve">, </w:t>
      </w:r>
      <w:r w:rsidRPr="00A445A2">
        <w:rPr>
          <w:sz w:val="24"/>
          <w:szCs w:val="24"/>
          <w:lang w:val="en-US" w:bidi="en-US"/>
        </w:rPr>
        <w:t>discours</w:t>
      </w:r>
      <w:r w:rsidRPr="00A445A2">
        <w:rPr>
          <w:sz w:val="24"/>
          <w:szCs w:val="24"/>
          <w:lang w:bidi="en-US"/>
        </w:rPr>
        <w:t xml:space="preserve"> </w:t>
      </w:r>
      <w:r w:rsidRPr="00A445A2">
        <w:rPr>
          <w:sz w:val="24"/>
          <w:szCs w:val="24"/>
          <w:lang w:val="en-US" w:bidi="en-US"/>
        </w:rPr>
        <w:t>indirect</w:t>
      </w:r>
      <w:r w:rsidRPr="00A445A2">
        <w:rPr>
          <w:sz w:val="24"/>
          <w:szCs w:val="24"/>
          <w:lang w:bidi="en-US"/>
        </w:rPr>
        <w:t xml:space="preserve">), </w:t>
      </w:r>
      <w:r w:rsidRPr="00A445A2">
        <w:rPr>
          <w:sz w:val="24"/>
          <w:szCs w:val="24"/>
        </w:rPr>
        <w:t>время действия главного предложения - настоящее;</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 xml:space="preserve">относительные местоимения </w:t>
      </w:r>
      <w:r w:rsidRPr="00A445A2">
        <w:rPr>
          <w:sz w:val="24"/>
          <w:szCs w:val="24"/>
          <w:lang w:val="en-US" w:bidi="en-US"/>
        </w:rPr>
        <w:t>qui</w:t>
      </w:r>
      <w:r w:rsidRPr="00A445A2">
        <w:rPr>
          <w:sz w:val="24"/>
          <w:szCs w:val="24"/>
          <w:lang w:bidi="en-US"/>
        </w:rPr>
        <w:t xml:space="preserve"> </w:t>
      </w:r>
      <w:r w:rsidRPr="00A445A2">
        <w:rPr>
          <w:sz w:val="24"/>
          <w:szCs w:val="24"/>
        </w:rPr>
        <w:t xml:space="preserve">и </w:t>
      </w:r>
      <w:r w:rsidRPr="00A445A2">
        <w:rPr>
          <w:sz w:val="24"/>
          <w:szCs w:val="24"/>
          <w:lang w:val="en-US" w:bidi="en-US"/>
        </w:rPr>
        <w:t>que</w:t>
      </w:r>
      <w:r w:rsidRPr="00A445A2">
        <w:rPr>
          <w:sz w:val="24"/>
          <w:szCs w:val="24"/>
          <w:lang w:bidi="en-US"/>
        </w:rPr>
        <w:t xml:space="preserve"> (</w:t>
      </w:r>
      <w:r w:rsidRPr="00A445A2">
        <w:rPr>
          <w:sz w:val="24"/>
          <w:szCs w:val="24"/>
          <w:lang w:val="en-US" w:bidi="en-US"/>
        </w:rPr>
        <w:t>pronoms</w:t>
      </w:r>
      <w:r w:rsidRPr="00A445A2">
        <w:rPr>
          <w:sz w:val="24"/>
          <w:szCs w:val="24"/>
          <w:lang w:bidi="en-US"/>
        </w:rPr>
        <w:t xml:space="preserve"> </w:t>
      </w:r>
      <w:r w:rsidRPr="00A445A2">
        <w:rPr>
          <w:sz w:val="24"/>
          <w:szCs w:val="24"/>
          <w:lang w:val="en-US" w:bidi="en-US"/>
        </w:rPr>
        <w:t>relatifs</w:t>
      </w:r>
      <w:r w:rsidRPr="00A445A2">
        <w:rPr>
          <w:sz w:val="24"/>
          <w:szCs w:val="24"/>
          <w:lang w:bidi="en-US"/>
        </w:rPr>
        <w:t xml:space="preserve"> </w:t>
      </w:r>
      <w:r w:rsidRPr="00A445A2">
        <w:rPr>
          <w:sz w:val="24"/>
          <w:szCs w:val="24"/>
          <w:lang w:val="en-US" w:bidi="en-US"/>
        </w:rPr>
        <w:t>simples</w:t>
      </w:r>
      <w:r w:rsidRPr="00A445A2">
        <w:rPr>
          <w:sz w:val="24"/>
          <w:szCs w:val="24"/>
          <w:lang w:bidi="en-US"/>
        </w:rPr>
        <w:t xml:space="preserve"> </w:t>
      </w:r>
      <w:r w:rsidRPr="00A445A2">
        <w:rPr>
          <w:sz w:val="24"/>
          <w:szCs w:val="24"/>
          <w:lang w:val="en-US" w:bidi="en-US"/>
        </w:rPr>
        <w:t>qui</w:t>
      </w:r>
      <w:r w:rsidRPr="00A445A2">
        <w:rPr>
          <w:sz w:val="24"/>
          <w:szCs w:val="24"/>
          <w:lang w:bidi="en-US"/>
        </w:rPr>
        <w:t xml:space="preserve"> </w:t>
      </w:r>
      <w:r w:rsidRPr="00A445A2">
        <w:rPr>
          <w:sz w:val="24"/>
          <w:szCs w:val="24"/>
          <w:lang w:val="en-US" w:bidi="en-US"/>
        </w:rPr>
        <w:t>et</w:t>
      </w:r>
      <w:r w:rsidRPr="00A445A2">
        <w:rPr>
          <w:sz w:val="24"/>
          <w:szCs w:val="24"/>
          <w:lang w:bidi="en-US"/>
        </w:rPr>
        <w:t xml:space="preserve"> </w:t>
      </w:r>
      <w:r w:rsidRPr="00A445A2">
        <w:rPr>
          <w:sz w:val="24"/>
          <w:szCs w:val="24"/>
          <w:lang w:val="en-US" w:bidi="en-US"/>
        </w:rPr>
        <w:t>que</w:t>
      </w:r>
      <w:r w:rsidRPr="00A445A2">
        <w:rPr>
          <w:sz w:val="24"/>
          <w:szCs w:val="24"/>
          <w:lang w:bidi="en-US"/>
        </w:rPr>
        <w:t xml:space="preserve">); </w:t>
      </w:r>
      <w:r w:rsidRPr="00A445A2">
        <w:rPr>
          <w:sz w:val="24"/>
          <w:szCs w:val="24"/>
        </w:rPr>
        <w:lastRenderedPageBreak/>
        <w:t xml:space="preserve">выделительные обороты </w:t>
      </w:r>
      <w:r w:rsidRPr="00A445A2">
        <w:rPr>
          <w:sz w:val="24"/>
          <w:szCs w:val="24"/>
          <w:lang w:val="en-US" w:bidi="en-US"/>
        </w:rPr>
        <w:t>C</w:t>
      </w:r>
      <w:r w:rsidRPr="00A445A2">
        <w:rPr>
          <w:sz w:val="24"/>
          <w:szCs w:val="24"/>
          <w:lang w:bidi="en-US"/>
        </w:rPr>
        <w:t>’</w:t>
      </w:r>
      <w:r w:rsidRPr="00A445A2">
        <w:rPr>
          <w:sz w:val="24"/>
          <w:szCs w:val="24"/>
          <w:lang w:val="en-US" w:bidi="en-US"/>
        </w:rPr>
        <w:t>est</w:t>
      </w:r>
      <w:r w:rsidRPr="00A445A2">
        <w:rPr>
          <w:sz w:val="24"/>
          <w:szCs w:val="24"/>
          <w:lang w:bidi="en-US"/>
        </w:rPr>
        <w:t xml:space="preserve"> </w:t>
      </w:r>
      <w:r w:rsidRPr="00A445A2">
        <w:rPr>
          <w:sz w:val="24"/>
          <w:szCs w:val="24"/>
          <w:lang w:val="en-US" w:bidi="en-US"/>
        </w:rPr>
        <w:t>qui</w:t>
      </w:r>
      <w:r w:rsidRPr="00A445A2">
        <w:rPr>
          <w:sz w:val="24"/>
          <w:szCs w:val="24"/>
          <w:lang w:bidi="en-US"/>
        </w:rPr>
        <w:t xml:space="preserve"> </w:t>
      </w:r>
      <w:r w:rsidRPr="00A445A2">
        <w:rPr>
          <w:sz w:val="24"/>
          <w:szCs w:val="24"/>
        </w:rPr>
        <w:t xml:space="preserve">и </w:t>
      </w:r>
      <w:r w:rsidRPr="00A445A2">
        <w:rPr>
          <w:sz w:val="24"/>
          <w:szCs w:val="24"/>
          <w:lang w:val="en-US" w:bidi="en-US"/>
        </w:rPr>
        <w:t>C</w:t>
      </w:r>
      <w:r w:rsidRPr="00A445A2">
        <w:rPr>
          <w:sz w:val="24"/>
          <w:szCs w:val="24"/>
          <w:lang w:bidi="en-US"/>
        </w:rPr>
        <w:t>’</w:t>
      </w:r>
      <w:r w:rsidRPr="00A445A2">
        <w:rPr>
          <w:sz w:val="24"/>
          <w:szCs w:val="24"/>
          <w:lang w:val="en-US" w:bidi="en-US"/>
        </w:rPr>
        <w:t>est</w:t>
      </w:r>
      <w:r w:rsidRPr="00A445A2">
        <w:rPr>
          <w:sz w:val="24"/>
          <w:szCs w:val="24"/>
          <w:lang w:bidi="en-US"/>
        </w:rPr>
        <w:t xml:space="preserve"> </w:t>
      </w:r>
      <w:r w:rsidRPr="00A445A2">
        <w:rPr>
          <w:sz w:val="24"/>
          <w:szCs w:val="24"/>
          <w:lang w:val="en-US" w:bidi="en-US"/>
        </w:rPr>
        <w:t>que</w:t>
      </w:r>
      <w:r w:rsidRPr="00A445A2">
        <w:rPr>
          <w:sz w:val="24"/>
          <w:szCs w:val="24"/>
          <w:lang w:bidi="en-US"/>
        </w:rPr>
        <w:t xml:space="preserve"> (</w:t>
      </w:r>
      <w:r w:rsidRPr="00A445A2">
        <w:rPr>
          <w:sz w:val="24"/>
          <w:szCs w:val="24"/>
          <w:lang w:val="en-US" w:bidi="en-US"/>
        </w:rPr>
        <w:t>la</w:t>
      </w:r>
      <w:r w:rsidRPr="00A445A2">
        <w:rPr>
          <w:sz w:val="24"/>
          <w:szCs w:val="24"/>
          <w:lang w:bidi="en-US"/>
        </w:rPr>
        <w:t xml:space="preserve"> </w:t>
      </w:r>
      <w:r w:rsidRPr="00A445A2">
        <w:rPr>
          <w:sz w:val="24"/>
          <w:szCs w:val="24"/>
          <w:lang w:val="en-US" w:bidi="en-US"/>
        </w:rPr>
        <w:t>mise</w:t>
      </w:r>
      <w:r w:rsidRPr="00A445A2">
        <w:rPr>
          <w:sz w:val="24"/>
          <w:szCs w:val="24"/>
          <w:lang w:bidi="en-US"/>
        </w:rPr>
        <w:t xml:space="preserve"> </w:t>
      </w:r>
      <w:r w:rsidRPr="00A445A2">
        <w:rPr>
          <w:sz w:val="24"/>
          <w:szCs w:val="24"/>
          <w:lang w:val="en-US" w:bidi="en-US"/>
        </w:rPr>
        <w:t>en</w:t>
      </w:r>
      <w:r w:rsidRPr="00A445A2">
        <w:rPr>
          <w:sz w:val="24"/>
          <w:szCs w:val="24"/>
          <w:lang w:bidi="en-US"/>
        </w:rPr>
        <w:t xml:space="preserve"> </w:t>
      </w:r>
      <w:r w:rsidRPr="00A445A2">
        <w:rPr>
          <w:sz w:val="24"/>
          <w:szCs w:val="24"/>
          <w:lang w:val="en-US" w:bidi="en-US"/>
        </w:rPr>
        <w:t>relief</w:t>
      </w:r>
      <w:r w:rsidRPr="00A445A2">
        <w:rPr>
          <w:sz w:val="24"/>
          <w:szCs w:val="24"/>
          <w:lang w:bidi="en-US"/>
        </w:rPr>
        <w:t xml:space="preserve">); </w:t>
      </w:r>
      <w:r w:rsidRPr="00A445A2">
        <w:rPr>
          <w:sz w:val="24"/>
          <w:szCs w:val="24"/>
        </w:rPr>
        <w:t xml:space="preserve">пассивная форма глагола </w:t>
      </w:r>
      <w:r w:rsidRPr="00A445A2">
        <w:rPr>
          <w:sz w:val="24"/>
          <w:szCs w:val="24"/>
          <w:lang w:bidi="en-US"/>
        </w:rPr>
        <w:t>(</w:t>
      </w:r>
      <w:r w:rsidRPr="00A445A2">
        <w:rPr>
          <w:sz w:val="24"/>
          <w:szCs w:val="24"/>
          <w:lang w:val="en-US" w:bidi="en-US"/>
        </w:rPr>
        <w:t>forme</w:t>
      </w:r>
      <w:r w:rsidRPr="00A445A2">
        <w:rPr>
          <w:sz w:val="24"/>
          <w:szCs w:val="24"/>
          <w:lang w:bidi="en-US"/>
        </w:rPr>
        <w:t xml:space="preserve"> </w:t>
      </w:r>
      <w:r w:rsidRPr="00A445A2">
        <w:rPr>
          <w:sz w:val="24"/>
          <w:szCs w:val="24"/>
          <w:lang w:val="en-US" w:bidi="en-US"/>
        </w:rPr>
        <w:t>passive</w:t>
      </w:r>
      <w:r w:rsidRPr="00A445A2">
        <w:rPr>
          <w:sz w:val="24"/>
          <w:szCs w:val="24"/>
          <w:lang w:bidi="en-US"/>
        </w:rPr>
        <w:t>).</w:t>
      </w:r>
    </w:p>
    <w:p w:rsidR="00D9108C" w:rsidRPr="00A445A2" w:rsidRDefault="00D9108C" w:rsidP="00D9108C">
      <w:pPr>
        <w:pStyle w:val="2f7"/>
        <w:shd w:val="clear" w:color="auto" w:fill="auto"/>
        <w:tabs>
          <w:tab w:val="left" w:pos="1768"/>
        </w:tabs>
        <w:spacing w:before="0" w:after="0" w:line="475" w:lineRule="exact"/>
        <w:ind w:firstLine="76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Важнейшей образовательной целью обучения французскому языку в </w:t>
      </w:r>
      <w:r w:rsidRPr="00A445A2">
        <w:rPr>
          <w:rStyle w:val="2Candara13pt"/>
          <w:sz w:val="24"/>
          <w:szCs w:val="24"/>
        </w:rPr>
        <w:t>6</w:t>
      </w:r>
      <w:r w:rsidRPr="00A445A2">
        <w:rPr>
          <w:sz w:val="24"/>
          <w:szCs w:val="24"/>
        </w:rPr>
        <w:t xml:space="preserve"> классе является введение обучающихся в мир культуры страны изучаемого языка, подготовка их к общению на межкультурном уровне, что предполагает: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rsidR="00D9108C" w:rsidRDefault="00D9108C" w:rsidP="00D9108C">
      <w:pPr>
        <w:pStyle w:val="2f7"/>
        <w:shd w:val="clear" w:color="auto" w:fill="auto"/>
        <w:spacing w:before="0" w:after="0" w:line="475" w:lineRule="exact"/>
        <w:ind w:firstLine="760"/>
      </w:pPr>
      <w:r w:rsidRPr="00A445A2">
        <w:rPr>
          <w:sz w:val="24"/>
          <w:szCs w:val="24"/>
        </w:rPr>
        <w:t>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прозы на французском языке).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умений: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писать свои имя и фамилию, а также имена и фамилии своих родственников и друзей на французском языке;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 оформлять свой адрес на французском языке (в анкете, формуляре);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кратко представлять Россию и страну (страны)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rsidR="00D9108C" w:rsidRPr="00A445A2" w:rsidRDefault="00D9108C" w:rsidP="00D9108C">
      <w:pPr>
        <w:pStyle w:val="2f7"/>
        <w:shd w:val="clear" w:color="auto" w:fill="auto"/>
        <w:tabs>
          <w:tab w:val="left" w:pos="1784"/>
        </w:tabs>
        <w:spacing w:before="0" w:after="0" w:line="475" w:lineRule="exact"/>
        <w:ind w:firstLine="760"/>
        <w:rPr>
          <w:sz w:val="24"/>
          <w:szCs w:val="24"/>
        </w:rPr>
      </w:pPr>
      <w:r w:rsidRPr="00A445A2">
        <w:rPr>
          <w:sz w:val="24"/>
          <w:szCs w:val="24"/>
        </w:rPr>
        <w:t>Компенсаторные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Использование при чтении и аудировании языковой догадки, в том числе </w:t>
      </w:r>
      <w:r w:rsidRPr="00A445A2">
        <w:rPr>
          <w:sz w:val="24"/>
          <w:szCs w:val="24"/>
        </w:rPr>
        <w:lastRenderedPageBreak/>
        <w:t>контекстуальной.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Использование при формулировании собственных высказываний, ключевых слов, плана.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784"/>
        </w:tabs>
        <w:spacing w:before="0" w:after="0" w:line="475" w:lineRule="exact"/>
        <w:ind w:firstLine="760"/>
        <w:rPr>
          <w:sz w:val="24"/>
          <w:szCs w:val="24"/>
        </w:rPr>
      </w:pPr>
      <w:r w:rsidRPr="00A445A2">
        <w:rPr>
          <w:sz w:val="24"/>
          <w:szCs w:val="24"/>
        </w:rPr>
        <w:t>Содержание обучения в 7 классе.</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810"/>
        </w:tabs>
        <w:spacing w:before="0" w:after="15" w:line="280" w:lineRule="exact"/>
        <w:ind w:firstLine="760"/>
        <w:rPr>
          <w:sz w:val="24"/>
          <w:szCs w:val="24"/>
        </w:rPr>
      </w:pPr>
      <w:r w:rsidRPr="00A445A2">
        <w:rPr>
          <w:sz w:val="24"/>
          <w:szCs w:val="24"/>
        </w:rPr>
        <w:t>Коммуникативные умения.</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Взаимоотношения в семье и с друзьями. Семейные праздники.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Внешность и характер человека (литературного персонажа). Молодёжная</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jc w:val="left"/>
        <w:rPr>
          <w:sz w:val="24"/>
          <w:szCs w:val="24"/>
        </w:rPr>
      </w:pPr>
      <w:r w:rsidRPr="00A445A2">
        <w:rPr>
          <w:sz w:val="24"/>
          <w:szCs w:val="24"/>
        </w:rPr>
        <w:t>мода.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Досуг и увлечения (хобби) современного подростка (чтение, кино, театр, музей, спорт, музыка).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Здоровый образ жизни: режим труда и отдыха, сбалансированное питание. Посещение врача.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Покупки: одежда, обувь.</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Школа, школьная жизнь, школьная форма, школьные кружки. Переписка с иностранными сверстниками.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Каникулы в различное время года. Виды отдыха.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Путешествия по России и иностранным странам.</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Природа: дикие и домашние животные. Климат, погода.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Родной город (село). Транспорт.</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Средства массовой информации (телевидение, журналы, Интернет).</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rsidRPr="00A445A2">
        <w:rPr>
          <w:sz w:val="24"/>
          <w:szCs w:val="24"/>
        </w:rPr>
        <w:lastRenderedPageBreak/>
        <w:t>особенности (национальные праздники, традиции, обычаи).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Выдающиеся люди родной страны и страны (стран) изучаемого языка: учёные, писатели, поэты.</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rPr>
          <w:sz w:val="24"/>
          <w:szCs w:val="24"/>
        </w:rPr>
      </w:pPr>
      <w:r w:rsidRPr="00A445A2">
        <w:rPr>
          <w:sz w:val="24"/>
          <w:szCs w:val="24"/>
        </w:rPr>
        <w:t>Виды речевой деятельности.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475" w:lineRule="exact"/>
        <w:ind w:firstLine="760"/>
        <w:rPr>
          <w:sz w:val="24"/>
          <w:szCs w:val="24"/>
        </w:rPr>
      </w:pPr>
      <w:r w:rsidRPr="00A445A2">
        <w:rPr>
          <w:sz w:val="24"/>
          <w:szCs w:val="24"/>
        </w:rPr>
        <w:t>Говорение.</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 xml:space="preserve">В 7 классе формирование и совершенствование устно-речевых умений и навыков обучающихся на французском языке продолжается как в хорошо знакомом им диалоговом режиме, так и через создание ими более развёрнутых, чем в </w:t>
      </w:r>
      <w:r w:rsidRPr="00A445A2">
        <w:rPr>
          <w:rStyle w:val="2Candara13pt"/>
          <w:sz w:val="24"/>
          <w:szCs w:val="24"/>
        </w:rPr>
        <w:t>6</w:t>
      </w:r>
      <w:r w:rsidRPr="00A445A2">
        <w:rPr>
          <w:sz w:val="24"/>
          <w:szCs w:val="24"/>
        </w:rPr>
        <w:t xml:space="preserve"> классе, монологических высказываний.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Коммуникативные умения диалогической речи осуществляются в следующих формах: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диалога - до 4 реплик со стороны каждого собеседника.</w:t>
      </w:r>
    </w:p>
    <w:p w:rsidR="00D9108C" w:rsidRPr="00A445A2" w:rsidRDefault="00D9108C" w:rsidP="00D9108C">
      <w:pPr>
        <w:pStyle w:val="2f7"/>
        <w:shd w:val="clear" w:color="auto" w:fill="auto"/>
        <w:tabs>
          <w:tab w:val="left" w:pos="3778"/>
          <w:tab w:val="left" w:pos="8842"/>
        </w:tabs>
        <w:spacing w:before="0" w:after="0" w:line="475" w:lineRule="exact"/>
        <w:ind w:firstLine="760"/>
        <w:rPr>
          <w:sz w:val="24"/>
          <w:szCs w:val="24"/>
        </w:rPr>
      </w:pPr>
      <w:r w:rsidRPr="00A445A2">
        <w:rPr>
          <w:sz w:val="24"/>
          <w:szCs w:val="24"/>
        </w:rPr>
        <w:t>Развитие коммуникативных умений монологической речи: создание устных связных монологических</w:t>
      </w:r>
      <w:r w:rsidRPr="00A445A2">
        <w:rPr>
          <w:sz w:val="24"/>
          <w:szCs w:val="24"/>
        </w:rPr>
        <w:tab/>
        <w:t>высказываний с использованием</w:t>
      </w:r>
      <w:r w:rsidRPr="00A445A2">
        <w:rPr>
          <w:sz w:val="24"/>
          <w:szCs w:val="24"/>
        </w:rPr>
        <w:lastRenderedPageBreak/>
        <w:tab/>
        <w:t>основных</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коммуникативных типов речи:</w:t>
      </w:r>
    </w:p>
    <w:p w:rsidR="00D9108C" w:rsidRPr="00A445A2" w:rsidRDefault="00D9108C" w:rsidP="00D9108C">
      <w:pPr>
        <w:pStyle w:val="2f7"/>
        <w:shd w:val="clear" w:color="auto" w:fill="auto"/>
        <w:tabs>
          <w:tab w:val="left" w:pos="3778"/>
        </w:tabs>
        <w:spacing w:before="0" w:after="0" w:line="475" w:lineRule="exact"/>
        <w:ind w:firstLine="760"/>
        <w:rPr>
          <w:sz w:val="24"/>
          <w:szCs w:val="24"/>
        </w:rPr>
      </w:pPr>
      <w:r w:rsidRPr="00A445A2">
        <w:rPr>
          <w:sz w:val="24"/>
          <w:szCs w:val="24"/>
        </w:rPr>
        <w:t>описание (предмета,</w:t>
      </w:r>
      <w:r w:rsidRPr="00A445A2">
        <w:rPr>
          <w:sz w:val="24"/>
          <w:szCs w:val="24"/>
        </w:rPr>
        <w:tab/>
        <w:t>местности, внешности и одежды человека),</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в том числе характеристика (черты характера реального человека или литературного персонажа);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повествование (сообщение);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изложение (пересказ) основного содержания прочитанного (прослушанного) текста;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краткое изложение результатов выполненной проектной работы.</w:t>
      </w:r>
    </w:p>
    <w:p w:rsidR="00D9108C" w:rsidRPr="00A445A2" w:rsidRDefault="00D9108C" w:rsidP="00D9108C">
      <w:pPr>
        <w:pStyle w:val="2f7"/>
        <w:shd w:val="clear" w:color="auto" w:fill="auto"/>
        <w:spacing w:before="0" w:after="0" w:line="494" w:lineRule="exact"/>
        <w:ind w:firstLine="740"/>
        <w:rPr>
          <w:sz w:val="24"/>
          <w:szCs w:val="24"/>
        </w:rPr>
      </w:pPr>
      <w:r w:rsidRPr="00A445A2">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монологического высказывания - 7 фраз.</w:t>
      </w:r>
    </w:p>
    <w:p w:rsidR="00D9108C" w:rsidRPr="00A445A2" w:rsidRDefault="00D9108C" w:rsidP="00D9108C">
      <w:pPr>
        <w:pStyle w:val="2f7"/>
        <w:shd w:val="clear" w:color="auto" w:fill="auto"/>
        <w:tabs>
          <w:tab w:val="left" w:pos="1959"/>
        </w:tabs>
        <w:spacing w:before="0" w:after="0" w:line="475" w:lineRule="exact"/>
        <w:ind w:firstLine="74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 7 классе обучающиеся продолжают совершенствовать свои умения по восприятию на слух французской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Предъявление обучающимся материала, предназначенного для восприятия на слух, осуществляется: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A445A2">
        <w:rPr>
          <w:sz w:val="24"/>
          <w:szCs w:val="24"/>
        </w:rPr>
        <w:lastRenderedPageBreak/>
        <w:t>воспринимаемом на слух тексте.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Время звучания текста (текстов) для аудирования - до 1 минуты.</w:t>
      </w:r>
    </w:p>
    <w:p w:rsidR="00D9108C" w:rsidRPr="00A445A2" w:rsidRDefault="00D9108C" w:rsidP="00D9108C">
      <w:pPr>
        <w:pStyle w:val="2f7"/>
        <w:shd w:val="clear" w:color="auto" w:fill="auto"/>
        <w:tabs>
          <w:tab w:val="left" w:pos="1964"/>
        </w:tabs>
        <w:spacing w:before="0" w:after="0" w:line="475" w:lineRule="exact"/>
        <w:ind w:firstLine="74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90" w:lineRule="exact"/>
        <w:ind w:firstLine="740"/>
        <w:rPr>
          <w:sz w:val="24"/>
          <w:szCs w:val="24"/>
        </w:rPr>
      </w:pPr>
      <w:r w:rsidRPr="00A445A2">
        <w:rPr>
          <w:sz w:val="24"/>
          <w:szCs w:val="24"/>
        </w:rPr>
        <w:t>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для развития устной и письменной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Более углублённое обучение всем стратегиям чтения может происходить на примере одного и того же текста, или на разных текстах (на усмотрение учителя).</w:t>
      </w:r>
    </w:p>
    <w:p w:rsidR="00D9108C" w:rsidRPr="000B3506" w:rsidRDefault="00D9108C" w:rsidP="000B3506">
      <w:pPr>
        <w:pStyle w:val="2f7"/>
        <w:shd w:val="clear" w:color="auto" w:fill="auto"/>
        <w:tabs>
          <w:tab w:val="left" w:pos="2342"/>
          <w:tab w:val="left" w:pos="4070"/>
          <w:tab w:val="left" w:pos="8026"/>
        </w:tabs>
        <w:spacing w:before="0" w:after="0" w:line="475" w:lineRule="exact"/>
        <w:ind w:firstLine="740"/>
        <w:rPr>
          <w:sz w:val="24"/>
          <w:szCs w:val="24"/>
        </w:rPr>
      </w:pPr>
      <w:r w:rsidRPr="00A445A2">
        <w:rPr>
          <w:sz w:val="24"/>
          <w:szCs w:val="24"/>
        </w:rPr>
        <w:t xml:space="preserve">Для того чтобы воспринять логику повествования, обучающиеся должны научиться видеть организационную структуру текста. Для этого они овладевают некоторыми основными строевыми элементами или связующими </w:t>
      </w:r>
      <w:r w:rsidR="000B3506">
        <w:rPr>
          <w:sz w:val="24"/>
          <w:szCs w:val="24"/>
        </w:rPr>
        <w:t>словами, отражающими временные,причинно-следственные и</w:t>
      </w:r>
      <w:r w:rsidRPr="00A445A2">
        <w:rPr>
          <w:sz w:val="24"/>
          <w:szCs w:val="24"/>
        </w:rPr>
        <w:t>другие связимежду</w:t>
      </w:r>
      <w:r w:rsidRPr="000B3506">
        <w:rPr>
          <w:sz w:val="24"/>
          <w:szCs w:val="24"/>
        </w:rPr>
        <w:t xml:space="preserve"> </w:t>
      </w:r>
      <w:r w:rsidRPr="00A445A2">
        <w:rPr>
          <w:sz w:val="24"/>
          <w:szCs w:val="24"/>
        </w:rPr>
        <w:t>отдельными</w:t>
      </w:r>
      <w:r w:rsidRPr="000B3506">
        <w:rPr>
          <w:sz w:val="24"/>
          <w:szCs w:val="24"/>
        </w:rPr>
        <w:t xml:space="preserve"> </w:t>
      </w:r>
      <w:r w:rsidRPr="00A445A2">
        <w:rPr>
          <w:sz w:val="24"/>
          <w:szCs w:val="24"/>
        </w:rPr>
        <w:t>фактами</w:t>
      </w:r>
      <w:r w:rsidRPr="000B3506">
        <w:rPr>
          <w:sz w:val="24"/>
          <w:szCs w:val="24"/>
        </w:rPr>
        <w:t xml:space="preserve"> </w:t>
      </w:r>
      <w:r w:rsidRPr="00A445A2">
        <w:rPr>
          <w:sz w:val="24"/>
          <w:szCs w:val="24"/>
        </w:rPr>
        <w:t>или</w:t>
      </w:r>
      <w:r w:rsidRPr="000B3506">
        <w:rPr>
          <w:sz w:val="24"/>
          <w:szCs w:val="24"/>
        </w:rPr>
        <w:t xml:space="preserve"> </w:t>
      </w:r>
      <w:r w:rsidRPr="00A445A2">
        <w:rPr>
          <w:sz w:val="24"/>
          <w:szCs w:val="24"/>
        </w:rPr>
        <w:t>действиями</w:t>
      </w:r>
      <w:r w:rsidRPr="000B3506">
        <w:rPr>
          <w:sz w:val="24"/>
          <w:szCs w:val="24"/>
        </w:rPr>
        <w:t xml:space="preserve"> </w:t>
      </w:r>
      <w:r w:rsidRPr="000B3506">
        <w:rPr>
          <w:sz w:val="24"/>
          <w:szCs w:val="24"/>
          <w:lang w:bidi="en-US"/>
        </w:rPr>
        <w:t>(</w:t>
      </w:r>
      <w:r w:rsidRPr="00A445A2">
        <w:rPr>
          <w:sz w:val="24"/>
          <w:szCs w:val="24"/>
          <w:lang w:val="en-US" w:bidi="en-US"/>
        </w:rPr>
        <w:t>mais</w:t>
      </w:r>
      <w:r w:rsidRPr="000B3506">
        <w:rPr>
          <w:sz w:val="24"/>
          <w:szCs w:val="24"/>
          <w:lang w:bidi="en-US"/>
        </w:rPr>
        <w:t xml:space="preserve">, </w:t>
      </w:r>
      <w:r w:rsidRPr="00A445A2">
        <w:rPr>
          <w:sz w:val="24"/>
          <w:szCs w:val="24"/>
          <w:lang w:val="en-US" w:bidi="en-US"/>
        </w:rPr>
        <w:t>cependant</w:t>
      </w:r>
      <w:r w:rsidRPr="000B3506">
        <w:rPr>
          <w:sz w:val="24"/>
          <w:szCs w:val="24"/>
          <w:lang w:bidi="en-US"/>
        </w:rPr>
        <w:t xml:space="preserve">, </w:t>
      </w:r>
      <w:r w:rsidRPr="00A445A2">
        <w:rPr>
          <w:sz w:val="24"/>
          <w:szCs w:val="24"/>
          <w:lang w:val="en-US" w:bidi="en-US"/>
        </w:rPr>
        <w:t>a</w:t>
      </w:r>
      <w:r w:rsidRPr="000B3506">
        <w:rPr>
          <w:sz w:val="24"/>
          <w:szCs w:val="24"/>
          <w:lang w:bidi="en-US"/>
        </w:rPr>
        <w:t xml:space="preserve"> </w:t>
      </w:r>
      <w:r w:rsidRPr="00A445A2">
        <w:rPr>
          <w:sz w:val="24"/>
          <w:szCs w:val="24"/>
          <w:lang w:val="en-US" w:bidi="en-US"/>
        </w:rPr>
        <w:t>cause</w:t>
      </w:r>
      <w:r w:rsidRPr="000B3506">
        <w:rPr>
          <w:sz w:val="24"/>
          <w:szCs w:val="24"/>
          <w:lang w:bidi="en-US"/>
        </w:rPr>
        <w:t xml:space="preserve"> </w:t>
      </w:r>
      <w:r w:rsidRPr="00A445A2">
        <w:rPr>
          <w:sz w:val="24"/>
          <w:szCs w:val="24"/>
          <w:lang w:val="en-US" w:bidi="en-US"/>
        </w:rPr>
        <w:t>de</w:t>
      </w:r>
      <w:r w:rsidRPr="000B3506">
        <w:rPr>
          <w:sz w:val="24"/>
          <w:szCs w:val="24"/>
          <w:lang w:bidi="en-US"/>
        </w:rPr>
        <w:t xml:space="preserve">, </w:t>
      </w:r>
      <w:r w:rsidRPr="00A445A2">
        <w:rPr>
          <w:sz w:val="24"/>
          <w:szCs w:val="24"/>
          <w:lang w:val="en-US" w:bidi="en-US"/>
        </w:rPr>
        <w:t>grace</w:t>
      </w:r>
      <w:r w:rsidRPr="000B3506">
        <w:rPr>
          <w:sz w:val="24"/>
          <w:szCs w:val="24"/>
          <w:lang w:bidi="en-US"/>
        </w:rPr>
        <w:t xml:space="preserve"> </w:t>
      </w:r>
      <w:r w:rsidRPr="00A445A2">
        <w:rPr>
          <w:sz w:val="24"/>
          <w:szCs w:val="24"/>
          <w:lang w:val="en-US" w:bidi="en-US"/>
        </w:rPr>
        <w:t>a</w:t>
      </w:r>
      <w:r w:rsidRPr="000B3506">
        <w:rPr>
          <w:sz w:val="24"/>
          <w:szCs w:val="24"/>
          <w:lang w:bidi="en-US"/>
        </w:rPr>
        <w:t xml:space="preserve">, </w:t>
      </w:r>
      <w:r w:rsidRPr="00A445A2">
        <w:rPr>
          <w:sz w:val="24"/>
          <w:szCs w:val="24"/>
          <w:lang w:val="en-US" w:bidi="en-US"/>
        </w:rPr>
        <w:t>de</w:t>
      </w:r>
      <w:r w:rsidRPr="000B3506">
        <w:rPr>
          <w:sz w:val="24"/>
          <w:szCs w:val="24"/>
          <w:lang w:bidi="en-US"/>
        </w:rPr>
        <w:t xml:space="preserve"> </w:t>
      </w:r>
      <w:r w:rsidRPr="00A445A2">
        <w:rPr>
          <w:sz w:val="24"/>
          <w:szCs w:val="24"/>
          <w:lang w:val="en-US" w:bidi="en-US"/>
        </w:rPr>
        <w:t>plus</w:t>
      </w:r>
      <w:r w:rsidRPr="000B3506">
        <w:rPr>
          <w:sz w:val="24"/>
          <w:szCs w:val="24"/>
          <w:lang w:bidi="en-US"/>
        </w:rPr>
        <w:t xml:space="preserve">, </w:t>
      </w:r>
      <w:r w:rsidRPr="00A445A2">
        <w:rPr>
          <w:sz w:val="24"/>
          <w:szCs w:val="24"/>
          <w:lang w:val="en-US" w:bidi="en-US"/>
        </w:rPr>
        <w:t>en</w:t>
      </w:r>
      <w:r w:rsidRPr="000B3506">
        <w:rPr>
          <w:sz w:val="24"/>
          <w:szCs w:val="24"/>
          <w:lang w:bidi="en-US"/>
        </w:rPr>
        <w:t xml:space="preserve"> </w:t>
      </w:r>
      <w:r w:rsidRPr="00A445A2">
        <w:rPr>
          <w:sz w:val="24"/>
          <w:szCs w:val="24"/>
          <w:lang w:val="en-US" w:bidi="en-US"/>
        </w:rPr>
        <w:t>outre</w:t>
      </w:r>
      <w:r w:rsidRPr="000B3506">
        <w:rPr>
          <w:sz w:val="24"/>
          <w:szCs w:val="24"/>
          <w:lang w:bidi="en-US"/>
        </w:rPr>
        <w:t xml:space="preserve">, </w:t>
      </w:r>
      <w:r w:rsidRPr="00A445A2">
        <w:rPr>
          <w:sz w:val="24"/>
          <w:szCs w:val="24"/>
          <w:lang w:val="en-US" w:bidi="en-US"/>
        </w:rPr>
        <w:t>ainsi</w:t>
      </w:r>
      <w:r w:rsidRPr="000B3506">
        <w:rPr>
          <w:sz w:val="24"/>
          <w:szCs w:val="24"/>
          <w:lang w:bidi="en-US"/>
        </w:rPr>
        <w:t xml:space="preserve">, </w:t>
      </w:r>
      <w:r w:rsidRPr="00A445A2">
        <w:rPr>
          <w:sz w:val="24"/>
          <w:szCs w:val="24"/>
          <w:lang w:val="en-US" w:bidi="en-US"/>
        </w:rPr>
        <w:t>done</w:t>
      </w:r>
      <w:r w:rsidRPr="000B3506">
        <w:rPr>
          <w:sz w:val="24"/>
          <w:szCs w:val="24"/>
          <w:lang w:bidi="en-US"/>
        </w:rPr>
        <w:t xml:space="preserve">, </w:t>
      </w:r>
      <w:r w:rsidRPr="00A445A2">
        <w:rPr>
          <w:sz w:val="24"/>
          <w:szCs w:val="24"/>
          <w:lang w:val="en-US" w:bidi="en-US"/>
        </w:rPr>
        <w:t>enfin</w:t>
      </w:r>
      <w:r w:rsidRPr="000B3506">
        <w:rPr>
          <w:sz w:val="24"/>
          <w:szCs w:val="24"/>
          <w:lang w:bidi="en-US"/>
        </w:rPr>
        <w:t xml:space="preserve"> </w:t>
      </w:r>
      <w:r w:rsidRPr="00A445A2">
        <w:rPr>
          <w:sz w:val="24"/>
          <w:szCs w:val="24"/>
        </w:rPr>
        <w:t>и</w:t>
      </w:r>
      <w:r w:rsidRPr="000B3506">
        <w:rPr>
          <w:sz w:val="24"/>
          <w:szCs w:val="24"/>
        </w:rPr>
        <w:t xml:space="preserve"> </w:t>
      </w:r>
      <w:r w:rsidRPr="00A445A2">
        <w:rPr>
          <w:sz w:val="24"/>
          <w:szCs w:val="24"/>
        </w:rPr>
        <w:t>другие</w:t>
      </w:r>
      <w:r w:rsidRPr="000B3506">
        <w:rPr>
          <w:sz w:val="24"/>
          <w:szCs w:val="24"/>
        </w:rPr>
        <w:t>).</w:t>
      </w:r>
    </w:p>
    <w:p w:rsidR="00D9108C" w:rsidRPr="00A445A2" w:rsidRDefault="00D9108C" w:rsidP="000B3506">
      <w:pPr>
        <w:pStyle w:val="2f7"/>
        <w:shd w:val="clear" w:color="auto" w:fill="auto"/>
        <w:tabs>
          <w:tab w:val="left" w:pos="2342"/>
          <w:tab w:val="left" w:pos="8026"/>
        </w:tabs>
        <w:spacing w:before="0" w:after="0" w:line="475" w:lineRule="exact"/>
        <w:ind w:firstLine="740"/>
        <w:rPr>
          <w:sz w:val="24"/>
          <w:szCs w:val="24"/>
        </w:rPr>
      </w:pPr>
      <w:r w:rsidRPr="00A445A2">
        <w:rPr>
          <w:sz w:val="24"/>
          <w:szCs w:val="24"/>
        </w:rPr>
        <w:t xml:space="preserve">Умение различать смысловую структуру текста развивается на </w:t>
      </w:r>
      <w:r w:rsidR="000B3506">
        <w:rPr>
          <w:sz w:val="24"/>
          <w:szCs w:val="24"/>
        </w:rPr>
        <w:t xml:space="preserve">базе художественных (фабульных) текстов, </w:t>
      </w:r>
      <w:r w:rsidRPr="00A445A2">
        <w:rPr>
          <w:sz w:val="24"/>
          <w:szCs w:val="24"/>
        </w:rPr>
        <w:t>адресованных</w:t>
      </w:r>
      <w:r w:rsidR="000B3506">
        <w:rPr>
          <w:sz w:val="24"/>
          <w:szCs w:val="24"/>
        </w:rPr>
        <w:t xml:space="preserve"> </w:t>
      </w:r>
      <w:r w:rsidRPr="00A445A2">
        <w:rPr>
          <w:sz w:val="24"/>
          <w:szCs w:val="24"/>
        </w:rPr>
        <w:t>непосредственно</w:t>
      </w:r>
      <w:r w:rsidR="000B3506">
        <w:rPr>
          <w:sz w:val="24"/>
          <w:szCs w:val="24"/>
        </w:rPr>
        <w:t xml:space="preserve"> </w:t>
      </w:r>
      <w:r w:rsidRPr="00A445A2">
        <w:rPr>
          <w:sz w:val="24"/>
          <w:szCs w:val="24"/>
        </w:rPr>
        <w:t>обучающимся. Все 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чтении.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Чтение несплошных текстов (таблиц, диаграмм) и понимание представленной в них информации.</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Объём текста (текстов) для чтения - до 200 слов.</w:t>
      </w:r>
    </w:p>
    <w:p w:rsidR="00D9108C" w:rsidRPr="00A445A2" w:rsidRDefault="00D9108C" w:rsidP="00D9108C">
      <w:pPr>
        <w:pStyle w:val="2f7"/>
        <w:shd w:val="clear" w:color="auto" w:fill="auto"/>
        <w:tabs>
          <w:tab w:val="left" w:pos="1981"/>
        </w:tabs>
        <w:spacing w:before="0" w:after="0" w:line="475" w:lineRule="exact"/>
        <w:ind w:firstLine="78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В 7 классе обучающиеся продолжают овладевать умением связной письменной речи на французском языке. Они представляют в письменной форме какое-либо событие из собственной жизни: рассказ о проведённых каникулах 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 xml:space="preserve">Повествование, то есть устное сообщение о ряде последовательных действий, событий, перемежается с такими функционально-смысловыми типами речи, 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события. Элементы описания и рассуждения становятся на уровне основного общего образования составной </w:t>
      </w:r>
      <w:r w:rsidRPr="00A445A2">
        <w:rPr>
          <w:sz w:val="24"/>
          <w:szCs w:val="24"/>
        </w:rPr>
        <w:lastRenderedPageBreak/>
        <w:t>частью письменного высказывания обучающихся.</w:t>
      </w:r>
    </w:p>
    <w:p w:rsidR="00D9108C" w:rsidRPr="00A445A2" w:rsidRDefault="00D9108C" w:rsidP="00D9108C">
      <w:pPr>
        <w:pStyle w:val="2f7"/>
        <w:shd w:val="clear" w:color="auto" w:fill="auto"/>
        <w:spacing w:before="0" w:after="0" w:line="485" w:lineRule="exact"/>
        <w:ind w:firstLine="760"/>
        <w:rPr>
          <w:sz w:val="24"/>
          <w:szCs w:val="24"/>
        </w:rPr>
      </w:pPr>
      <w:r w:rsidRPr="00A445A2">
        <w:rPr>
          <w:sz w:val="24"/>
          <w:szCs w:val="24"/>
        </w:rPr>
        <w:t>Развитие умений письменной речи:</w:t>
      </w:r>
    </w:p>
    <w:p w:rsidR="00D9108C" w:rsidRPr="00A445A2" w:rsidRDefault="00D9108C" w:rsidP="00D9108C">
      <w:pPr>
        <w:pStyle w:val="2f7"/>
        <w:shd w:val="clear" w:color="auto" w:fill="auto"/>
        <w:spacing w:before="0" w:after="0" w:line="485" w:lineRule="exact"/>
        <w:ind w:firstLine="760"/>
        <w:rPr>
          <w:sz w:val="24"/>
          <w:szCs w:val="24"/>
        </w:rPr>
      </w:pPr>
      <w:r w:rsidRPr="00A445A2">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9108C" w:rsidRPr="00A445A2" w:rsidRDefault="00D9108C" w:rsidP="00D9108C">
      <w:pPr>
        <w:pStyle w:val="2f7"/>
        <w:shd w:val="clear" w:color="auto" w:fill="auto"/>
        <w:spacing w:before="0" w:after="0" w:line="485" w:lineRule="exact"/>
        <w:ind w:firstLine="760"/>
        <w:rPr>
          <w:sz w:val="24"/>
          <w:szCs w:val="24"/>
        </w:rPr>
      </w:pPr>
      <w:r w:rsidRPr="00A445A2">
        <w:rPr>
          <w:sz w:val="24"/>
          <w:szCs w:val="24"/>
        </w:rPr>
        <w:t>составление плана прочитанного текста;</w:t>
      </w:r>
    </w:p>
    <w:p w:rsidR="00D9108C" w:rsidRPr="00A445A2" w:rsidRDefault="00D9108C" w:rsidP="00D9108C">
      <w:pPr>
        <w:pStyle w:val="2f7"/>
        <w:shd w:val="clear" w:color="auto" w:fill="auto"/>
        <w:spacing w:before="0" w:after="0" w:line="485" w:lineRule="exact"/>
        <w:ind w:firstLine="760"/>
        <w:rPr>
          <w:sz w:val="24"/>
          <w:szCs w:val="24"/>
        </w:rPr>
      </w:pPr>
      <w:r w:rsidRPr="00A445A2">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9108C" w:rsidRPr="00A445A2" w:rsidRDefault="00D9108C" w:rsidP="00D9108C">
      <w:pPr>
        <w:pStyle w:val="2f7"/>
        <w:shd w:val="clear" w:color="auto" w:fill="auto"/>
        <w:spacing w:before="0" w:after="0" w:line="485"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D9108C" w:rsidRPr="00A445A2" w:rsidRDefault="00D9108C" w:rsidP="00D9108C">
      <w:pPr>
        <w:pStyle w:val="2f7"/>
        <w:shd w:val="clear" w:color="auto" w:fill="auto"/>
        <w:spacing w:before="0" w:after="0" w:line="485" w:lineRule="exact"/>
        <w:ind w:firstLine="760"/>
        <w:rPr>
          <w:sz w:val="24"/>
          <w:szCs w:val="24"/>
        </w:rPr>
      </w:pPr>
      <w:r w:rsidRPr="00A445A2">
        <w:rPr>
          <w:sz w:val="24"/>
          <w:szCs w:val="24"/>
        </w:rPr>
        <w:t>создание небольшого письменного высказывания с использованием образца, плана, таблицы (объём письменного высказывания - до 75 слов).</w:t>
      </w:r>
    </w:p>
    <w:p w:rsidR="00D9108C" w:rsidRPr="00A445A2" w:rsidRDefault="00D9108C" w:rsidP="00D9108C">
      <w:pPr>
        <w:pStyle w:val="2f7"/>
        <w:shd w:val="clear" w:color="auto" w:fill="auto"/>
        <w:tabs>
          <w:tab w:val="left" w:pos="1814"/>
        </w:tabs>
        <w:spacing w:before="0" w:after="0" w:line="475" w:lineRule="exact"/>
        <w:ind w:firstLine="760"/>
        <w:rPr>
          <w:sz w:val="24"/>
          <w:szCs w:val="24"/>
        </w:rPr>
      </w:pPr>
      <w:r w:rsidRPr="00A445A2">
        <w:rPr>
          <w:sz w:val="24"/>
          <w:szCs w:val="24"/>
        </w:rPr>
        <w:t>Языковые навыки и умения.</w:t>
      </w:r>
    </w:p>
    <w:p w:rsidR="00D9108C" w:rsidRPr="00A445A2" w:rsidRDefault="00D9108C" w:rsidP="00D9108C">
      <w:pPr>
        <w:pStyle w:val="2f7"/>
        <w:shd w:val="clear" w:color="auto" w:fill="auto"/>
        <w:tabs>
          <w:tab w:val="left" w:pos="2026"/>
        </w:tabs>
        <w:spacing w:before="0" w:after="0" w:line="475" w:lineRule="exact"/>
        <w:ind w:firstLine="76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tabs>
          <w:tab w:val="left" w:pos="4942"/>
        </w:tabs>
        <w:spacing w:before="0" w:after="0" w:line="475" w:lineRule="exact"/>
        <w:ind w:firstLine="760"/>
        <w:rPr>
          <w:sz w:val="24"/>
          <w:szCs w:val="24"/>
        </w:rPr>
      </w:pPr>
      <w:r w:rsidRPr="00A445A2">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w:t>
      </w:r>
      <w:r w:rsidRPr="00A445A2">
        <w:rPr>
          <w:sz w:val="24"/>
          <w:szCs w:val="24"/>
        </w:rPr>
        <w:tab/>
        <w:t>ритмико-интонационных особенностей,</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в том числе отсутствия фразового ударения на служебных словах, чтение новых слов согласно основным правилам чтения.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9108C" w:rsidRPr="00A445A2" w:rsidRDefault="00D9108C" w:rsidP="00D9108C">
      <w:pPr>
        <w:pStyle w:val="2f7"/>
        <w:shd w:val="clear" w:color="auto" w:fill="auto"/>
        <w:tabs>
          <w:tab w:val="left" w:pos="4942"/>
        </w:tabs>
        <w:spacing w:before="0" w:after="0" w:line="475" w:lineRule="exact"/>
        <w:ind w:firstLine="760"/>
        <w:rPr>
          <w:sz w:val="24"/>
          <w:szCs w:val="24"/>
        </w:rPr>
      </w:pPr>
      <w:r w:rsidRPr="00A445A2">
        <w:rPr>
          <w:sz w:val="24"/>
          <w:szCs w:val="24"/>
        </w:rPr>
        <w:t>Тексты для чтения вслух:</w:t>
      </w:r>
      <w:r w:rsidRPr="00A445A2">
        <w:rPr>
          <w:sz w:val="24"/>
          <w:szCs w:val="24"/>
        </w:rPr>
        <w:tab/>
        <w:t>диалог (беседа), рассказ, сообщение</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информационного характера, отрывок из статьи научно-популярного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текста для чтения вслух - до 80 слов.</w:t>
      </w:r>
    </w:p>
    <w:p w:rsidR="00D9108C" w:rsidRPr="00A445A2" w:rsidRDefault="00D9108C" w:rsidP="00D9108C">
      <w:pPr>
        <w:pStyle w:val="2f7"/>
        <w:shd w:val="clear" w:color="auto" w:fill="auto"/>
        <w:tabs>
          <w:tab w:val="left" w:pos="2026"/>
        </w:tabs>
        <w:spacing w:before="0" w:after="0" w:line="475" w:lineRule="exact"/>
        <w:ind w:firstLine="760"/>
        <w:rPr>
          <w:sz w:val="24"/>
          <w:szCs w:val="24"/>
        </w:rPr>
      </w:pPr>
      <w:r w:rsidRPr="00A445A2">
        <w:rPr>
          <w:sz w:val="24"/>
          <w:szCs w:val="24"/>
        </w:rPr>
        <w:t>Орфография и пунктуация.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Правильное написание изученных слов.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9108C" w:rsidRPr="00A445A2" w:rsidRDefault="00D9108C" w:rsidP="00D9108C">
      <w:pPr>
        <w:pStyle w:val="2f7"/>
        <w:shd w:val="clear" w:color="auto" w:fill="auto"/>
        <w:tabs>
          <w:tab w:val="left" w:pos="1947"/>
        </w:tabs>
        <w:spacing w:before="0" w:after="0" w:line="475" w:lineRule="exact"/>
        <w:ind w:firstLine="74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в устной речи и письменном тексте 650 лексических единиц и правильное употребление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употребление в устной и письменной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изученных лексических единиц, синонимов, антонимов и наиболее частотных фразовых глаголов;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различных средств связи для обеспечения логичности и целостности высказывания </w:t>
      </w:r>
      <w:r w:rsidRPr="00A445A2">
        <w:rPr>
          <w:sz w:val="24"/>
          <w:szCs w:val="24"/>
          <w:lang w:bidi="en-US"/>
        </w:rPr>
        <w:t>(</w:t>
      </w:r>
      <w:r w:rsidRPr="00A445A2">
        <w:rPr>
          <w:sz w:val="24"/>
          <w:szCs w:val="24"/>
          <w:lang w:val="en-US" w:bidi="en-US"/>
        </w:rPr>
        <w:t>d</w:t>
      </w:r>
      <w:r w:rsidRPr="00A445A2">
        <w:rPr>
          <w:sz w:val="24"/>
          <w:szCs w:val="24"/>
          <w:lang w:bidi="en-US"/>
        </w:rPr>
        <w:t>’</w:t>
      </w:r>
      <w:r w:rsidRPr="00A445A2">
        <w:rPr>
          <w:sz w:val="24"/>
          <w:szCs w:val="24"/>
          <w:lang w:val="en-US" w:bidi="en-US"/>
        </w:rPr>
        <w:t>abord</w:t>
      </w:r>
      <w:r w:rsidRPr="00A445A2">
        <w:rPr>
          <w:sz w:val="24"/>
          <w:szCs w:val="24"/>
          <w:lang w:bidi="en-US"/>
        </w:rPr>
        <w:t xml:space="preserve">, </w:t>
      </w:r>
      <w:r w:rsidRPr="00A445A2">
        <w:rPr>
          <w:sz w:val="24"/>
          <w:szCs w:val="24"/>
          <w:lang w:val="en-US" w:bidi="en-US"/>
        </w:rPr>
        <w:t>ensuite</w:t>
      </w:r>
      <w:r w:rsidRPr="00A445A2">
        <w:rPr>
          <w:sz w:val="24"/>
          <w:szCs w:val="24"/>
          <w:lang w:bidi="en-US"/>
        </w:rPr>
        <w:t xml:space="preserve">, </w:t>
      </w:r>
      <w:r w:rsidRPr="00A445A2">
        <w:rPr>
          <w:sz w:val="24"/>
          <w:szCs w:val="24"/>
          <w:lang w:val="en-US" w:bidi="en-US"/>
        </w:rPr>
        <w:t>encore</w:t>
      </w:r>
      <w:r w:rsidRPr="00A445A2">
        <w:rPr>
          <w:sz w:val="24"/>
          <w:szCs w:val="24"/>
          <w:lang w:bidi="en-US"/>
        </w:rPr>
        <w:t xml:space="preserve">, </w:t>
      </w:r>
      <w:r w:rsidRPr="00A445A2">
        <w:rPr>
          <w:sz w:val="24"/>
          <w:szCs w:val="24"/>
          <w:lang w:val="en-US" w:bidi="en-US"/>
        </w:rPr>
        <w:t>done</w:t>
      </w:r>
      <w:r w:rsidRPr="00A445A2">
        <w:rPr>
          <w:sz w:val="24"/>
          <w:szCs w:val="24"/>
          <w:lang w:bidi="en-US"/>
        </w:rPr>
        <w:t xml:space="preserve"> </w:t>
      </w:r>
      <w:r w:rsidRPr="00A445A2">
        <w:rPr>
          <w:sz w:val="24"/>
          <w:szCs w:val="24"/>
        </w:rPr>
        <w:t>и других);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образование родственных слов с использованием аффиксации: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имён прилагательных с помощью суффиксов </w:t>
      </w:r>
      <w:r w:rsidRPr="00A445A2">
        <w:rPr>
          <w:sz w:val="24"/>
          <w:szCs w:val="24"/>
          <w:lang w:bidi="en-US"/>
        </w:rPr>
        <w:t>-</w:t>
      </w:r>
      <w:r w:rsidRPr="00A445A2">
        <w:rPr>
          <w:sz w:val="24"/>
          <w:szCs w:val="24"/>
          <w:lang w:val="en-US" w:bidi="en-US"/>
        </w:rPr>
        <w:t>al</w:t>
      </w:r>
      <w:r w:rsidRPr="00A445A2">
        <w:rPr>
          <w:sz w:val="24"/>
          <w:szCs w:val="24"/>
          <w:lang w:bidi="en-US"/>
        </w:rPr>
        <w:t>/-</w:t>
      </w:r>
      <w:r w:rsidRPr="00A445A2">
        <w:rPr>
          <w:sz w:val="24"/>
          <w:szCs w:val="24"/>
          <w:lang w:val="en-US" w:bidi="en-US"/>
        </w:rPr>
        <w:t>ale</w:t>
      </w:r>
      <w:r w:rsidRPr="00A445A2">
        <w:rPr>
          <w:sz w:val="24"/>
          <w:szCs w:val="24"/>
          <w:lang w:bidi="en-US"/>
        </w:rPr>
        <w:t>;</w:t>
      </w:r>
    </w:p>
    <w:p w:rsidR="00D9108C" w:rsidRPr="00A445A2" w:rsidRDefault="00D9108C" w:rsidP="00D9108C">
      <w:pPr>
        <w:pStyle w:val="2f7"/>
        <w:shd w:val="clear" w:color="auto" w:fill="auto"/>
        <w:spacing w:before="0" w:after="0" w:line="480" w:lineRule="exact"/>
        <w:ind w:firstLine="760"/>
        <w:jc w:val="left"/>
        <w:rPr>
          <w:sz w:val="24"/>
          <w:szCs w:val="24"/>
        </w:rPr>
      </w:pPr>
      <w:r w:rsidRPr="00A445A2">
        <w:rPr>
          <w:sz w:val="24"/>
          <w:szCs w:val="24"/>
        </w:rPr>
        <w:t xml:space="preserve">глаголов, имён существительных, имён прилагательных и наречий с помощью отрицательных префиксов </w:t>
      </w:r>
      <w:r w:rsidRPr="00A445A2">
        <w:rPr>
          <w:sz w:val="24"/>
          <w:szCs w:val="24"/>
          <w:lang w:bidi="en-US"/>
        </w:rPr>
        <w:t>-</w:t>
      </w:r>
      <w:r w:rsidRPr="00A445A2">
        <w:rPr>
          <w:sz w:val="24"/>
          <w:szCs w:val="24"/>
          <w:lang w:val="en-US" w:bidi="en-US"/>
        </w:rPr>
        <w:t>in</w:t>
      </w:r>
      <w:r w:rsidRPr="00A445A2">
        <w:rPr>
          <w:sz w:val="24"/>
          <w:szCs w:val="24"/>
          <w:lang w:bidi="en-US"/>
        </w:rPr>
        <w:t>/</w:t>
      </w:r>
      <w:r w:rsidRPr="00A445A2">
        <w:rPr>
          <w:sz w:val="24"/>
          <w:szCs w:val="24"/>
          <w:lang w:val="en-US" w:bidi="en-US"/>
        </w:rPr>
        <w:t>im</w:t>
      </w:r>
      <w:r w:rsidRPr="00A445A2">
        <w:rPr>
          <w:sz w:val="24"/>
          <w:szCs w:val="24"/>
          <w:lang w:bidi="en-US"/>
        </w:rPr>
        <w:t xml:space="preserve">-, </w:t>
      </w:r>
      <w:r w:rsidRPr="00A445A2">
        <w:rPr>
          <w:sz w:val="24"/>
          <w:szCs w:val="24"/>
          <w:lang w:val="en-US" w:bidi="en-US"/>
        </w:rPr>
        <w:t>de</w:t>
      </w:r>
      <w:r w:rsidRPr="00A445A2">
        <w:rPr>
          <w:sz w:val="24"/>
          <w:szCs w:val="24"/>
          <w:lang w:bidi="en-US"/>
        </w:rPr>
        <w:t>-/</w:t>
      </w:r>
      <w:r w:rsidRPr="00A445A2">
        <w:rPr>
          <w:sz w:val="24"/>
          <w:szCs w:val="24"/>
          <w:lang w:val="en-US" w:bidi="en-US"/>
        </w:rPr>
        <w:t>des</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распознавание и образование сложных существительных путём словосложения:</w:t>
      </w:r>
    </w:p>
    <w:p w:rsidR="00D9108C" w:rsidRPr="00A445A2" w:rsidRDefault="00D9108C" w:rsidP="00D9108C">
      <w:pPr>
        <w:pStyle w:val="2f7"/>
        <w:shd w:val="clear" w:color="auto" w:fill="auto"/>
        <w:spacing w:before="0" w:after="0" w:line="475" w:lineRule="exact"/>
        <w:ind w:left="760"/>
        <w:rPr>
          <w:sz w:val="24"/>
          <w:szCs w:val="24"/>
        </w:rPr>
      </w:pPr>
      <w:r w:rsidRPr="00A445A2">
        <w:rPr>
          <w:sz w:val="24"/>
          <w:szCs w:val="24"/>
        </w:rPr>
        <w:lastRenderedPageBreak/>
        <w:t xml:space="preserve">существительное + существительное </w:t>
      </w:r>
      <w:r w:rsidRPr="00A445A2">
        <w:rPr>
          <w:sz w:val="24"/>
          <w:szCs w:val="24"/>
          <w:lang w:bidi="en-US"/>
        </w:rPr>
        <w:t>(</w:t>
      </w:r>
      <w:r w:rsidRPr="00A445A2">
        <w:rPr>
          <w:sz w:val="24"/>
          <w:szCs w:val="24"/>
          <w:lang w:val="en-US" w:bidi="en-US"/>
        </w:rPr>
        <w:t>telecarte</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rPr>
          <w:sz w:val="24"/>
          <w:szCs w:val="24"/>
        </w:rPr>
      </w:pPr>
      <w:r w:rsidRPr="00A445A2">
        <w:rPr>
          <w:sz w:val="24"/>
          <w:szCs w:val="24"/>
        </w:rPr>
        <w:t xml:space="preserve">существительное + предлог + существительное </w:t>
      </w:r>
      <w:r w:rsidRPr="00A445A2">
        <w:rPr>
          <w:sz w:val="24"/>
          <w:szCs w:val="24"/>
          <w:lang w:bidi="en-US"/>
        </w:rPr>
        <w:t>(</w:t>
      </w:r>
      <w:r w:rsidRPr="00A445A2">
        <w:rPr>
          <w:sz w:val="24"/>
          <w:szCs w:val="24"/>
          <w:lang w:val="en-US" w:bidi="en-US"/>
        </w:rPr>
        <w:t>sac</w:t>
      </w:r>
      <w:r w:rsidRPr="00A445A2">
        <w:rPr>
          <w:sz w:val="24"/>
          <w:szCs w:val="24"/>
          <w:lang w:bidi="en-US"/>
        </w:rPr>
        <w:t>-</w:t>
      </w:r>
      <w:r w:rsidRPr="00A445A2">
        <w:rPr>
          <w:sz w:val="24"/>
          <w:szCs w:val="24"/>
          <w:lang w:val="en-US" w:bidi="en-US"/>
        </w:rPr>
        <w:t>a</w:t>
      </w:r>
      <w:r w:rsidRPr="00A445A2">
        <w:rPr>
          <w:sz w:val="24"/>
          <w:szCs w:val="24"/>
          <w:lang w:bidi="en-US"/>
        </w:rPr>
        <w:t>-</w:t>
      </w:r>
      <w:r w:rsidRPr="00A445A2">
        <w:rPr>
          <w:sz w:val="24"/>
          <w:szCs w:val="24"/>
          <w:lang w:val="en-US" w:bidi="en-US"/>
        </w:rPr>
        <w:t>dos</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rPr>
          <w:sz w:val="24"/>
          <w:szCs w:val="24"/>
        </w:rPr>
      </w:pPr>
      <w:r w:rsidRPr="00A445A2">
        <w:rPr>
          <w:sz w:val="24"/>
          <w:szCs w:val="24"/>
        </w:rPr>
        <w:t xml:space="preserve">прилагательное + существительное </w:t>
      </w:r>
      <w:r w:rsidRPr="00A445A2">
        <w:rPr>
          <w:sz w:val="24"/>
          <w:szCs w:val="24"/>
          <w:lang w:bidi="en-US"/>
        </w:rPr>
        <w:t>(</w:t>
      </w:r>
      <w:r w:rsidRPr="00A445A2">
        <w:rPr>
          <w:sz w:val="24"/>
          <w:szCs w:val="24"/>
          <w:lang w:val="en-US" w:bidi="en-US"/>
        </w:rPr>
        <w:t>cybercafe</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rPr>
          <w:sz w:val="24"/>
          <w:szCs w:val="24"/>
        </w:rPr>
      </w:pPr>
      <w:r w:rsidRPr="00A445A2">
        <w:rPr>
          <w:sz w:val="24"/>
          <w:szCs w:val="24"/>
        </w:rPr>
        <w:t xml:space="preserve">глагол + местоимение </w:t>
      </w:r>
      <w:r w:rsidRPr="00A445A2">
        <w:rPr>
          <w:sz w:val="24"/>
          <w:szCs w:val="24"/>
          <w:lang w:bidi="en-US"/>
        </w:rPr>
        <w:t>(</w:t>
      </w:r>
      <w:r w:rsidRPr="00A445A2">
        <w:rPr>
          <w:sz w:val="24"/>
          <w:szCs w:val="24"/>
          <w:lang w:val="en-US" w:bidi="en-US"/>
        </w:rPr>
        <w:t>rendez</w:t>
      </w:r>
      <w:r w:rsidRPr="00A445A2">
        <w:rPr>
          <w:sz w:val="24"/>
          <w:szCs w:val="24"/>
          <w:lang w:bidi="en-US"/>
        </w:rPr>
        <w:t>-</w:t>
      </w:r>
      <w:r w:rsidRPr="00A445A2">
        <w:rPr>
          <w:sz w:val="24"/>
          <w:szCs w:val="24"/>
          <w:lang w:val="en-US" w:bidi="en-US"/>
        </w:rPr>
        <w:t>vous</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rPr>
          <w:sz w:val="24"/>
          <w:szCs w:val="24"/>
        </w:rPr>
      </w:pPr>
      <w:r w:rsidRPr="00A445A2">
        <w:rPr>
          <w:sz w:val="24"/>
          <w:szCs w:val="24"/>
        </w:rPr>
        <w:t xml:space="preserve">глагол + существительное </w:t>
      </w:r>
      <w:r w:rsidRPr="00A445A2">
        <w:rPr>
          <w:sz w:val="24"/>
          <w:szCs w:val="24"/>
          <w:lang w:bidi="en-US"/>
        </w:rPr>
        <w:t>(</w:t>
      </w:r>
      <w:r w:rsidRPr="00A445A2">
        <w:rPr>
          <w:sz w:val="24"/>
          <w:szCs w:val="24"/>
          <w:lang w:val="en-US" w:bidi="en-US"/>
        </w:rPr>
        <w:t>passe</w:t>
      </w:r>
      <w:r w:rsidRPr="00A445A2">
        <w:rPr>
          <w:sz w:val="24"/>
          <w:szCs w:val="24"/>
          <w:lang w:bidi="en-US"/>
        </w:rPr>
        <w:t>-</w:t>
      </w:r>
      <w:r w:rsidRPr="00A445A2">
        <w:rPr>
          <w:sz w:val="24"/>
          <w:szCs w:val="24"/>
          <w:lang w:val="en-US" w:bidi="en-US"/>
        </w:rPr>
        <w:t>temps</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rPr>
          <w:sz w:val="24"/>
          <w:szCs w:val="24"/>
        </w:rPr>
      </w:pPr>
      <w:r w:rsidRPr="00A445A2">
        <w:rPr>
          <w:sz w:val="24"/>
          <w:szCs w:val="24"/>
        </w:rPr>
        <w:t xml:space="preserve">предлог + существительное </w:t>
      </w:r>
      <w:r w:rsidRPr="00A445A2">
        <w:rPr>
          <w:sz w:val="24"/>
          <w:szCs w:val="24"/>
          <w:lang w:bidi="en-US"/>
        </w:rPr>
        <w:t>(</w:t>
      </w:r>
      <w:r w:rsidRPr="00A445A2">
        <w:rPr>
          <w:sz w:val="24"/>
          <w:szCs w:val="24"/>
          <w:lang w:val="en-US" w:bidi="en-US"/>
        </w:rPr>
        <w:t>sous</w:t>
      </w:r>
      <w:r w:rsidRPr="00A445A2">
        <w:rPr>
          <w:sz w:val="24"/>
          <w:szCs w:val="24"/>
          <w:lang w:bidi="en-US"/>
        </w:rPr>
        <w:t>-</w:t>
      </w:r>
      <w:r w:rsidRPr="00A445A2">
        <w:rPr>
          <w:sz w:val="24"/>
          <w:szCs w:val="24"/>
          <w:lang w:val="en-US" w:bidi="en-US"/>
        </w:rPr>
        <w:t>sol</w:t>
      </w:r>
      <w:r w:rsidRPr="00A445A2">
        <w:rPr>
          <w:sz w:val="24"/>
          <w:szCs w:val="24"/>
          <w:lang w:bidi="en-US"/>
        </w:rPr>
        <w:t>).</w:t>
      </w:r>
    </w:p>
    <w:p w:rsidR="00D9108C" w:rsidRPr="00A445A2" w:rsidRDefault="00D9108C" w:rsidP="00D9108C">
      <w:pPr>
        <w:pStyle w:val="2f7"/>
        <w:shd w:val="clear" w:color="auto" w:fill="auto"/>
        <w:tabs>
          <w:tab w:val="left" w:pos="2026"/>
        </w:tabs>
        <w:spacing w:before="0" w:after="0" w:line="475" w:lineRule="exact"/>
        <w:ind w:left="76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left="760"/>
        <w:rPr>
          <w:sz w:val="24"/>
          <w:szCs w:val="24"/>
        </w:rPr>
      </w:pPr>
      <w:r w:rsidRPr="00A445A2">
        <w:rPr>
          <w:sz w:val="24"/>
          <w:szCs w:val="24"/>
        </w:rPr>
        <w:t>Распознавание и употребление в устной и письменной речи:</w:t>
      </w:r>
    </w:p>
    <w:p w:rsidR="00D9108C" w:rsidRPr="00A445A2" w:rsidRDefault="00D9108C" w:rsidP="00D9108C">
      <w:pPr>
        <w:pStyle w:val="2f7"/>
        <w:shd w:val="clear" w:color="auto" w:fill="auto"/>
        <w:spacing w:before="0" w:after="0" w:line="475" w:lineRule="exact"/>
        <w:ind w:left="760"/>
        <w:rPr>
          <w:sz w:val="24"/>
          <w:szCs w:val="24"/>
        </w:rPr>
      </w:pPr>
      <w:r w:rsidRPr="00A445A2">
        <w:rPr>
          <w:sz w:val="24"/>
          <w:szCs w:val="24"/>
        </w:rPr>
        <w:t>образование, распознавание и употребление в устной и письменной речи</w:t>
      </w:r>
    </w:p>
    <w:p w:rsidR="00D9108C" w:rsidRPr="00A445A2" w:rsidRDefault="00D9108C" w:rsidP="00D9108C">
      <w:pPr>
        <w:pStyle w:val="2f7"/>
        <w:shd w:val="clear" w:color="auto" w:fill="auto"/>
        <w:spacing w:before="0" w:after="0" w:line="475" w:lineRule="exact"/>
        <w:jc w:val="left"/>
        <w:rPr>
          <w:sz w:val="24"/>
          <w:szCs w:val="24"/>
        </w:rPr>
      </w:pPr>
      <w:r w:rsidRPr="00A445A2">
        <w:rPr>
          <w:sz w:val="24"/>
          <w:szCs w:val="24"/>
          <w:lang w:val="en-US" w:bidi="en-US"/>
        </w:rPr>
        <w:t>plus</w:t>
      </w:r>
      <w:r w:rsidRPr="00A445A2">
        <w:rPr>
          <w:sz w:val="24"/>
          <w:szCs w:val="24"/>
          <w:lang w:bidi="en-US"/>
        </w:rPr>
        <w:t>-</w:t>
      </w:r>
      <w:r w:rsidRPr="00A445A2">
        <w:rPr>
          <w:sz w:val="24"/>
          <w:szCs w:val="24"/>
          <w:lang w:val="en-US" w:bidi="en-US"/>
        </w:rPr>
        <w:t>que</w:t>
      </w:r>
      <w:r w:rsidRPr="00A445A2">
        <w:rPr>
          <w:sz w:val="24"/>
          <w:szCs w:val="24"/>
          <w:lang w:bidi="en-US"/>
        </w:rPr>
        <w:t>-</w:t>
      </w:r>
      <w:r w:rsidRPr="00A445A2">
        <w:rPr>
          <w:sz w:val="24"/>
          <w:szCs w:val="24"/>
          <w:lang w:val="en-US" w:bidi="en-US"/>
        </w:rPr>
        <w:t>parfait</w:t>
      </w:r>
      <w:r w:rsidRPr="00A445A2">
        <w:rPr>
          <w:sz w:val="24"/>
          <w:szCs w:val="24"/>
          <w:lang w:bidi="en-US"/>
        </w:rPr>
        <w:t xml:space="preserve"> </w:t>
      </w:r>
      <w:r w:rsidRPr="00A445A2">
        <w:rPr>
          <w:sz w:val="24"/>
          <w:szCs w:val="24"/>
        </w:rPr>
        <w:t>(предпрошедшего времени);</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образование, распознавание и употребление в устной и письменной речи </w:t>
      </w:r>
      <w:r w:rsidRPr="00A445A2">
        <w:rPr>
          <w:sz w:val="24"/>
          <w:szCs w:val="24"/>
          <w:lang w:val="en-US" w:bidi="en-US"/>
        </w:rPr>
        <w:t>futur</w:t>
      </w:r>
      <w:r w:rsidRPr="00A445A2">
        <w:rPr>
          <w:sz w:val="24"/>
          <w:szCs w:val="24"/>
          <w:lang w:bidi="en-US"/>
        </w:rPr>
        <w:t xml:space="preserve"> </w:t>
      </w:r>
      <w:r w:rsidRPr="00A445A2">
        <w:rPr>
          <w:sz w:val="24"/>
          <w:szCs w:val="24"/>
          <w:lang w:val="en-US" w:bidi="en-US"/>
        </w:rPr>
        <w:t>simple</w:t>
      </w:r>
      <w:r w:rsidRPr="00A445A2">
        <w:rPr>
          <w:sz w:val="24"/>
          <w:szCs w:val="24"/>
          <w:lang w:bidi="en-US"/>
        </w:rPr>
        <w:t xml:space="preserve"> </w:t>
      </w:r>
      <w:r w:rsidRPr="00A445A2">
        <w:rPr>
          <w:sz w:val="24"/>
          <w:szCs w:val="24"/>
        </w:rPr>
        <w:t xml:space="preserve">(будущего простого времени); употребление предлогов а и </w:t>
      </w:r>
      <w:r w:rsidRPr="00A445A2">
        <w:rPr>
          <w:sz w:val="24"/>
          <w:szCs w:val="24"/>
          <w:lang w:val="en-US" w:bidi="en-US"/>
        </w:rPr>
        <w:t>de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jc w:val="left"/>
        <w:rPr>
          <w:sz w:val="24"/>
          <w:szCs w:val="24"/>
          <w:lang w:val="en-US"/>
        </w:rPr>
      </w:pPr>
      <w:r w:rsidRPr="00A445A2">
        <w:rPr>
          <w:sz w:val="24"/>
          <w:szCs w:val="24"/>
        </w:rPr>
        <w:t>согласование</w:t>
      </w:r>
      <w:r w:rsidRPr="00A445A2">
        <w:rPr>
          <w:sz w:val="24"/>
          <w:szCs w:val="24"/>
          <w:lang w:val="en-US"/>
        </w:rPr>
        <w:t xml:space="preserve"> </w:t>
      </w:r>
      <w:r w:rsidRPr="00A445A2">
        <w:rPr>
          <w:sz w:val="24"/>
          <w:szCs w:val="24"/>
        </w:rPr>
        <w:t>времён</w:t>
      </w:r>
      <w:r w:rsidRPr="00A445A2">
        <w:rPr>
          <w:sz w:val="24"/>
          <w:szCs w:val="24"/>
          <w:lang w:val="en-US"/>
        </w:rPr>
        <w:t xml:space="preserve"> </w:t>
      </w:r>
      <w:r w:rsidRPr="00A445A2">
        <w:rPr>
          <w:sz w:val="24"/>
          <w:szCs w:val="24"/>
        </w:rPr>
        <w:t>в</w:t>
      </w:r>
      <w:r w:rsidRPr="00A445A2">
        <w:rPr>
          <w:sz w:val="24"/>
          <w:szCs w:val="24"/>
          <w:lang w:val="en-US"/>
        </w:rPr>
        <w:t xml:space="preserve"> </w:t>
      </w:r>
      <w:r w:rsidRPr="00A445A2">
        <w:rPr>
          <w:sz w:val="24"/>
          <w:szCs w:val="24"/>
        </w:rPr>
        <w:t>косвенной</w:t>
      </w:r>
      <w:r w:rsidRPr="00A445A2">
        <w:rPr>
          <w:sz w:val="24"/>
          <w:szCs w:val="24"/>
          <w:lang w:val="en-US"/>
        </w:rPr>
        <w:t xml:space="preserve"> </w:t>
      </w:r>
      <w:r w:rsidRPr="00A445A2">
        <w:rPr>
          <w:sz w:val="24"/>
          <w:szCs w:val="24"/>
        </w:rPr>
        <w:t>речи</w:t>
      </w:r>
      <w:r w:rsidRPr="00A445A2">
        <w:rPr>
          <w:sz w:val="24"/>
          <w:szCs w:val="24"/>
          <w:lang w:val="en-US"/>
        </w:rPr>
        <w:t xml:space="preserve"> </w:t>
      </w:r>
      <w:r w:rsidRPr="00A445A2">
        <w:rPr>
          <w:sz w:val="24"/>
          <w:szCs w:val="24"/>
          <w:lang w:val="en-US" w:bidi="en-US"/>
        </w:rPr>
        <w:t>(concordance des temps dans le discours indirect);</w:t>
      </w:r>
    </w:p>
    <w:p w:rsidR="00D9108C" w:rsidRPr="00A445A2" w:rsidRDefault="00D9108C" w:rsidP="00D9108C">
      <w:pPr>
        <w:pStyle w:val="2f7"/>
        <w:shd w:val="clear" w:color="auto" w:fill="auto"/>
        <w:spacing w:before="0" w:after="0" w:line="475" w:lineRule="exact"/>
        <w:ind w:left="760"/>
        <w:rPr>
          <w:sz w:val="24"/>
          <w:szCs w:val="24"/>
          <w:lang w:val="en-US"/>
        </w:rPr>
      </w:pPr>
      <w:r w:rsidRPr="00A445A2">
        <w:rPr>
          <w:sz w:val="24"/>
          <w:szCs w:val="24"/>
        </w:rPr>
        <w:t>употребление</w:t>
      </w:r>
      <w:r w:rsidRPr="00A445A2">
        <w:rPr>
          <w:sz w:val="24"/>
          <w:szCs w:val="24"/>
          <w:lang w:val="en-US"/>
        </w:rPr>
        <w:t xml:space="preserve"> </w:t>
      </w:r>
      <w:r w:rsidRPr="00A445A2">
        <w:rPr>
          <w:sz w:val="24"/>
          <w:szCs w:val="24"/>
        </w:rPr>
        <w:t>неопределённого</w:t>
      </w:r>
      <w:r w:rsidRPr="00A445A2">
        <w:rPr>
          <w:sz w:val="24"/>
          <w:szCs w:val="24"/>
          <w:lang w:val="en-US"/>
        </w:rPr>
        <w:t xml:space="preserve"> </w:t>
      </w:r>
      <w:r w:rsidRPr="00A445A2">
        <w:rPr>
          <w:sz w:val="24"/>
          <w:szCs w:val="24"/>
        </w:rPr>
        <w:t>местоимения</w:t>
      </w:r>
      <w:r w:rsidRPr="00A445A2">
        <w:rPr>
          <w:sz w:val="24"/>
          <w:szCs w:val="24"/>
          <w:lang w:val="en-US"/>
        </w:rPr>
        <w:t xml:space="preserve"> </w:t>
      </w:r>
      <w:r w:rsidRPr="00A445A2">
        <w:rPr>
          <w:sz w:val="24"/>
          <w:szCs w:val="24"/>
          <w:lang w:val="en-US" w:bidi="en-US"/>
        </w:rPr>
        <w:t>tout;</w:t>
      </w:r>
    </w:p>
    <w:p w:rsidR="00D9108C" w:rsidRPr="00A445A2" w:rsidRDefault="00D9108C" w:rsidP="00D9108C">
      <w:pPr>
        <w:pStyle w:val="2f7"/>
        <w:shd w:val="clear" w:color="auto" w:fill="auto"/>
        <w:spacing w:before="0" w:after="0" w:line="475" w:lineRule="exact"/>
        <w:ind w:firstLine="760"/>
        <w:jc w:val="left"/>
        <w:rPr>
          <w:sz w:val="24"/>
          <w:szCs w:val="24"/>
          <w:lang w:val="en-US"/>
        </w:rPr>
      </w:pPr>
      <w:r w:rsidRPr="00A445A2">
        <w:rPr>
          <w:sz w:val="24"/>
          <w:szCs w:val="24"/>
        </w:rPr>
        <w:t>согласование</w:t>
      </w:r>
      <w:r w:rsidRPr="00A445A2">
        <w:rPr>
          <w:sz w:val="24"/>
          <w:szCs w:val="24"/>
          <w:lang w:val="en-US"/>
        </w:rPr>
        <w:t xml:space="preserve"> </w:t>
      </w:r>
      <w:r w:rsidRPr="00A445A2">
        <w:rPr>
          <w:sz w:val="24"/>
          <w:szCs w:val="24"/>
        </w:rPr>
        <w:t>глагольных</w:t>
      </w:r>
      <w:r w:rsidRPr="00A445A2">
        <w:rPr>
          <w:sz w:val="24"/>
          <w:szCs w:val="24"/>
          <w:lang w:val="en-US"/>
        </w:rPr>
        <w:t xml:space="preserve"> </w:t>
      </w:r>
      <w:r w:rsidRPr="00A445A2">
        <w:rPr>
          <w:sz w:val="24"/>
          <w:szCs w:val="24"/>
        </w:rPr>
        <w:t>времён</w:t>
      </w:r>
      <w:r w:rsidRPr="00A445A2">
        <w:rPr>
          <w:sz w:val="24"/>
          <w:szCs w:val="24"/>
          <w:lang w:val="en-US"/>
        </w:rPr>
        <w:t xml:space="preserve"> </w:t>
      </w:r>
      <w:r w:rsidRPr="00A445A2">
        <w:rPr>
          <w:sz w:val="24"/>
          <w:szCs w:val="24"/>
        </w:rPr>
        <w:t>при</w:t>
      </w:r>
      <w:r w:rsidRPr="00A445A2">
        <w:rPr>
          <w:sz w:val="24"/>
          <w:szCs w:val="24"/>
          <w:lang w:val="en-US"/>
        </w:rPr>
        <w:t xml:space="preserve"> </w:t>
      </w:r>
      <w:r w:rsidRPr="00A445A2">
        <w:rPr>
          <w:sz w:val="24"/>
          <w:szCs w:val="24"/>
        </w:rPr>
        <w:t>косвенном</w:t>
      </w:r>
      <w:r w:rsidRPr="00A445A2">
        <w:rPr>
          <w:sz w:val="24"/>
          <w:szCs w:val="24"/>
          <w:lang w:val="en-US"/>
        </w:rPr>
        <w:t xml:space="preserve"> </w:t>
      </w:r>
      <w:r w:rsidRPr="00A445A2">
        <w:rPr>
          <w:sz w:val="24"/>
          <w:szCs w:val="24"/>
        </w:rPr>
        <w:t>вопросе</w:t>
      </w:r>
      <w:r w:rsidRPr="00A445A2">
        <w:rPr>
          <w:sz w:val="24"/>
          <w:szCs w:val="24"/>
          <w:lang w:val="en-US"/>
        </w:rPr>
        <w:t xml:space="preserve"> </w:t>
      </w:r>
      <w:r w:rsidRPr="00A445A2">
        <w:rPr>
          <w:sz w:val="24"/>
          <w:szCs w:val="24"/>
          <w:lang w:val="en-US" w:bidi="en-US"/>
        </w:rPr>
        <w:t xml:space="preserve">(concordance des temps dans </w:t>
      </w:r>
      <w:r w:rsidRPr="00A445A2">
        <w:rPr>
          <w:sz w:val="24"/>
          <w:szCs w:val="24"/>
        </w:rPr>
        <w:t>Г</w:t>
      </w:r>
      <w:r w:rsidRPr="00A445A2">
        <w:rPr>
          <w:sz w:val="24"/>
          <w:szCs w:val="24"/>
          <w:lang w:val="en-US"/>
        </w:rPr>
        <w:t xml:space="preserve"> </w:t>
      </w:r>
      <w:r w:rsidRPr="00A445A2">
        <w:rPr>
          <w:sz w:val="24"/>
          <w:szCs w:val="24"/>
          <w:lang w:val="en-US" w:bidi="en-US"/>
        </w:rPr>
        <w:t>interrogation indirecte);</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употребление глагольных времен после </w:t>
      </w:r>
      <w:r w:rsidRPr="00A445A2">
        <w:rPr>
          <w:sz w:val="24"/>
          <w:szCs w:val="24"/>
          <w:lang w:val="en-US" w:bidi="en-US"/>
        </w:rPr>
        <w:t>si</w:t>
      </w:r>
      <w:r w:rsidRPr="00A445A2">
        <w:rPr>
          <w:sz w:val="24"/>
          <w:szCs w:val="24"/>
          <w:lang w:bidi="en-US"/>
        </w:rPr>
        <w:t xml:space="preserve"> </w:t>
      </w:r>
      <w:r w:rsidRPr="00A445A2">
        <w:rPr>
          <w:sz w:val="24"/>
          <w:szCs w:val="24"/>
        </w:rPr>
        <w:t xml:space="preserve">условного и после </w:t>
      </w:r>
      <w:r w:rsidRPr="00A445A2">
        <w:rPr>
          <w:sz w:val="24"/>
          <w:szCs w:val="24"/>
          <w:lang w:val="en-US" w:bidi="en-US"/>
        </w:rPr>
        <w:t>si</w:t>
      </w:r>
      <w:r w:rsidRPr="00A445A2">
        <w:rPr>
          <w:sz w:val="24"/>
          <w:szCs w:val="24"/>
          <w:lang w:bidi="en-US"/>
        </w:rPr>
        <w:t xml:space="preserve">, </w:t>
      </w:r>
      <w:r w:rsidRPr="00A445A2">
        <w:rPr>
          <w:sz w:val="24"/>
          <w:szCs w:val="24"/>
        </w:rPr>
        <w:t xml:space="preserve">вводящего косвенную речь </w:t>
      </w:r>
      <w:r w:rsidRPr="00A445A2">
        <w:rPr>
          <w:sz w:val="24"/>
          <w:szCs w:val="24"/>
          <w:lang w:bidi="en-US"/>
        </w:rPr>
        <w:t>(</w:t>
      </w:r>
      <w:r w:rsidRPr="00A445A2">
        <w:rPr>
          <w:sz w:val="24"/>
          <w:szCs w:val="24"/>
          <w:lang w:val="en-US" w:bidi="en-US"/>
        </w:rPr>
        <w:t>emploi</w:t>
      </w:r>
      <w:r w:rsidRPr="00A445A2">
        <w:rPr>
          <w:sz w:val="24"/>
          <w:szCs w:val="24"/>
          <w:lang w:bidi="en-US"/>
        </w:rPr>
        <w:t xml:space="preserve"> </w:t>
      </w:r>
      <w:r w:rsidRPr="00A445A2">
        <w:rPr>
          <w:sz w:val="24"/>
          <w:szCs w:val="24"/>
          <w:lang w:val="en-US" w:bidi="en-US"/>
        </w:rPr>
        <w:t>des</w:t>
      </w:r>
      <w:r w:rsidRPr="00A445A2">
        <w:rPr>
          <w:sz w:val="24"/>
          <w:szCs w:val="24"/>
          <w:lang w:bidi="en-US"/>
        </w:rPr>
        <w:t xml:space="preserve"> </w:t>
      </w:r>
      <w:r w:rsidRPr="00A445A2">
        <w:rPr>
          <w:sz w:val="24"/>
          <w:szCs w:val="24"/>
          <w:lang w:val="en-US" w:bidi="en-US"/>
        </w:rPr>
        <w:t>temps</w:t>
      </w:r>
      <w:r w:rsidRPr="00A445A2">
        <w:rPr>
          <w:sz w:val="24"/>
          <w:szCs w:val="24"/>
          <w:lang w:bidi="en-US"/>
        </w:rPr>
        <w:t xml:space="preserve"> </w:t>
      </w:r>
      <w:r w:rsidRPr="00A445A2">
        <w:rPr>
          <w:sz w:val="24"/>
          <w:szCs w:val="24"/>
          <w:lang w:val="en-US" w:bidi="en-US"/>
        </w:rPr>
        <w:t>apres</w:t>
      </w:r>
      <w:r w:rsidRPr="00A445A2">
        <w:rPr>
          <w:sz w:val="24"/>
          <w:szCs w:val="24"/>
          <w:lang w:bidi="en-US"/>
        </w:rPr>
        <w:t xml:space="preserve"> </w:t>
      </w:r>
      <w:r w:rsidRPr="00A445A2">
        <w:rPr>
          <w:sz w:val="24"/>
          <w:szCs w:val="24"/>
          <w:lang w:val="en-US" w:bidi="en-US"/>
        </w:rPr>
        <w:t>si</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употребление предлога </w:t>
      </w:r>
      <w:r w:rsidRPr="00A445A2">
        <w:rPr>
          <w:sz w:val="24"/>
          <w:szCs w:val="24"/>
          <w:lang w:bidi="en-US"/>
        </w:rPr>
        <w:t>«</w:t>
      </w:r>
      <w:r w:rsidRPr="00A445A2">
        <w:rPr>
          <w:sz w:val="24"/>
          <w:szCs w:val="24"/>
          <w:lang w:val="en-US" w:bidi="en-US"/>
        </w:rPr>
        <w:t>de</w:t>
      </w:r>
      <w:r w:rsidRPr="00A445A2">
        <w:rPr>
          <w:sz w:val="24"/>
          <w:szCs w:val="24"/>
          <w:lang w:bidi="en-US"/>
        </w:rPr>
        <w:t xml:space="preserve">» </w:t>
      </w:r>
      <w:r w:rsidRPr="00A445A2">
        <w:rPr>
          <w:sz w:val="24"/>
          <w:szCs w:val="24"/>
        </w:rPr>
        <w:t>после слов и выражений, обозначающих количество;</w:t>
      </w:r>
    </w:p>
    <w:p w:rsidR="00D9108C" w:rsidRPr="00A445A2" w:rsidRDefault="00D9108C" w:rsidP="00D9108C">
      <w:pPr>
        <w:pStyle w:val="2f7"/>
        <w:shd w:val="clear" w:color="auto" w:fill="auto"/>
        <w:spacing w:before="0" w:after="0" w:line="475" w:lineRule="exact"/>
        <w:ind w:left="760"/>
        <w:rPr>
          <w:sz w:val="24"/>
          <w:szCs w:val="24"/>
        </w:rPr>
      </w:pPr>
      <w:r w:rsidRPr="00A445A2">
        <w:rPr>
          <w:sz w:val="24"/>
          <w:szCs w:val="24"/>
        </w:rPr>
        <w:t>употребление местоимения «еп»;</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образование и употребление деепричастия несовершенного вида </w:t>
      </w:r>
      <w:r w:rsidRPr="00A445A2">
        <w:rPr>
          <w:sz w:val="24"/>
          <w:szCs w:val="24"/>
          <w:lang w:bidi="en-US"/>
        </w:rPr>
        <w:t>(</w:t>
      </w:r>
      <w:r w:rsidRPr="00A445A2">
        <w:rPr>
          <w:sz w:val="24"/>
          <w:szCs w:val="24"/>
          <w:lang w:val="en-US" w:bidi="en-US"/>
        </w:rPr>
        <w:t>gerondif</w:t>
      </w:r>
      <w:r w:rsidRPr="00A445A2">
        <w:rPr>
          <w:sz w:val="24"/>
          <w:szCs w:val="24"/>
          <w:lang w:bidi="en-US"/>
        </w:rPr>
        <w:t xml:space="preserve">); </w:t>
      </w:r>
      <w:r w:rsidRPr="00A445A2">
        <w:rPr>
          <w:sz w:val="24"/>
          <w:szCs w:val="24"/>
        </w:rPr>
        <w:t xml:space="preserve">образование и употребление прошедшего законченного времени </w:t>
      </w:r>
      <w:r w:rsidRPr="00A445A2">
        <w:rPr>
          <w:sz w:val="24"/>
          <w:szCs w:val="24"/>
          <w:lang w:bidi="en-US"/>
        </w:rPr>
        <w:t>(</w:t>
      </w:r>
      <w:r w:rsidRPr="00A445A2">
        <w:rPr>
          <w:sz w:val="24"/>
          <w:szCs w:val="24"/>
          <w:lang w:val="en-US" w:bidi="en-US"/>
        </w:rPr>
        <w:t>passd</w:t>
      </w:r>
      <w:r w:rsidRPr="00A445A2">
        <w:rPr>
          <w:sz w:val="24"/>
          <w:szCs w:val="24"/>
          <w:lang w:bidi="en-US"/>
        </w:rPr>
        <w:t xml:space="preserve"> </w:t>
      </w:r>
      <w:r w:rsidRPr="00A445A2">
        <w:rPr>
          <w:sz w:val="24"/>
          <w:szCs w:val="24"/>
          <w:lang w:val="en-US" w:bidi="en-US"/>
        </w:rPr>
        <w:t>simple</w:t>
      </w:r>
      <w:r w:rsidRPr="00A445A2">
        <w:rPr>
          <w:sz w:val="24"/>
          <w:szCs w:val="24"/>
          <w:lang w:bidi="en-US"/>
        </w:rPr>
        <w:t>).</w:t>
      </w:r>
    </w:p>
    <w:p w:rsidR="00D9108C" w:rsidRPr="00A445A2" w:rsidRDefault="00D9108C" w:rsidP="00D9108C">
      <w:pPr>
        <w:pStyle w:val="2f7"/>
        <w:shd w:val="clear" w:color="auto" w:fill="auto"/>
        <w:tabs>
          <w:tab w:val="left" w:pos="2026"/>
        </w:tabs>
        <w:spacing w:before="0" w:after="0" w:line="475" w:lineRule="exact"/>
        <w:ind w:left="76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 людей).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w:t>
      </w:r>
    </w:p>
    <w:p w:rsidR="00D9108C" w:rsidRPr="00A445A2" w:rsidRDefault="00D9108C" w:rsidP="000B3506">
      <w:pPr>
        <w:pStyle w:val="2f7"/>
        <w:shd w:val="clear" w:color="auto" w:fill="auto"/>
        <w:tabs>
          <w:tab w:val="left" w:pos="4459"/>
          <w:tab w:val="left" w:pos="5645"/>
          <w:tab w:val="left" w:pos="7392"/>
          <w:tab w:val="left" w:pos="8582"/>
        </w:tabs>
        <w:spacing w:before="0" w:after="0" w:line="475" w:lineRule="exact"/>
        <w:ind w:firstLine="760"/>
        <w:rPr>
          <w:sz w:val="24"/>
          <w:szCs w:val="24"/>
        </w:rPr>
      </w:pPr>
      <w:r w:rsidRPr="00A445A2">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w:t>
      </w:r>
      <w:r w:rsidR="000B3506">
        <w:rPr>
          <w:sz w:val="24"/>
          <w:szCs w:val="24"/>
        </w:rPr>
        <w:t xml:space="preserve"> образа жизни и культуры страны (стран) </w:t>
      </w:r>
      <w:r w:rsidRPr="00A445A2">
        <w:rPr>
          <w:sz w:val="24"/>
          <w:szCs w:val="24"/>
        </w:rPr>
        <w:t>изу</w:t>
      </w:r>
      <w:r w:rsidR="000B3506">
        <w:rPr>
          <w:sz w:val="24"/>
          <w:szCs w:val="24"/>
        </w:rPr>
        <w:t xml:space="preserve">чаемого языка </w:t>
      </w:r>
      <w:r w:rsidRPr="00A445A2">
        <w:rPr>
          <w:sz w:val="24"/>
          <w:szCs w:val="24"/>
        </w:rPr>
        <w:t>(известными</w:t>
      </w:r>
      <w:r w:rsidR="000B3506">
        <w:rPr>
          <w:sz w:val="24"/>
          <w:szCs w:val="24"/>
        </w:rPr>
        <w:t xml:space="preserve"> </w:t>
      </w:r>
      <w:r w:rsidRPr="00A445A2">
        <w:rPr>
          <w:sz w:val="24"/>
          <w:szCs w:val="24"/>
        </w:rPr>
        <w:t>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Развитие умений:</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писать своё имя и фамилию, а также имена и фамилии своих родственников и друзей на французском языке;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правильно оформлять свой адрес на французском языке (в анкете);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 спортсмены и и другие).</w:t>
      </w:r>
    </w:p>
    <w:p w:rsidR="00D9108C" w:rsidRPr="00A445A2" w:rsidRDefault="00D9108C" w:rsidP="00D9108C">
      <w:pPr>
        <w:pStyle w:val="2f7"/>
        <w:shd w:val="clear" w:color="auto" w:fill="auto"/>
        <w:tabs>
          <w:tab w:val="left" w:pos="1801"/>
        </w:tabs>
        <w:spacing w:before="0" w:after="0" w:line="480" w:lineRule="exact"/>
        <w:ind w:firstLine="760"/>
        <w:rPr>
          <w:sz w:val="24"/>
          <w:szCs w:val="24"/>
        </w:rPr>
      </w:pPr>
      <w:r w:rsidRPr="00A445A2">
        <w:rPr>
          <w:sz w:val="24"/>
          <w:szCs w:val="24"/>
        </w:rPr>
        <w:lastRenderedPageBreak/>
        <w:t>Компенсаторные умения.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Переспрашивание, просьба повторить, уточняя значение незнакомых слов.</w:t>
      </w:r>
    </w:p>
    <w:p w:rsidR="00D9108C" w:rsidRPr="00A445A2" w:rsidRDefault="00D9108C" w:rsidP="00D9108C">
      <w:pPr>
        <w:pStyle w:val="2f7"/>
        <w:shd w:val="clear" w:color="auto" w:fill="auto"/>
        <w:spacing w:before="0" w:after="0" w:line="499" w:lineRule="exact"/>
        <w:ind w:firstLine="760"/>
        <w:rPr>
          <w:sz w:val="24"/>
          <w:szCs w:val="24"/>
        </w:rPr>
      </w:pPr>
      <w:r w:rsidRPr="00A445A2">
        <w:rPr>
          <w:sz w:val="24"/>
          <w:szCs w:val="24"/>
        </w:rPr>
        <w:t>Использование при формулировании собственных высказываний, ключевых слов, плана.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600"/>
        </w:tabs>
        <w:spacing w:before="0" w:after="0" w:line="475" w:lineRule="exact"/>
        <w:ind w:firstLine="760"/>
        <w:rPr>
          <w:sz w:val="24"/>
          <w:szCs w:val="24"/>
        </w:rPr>
      </w:pPr>
      <w:r w:rsidRPr="00A445A2">
        <w:rPr>
          <w:sz w:val="24"/>
          <w:szCs w:val="24"/>
        </w:rPr>
        <w:t xml:space="preserve">Содержание обучения в </w:t>
      </w:r>
      <w:r w:rsidRPr="00A445A2">
        <w:rPr>
          <w:rStyle w:val="2Candara13pt"/>
          <w:sz w:val="24"/>
          <w:szCs w:val="24"/>
        </w:rPr>
        <w:t>8</w:t>
      </w:r>
      <w:r w:rsidRPr="00A445A2">
        <w:rPr>
          <w:sz w:val="24"/>
          <w:szCs w:val="24"/>
        </w:rPr>
        <w:t xml:space="preserve"> классе.</w:t>
      </w:r>
    </w:p>
    <w:p w:rsidR="00D9108C" w:rsidRPr="00A445A2" w:rsidRDefault="00D9108C" w:rsidP="00D9108C">
      <w:pPr>
        <w:pStyle w:val="2f7"/>
        <w:shd w:val="clear" w:color="auto" w:fill="auto"/>
        <w:tabs>
          <w:tab w:val="left" w:pos="1806"/>
        </w:tabs>
        <w:spacing w:before="0" w:after="0" w:line="475" w:lineRule="exact"/>
        <w:ind w:firstLine="76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Взаимоотношения в семье и с друзьями.</w:t>
      </w:r>
    </w:p>
    <w:p w:rsidR="00D9108C" w:rsidRPr="00A445A2" w:rsidRDefault="00D9108C" w:rsidP="00D9108C">
      <w:pPr>
        <w:pStyle w:val="2f7"/>
        <w:shd w:val="clear" w:color="auto" w:fill="auto"/>
        <w:spacing w:before="0" w:after="15" w:line="280" w:lineRule="exact"/>
        <w:ind w:firstLine="760"/>
        <w:rPr>
          <w:sz w:val="24"/>
          <w:szCs w:val="24"/>
        </w:rPr>
      </w:pPr>
      <w:r w:rsidRPr="00A445A2">
        <w:rPr>
          <w:sz w:val="24"/>
          <w:szCs w:val="24"/>
        </w:rPr>
        <w:t>Внешность и характер человека (литературного персонажа).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Досуг и увлечения (хобби) современного подростка (чтение, кино, театр, музей, спорт, музыка).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Здоровый образ жизни: режим труда и отдыха, сбалансированное питание. Посещение врача.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Покупки: одежда, обувь и продукты питания. Карманные деньги.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Виды отдыха в различное время года. Путешествия по России и иностранным странам.</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Природа: флора и фауна. Проблемы экологии. Климат, погода. Стихийные бедствия.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Условия проживания в городской (сельской) местности. Транспорт.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Средства массовой информации (телевидение, пресса, Интернет).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Выдающиеся люди родной страны и страны (стран) изучаемого языка: учёные, писатели, поэты, художники, музыканты, спортсмены.</w:t>
      </w:r>
    </w:p>
    <w:p w:rsidR="00D9108C" w:rsidRPr="00A445A2" w:rsidRDefault="00D9108C" w:rsidP="00D9108C">
      <w:pPr>
        <w:pStyle w:val="2f7"/>
        <w:shd w:val="clear" w:color="auto" w:fill="auto"/>
        <w:tabs>
          <w:tab w:val="left" w:pos="1803"/>
        </w:tabs>
        <w:spacing w:before="0" w:after="0" w:line="475" w:lineRule="exact"/>
        <w:ind w:firstLine="760"/>
        <w:rPr>
          <w:sz w:val="24"/>
          <w:szCs w:val="24"/>
        </w:rPr>
      </w:pPr>
      <w:r w:rsidRPr="00A445A2">
        <w:rPr>
          <w:sz w:val="24"/>
          <w:szCs w:val="24"/>
        </w:rPr>
        <w:t>Виды речевой деятельности.</w:t>
      </w:r>
    </w:p>
    <w:p w:rsidR="00D9108C" w:rsidRPr="00A445A2" w:rsidRDefault="00D9108C" w:rsidP="00D9108C">
      <w:pPr>
        <w:pStyle w:val="2f7"/>
        <w:shd w:val="clear" w:color="auto" w:fill="auto"/>
        <w:tabs>
          <w:tab w:val="left" w:pos="2019"/>
        </w:tabs>
        <w:spacing w:before="0" w:after="0" w:line="475" w:lineRule="exact"/>
        <w:ind w:firstLine="76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 8 классе продолжается развитие у обучающихся умений создавать устно-речевые высказывания монологического, диалогического и полилогического характера, которые всегда ситуативно обусловлены и включены в более широкий контекст деятельности. Обучающиеся активнее взаимодействуют между собой, включаются в поиск решений, разрабатывают стратегию поведения по решению той или иной задачи. Учебные коммуникативные задачи всё более приближены к реальной практике общения.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Монологические высказывания становятся более развёрнутыми и более содержательными, принимая форму сообщений и небольших докладов в рамках изучаемой тематики или создаваемых творческих проектов. Обучающиеся овладевают умением распознавать инфографические способы подачи информации, сочетающие в себе текст, цифры, рисунки, диаграммы.</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статьёй.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диалог-побуждение к действию: обращаться с просьбой, вежливо соглашаться (не </w:t>
      </w:r>
      <w:r w:rsidRPr="00A445A2">
        <w:rPr>
          <w:sz w:val="24"/>
          <w:szCs w:val="24"/>
        </w:rP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диалога - до 5 реплик со стороны каждого собеседника.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коммуникативных умений монологической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повествование (сообщение);</w:t>
      </w:r>
    </w:p>
    <w:p w:rsidR="00D9108C" w:rsidRPr="00A445A2" w:rsidRDefault="00D9108C" w:rsidP="00D9108C">
      <w:pPr>
        <w:pStyle w:val="2f7"/>
        <w:shd w:val="clear" w:color="auto" w:fill="auto"/>
        <w:tabs>
          <w:tab w:val="left" w:pos="2374"/>
          <w:tab w:val="left" w:pos="5571"/>
        </w:tabs>
        <w:spacing w:before="0" w:after="0" w:line="480" w:lineRule="exact"/>
        <w:ind w:firstLine="760"/>
        <w:rPr>
          <w:sz w:val="24"/>
          <w:szCs w:val="24"/>
        </w:rPr>
      </w:pPr>
      <w:r w:rsidRPr="00A445A2">
        <w:rPr>
          <w:sz w:val="24"/>
          <w:szCs w:val="24"/>
        </w:rPr>
        <w:t>выражение</w:t>
      </w:r>
      <w:r w:rsidRPr="00A445A2">
        <w:rPr>
          <w:sz w:val="24"/>
          <w:szCs w:val="24"/>
        </w:rPr>
        <w:tab/>
        <w:t>и аргументирование</w:t>
      </w:r>
      <w:r w:rsidRPr="00A445A2">
        <w:rPr>
          <w:sz w:val="24"/>
          <w:szCs w:val="24"/>
        </w:rPr>
        <w:tab/>
        <w:t>своего мнения по отношению</w:t>
      </w:r>
    </w:p>
    <w:p w:rsidR="00D9108C" w:rsidRPr="00A445A2" w:rsidRDefault="00D9108C" w:rsidP="00D9108C">
      <w:pPr>
        <w:pStyle w:val="2f7"/>
        <w:shd w:val="clear" w:color="auto" w:fill="auto"/>
        <w:spacing w:before="0" w:after="0" w:line="480" w:lineRule="exact"/>
        <w:rPr>
          <w:sz w:val="24"/>
          <w:szCs w:val="24"/>
        </w:rPr>
      </w:pPr>
      <w:r w:rsidRPr="00A445A2">
        <w:rPr>
          <w:sz w:val="24"/>
          <w:szCs w:val="24"/>
        </w:rPr>
        <w:t>к услышанному (прочитанному), изложение (пересказ) основного содержания прочитанного (прослушанного) текста;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составление рассказа по картинкам;</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изложение результатов выполненной проектной работы.</w:t>
      </w:r>
    </w:p>
    <w:p w:rsidR="00D9108C" w:rsidRPr="00A445A2" w:rsidRDefault="00D9108C" w:rsidP="00D9108C">
      <w:pPr>
        <w:pStyle w:val="2f7"/>
        <w:shd w:val="clear" w:color="auto" w:fill="auto"/>
        <w:tabs>
          <w:tab w:val="left" w:pos="2374"/>
          <w:tab w:val="left" w:pos="5571"/>
        </w:tabs>
        <w:spacing w:before="0" w:after="0" w:line="480" w:lineRule="exact"/>
        <w:ind w:firstLine="760"/>
        <w:rPr>
          <w:sz w:val="24"/>
          <w:szCs w:val="24"/>
        </w:rPr>
      </w:pPr>
      <w:r w:rsidRPr="00A445A2">
        <w:rPr>
          <w:sz w:val="24"/>
          <w:szCs w:val="24"/>
        </w:rPr>
        <w:t>Данные умения монологической речи развиваются в стандартных ситуациях неофициального</w:t>
      </w:r>
      <w:r w:rsidRPr="00A445A2">
        <w:rPr>
          <w:sz w:val="24"/>
          <w:szCs w:val="24"/>
        </w:rPr>
        <w:tab/>
        <w:t>общения в рамках</w:t>
      </w:r>
      <w:r w:rsidRPr="00A445A2">
        <w:rPr>
          <w:sz w:val="24"/>
          <w:szCs w:val="24"/>
        </w:rPr>
        <w:tab/>
        <w:t>тематического содержания речи</w:t>
      </w:r>
    </w:p>
    <w:p w:rsidR="00D9108C" w:rsidRPr="00A445A2" w:rsidRDefault="00D9108C" w:rsidP="00D9108C">
      <w:pPr>
        <w:pStyle w:val="2f7"/>
        <w:shd w:val="clear" w:color="auto" w:fill="auto"/>
        <w:spacing w:before="0" w:after="0" w:line="480" w:lineRule="exact"/>
        <w:rPr>
          <w:sz w:val="24"/>
          <w:szCs w:val="24"/>
        </w:rPr>
      </w:pPr>
      <w:r w:rsidRPr="00A445A2">
        <w:rPr>
          <w:sz w:val="24"/>
          <w:szCs w:val="24"/>
        </w:rPr>
        <w:t>с использованием вопросов, ключевых слов, плана и (или) иллюстраций, фотографий, таблиц.</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Объём монологического высказывания - 7-8 фраз.</w:t>
      </w:r>
    </w:p>
    <w:p w:rsidR="00D9108C" w:rsidRPr="00A445A2" w:rsidRDefault="00D9108C" w:rsidP="00D9108C">
      <w:pPr>
        <w:pStyle w:val="2f7"/>
        <w:shd w:val="clear" w:color="auto" w:fill="auto"/>
        <w:tabs>
          <w:tab w:val="left" w:pos="2009"/>
        </w:tabs>
        <w:spacing w:before="0" w:after="0" w:line="480"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Обучение восприятию на слух французской речи является важной задачей данного </w:t>
      </w:r>
      <w:r w:rsidRPr="00A445A2">
        <w:rPr>
          <w:sz w:val="24"/>
          <w:szCs w:val="24"/>
        </w:rPr>
        <w:lastRenderedPageBreak/>
        <w:t>этапа овладения языком и обеспечивается аудиоверсиями текстов учебника. Кроме традиционных аудиозаписей, используется мультимедийный компонент (там, где техническое оснащение кабинета это позволяет).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Предъявление обучающимся материала, предназначенного для восприятия на слух, осуществляется: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Контроль понимания содержания аудио- или видеофрагмента проводится при помощи тестов, составленных на французском языке.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9108C" w:rsidRPr="00A445A2" w:rsidRDefault="00D9108C" w:rsidP="000B3506">
      <w:pPr>
        <w:pStyle w:val="2f7"/>
        <w:shd w:val="clear" w:color="auto" w:fill="auto"/>
        <w:tabs>
          <w:tab w:val="left" w:pos="1930"/>
          <w:tab w:val="left" w:pos="5155"/>
        </w:tabs>
        <w:spacing w:before="0" w:after="0" w:line="475" w:lineRule="exact"/>
        <w:ind w:firstLine="760"/>
        <w:rPr>
          <w:sz w:val="24"/>
          <w:szCs w:val="24"/>
        </w:rPr>
      </w:pPr>
      <w:r w:rsidRPr="00A445A2">
        <w:rPr>
          <w:sz w:val="24"/>
          <w:szCs w:val="24"/>
        </w:rPr>
        <w:t>Аудирование с пониманием нужной (интересу</w:t>
      </w:r>
      <w:r w:rsidR="000B3506">
        <w:rPr>
          <w:sz w:val="24"/>
          <w:szCs w:val="24"/>
        </w:rPr>
        <w:t xml:space="preserve">ющей, запрашиваемой) информации предполагает умение </w:t>
      </w:r>
      <w:r w:rsidRPr="00A445A2">
        <w:rPr>
          <w:sz w:val="24"/>
          <w:szCs w:val="24"/>
        </w:rPr>
        <w:t>выделять нужную (интересующую,запрашиваемую) информацию, представленную в эксплицитной (явной) форме, в воспринимаемом на слух тексте.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Время звучания текста (текстов) для аудирования - до 1,5 минут.</w:t>
      </w:r>
    </w:p>
    <w:p w:rsidR="00D9108C" w:rsidRPr="00A445A2" w:rsidRDefault="00D9108C" w:rsidP="00D9108C">
      <w:pPr>
        <w:pStyle w:val="2f7"/>
        <w:shd w:val="clear" w:color="auto" w:fill="auto"/>
        <w:tabs>
          <w:tab w:val="left" w:pos="1966"/>
        </w:tabs>
        <w:spacing w:before="0" w:after="0" w:line="475" w:lineRule="exact"/>
        <w:ind w:firstLine="76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На данном этапе особое внимание в процессе обучения французскому языку уделяется работе с письменным источником информации, содержание которого служит основой и для развития устной и письменной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Поскольку степень аутентичности используемого текстового материала 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Более углублённое обучение всем перечисленным видам (стратегиям) чтения может происходить на примере одного и того же текста, или на разных текстах (на усмотрение учителя).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w:t>
      </w:r>
    </w:p>
    <w:p w:rsidR="00D9108C" w:rsidRPr="00A445A2" w:rsidRDefault="00D9108C" w:rsidP="00D9108C">
      <w:pPr>
        <w:pStyle w:val="2f7"/>
        <w:shd w:val="clear" w:color="auto" w:fill="auto"/>
        <w:spacing w:before="0" w:after="0" w:line="475" w:lineRule="exact"/>
        <w:rPr>
          <w:sz w:val="24"/>
          <w:szCs w:val="24"/>
        </w:rPr>
      </w:pPr>
      <w:r w:rsidRPr="00A445A2">
        <w:rPr>
          <w:sz w:val="24"/>
          <w:szCs w:val="24"/>
        </w:rPr>
        <w:t xml:space="preserve">между отдельными фактами или действиями </w:t>
      </w:r>
      <w:r w:rsidRPr="00A445A2">
        <w:rPr>
          <w:sz w:val="24"/>
          <w:szCs w:val="24"/>
          <w:lang w:bidi="en-US"/>
        </w:rPr>
        <w:t>(</w:t>
      </w:r>
      <w:r w:rsidRPr="00A445A2">
        <w:rPr>
          <w:sz w:val="24"/>
          <w:szCs w:val="24"/>
          <w:lang w:val="en-US" w:bidi="en-US"/>
        </w:rPr>
        <w:t>d</w:t>
      </w:r>
      <w:r w:rsidRPr="00A445A2">
        <w:rPr>
          <w:sz w:val="24"/>
          <w:szCs w:val="24"/>
          <w:lang w:bidi="en-US"/>
        </w:rPr>
        <w:t>’</w:t>
      </w:r>
      <w:r w:rsidRPr="00A445A2">
        <w:rPr>
          <w:sz w:val="24"/>
          <w:szCs w:val="24"/>
          <w:lang w:val="en-US" w:bidi="en-US"/>
        </w:rPr>
        <w:t>abord</w:t>
      </w:r>
      <w:r w:rsidRPr="00A445A2">
        <w:rPr>
          <w:sz w:val="24"/>
          <w:szCs w:val="24"/>
          <w:lang w:bidi="en-US"/>
        </w:rPr>
        <w:t xml:space="preserve">, </w:t>
      </w:r>
      <w:r w:rsidRPr="00A445A2">
        <w:rPr>
          <w:sz w:val="24"/>
          <w:szCs w:val="24"/>
          <w:lang w:val="en-US" w:bidi="en-US"/>
        </w:rPr>
        <w:t>depuis</w:t>
      </w:r>
      <w:r w:rsidRPr="00A445A2">
        <w:rPr>
          <w:sz w:val="24"/>
          <w:szCs w:val="24"/>
          <w:lang w:bidi="en-US"/>
        </w:rPr>
        <w:t xml:space="preserve"> </w:t>
      </w:r>
      <w:r w:rsidRPr="00A445A2">
        <w:rPr>
          <w:sz w:val="24"/>
          <w:szCs w:val="24"/>
          <w:lang w:val="en-US" w:bidi="en-US"/>
        </w:rPr>
        <w:t>que</w:t>
      </w:r>
      <w:r w:rsidRPr="00A445A2">
        <w:rPr>
          <w:sz w:val="24"/>
          <w:szCs w:val="24"/>
          <w:lang w:bidi="en-US"/>
        </w:rPr>
        <w:t xml:space="preserve">, </w:t>
      </w:r>
      <w:r w:rsidRPr="00A445A2">
        <w:rPr>
          <w:sz w:val="24"/>
          <w:szCs w:val="24"/>
          <w:lang w:val="en-US" w:bidi="en-US"/>
        </w:rPr>
        <w:t>quand</w:t>
      </w:r>
      <w:r w:rsidRPr="00A445A2">
        <w:rPr>
          <w:sz w:val="24"/>
          <w:szCs w:val="24"/>
          <w:lang w:bidi="en-US"/>
        </w:rPr>
        <w:t xml:space="preserve">, </w:t>
      </w:r>
      <w:r w:rsidRPr="00A445A2">
        <w:rPr>
          <w:sz w:val="24"/>
          <w:szCs w:val="24"/>
          <w:lang w:val="en-US" w:bidi="en-US"/>
        </w:rPr>
        <w:t>pendant</w:t>
      </w:r>
      <w:r w:rsidRPr="00A445A2">
        <w:rPr>
          <w:sz w:val="24"/>
          <w:szCs w:val="24"/>
          <w:lang w:bidi="en-US"/>
        </w:rPr>
        <w:t xml:space="preserve">, </w:t>
      </w:r>
      <w:r w:rsidRPr="00A445A2">
        <w:rPr>
          <w:sz w:val="24"/>
          <w:szCs w:val="24"/>
          <w:lang w:val="en-US" w:bidi="en-US"/>
        </w:rPr>
        <w:t>c</w:t>
      </w:r>
      <w:r w:rsidRPr="00A445A2">
        <w:rPr>
          <w:sz w:val="24"/>
          <w:szCs w:val="24"/>
          <w:lang w:bidi="en-US"/>
        </w:rPr>
        <w:t>’</w:t>
      </w:r>
      <w:r w:rsidRPr="00A445A2">
        <w:rPr>
          <w:sz w:val="24"/>
          <w:szCs w:val="24"/>
          <w:lang w:val="en-US" w:bidi="en-US"/>
        </w:rPr>
        <w:t>est</w:t>
      </w:r>
      <w:r w:rsidRPr="00A445A2">
        <w:rPr>
          <w:sz w:val="24"/>
          <w:szCs w:val="24"/>
          <w:lang w:bidi="en-US"/>
        </w:rPr>
        <w:t xml:space="preserve"> </w:t>
      </w:r>
      <w:r w:rsidRPr="00A445A2">
        <w:rPr>
          <w:sz w:val="24"/>
          <w:szCs w:val="24"/>
          <w:lang w:val="en-US" w:bidi="en-US"/>
        </w:rPr>
        <w:t>pourquoi</w:t>
      </w:r>
      <w:r w:rsidRPr="00A445A2">
        <w:rPr>
          <w:sz w:val="24"/>
          <w:szCs w:val="24"/>
          <w:lang w:bidi="en-US"/>
        </w:rPr>
        <w:t xml:space="preserve">, </w:t>
      </w:r>
      <w:r w:rsidRPr="00A445A2">
        <w:rPr>
          <w:sz w:val="24"/>
          <w:szCs w:val="24"/>
          <w:lang w:val="en-US" w:bidi="en-US"/>
        </w:rPr>
        <w:t>premierement</w:t>
      </w:r>
      <w:r w:rsidRPr="00A445A2">
        <w:rPr>
          <w:sz w:val="24"/>
          <w:szCs w:val="24"/>
          <w:lang w:bidi="en-US"/>
        </w:rPr>
        <w:t xml:space="preserve">, </w:t>
      </w:r>
      <w:r w:rsidRPr="00A445A2">
        <w:rPr>
          <w:sz w:val="24"/>
          <w:szCs w:val="24"/>
          <w:lang w:val="en-US" w:bidi="en-US"/>
        </w:rPr>
        <w:t>deuxiemement</w:t>
      </w:r>
      <w:r w:rsidRPr="00A445A2">
        <w:rPr>
          <w:sz w:val="24"/>
          <w:szCs w:val="24"/>
          <w:lang w:bidi="en-US"/>
        </w:rPr>
        <w:t xml:space="preserve"> </w:t>
      </w:r>
      <w:r w:rsidRPr="00A445A2">
        <w:rPr>
          <w:sz w:val="24"/>
          <w:szCs w:val="24"/>
        </w:rPr>
        <w:t>и другие).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с пониманием общего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w:t>
      </w:r>
      <w:r w:rsidRPr="00A445A2">
        <w:rPr>
          <w:sz w:val="24"/>
          <w:szCs w:val="24"/>
        </w:rPr>
        <w:lastRenderedPageBreak/>
        <w:t>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несплошных текстов (таблиц, диаграмм, схем) и понимание представленной в них информации.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текста (текстов) для чтения - до 250 слов.</w:t>
      </w:r>
    </w:p>
    <w:p w:rsidR="00D9108C" w:rsidRPr="00A445A2" w:rsidRDefault="00D9108C" w:rsidP="00D9108C">
      <w:pPr>
        <w:pStyle w:val="2f7"/>
        <w:shd w:val="clear" w:color="auto" w:fill="auto"/>
        <w:tabs>
          <w:tab w:val="left" w:pos="1966"/>
        </w:tabs>
        <w:spacing w:before="0" w:after="0" w:line="475" w:lineRule="exact"/>
        <w:ind w:firstLine="76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 воспроизведения и имитации. Создаваемые обучающимися письменные высказывания - это связное описание какого-либо события, свидетелем которого они стали, рассказ о личных впечатлениях о путешествии или празднике, в котором они приняли участие, короткие письма и сообщения разного рода 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 в чем-либо). В них присутствуют такие функционально-смысловые типы речи как описание и рассуждение.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Обучающиеся учатся составлять тексты-комментарии на заинтересовавшую их тему или проблему, чтобы разместить их на страничке блога или веб-форума.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Обучающиеся тренируются в заполнении анкет, формуляров, сообщая о себе основные сведения (имя, фамилия, пол, возраст, гражданство, адрес, увлечения). Такие документы заполняются в соответствии с нормами, принятыми в стране (странах) изучаемого языка.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Развитие умений письменной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составление плана (тезисов) устного или письменного сообщения;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заполнение анкет и формуляров, умение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D9108C" w:rsidRPr="00A445A2" w:rsidRDefault="00D9108C" w:rsidP="00D9108C">
      <w:pPr>
        <w:pStyle w:val="2f7"/>
        <w:shd w:val="clear" w:color="auto" w:fill="auto"/>
        <w:spacing w:before="0" w:after="0" w:line="494" w:lineRule="exact"/>
        <w:ind w:firstLine="760"/>
        <w:rPr>
          <w:sz w:val="24"/>
          <w:szCs w:val="24"/>
        </w:rPr>
      </w:pPr>
      <w:r w:rsidRPr="00A445A2">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D9108C" w:rsidRPr="00A445A2" w:rsidRDefault="00D9108C" w:rsidP="00D9108C">
      <w:pPr>
        <w:pStyle w:val="2f7"/>
        <w:shd w:val="clear" w:color="auto" w:fill="auto"/>
        <w:tabs>
          <w:tab w:val="left" w:pos="1787"/>
        </w:tabs>
        <w:spacing w:before="0" w:after="0" w:line="475" w:lineRule="exact"/>
        <w:ind w:firstLine="760"/>
        <w:rPr>
          <w:sz w:val="24"/>
          <w:szCs w:val="24"/>
        </w:rPr>
      </w:pPr>
      <w:r w:rsidRPr="00A445A2">
        <w:rPr>
          <w:sz w:val="24"/>
          <w:szCs w:val="24"/>
        </w:rPr>
        <w:t>Языковые навыки и умения.</w:t>
      </w:r>
    </w:p>
    <w:p w:rsidR="00D9108C" w:rsidRPr="00A445A2" w:rsidRDefault="00D9108C" w:rsidP="00D9108C">
      <w:pPr>
        <w:pStyle w:val="2f7"/>
        <w:shd w:val="clear" w:color="auto" w:fill="auto"/>
        <w:tabs>
          <w:tab w:val="left" w:pos="1998"/>
        </w:tabs>
        <w:spacing w:before="0" w:after="0" w:line="475" w:lineRule="exact"/>
        <w:ind w:firstLine="76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текста для чтения вслух - до 90 слов.</w:t>
      </w:r>
    </w:p>
    <w:p w:rsidR="00D9108C" w:rsidRPr="00A445A2" w:rsidRDefault="00D9108C" w:rsidP="00D9108C">
      <w:pPr>
        <w:pStyle w:val="2f7"/>
        <w:shd w:val="clear" w:color="auto" w:fill="auto"/>
        <w:tabs>
          <w:tab w:val="left" w:pos="1998"/>
        </w:tabs>
        <w:spacing w:before="0" w:after="0" w:line="475" w:lineRule="exact"/>
        <w:ind w:firstLine="760"/>
        <w:rPr>
          <w:sz w:val="24"/>
          <w:szCs w:val="24"/>
        </w:rPr>
      </w:pPr>
      <w:r w:rsidRPr="00A445A2">
        <w:rPr>
          <w:sz w:val="24"/>
          <w:szCs w:val="24"/>
        </w:rPr>
        <w:t>Орфография и пунктуация.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Правильное написание изученных слов.</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9108C" w:rsidRPr="00A445A2" w:rsidRDefault="00D9108C" w:rsidP="00D9108C">
      <w:pPr>
        <w:pStyle w:val="2f7"/>
        <w:shd w:val="clear" w:color="auto" w:fill="auto"/>
        <w:tabs>
          <w:tab w:val="left" w:pos="2003"/>
        </w:tabs>
        <w:spacing w:before="0" w:after="0" w:line="475" w:lineRule="exact"/>
        <w:ind w:firstLine="760"/>
        <w:rPr>
          <w:sz w:val="24"/>
          <w:szCs w:val="24"/>
        </w:rPr>
      </w:pPr>
      <w:r w:rsidRPr="00A445A2">
        <w:rPr>
          <w:sz w:val="24"/>
          <w:szCs w:val="24"/>
        </w:rPr>
        <w:lastRenderedPageBreak/>
        <w:t>Лексическая сторона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 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в устной речи и письменном тексте 750 лексических единиц 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употребление в устной речи и письменном тексте: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изученных лексических единиц, синонимов, антонимов и наиболее частотных фразовых глаголов, сокращений и аббревиатур;</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различных средств связи для обеспечения логичности и целостности высказывания </w:t>
      </w:r>
      <w:r w:rsidRPr="00A445A2">
        <w:rPr>
          <w:sz w:val="24"/>
          <w:szCs w:val="24"/>
          <w:lang w:bidi="en-US"/>
        </w:rPr>
        <w:t>(</w:t>
      </w:r>
      <w:r w:rsidRPr="00A445A2">
        <w:rPr>
          <w:sz w:val="24"/>
          <w:szCs w:val="24"/>
          <w:lang w:val="en-US" w:bidi="en-US"/>
        </w:rPr>
        <w:t>premierement</w:t>
      </w:r>
      <w:r w:rsidRPr="00A445A2">
        <w:rPr>
          <w:sz w:val="24"/>
          <w:szCs w:val="24"/>
          <w:lang w:bidi="en-US"/>
        </w:rPr>
        <w:t xml:space="preserve">, </w:t>
      </w:r>
      <w:r w:rsidRPr="00A445A2">
        <w:rPr>
          <w:sz w:val="24"/>
          <w:szCs w:val="24"/>
          <w:lang w:val="en-US" w:bidi="en-US"/>
        </w:rPr>
        <w:t>deuxiemement</w:t>
      </w:r>
      <w:r w:rsidRPr="00A445A2">
        <w:rPr>
          <w:sz w:val="24"/>
          <w:szCs w:val="24"/>
          <w:lang w:bidi="en-US"/>
        </w:rPr>
        <w:t xml:space="preserve">, </w:t>
      </w:r>
      <w:r w:rsidRPr="00A445A2">
        <w:rPr>
          <w:sz w:val="24"/>
          <w:szCs w:val="24"/>
          <w:lang w:val="en-US" w:bidi="en-US"/>
        </w:rPr>
        <w:t>au</w:t>
      </w:r>
      <w:r w:rsidRPr="00A445A2">
        <w:rPr>
          <w:sz w:val="24"/>
          <w:szCs w:val="24"/>
          <w:lang w:bidi="en-US"/>
        </w:rPr>
        <w:t xml:space="preserve"> </w:t>
      </w:r>
      <w:r w:rsidRPr="00A445A2">
        <w:rPr>
          <w:sz w:val="24"/>
          <w:szCs w:val="24"/>
          <w:lang w:val="en-US" w:bidi="en-US"/>
        </w:rPr>
        <w:t>debut</w:t>
      </w:r>
      <w:r w:rsidRPr="00A445A2">
        <w:rPr>
          <w:sz w:val="24"/>
          <w:szCs w:val="24"/>
          <w:lang w:bidi="en-US"/>
        </w:rPr>
        <w:t xml:space="preserve">, </w:t>
      </w:r>
      <w:r w:rsidRPr="00A445A2">
        <w:rPr>
          <w:sz w:val="24"/>
          <w:szCs w:val="24"/>
          <w:lang w:val="en-US" w:bidi="en-US"/>
        </w:rPr>
        <w:t>a</w:t>
      </w:r>
      <w:r w:rsidRPr="00A445A2">
        <w:rPr>
          <w:sz w:val="24"/>
          <w:szCs w:val="24"/>
          <w:lang w:bidi="en-US"/>
        </w:rPr>
        <w:t xml:space="preserve"> </w:t>
      </w:r>
      <w:r w:rsidRPr="00A445A2">
        <w:rPr>
          <w:sz w:val="24"/>
          <w:szCs w:val="24"/>
          <w:lang w:val="en-US" w:bidi="en-US"/>
        </w:rPr>
        <w:t>la</w:t>
      </w:r>
      <w:r w:rsidRPr="00A445A2">
        <w:rPr>
          <w:sz w:val="24"/>
          <w:szCs w:val="24"/>
          <w:lang w:bidi="en-US"/>
        </w:rPr>
        <w:t xml:space="preserve"> </w:t>
      </w:r>
      <w:r w:rsidRPr="00A445A2">
        <w:rPr>
          <w:sz w:val="24"/>
          <w:szCs w:val="24"/>
          <w:lang w:val="en-US" w:bidi="en-US"/>
        </w:rPr>
        <w:t>fin</w:t>
      </w:r>
      <w:r w:rsidRPr="00A445A2">
        <w:rPr>
          <w:sz w:val="24"/>
          <w:szCs w:val="24"/>
          <w:lang w:bidi="en-US"/>
        </w:rPr>
        <w:t xml:space="preserve">, </w:t>
      </w:r>
      <w:r w:rsidRPr="00A445A2">
        <w:rPr>
          <w:sz w:val="24"/>
          <w:szCs w:val="24"/>
          <w:lang w:val="en-US" w:bidi="en-US"/>
        </w:rPr>
        <w:t>puis</w:t>
      </w:r>
      <w:r w:rsidRPr="00A445A2">
        <w:rPr>
          <w:sz w:val="24"/>
          <w:szCs w:val="24"/>
          <w:lang w:bidi="en-US"/>
        </w:rPr>
        <w:t xml:space="preserve">, </w:t>
      </w:r>
      <w:r w:rsidRPr="00A445A2">
        <w:rPr>
          <w:sz w:val="24"/>
          <w:szCs w:val="24"/>
          <w:lang w:val="en-US" w:bidi="en-US"/>
        </w:rPr>
        <w:t>alors</w:t>
      </w:r>
      <w:r w:rsidRPr="00A445A2">
        <w:rPr>
          <w:sz w:val="24"/>
          <w:szCs w:val="24"/>
          <w:lang w:bidi="en-US"/>
        </w:rPr>
        <w:t xml:space="preserve"> </w:t>
      </w:r>
      <w:r w:rsidRPr="00A445A2">
        <w:rPr>
          <w:sz w:val="24"/>
          <w:szCs w:val="24"/>
        </w:rPr>
        <w:t>и других);</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образование родственных слов с использованием аффиксации: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глаголов при помощи префикса ргё-;</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имён существительных при помощи суффиксов </w:t>
      </w:r>
      <w:r w:rsidRPr="00A445A2">
        <w:rPr>
          <w:sz w:val="24"/>
          <w:szCs w:val="24"/>
          <w:lang w:bidi="en-US"/>
        </w:rPr>
        <w:t>-</w:t>
      </w:r>
      <w:r w:rsidRPr="00A445A2">
        <w:rPr>
          <w:sz w:val="24"/>
          <w:szCs w:val="24"/>
          <w:lang w:val="en-US" w:bidi="en-US"/>
        </w:rPr>
        <w:t>oir</w:t>
      </w:r>
      <w:r w:rsidRPr="00A445A2">
        <w:rPr>
          <w:sz w:val="24"/>
          <w:szCs w:val="24"/>
          <w:lang w:bidi="en-US"/>
        </w:rPr>
        <w:t>/-</w:t>
      </w:r>
      <w:r w:rsidRPr="00A445A2">
        <w:rPr>
          <w:sz w:val="24"/>
          <w:szCs w:val="24"/>
          <w:lang w:val="en-US" w:bidi="en-US"/>
        </w:rPr>
        <w:t>oire</w:t>
      </w:r>
      <w:r w:rsidRPr="00A445A2">
        <w:rPr>
          <w:sz w:val="24"/>
          <w:szCs w:val="24"/>
          <w:lang w:bidi="en-US"/>
        </w:rPr>
        <w:t>, -</w:t>
      </w:r>
      <w:r w:rsidRPr="00A445A2">
        <w:rPr>
          <w:sz w:val="24"/>
          <w:szCs w:val="24"/>
          <w:lang w:val="en-US" w:bidi="en-US"/>
        </w:rPr>
        <w:t>te</w:t>
      </w:r>
      <w:r w:rsidRPr="00A445A2">
        <w:rPr>
          <w:sz w:val="24"/>
          <w:szCs w:val="24"/>
          <w:lang w:bidi="en-US"/>
        </w:rPr>
        <w:t>, -</w:t>
      </w:r>
      <w:r w:rsidRPr="00A445A2">
        <w:rPr>
          <w:sz w:val="24"/>
          <w:szCs w:val="24"/>
          <w:lang w:val="en-US" w:bidi="en-US"/>
        </w:rPr>
        <w:t>ude</w:t>
      </w:r>
      <w:r w:rsidRPr="00A445A2">
        <w:rPr>
          <w:sz w:val="24"/>
          <w:szCs w:val="24"/>
          <w:lang w:bidi="en-US"/>
        </w:rPr>
        <w:t>, -</w:t>
      </w:r>
      <w:r w:rsidRPr="00A445A2">
        <w:rPr>
          <w:sz w:val="24"/>
          <w:szCs w:val="24"/>
          <w:lang w:val="en-US" w:bidi="en-US"/>
        </w:rPr>
        <w:t>aison</w:t>
      </w:r>
      <w:r w:rsidRPr="00A445A2">
        <w:rPr>
          <w:sz w:val="24"/>
          <w:szCs w:val="24"/>
          <w:lang w:bidi="en-US"/>
        </w:rPr>
        <w:t>, -</w:t>
      </w:r>
      <w:r w:rsidRPr="00A445A2">
        <w:rPr>
          <w:sz w:val="24"/>
          <w:szCs w:val="24"/>
          <w:lang w:val="en-US" w:bidi="en-US"/>
        </w:rPr>
        <w:t>ure</w:t>
      </w:r>
      <w:r w:rsidRPr="00A445A2">
        <w:rPr>
          <w:sz w:val="24"/>
          <w:szCs w:val="24"/>
          <w:lang w:bidi="en-US"/>
        </w:rPr>
        <w:t>,</w:t>
      </w:r>
    </w:p>
    <w:p w:rsidR="00D9108C" w:rsidRPr="00A445A2" w:rsidRDefault="00D9108C" w:rsidP="00D9108C">
      <w:pPr>
        <w:pStyle w:val="2f7"/>
        <w:shd w:val="clear" w:color="auto" w:fill="auto"/>
        <w:spacing w:before="0" w:after="0" w:line="475" w:lineRule="exact"/>
        <w:jc w:val="left"/>
        <w:rPr>
          <w:sz w:val="24"/>
          <w:szCs w:val="24"/>
        </w:rPr>
      </w:pPr>
      <w:r w:rsidRPr="00A445A2">
        <w:rPr>
          <w:sz w:val="24"/>
          <w:szCs w:val="24"/>
          <w:lang w:bidi="en-US"/>
        </w:rPr>
        <w:t>-</w:t>
      </w:r>
      <w:r w:rsidRPr="00A445A2">
        <w:rPr>
          <w:sz w:val="24"/>
          <w:szCs w:val="24"/>
          <w:lang w:val="en-US" w:bidi="en-US"/>
        </w:rPr>
        <w:t>ise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имён прилагательных при помощи суффиксов </w:t>
      </w:r>
      <w:r w:rsidRPr="00A445A2">
        <w:rPr>
          <w:sz w:val="24"/>
          <w:szCs w:val="24"/>
          <w:lang w:bidi="en-US"/>
        </w:rPr>
        <w:t>-</w:t>
      </w:r>
      <w:r w:rsidRPr="00A445A2">
        <w:rPr>
          <w:sz w:val="24"/>
          <w:szCs w:val="24"/>
          <w:lang w:val="en-US" w:bidi="en-US"/>
        </w:rPr>
        <w:t>el</w:t>
      </w:r>
      <w:r w:rsidRPr="00A445A2">
        <w:rPr>
          <w:sz w:val="24"/>
          <w:szCs w:val="24"/>
          <w:lang w:bidi="en-US"/>
        </w:rPr>
        <w:t>/-</w:t>
      </w:r>
      <w:r w:rsidRPr="00A445A2">
        <w:rPr>
          <w:sz w:val="24"/>
          <w:szCs w:val="24"/>
          <w:lang w:val="en-US" w:bidi="en-US"/>
        </w:rPr>
        <w:t>elle</w:t>
      </w:r>
      <w:r w:rsidRPr="00A445A2">
        <w:rPr>
          <w:sz w:val="24"/>
          <w:szCs w:val="24"/>
          <w:lang w:bidi="en-US"/>
        </w:rPr>
        <w:t>, -</w:t>
      </w:r>
      <w:r w:rsidRPr="00A445A2">
        <w:rPr>
          <w:sz w:val="24"/>
          <w:szCs w:val="24"/>
          <w:lang w:val="en-US" w:bidi="en-US"/>
        </w:rPr>
        <w:t>ile</w:t>
      </w:r>
      <w:r w:rsidRPr="00A445A2">
        <w:rPr>
          <w:sz w:val="24"/>
          <w:szCs w:val="24"/>
          <w:lang w:bidi="en-US"/>
        </w:rPr>
        <w:t>, -</w:t>
      </w:r>
      <w:r w:rsidRPr="00A445A2">
        <w:rPr>
          <w:sz w:val="24"/>
          <w:szCs w:val="24"/>
          <w:lang w:val="en-US" w:bidi="en-US"/>
        </w:rPr>
        <w:t>il</w:t>
      </w:r>
      <w:r w:rsidRPr="00A445A2">
        <w:rPr>
          <w:sz w:val="24"/>
          <w:szCs w:val="24"/>
          <w:lang w:bidi="en-US"/>
        </w:rPr>
        <w:t>/-</w:t>
      </w:r>
      <w:r w:rsidRPr="00A445A2">
        <w:rPr>
          <w:sz w:val="24"/>
          <w:szCs w:val="24"/>
          <w:lang w:val="en-US" w:bidi="en-US"/>
        </w:rPr>
        <w:t>ille</w:t>
      </w:r>
      <w:r w:rsidRPr="00A445A2">
        <w:rPr>
          <w:sz w:val="24"/>
          <w:szCs w:val="24"/>
          <w:lang w:bidi="en-US"/>
        </w:rPr>
        <w:t>, -</w:t>
      </w:r>
      <w:r w:rsidRPr="00A445A2">
        <w:rPr>
          <w:sz w:val="24"/>
          <w:szCs w:val="24"/>
          <w:lang w:val="en-US" w:bidi="en-US"/>
        </w:rPr>
        <w:t>eau</w:t>
      </w:r>
      <w:r w:rsidRPr="00A445A2">
        <w:rPr>
          <w:sz w:val="24"/>
          <w:szCs w:val="24"/>
          <w:lang w:bidi="en-US"/>
        </w:rPr>
        <w:t>/-</w:t>
      </w:r>
      <w:r w:rsidRPr="00A445A2">
        <w:rPr>
          <w:sz w:val="24"/>
          <w:szCs w:val="24"/>
          <w:lang w:val="en-US" w:bidi="en-US"/>
        </w:rPr>
        <w:t>elle</w:t>
      </w:r>
      <w:r w:rsidRPr="00A445A2">
        <w:rPr>
          <w:sz w:val="24"/>
          <w:szCs w:val="24"/>
          <w:lang w:bidi="en-US"/>
        </w:rPr>
        <w:t>, -</w:t>
      </w:r>
      <w:r w:rsidRPr="00A445A2">
        <w:rPr>
          <w:sz w:val="24"/>
          <w:szCs w:val="24"/>
          <w:lang w:val="en-US" w:bidi="en-US"/>
        </w:rPr>
        <w:t>aire</w:t>
      </w:r>
      <w:r w:rsidRPr="00A445A2">
        <w:rPr>
          <w:sz w:val="24"/>
          <w:szCs w:val="24"/>
          <w:lang w:bidi="en-US"/>
        </w:rPr>
        <w:t>, -</w:t>
      </w:r>
      <w:r w:rsidRPr="00A445A2">
        <w:rPr>
          <w:sz w:val="24"/>
          <w:szCs w:val="24"/>
          <w:lang w:val="en-US" w:bidi="en-US"/>
        </w:rPr>
        <w:lastRenderedPageBreak/>
        <w:t>atif</w:t>
      </w:r>
      <w:r w:rsidRPr="00A445A2">
        <w:rPr>
          <w:sz w:val="24"/>
          <w:szCs w:val="24"/>
          <w:lang w:bidi="en-US"/>
        </w:rPr>
        <w:t>/-</w:t>
      </w:r>
      <w:r w:rsidRPr="00A445A2">
        <w:rPr>
          <w:sz w:val="24"/>
          <w:szCs w:val="24"/>
          <w:lang w:val="en-US" w:bidi="en-US"/>
        </w:rPr>
        <w:t>ative</w:t>
      </w:r>
      <w:r w:rsidRPr="00A445A2">
        <w:rPr>
          <w:sz w:val="24"/>
          <w:szCs w:val="24"/>
          <w:lang w:bidi="en-US"/>
        </w:rPr>
        <w:t>.</w:t>
      </w:r>
    </w:p>
    <w:p w:rsidR="00D9108C" w:rsidRPr="00A445A2" w:rsidRDefault="00D9108C" w:rsidP="00D9108C">
      <w:pPr>
        <w:pStyle w:val="2f7"/>
        <w:shd w:val="clear" w:color="auto" w:fill="auto"/>
        <w:tabs>
          <w:tab w:val="left" w:pos="1965"/>
        </w:tabs>
        <w:spacing w:before="0" w:after="0" w:line="475" w:lineRule="exact"/>
        <w:ind w:firstLine="74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употребление в устной и письменной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настоящего времени условного наклонения </w:t>
      </w:r>
      <w:r w:rsidRPr="00A445A2">
        <w:rPr>
          <w:sz w:val="24"/>
          <w:szCs w:val="24"/>
          <w:lang w:bidi="en-US"/>
        </w:rPr>
        <w:t>(</w:t>
      </w:r>
      <w:r w:rsidRPr="00A445A2">
        <w:rPr>
          <w:sz w:val="24"/>
          <w:szCs w:val="24"/>
          <w:lang w:val="en-US" w:bidi="en-US"/>
        </w:rPr>
        <w:t>conditionnel</w:t>
      </w:r>
      <w:r w:rsidRPr="00A445A2">
        <w:rPr>
          <w:sz w:val="24"/>
          <w:szCs w:val="24"/>
          <w:lang w:bidi="en-US"/>
        </w:rPr>
        <w:t xml:space="preserve"> </w:t>
      </w:r>
      <w:r w:rsidRPr="00A445A2">
        <w:rPr>
          <w:sz w:val="24"/>
          <w:szCs w:val="24"/>
          <w:lang w:val="en-US" w:bidi="en-US"/>
        </w:rPr>
        <w:t>present</w:t>
      </w:r>
      <w:r w:rsidRPr="00A445A2">
        <w:rPr>
          <w:sz w:val="24"/>
          <w:szCs w:val="24"/>
          <w:lang w:bidi="en-US"/>
        </w:rPr>
        <w:t xml:space="preserve">), </w:t>
      </w:r>
      <w:r w:rsidRPr="00A445A2">
        <w:rPr>
          <w:sz w:val="24"/>
          <w:szCs w:val="24"/>
        </w:rPr>
        <w:t xml:space="preserve">употребление </w:t>
      </w:r>
      <w:r w:rsidRPr="00A445A2">
        <w:rPr>
          <w:sz w:val="24"/>
          <w:szCs w:val="24"/>
          <w:lang w:val="en-US" w:bidi="en-US"/>
        </w:rPr>
        <w:t>conditionnel</w:t>
      </w:r>
      <w:r w:rsidRPr="00A445A2">
        <w:rPr>
          <w:sz w:val="24"/>
          <w:szCs w:val="24"/>
          <w:lang w:bidi="en-US"/>
        </w:rPr>
        <w:t xml:space="preserve"> </w:t>
      </w:r>
      <w:r w:rsidRPr="00A445A2">
        <w:rPr>
          <w:sz w:val="24"/>
          <w:szCs w:val="24"/>
          <w:lang w:val="en-US" w:bidi="en-US"/>
        </w:rPr>
        <w:t>present</w:t>
      </w:r>
      <w:r w:rsidRPr="00A445A2">
        <w:rPr>
          <w:sz w:val="24"/>
          <w:szCs w:val="24"/>
          <w:lang w:bidi="en-US"/>
        </w:rPr>
        <w:t xml:space="preserve"> </w:t>
      </w:r>
      <w:r w:rsidRPr="00A445A2">
        <w:rPr>
          <w:sz w:val="24"/>
          <w:szCs w:val="24"/>
        </w:rPr>
        <w:t>в независимом предложении для выражения вежливой просьбы, желаемого или предполагаемого действия;</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образование и употребление в устной и письменной речи </w:t>
      </w:r>
      <w:r w:rsidRPr="00A445A2">
        <w:rPr>
          <w:sz w:val="24"/>
          <w:szCs w:val="24"/>
          <w:lang w:val="en-US" w:bidi="en-US"/>
        </w:rPr>
        <w:t>futur</w:t>
      </w:r>
      <w:r w:rsidRPr="00A445A2">
        <w:rPr>
          <w:sz w:val="24"/>
          <w:szCs w:val="24"/>
          <w:lang w:bidi="en-US"/>
        </w:rPr>
        <w:t xml:space="preserve"> </w:t>
      </w:r>
      <w:r w:rsidRPr="00A445A2">
        <w:rPr>
          <w:sz w:val="24"/>
          <w:szCs w:val="24"/>
          <w:lang w:val="en-US" w:bidi="en-US"/>
        </w:rPr>
        <w:t>dans</w:t>
      </w:r>
      <w:r w:rsidRPr="00A445A2">
        <w:rPr>
          <w:sz w:val="24"/>
          <w:szCs w:val="24"/>
          <w:lang w:bidi="en-US"/>
        </w:rPr>
        <w:t xml:space="preserve"> </w:t>
      </w:r>
      <w:r w:rsidRPr="00A445A2">
        <w:rPr>
          <w:sz w:val="24"/>
          <w:szCs w:val="24"/>
          <w:lang w:val="en-US" w:bidi="en-US"/>
        </w:rPr>
        <w:t>le</w:t>
      </w:r>
      <w:r w:rsidRPr="00A445A2">
        <w:rPr>
          <w:sz w:val="24"/>
          <w:szCs w:val="24"/>
          <w:lang w:bidi="en-US"/>
        </w:rPr>
        <w:t xml:space="preserve"> </w:t>
      </w:r>
      <w:r w:rsidRPr="00A445A2">
        <w:rPr>
          <w:sz w:val="24"/>
          <w:szCs w:val="24"/>
          <w:lang w:val="en-US" w:bidi="en-US"/>
        </w:rPr>
        <w:t>passe</w:t>
      </w:r>
      <w:r w:rsidRPr="00A445A2">
        <w:rPr>
          <w:sz w:val="24"/>
          <w:szCs w:val="24"/>
          <w:lang w:bidi="en-US"/>
        </w:rPr>
        <w:t xml:space="preserve">; </w:t>
      </w:r>
      <w:r w:rsidRPr="00A445A2">
        <w:rPr>
          <w:sz w:val="24"/>
          <w:szCs w:val="24"/>
        </w:rPr>
        <w:t xml:space="preserve">употребление предлога </w:t>
      </w:r>
      <w:r w:rsidRPr="00A445A2">
        <w:rPr>
          <w:sz w:val="24"/>
          <w:szCs w:val="24"/>
          <w:lang w:bidi="en-US"/>
        </w:rPr>
        <w:t>«</w:t>
      </w:r>
      <w:r w:rsidRPr="00A445A2">
        <w:rPr>
          <w:sz w:val="24"/>
          <w:szCs w:val="24"/>
          <w:lang w:val="en-US" w:bidi="en-US"/>
        </w:rPr>
        <w:t>de</w:t>
      </w:r>
      <w:r w:rsidRPr="00A445A2">
        <w:rPr>
          <w:sz w:val="24"/>
          <w:szCs w:val="24"/>
          <w:lang w:bidi="en-US"/>
        </w:rPr>
        <w:t xml:space="preserve">» </w:t>
      </w:r>
      <w:r w:rsidRPr="00A445A2">
        <w:rPr>
          <w:sz w:val="24"/>
          <w:szCs w:val="24"/>
        </w:rPr>
        <w:t>после слов и выражений, обозначающих количество;</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употребление местоимения «еп»;</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употребление повелительного наклонения </w:t>
      </w:r>
      <w:r w:rsidRPr="00A445A2">
        <w:rPr>
          <w:sz w:val="24"/>
          <w:szCs w:val="24"/>
          <w:lang w:bidi="en-US"/>
        </w:rPr>
        <w:t>(</w:t>
      </w:r>
      <w:r w:rsidRPr="00A445A2">
        <w:rPr>
          <w:sz w:val="24"/>
          <w:szCs w:val="24"/>
          <w:lang w:val="en-US" w:bidi="en-US"/>
        </w:rPr>
        <w:t>imperatif</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употребление причастия прошедшего времени </w:t>
      </w:r>
      <w:r w:rsidRPr="00A445A2">
        <w:rPr>
          <w:sz w:val="24"/>
          <w:szCs w:val="24"/>
          <w:lang w:bidi="en-US"/>
        </w:rPr>
        <w:t>(</w:t>
      </w:r>
      <w:r w:rsidRPr="00A445A2">
        <w:rPr>
          <w:sz w:val="24"/>
          <w:szCs w:val="24"/>
          <w:lang w:val="en-US" w:bidi="en-US"/>
        </w:rPr>
        <w:t>participe</w:t>
      </w:r>
      <w:r w:rsidRPr="00A445A2">
        <w:rPr>
          <w:sz w:val="24"/>
          <w:szCs w:val="24"/>
          <w:lang w:bidi="en-US"/>
        </w:rPr>
        <w:t xml:space="preserve"> </w:t>
      </w:r>
      <w:r w:rsidRPr="00A445A2">
        <w:rPr>
          <w:sz w:val="24"/>
          <w:szCs w:val="24"/>
          <w:lang w:val="en-US" w:bidi="en-US"/>
        </w:rPr>
        <w:t>passe</w:t>
      </w:r>
      <w:r w:rsidRPr="00A445A2">
        <w:rPr>
          <w:sz w:val="24"/>
          <w:szCs w:val="24"/>
          <w:lang w:bidi="en-US"/>
        </w:rPr>
        <w:t xml:space="preserve">), </w:t>
      </w:r>
      <w:r w:rsidRPr="00A445A2">
        <w:rPr>
          <w:sz w:val="24"/>
          <w:szCs w:val="24"/>
        </w:rPr>
        <w:t xml:space="preserve">согласование причастия прошедшего времени </w:t>
      </w:r>
      <w:r w:rsidRPr="00A445A2">
        <w:rPr>
          <w:sz w:val="24"/>
          <w:szCs w:val="24"/>
          <w:lang w:bidi="en-US"/>
        </w:rPr>
        <w:t>(</w:t>
      </w:r>
      <w:r w:rsidRPr="00A445A2">
        <w:rPr>
          <w:sz w:val="24"/>
          <w:szCs w:val="24"/>
          <w:lang w:val="en-US" w:bidi="en-US"/>
        </w:rPr>
        <w:t>accord</w:t>
      </w:r>
      <w:r w:rsidRPr="00A445A2">
        <w:rPr>
          <w:sz w:val="24"/>
          <w:szCs w:val="24"/>
          <w:lang w:bidi="en-US"/>
        </w:rPr>
        <w:t xml:space="preserve"> </w:t>
      </w:r>
      <w:r w:rsidRPr="00A445A2">
        <w:rPr>
          <w:sz w:val="24"/>
          <w:szCs w:val="24"/>
          <w:lang w:val="en-US" w:bidi="en-US"/>
        </w:rPr>
        <w:t>du</w:t>
      </w:r>
      <w:r w:rsidRPr="00A445A2">
        <w:rPr>
          <w:sz w:val="24"/>
          <w:szCs w:val="24"/>
          <w:lang w:bidi="en-US"/>
        </w:rPr>
        <w:t xml:space="preserve"> </w:t>
      </w:r>
      <w:r w:rsidRPr="00A445A2">
        <w:rPr>
          <w:sz w:val="24"/>
          <w:szCs w:val="24"/>
          <w:lang w:val="en-US" w:bidi="en-US"/>
        </w:rPr>
        <w:t>participe</w:t>
      </w:r>
      <w:r w:rsidRPr="00A445A2">
        <w:rPr>
          <w:sz w:val="24"/>
          <w:szCs w:val="24"/>
          <w:lang w:bidi="en-US"/>
        </w:rPr>
        <w:t xml:space="preserve"> </w:t>
      </w:r>
      <w:r w:rsidRPr="00A445A2">
        <w:rPr>
          <w:sz w:val="24"/>
          <w:szCs w:val="24"/>
          <w:lang w:val="en-US" w:bidi="en-US"/>
        </w:rPr>
        <w:t>passe</w:t>
      </w:r>
      <w:r w:rsidRPr="00A445A2">
        <w:rPr>
          <w:sz w:val="24"/>
          <w:szCs w:val="24"/>
          <w:lang w:bidi="en-US"/>
        </w:rPr>
        <w:t xml:space="preserve">), </w:t>
      </w:r>
      <w:r w:rsidRPr="00A445A2">
        <w:rPr>
          <w:sz w:val="24"/>
          <w:szCs w:val="24"/>
          <w:lang w:val="en-US" w:bidi="en-US"/>
        </w:rPr>
        <w:t>participe</w:t>
      </w:r>
      <w:r w:rsidRPr="00A445A2">
        <w:rPr>
          <w:sz w:val="24"/>
          <w:szCs w:val="24"/>
          <w:lang w:bidi="en-US"/>
        </w:rPr>
        <w:t xml:space="preserve"> </w:t>
      </w:r>
      <w:r w:rsidRPr="00A445A2">
        <w:rPr>
          <w:sz w:val="24"/>
          <w:szCs w:val="24"/>
          <w:lang w:val="en-US" w:bidi="en-US"/>
        </w:rPr>
        <w:t>passe</w:t>
      </w:r>
      <w:r w:rsidRPr="00A445A2">
        <w:rPr>
          <w:sz w:val="24"/>
          <w:szCs w:val="24"/>
          <w:lang w:bidi="en-US"/>
        </w:rPr>
        <w:t xml:space="preserve"> </w:t>
      </w:r>
      <w:r w:rsidRPr="00A445A2">
        <w:rPr>
          <w:sz w:val="24"/>
          <w:szCs w:val="24"/>
        </w:rPr>
        <w:t xml:space="preserve">в сложных временах, </w:t>
      </w:r>
      <w:r w:rsidRPr="00A445A2">
        <w:rPr>
          <w:sz w:val="24"/>
          <w:szCs w:val="24"/>
          <w:lang w:val="en-US" w:bidi="en-US"/>
        </w:rPr>
        <w:t>participe</w:t>
      </w:r>
      <w:r w:rsidRPr="00A445A2">
        <w:rPr>
          <w:sz w:val="24"/>
          <w:szCs w:val="24"/>
          <w:lang w:bidi="en-US"/>
        </w:rPr>
        <w:t xml:space="preserve"> </w:t>
      </w:r>
      <w:r w:rsidRPr="00A445A2">
        <w:rPr>
          <w:sz w:val="24"/>
          <w:szCs w:val="24"/>
          <w:lang w:val="en-US" w:bidi="en-US"/>
        </w:rPr>
        <w:t>passd</w:t>
      </w:r>
      <w:r w:rsidRPr="00A445A2">
        <w:rPr>
          <w:sz w:val="24"/>
          <w:szCs w:val="24"/>
          <w:lang w:bidi="en-US"/>
        </w:rPr>
        <w:t xml:space="preserve"> </w:t>
      </w:r>
      <w:r w:rsidRPr="00A445A2">
        <w:rPr>
          <w:sz w:val="24"/>
          <w:szCs w:val="24"/>
        </w:rPr>
        <w:t xml:space="preserve">в пассивном залоге, </w:t>
      </w:r>
      <w:r w:rsidRPr="00A445A2">
        <w:rPr>
          <w:sz w:val="24"/>
          <w:szCs w:val="24"/>
          <w:lang w:val="en-US" w:bidi="en-US"/>
        </w:rPr>
        <w:t>participe</w:t>
      </w:r>
      <w:r w:rsidRPr="00A445A2">
        <w:rPr>
          <w:sz w:val="24"/>
          <w:szCs w:val="24"/>
          <w:lang w:bidi="en-US"/>
        </w:rPr>
        <w:t xml:space="preserve"> </w:t>
      </w:r>
      <w:r w:rsidRPr="00A445A2">
        <w:rPr>
          <w:sz w:val="24"/>
          <w:szCs w:val="24"/>
          <w:lang w:val="en-US" w:bidi="en-US"/>
        </w:rPr>
        <w:t>passd</w:t>
      </w:r>
      <w:r w:rsidRPr="00A445A2">
        <w:rPr>
          <w:sz w:val="24"/>
          <w:szCs w:val="24"/>
          <w:lang w:bidi="en-US"/>
        </w:rPr>
        <w:t xml:space="preserve"> </w:t>
      </w:r>
      <w:r w:rsidRPr="00A445A2">
        <w:rPr>
          <w:sz w:val="24"/>
          <w:szCs w:val="24"/>
        </w:rPr>
        <w:t>в роли причастия и прилагательного;</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указательное местоимение се/</w:t>
      </w:r>
      <w:r w:rsidRPr="00A445A2">
        <w:rPr>
          <w:rStyle w:val="2Candara13pt"/>
          <w:sz w:val="24"/>
          <w:szCs w:val="24"/>
        </w:rPr>
        <w:t>9</w:t>
      </w:r>
      <w:r w:rsidRPr="00A445A2">
        <w:rPr>
          <w:sz w:val="24"/>
          <w:szCs w:val="24"/>
        </w:rPr>
        <w:t>а/се</w:t>
      </w:r>
      <w:r w:rsidRPr="00A445A2">
        <w:rPr>
          <w:rStyle w:val="2Candara13pt"/>
          <w:sz w:val="24"/>
          <w:szCs w:val="24"/>
        </w:rPr>
        <w:t>1</w:t>
      </w:r>
      <w:r w:rsidRPr="00A445A2">
        <w:rPr>
          <w:sz w:val="24"/>
          <w:szCs w:val="24"/>
        </w:rPr>
        <w:t>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одновременное употребление местоимений (прямого и косвенного) во французском предложении </w:t>
      </w:r>
      <w:r w:rsidRPr="00A445A2">
        <w:rPr>
          <w:sz w:val="24"/>
          <w:szCs w:val="24"/>
          <w:lang w:bidi="en-US"/>
        </w:rPr>
        <w:t>(</w:t>
      </w:r>
      <w:r w:rsidRPr="00A445A2">
        <w:rPr>
          <w:sz w:val="24"/>
          <w:szCs w:val="24"/>
          <w:lang w:val="en-US" w:bidi="en-US"/>
        </w:rPr>
        <w:t>pronoms</w:t>
      </w:r>
      <w:r w:rsidRPr="00A445A2">
        <w:rPr>
          <w:sz w:val="24"/>
          <w:szCs w:val="24"/>
          <w:lang w:bidi="en-US"/>
        </w:rPr>
        <w:t xml:space="preserve"> </w:t>
      </w:r>
      <w:r w:rsidRPr="00A445A2">
        <w:rPr>
          <w:sz w:val="24"/>
          <w:szCs w:val="24"/>
          <w:lang w:val="en-US" w:bidi="en-US"/>
        </w:rPr>
        <w:t>personnels</w:t>
      </w:r>
      <w:r w:rsidRPr="00A445A2">
        <w:rPr>
          <w:sz w:val="24"/>
          <w:szCs w:val="24"/>
          <w:lang w:bidi="en-US"/>
        </w:rPr>
        <w:t xml:space="preserve"> </w:t>
      </w:r>
      <w:r w:rsidRPr="00A445A2">
        <w:rPr>
          <w:sz w:val="24"/>
          <w:szCs w:val="24"/>
          <w:lang w:val="en-US" w:bidi="en-US"/>
        </w:rPr>
        <w:t>doubles</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согласование времен изъявительного наклонения </w:t>
      </w:r>
      <w:r w:rsidRPr="00A445A2">
        <w:rPr>
          <w:sz w:val="24"/>
          <w:szCs w:val="24"/>
          <w:lang w:bidi="en-US"/>
        </w:rPr>
        <w:t>(</w:t>
      </w:r>
      <w:r w:rsidRPr="00A445A2">
        <w:rPr>
          <w:sz w:val="24"/>
          <w:szCs w:val="24"/>
          <w:lang w:val="en-US" w:bidi="en-US"/>
        </w:rPr>
        <w:t>concordance</w:t>
      </w:r>
      <w:r w:rsidRPr="00A445A2">
        <w:rPr>
          <w:sz w:val="24"/>
          <w:szCs w:val="24"/>
          <w:lang w:bidi="en-US"/>
        </w:rPr>
        <w:t xml:space="preserve"> </w:t>
      </w:r>
      <w:r w:rsidRPr="00A445A2">
        <w:rPr>
          <w:sz w:val="24"/>
          <w:szCs w:val="24"/>
          <w:lang w:val="en-US" w:bidi="en-US"/>
        </w:rPr>
        <w:t>des</w:t>
      </w:r>
      <w:r w:rsidRPr="00A445A2">
        <w:rPr>
          <w:sz w:val="24"/>
          <w:szCs w:val="24"/>
          <w:lang w:bidi="en-US"/>
        </w:rPr>
        <w:t xml:space="preserve"> </w:t>
      </w:r>
      <w:r w:rsidRPr="00A445A2">
        <w:rPr>
          <w:sz w:val="24"/>
          <w:szCs w:val="24"/>
          <w:lang w:val="en-US" w:bidi="en-US"/>
        </w:rPr>
        <w:t>temps</w:t>
      </w:r>
      <w:r w:rsidRPr="00A445A2">
        <w:rPr>
          <w:sz w:val="24"/>
          <w:szCs w:val="24"/>
          <w:lang w:bidi="en-US"/>
        </w:rPr>
        <w:t xml:space="preserve"> </w:t>
      </w:r>
      <w:r w:rsidRPr="00A445A2">
        <w:rPr>
          <w:sz w:val="24"/>
          <w:szCs w:val="24"/>
          <w:lang w:val="en-US" w:bidi="en-US"/>
        </w:rPr>
        <w:t>de</w:t>
      </w:r>
      <w:r w:rsidRPr="00A445A2">
        <w:rPr>
          <w:sz w:val="24"/>
          <w:szCs w:val="24"/>
          <w:lang w:bidi="en-US"/>
        </w:rPr>
        <w:t xml:space="preserve"> </w:t>
      </w:r>
      <w:r w:rsidRPr="00A445A2">
        <w:rPr>
          <w:sz w:val="24"/>
          <w:szCs w:val="24"/>
          <w:lang w:val="en-US" w:bidi="en-US"/>
        </w:rPr>
        <w:t>l</w:t>
      </w:r>
      <w:r w:rsidRPr="00A445A2">
        <w:rPr>
          <w:sz w:val="24"/>
          <w:szCs w:val="24"/>
          <w:lang w:bidi="en-US"/>
        </w:rPr>
        <w:t>’</w:t>
      </w:r>
      <w:r w:rsidRPr="00A445A2">
        <w:rPr>
          <w:sz w:val="24"/>
          <w:szCs w:val="24"/>
          <w:lang w:val="en-US" w:bidi="en-US"/>
        </w:rPr>
        <w:t>indicatif</w:t>
      </w:r>
      <w:r w:rsidRPr="00A445A2">
        <w:rPr>
          <w:sz w:val="24"/>
          <w:szCs w:val="24"/>
          <w:lang w:bidi="en-US"/>
        </w:rPr>
        <w:t>).</w:t>
      </w:r>
    </w:p>
    <w:p w:rsidR="00D9108C" w:rsidRPr="00A445A2" w:rsidRDefault="00D9108C" w:rsidP="00D9108C">
      <w:pPr>
        <w:pStyle w:val="2f7"/>
        <w:shd w:val="clear" w:color="auto" w:fill="auto"/>
        <w:tabs>
          <w:tab w:val="left" w:pos="1787"/>
        </w:tabs>
        <w:spacing w:before="0" w:after="0" w:line="475" w:lineRule="exact"/>
        <w:ind w:firstLine="760"/>
        <w:rPr>
          <w:sz w:val="24"/>
          <w:szCs w:val="24"/>
        </w:rPr>
      </w:pPr>
      <w:r w:rsidRPr="00A445A2">
        <w:rPr>
          <w:sz w:val="24"/>
          <w:szCs w:val="24"/>
        </w:rPr>
        <w:t>Социокультурные знания и умения.</w:t>
      </w:r>
    </w:p>
    <w:p w:rsidR="00D9108C" w:rsidRPr="00A445A2" w:rsidRDefault="00D9108C" w:rsidP="000B3506">
      <w:pPr>
        <w:pStyle w:val="2f7"/>
        <w:shd w:val="clear" w:color="auto" w:fill="auto"/>
        <w:tabs>
          <w:tab w:val="left" w:pos="7238"/>
          <w:tab w:val="left" w:pos="9226"/>
        </w:tabs>
        <w:spacing w:before="0" w:after="0" w:line="475" w:lineRule="exact"/>
        <w:ind w:firstLine="760"/>
        <w:rPr>
          <w:sz w:val="24"/>
          <w:szCs w:val="24"/>
        </w:rPr>
      </w:pPr>
      <w:r w:rsidRPr="00A445A2">
        <w:rPr>
          <w:sz w:val="24"/>
          <w:szCs w:val="24"/>
        </w:rPr>
        <w:t>Социокультурная и страноведческая составляющая процесса обучения француз</w:t>
      </w:r>
      <w:r w:rsidR="000B3506">
        <w:rPr>
          <w:sz w:val="24"/>
          <w:szCs w:val="24"/>
        </w:rPr>
        <w:t xml:space="preserve">скому языку обогащается за счёт расширения </w:t>
      </w:r>
      <w:r w:rsidRPr="00A445A2">
        <w:rPr>
          <w:sz w:val="24"/>
          <w:szCs w:val="24"/>
        </w:rPr>
        <w:t>объёма</w:t>
      </w:r>
      <w:r w:rsidR="000B3506">
        <w:rPr>
          <w:sz w:val="24"/>
          <w:szCs w:val="24"/>
        </w:rPr>
        <w:t xml:space="preserve"> </w:t>
      </w:r>
      <w:r w:rsidRPr="00A445A2">
        <w:rPr>
          <w:sz w:val="24"/>
          <w:szCs w:val="24"/>
        </w:rPr>
        <w:t>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Развитие умений:</w:t>
      </w:r>
    </w:p>
    <w:p w:rsidR="00D9108C" w:rsidRPr="00A445A2" w:rsidRDefault="00D9108C" w:rsidP="00D9108C">
      <w:pPr>
        <w:pStyle w:val="2f7"/>
        <w:shd w:val="clear" w:color="auto" w:fill="auto"/>
        <w:spacing w:before="0" w:after="0" w:line="490" w:lineRule="exact"/>
        <w:ind w:firstLine="780"/>
        <w:rPr>
          <w:sz w:val="24"/>
          <w:szCs w:val="24"/>
        </w:rPr>
      </w:pPr>
      <w:r w:rsidRPr="00A445A2">
        <w:rPr>
          <w:sz w:val="24"/>
          <w:szCs w:val="24"/>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rsidR="00D9108C" w:rsidRPr="00A445A2" w:rsidRDefault="00D9108C" w:rsidP="00D9108C">
      <w:pPr>
        <w:pStyle w:val="2f7"/>
        <w:shd w:val="clear" w:color="auto" w:fill="auto"/>
        <w:spacing w:before="0" w:after="0" w:line="490" w:lineRule="exact"/>
        <w:ind w:firstLine="780"/>
        <w:rPr>
          <w:sz w:val="24"/>
          <w:szCs w:val="24"/>
        </w:rPr>
      </w:pPr>
      <w:r w:rsidRPr="00A445A2">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9108C" w:rsidRPr="00A445A2" w:rsidRDefault="00D9108C" w:rsidP="00D9108C">
      <w:pPr>
        <w:pStyle w:val="2f7"/>
        <w:shd w:val="clear" w:color="auto" w:fill="auto"/>
        <w:spacing w:before="0" w:after="0" w:line="480" w:lineRule="exact"/>
        <w:ind w:firstLine="780"/>
        <w:rPr>
          <w:sz w:val="24"/>
          <w:szCs w:val="24"/>
        </w:rPr>
      </w:pPr>
      <w:r w:rsidRPr="00A445A2">
        <w:rPr>
          <w:sz w:val="24"/>
          <w:szCs w:val="24"/>
        </w:rPr>
        <w:t>соблюдение норм вежливости в международном общении.</w:t>
      </w:r>
    </w:p>
    <w:p w:rsidR="00D9108C" w:rsidRPr="00A445A2" w:rsidRDefault="00D9108C" w:rsidP="00D9108C">
      <w:pPr>
        <w:pStyle w:val="2f7"/>
        <w:shd w:val="clear" w:color="auto" w:fill="auto"/>
        <w:tabs>
          <w:tab w:val="left" w:pos="1798"/>
        </w:tabs>
        <w:spacing w:before="0" w:after="0" w:line="480" w:lineRule="exact"/>
        <w:ind w:firstLine="780"/>
        <w:rPr>
          <w:sz w:val="24"/>
          <w:szCs w:val="24"/>
        </w:rPr>
      </w:pPr>
      <w:r w:rsidRPr="00A445A2">
        <w:rPr>
          <w:sz w:val="24"/>
          <w:szCs w:val="24"/>
        </w:rPr>
        <w:t>Компенсаторные умения.</w:t>
      </w:r>
    </w:p>
    <w:p w:rsidR="00D9108C" w:rsidRPr="00A445A2" w:rsidRDefault="00D9108C" w:rsidP="00D9108C">
      <w:pPr>
        <w:pStyle w:val="2f7"/>
        <w:shd w:val="clear" w:color="auto" w:fill="auto"/>
        <w:spacing w:before="0" w:after="0" w:line="480" w:lineRule="exact"/>
        <w:ind w:firstLine="780"/>
        <w:rPr>
          <w:sz w:val="24"/>
          <w:szCs w:val="24"/>
        </w:rPr>
      </w:pPr>
      <w:r w:rsidRPr="00A445A2">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Использовать при формулировании собственных высказываний ключевых слов, плана.</w:t>
      </w:r>
    </w:p>
    <w:p w:rsidR="00D9108C" w:rsidRPr="00A445A2" w:rsidRDefault="00D9108C" w:rsidP="00D9108C">
      <w:pPr>
        <w:pStyle w:val="2f7"/>
        <w:shd w:val="clear" w:color="auto" w:fill="auto"/>
        <w:spacing w:before="0" w:after="0" w:line="480" w:lineRule="exact"/>
        <w:ind w:firstLine="780"/>
        <w:rPr>
          <w:sz w:val="24"/>
          <w:szCs w:val="24"/>
        </w:rPr>
      </w:pPr>
      <w:r w:rsidRPr="00A445A2">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80" w:lineRule="exact"/>
        <w:ind w:firstLine="78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596"/>
        </w:tabs>
        <w:spacing w:before="0" w:after="0" w:line="480" w:lineRule="exact"/>
        <w:ind w:firstLine="780"/>
        <w:rPr>
          <w:sz w:val="24"/>
          <w:szCs w:val="24"/>
        </w:rPr>
      </w:pPr>
      <w:r w:rsidRPr="00A445A2">
        <w:rPr>
          <w:sz w:val="24"/>
          <w:szCs w:val="24"/>
        </w:rPr>
        <w:t>Содержание обучения в 9 классе.</w:t>
      </w:r>
    </w:p>
    <w:p w:rsidR="00D9108C" w:rsidRPr="00A445A2" w:rsidRDefault="00D9108C" w:rsidP="00D9108C">
      <w:pPr>
        <w:pStyle w:val="2f7"/>
        <w:shd w:val="clear" w:color="auto" w:fill="auto"/>
        <w:tabs>
          <w:tab w:val="left" w:pos="1798"/>
        </w:tabs>
        <w:spacing w:before="0" w:after="0" w:line="480" w:lineRule="exact"/>
        <w:ind w:firstLine="78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80" w:lineRule="exact"/>
        <w:ind w:firstLine="780"/>
        <w:rPr>
          <w:sz w:val="24"/>
          <w:szCs w:val="24"/>
        </w:rPr>
      </w:pPr>
      <w:r w:rsidRPr="00A445A2">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108C" w:rsidRPr="00A445A2" w:rsidRDefault="00D9108C" w:rsidP="00D9108C">
      <w:pPr>
        <w:pStyle w:val="2f7"/>
        <w:shd w:val="clear" w:color="auto" w:fill="auto"/>
        <w:spacing w:before="0" w:after="0" w:line="480" w:lineRule="exact"/>
        <w:ind w:firstLine="780"/>
        <w:rPr>
          <w:sz w:val="24"/>
          <w:szCs w:val="24"/>
        </w:rPr>
      </w:pPr>
      <w:r w:rsidRPr="00A445A2">
        <w:rPr>
          <w:sz w:val="24"/>
          <w:szCs w:val="24"/>
        </w:rPr>
        <w:t>Взаимоотношения в семье и с друзьями. Конфликты и их решения.</w:t>
      </w:r>
    </w:p>
    <w:p w:rsidR="00D9108C" w:rsidRPr="00A445A2" w:rsidRDefault="00D9108C" w:rsidP="00D9108C">
      <w:pPr>
        <w:pStyle w:val="2f7"/>
        <w:shd w:val="clear" w:color="auto" w:fill="auto"/>
        <w:spacing w:before="0" w:after="0" w:line="480" w:lineRule="exact"/>
        <w:ind w:firstLine="780"/>
        <w:rPr>
          <w:sz w:val="24"/>
          <w:szCs w:val="24"/>
        </w:rPr>
      </w:pPr>
      <w:r w:rsidRPr="00A445A2">
        <w:rPr>
          <w:sz w:val="24"/>
          <w:szCs w:val="24"/>
        </w:rPr>
        <w:t>Внешность и характер человека (литературного персонажа).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Досуг и увлечения (хобби) современного подростка (чтение, кино, театр, музыка, музей, живопись). Роль книги в жизни подростка.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Здоровый образ жизни. Сбалансированное питание.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Покупки.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Школьная жизнь. Переписка с иностранными сверстниками.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Виды отдыха в различное время года. Путешествия по России и иностранным странам. Транспорт.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Природа: флора и фауна.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Средства массовой информации (телевидение, пресса, Интернет).</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w:t>
      </w:r>
    </w:p>
    <w:p w:rsidR="00D9108C" w:rsidRPr="00A445A2" w:rsidRDefault="00D9108C" w:rsidP="00D9108C">
      <w:pPr>
        <w:pStyle w:val="2f7"/>
        <w:shd w:val="clear" w:color="auto" w:fill="auto"/>
        <w:tabs>
          <w:tab w:val="left" w:pos="1779"/>
        </w:tabs>
        <w:spacing w:before="0" w:after="0" w:line="475" w:lineRule="exact"/>
        <w:ind w:firstLine="740"/>
        <w:rPr>
          <w:sz w:val="24"/>
          <w:szCs w:val="24"/>
        </w:rPr>
      </w:pPr>
      <w:r w:rsidRPr="00A445A2">
        <w:rPr>
          <w:sz w:val="24"/>
          <w:szCs w:val="24"/>
        </w:rPr>
        <w:t>Виды речевой деятельности.</w:t>
      </w:r>
    </w:p>
    <w:p w:rsidR="00D9108C" w:rsidRPr="00A445A2" w:rsidRDefault="00D9108C" w:rsidP="00D9108C">
      <w:pPr>
        <w:pStyle w:val="2f7"/>
        <w:shd w:val="clear" w:color="auto" w:fill="auto"/>
        <w:tabs>
          <w:tab w:val="left" w:pos="1995"/>
        </w:tabs>
        <w:spacing w:before="0" w:after="0" w:line="475" w:lineRule="exact"/>
        <w:ind w:firstLine="74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На данном этапе использование обучающимися в учебном и реальном общении навыков устной речи на французском языке выходит на новый, более осознанный уровень и получает своё дальнейшее развитие.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Содержательный контекст диалогической речи или речевого общения трёх и более коммуникантов (полилога) ещё больше ориентирован на франкоязычную среду и отражает основные ситуации общения, в которых обучающиеся могут оказаться, выехав 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(населенном пункте). Они обсуждают и разрабатывают экскурсию или составляют культурную программу для французских лицеистов, приезжающих в Россию.</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D9108C" w:rsidRPr="00A445A2" w:rsidRDefault="00D9108C" w:rsidP="00D9108C">
      <w:pPr>
        <w:pStyle w:val="2f7"/>
        <w:shd w:val="clear" w:color="auto" w:fill="auto"/>
        <w:spacing w:before="0" w:after="0" w:line="490" w:lineRule="exact"/>
        <w:ind w:firstLine="760"/>
        <w:rPr>
          <w:sz w:val="24"/>
          <w:szCs w:val="24"/>
        </w:rPr>
      </w:pPr>
      <w:r w:rsidRPr="00A445A2">
        <w:rPr>
          <w:sz w:val="24"/>
          <w:szCs w:val="24"/>
        </w:rPr>
        <w:t>Объём диалога - до 5 реплик со стороны каждого собеседника.</w:t>
      </w:r>
    </w:p>
    <w:p w:rsidR="00D9108C" w:rsidRPr="00A445A2" w:rsidRDefault="00D9108C" w:rsidP="00D9108C">
      <w:pPr>
        <w:pStyle w:val="2f7"/>
        <w:shd w:val="clear" w:color="auto" w:fill="auto"/>
        <w:spacing w:before="0" w:after="0" w:line="490" w:lineRule="exact"/>
        <w:ind w:firstLine="760"/>
        <w:rPr>
          <w:sz w:val="24"/>
          <w:szCs w:val="24"/>
        </w:rPr>
      </w:pPr>
      <w:r w:rsidRPr="00A445A2">
        <w:rPr>
          <w:sz w:val="24"/>
          <w:szCs w:val="24"/>
        </w:rPr>
        <w:t>Монологические высказывания обучающихся становятся более развёрнутыми, богаче в содержательном отношении и речевом оформлении. Монологи принимают форму тематических сообщений, докладов, выступлений с изложением результатов выполненной проектной работы.</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Обучающиеся продолжают совершенствовать свои умения во всех видах пересказа, </w:t>
      </w:r>
      <w:r w:rsidRPr="00A445A2">
        <w:rPr>
          <w:sz w:val="24"/>
          <w:szCs w:val="24"/>
        </w:rPr>
        <w:lastRenderedPageBreak/>
        <w:t>а также умения вести беседу на основе содержания прочитанного текста или прослушанного аудио текста с выражением своего отношения к событиям и фактам, изложенным в письменном или устном источнике информации.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По завершении базового курса обучения французскому языку на уровне основного общего образования обучающиеся должны уметь:</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рассказать о каком-либо важном событии в своей жизни (встрече с интересным человеком, путешествии, празднике или вечере в школе и других событиях);</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подготовить и представить небольшой репортаж о событии, участником или свидетелем которого они были;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спроводить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рассказать подробно о какой-либо достопримечательности Парижа, Москвы, своего населенного пункта (исторический памятник, архитектурный комплекс и другое);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представить один из главных художественных музеев Парижа, Москвы и своего населенного пункта;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составить словесный портрет знаменитого французского художника (биография, основные этапы творчества, главные произведения);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описать сюжет и художественные достоинства (кратко) картины французского или другого известного художника;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рассказать об известном фильме французского кинорежиссёра (сюжет, исполнители главных ролей, игра актёров, свои впечатления);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рассказать биографию французского киноактёра, оставившего заметный след во французском и мировом кинематографе;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представить биографию известного французского исторического персонажа.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повествование (сообщение); рассуждение;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выражение и краткое аргументирование своего мнения по отношению к услышанному (прочитанному);</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изложение результатов выполненной проектной работы.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Объём монологического высказывания - 7-9 фраз.</w:t>
      </w:r>
    </w:p>
    <w:p w:rsidR="00D9108C" w:rsidRPr="00A445A2" w:rsidRDefault="00D9108C" w:rsidP="00D9108C">
      <w:pPr>
        <w:pStyle w:val="2f7"/>
        <w:shd w:val="clear" w:color="auto" w:fill="auto"/>
        <w:tabs>
          <w:tab w:val="left" w:pos="2013"/>
        </w:tabs>
        <w:spacing w:before="0" w:after="0" w:line="475" w:lineRule="exact"/>
        <w:ind w:firstLine="76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На завершающем этапе базового курса обучения французскому языку 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прослушивания.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Предъявление обучающимся материала, предназначенного для восприятия на слух, осуществляется: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Контроль понимания содержания аудио- или видеофрагмента проводится при помощи тестов, составленных на французском языке.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9108C" w:rsidRPr="00A445A2" w:rsidRDefault="00D9108C" w:rsidP="000B3506">
      <w:pPr>
        <w:pStyle w:val="2f7"/>
        <w:shd w:val="clear" w:color="auto" w:fill="auto"/>
        <w:tabs>
          <w:tab w:val="left" w:pos="1925"/>
          <w:tab w:val="left" w:pos="3768"/>
          <w:tab w:val="left" w:pos="7906"/>
        </w:tabs>
        <w:spacing w:before="0" w:after="0" w:line="475" w:lineRule="exact"/>
        <w:ind w:firstLine="740"/>
        <w:rPr>
          <w:sz w:val="24"/>
          <w:szCs w:val="24"/>
        </w:rPr>
      </w:pPr>
      <w:r w:rsidRPr="00A445A2">
        <w:rPr>
          <w:sz w:val="24"/>
          <w:szCs w:val="24"/>
        </w:rPr>
        <w:t>Аудирование с пониманием нужной (интересу</w:t>
      </w:r>
      <w:r w:rsidR="000B3506">
        <w:rPr>
          <w:sz w:val="24"/>
          <w:szCs w:val="24"/>
        </w:rPr>
        <w:t xml:space="preserve">ющей, запрашиваемой) информации предполагает умение выделять </w:t>
      </w:r>
      <w:r w:rsidRPr="00A445A2">
        <w:rPr>
          <w:sz w:val="24"/>
          <w:szCs w:val="24"/>
        </w:rPr>
        <w:t>нужную</w:t>
      </w:r>
      <w:r w:rsidR="000B3506">
        <w:rPr>
          <w:sz w:val="24"/>
          <w:szCs w:val="24"/>
        </w:rPr>
        <w:t xml:space="preserve"> </w:t>
      </w:r>
      <w:r w:rsidRPr="00A445A2">
        <w:rPr>
          <w:sz w:val="24"/>
          <w:szCs w:val="24"/>
        </w:rPr>
        <w:t>(интересующую,</w:t>
      </w:r>
      <w:r w:rsidR="000B3506">
        <w:rPr>
          <w:sz w:val="24"/>
          <w:szCs w:val="24"/>
        </w:rPr>
        <w:t xml:space="preserve"> </w:t>
      </w:r>
      <w:r w:rsidRPr="00A445A2">
        <w:rPr>
          <w:sz w:val="24"/>
          <w:szCs w:val="24"/>
        </w:rPr>
        <w:t>запрашиваемую) информацию, представленную в эксплицитной(явной) форме в воспринимаемом на слух тексте.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Время звучания текста (текстов) для аудирования - до 1,5 минут.</w:t>
      </w:r>
    </w:p>
    <w:p w:rsidR="00D9108C" w:rsidRPr="00A445A2" w:rsidRDefault="00D9108C" w:rsidP="00D9108C">
      <w:pPr>
        <w:pStyle w:val="2f7"/>
        <w:shd w:val="clear" w:color="auto" w:fill="auto"/>
        <w:tabs>
          <w:tab w:val="left" w:pos="1951"/>
        </w:tabs>
        <w:spacing w:before="0" w:after="0" w:line="475" w:lineRule="exact"/>
        <w:ind w:firstLine="74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94" w:lineRule="exact"/>
        <w:ind w:firstLine="740"/>
        <w:rPr>
          <w:sz w:val="24"/>
          <w:szCs w:val="24"/>
        </w:rPr>
      </w:pPr>
      <w:r w:rsidRPr="00A445A2">
        <w:rPr>
          <w:sz w:val="24"/>
          <w:szCs w:val="24"/>
        </w:rPr>
        <w:t>К началу завершающего этапа базового курса французского языка обучающиеся владеют умениями восприятия, интерпретации и создания текстов (высказываний), наиболее часто встречающихся в повседневной практике речевого общения.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w:t>
      </w:r>
      <w:r w:rsidRPr="00A445A2">
        <w:rPr>
          <w:sz w:val="24"/>
          <w:szCs w:val="24"/>
          <w:lang w:bidi="en-US"/>
        </w:rPr>
        <w:t>(</w:t>
      </w:r>
      <w:r w:rsidRPr="00A445A2">
        <w:rPr>
          <w:sz w:val="24"/>
          <w:szCs w:val="24"/>
          <w:lang w:val="en-US" w:bidi="en-US"/>
        </w:rPr>
        <w:t>titre</w:t>
      </w:r>
      <w:r w:rsidRPr="00A445A2">
        <w:rPr>
          <w:sz w:val="24"/>
          <w:szCs w:val="24"/>
          <w:lang w:bidi="en-US"/>
        </w:rPr>
        <w:t xml:space="preserve">), </w:t>
      </w:r>
      <w:r w:rsidRPr="00A445A2">
        <w:rPr>
          <w:sz w:val="24"/>
          <w:szCs w:val="24"/>
        </w:rPr>
        <w:t xml:space="preserve">дополнительный заголовок над основным </w:t>
      </w:r>
      <w:r w:rsidRPr="00A445A2">
        <w:rPr>
          <w:sz w:val="24"/>
          <w:szCs w:val="24"/>
          <w:lang w:bidi="en-US"/>
        </w:rPr>
        <w:t>(</w:t>
      </w:r>
      <w:r w:rsidRPr="00A445A2">
        <w:rPr>
          <w:sz w:val="24"/>
          <w:szCs w:val="24"/>
          <w:lang w:val="en-US" w:bidi="en-US"/>
        </w:rPr>
        <w:t>surtitre</w:t>
      </w:r>
      <w:r w:rsidRPr="00A445A2">
        <w:rPr>
          <w:sz w:val="24"/>
          <w:szCs w:val="24"/>
          <w:lang w:bidi="en-US"/>
        </w:rPr>
        <w:t xml:space="preserve">), </w:t>
      </w:r>
      <w:r w:rsidRPr="00A445A2">
        <w:rPr>
          <w:sz w:val="24"/>
          <w:szCs w:val="24"/>
        </w:rPr>
        <w:t xml:space="preserve">подзаголовок </w:t>
      </w:r>
      <w:r w:rsidRPr="00A445A2">
        <w:rPr>
          <w:sz w:val="24"/>
          <w:szCs w:val="24"/>
          <w:lang w:bidi="en-US"/>
        </w:rPr>
        <w:t>(</w:t>
      </w:r>
      <w:r w:rsidRPr="00A445A2">
        <w:rPr>
          <w:sz w:val="24"/>
          <w:szCs w:val="24"/>
          <w:lang w:val="en-US" w:bidi="en-US"/>
        </w:rPr>
        <w:t>sous</w:t>
      </w:r>
      <w:r w:rsidRPr="00A445A2">
        <w:rPr>
          <w:sz w:val="24"/>
          <w:szCs w:val="24"/>
          <w:lang w:bidi="en-US"/>
        </w:rPr>
        <w:t>-</w:t>
      </w:r>
      <w:r w:rsidRPr="00A445A2">
        <w:rPr>
          <w:sz w:val="24"/>
          <w:szCs w:val="24"/>
          <w:lang w:val="en-US" w:bidi="en-US"/>
        </w:rPr>
        <w:t>titre</w:t>
      </w:r>
      <w:r w:rsidRPr="00A445A2">
        <w:rPr>
          <w:sz w:val="24"/>
          <w:szCs w:val="24"/>
          <w:lang w:bidi="en-US"/>
        </w:rPr>
        <w:t xml:space="preserve">), </w:t>
      </w:r>
      <w:r w:rsidRPr="00A445A2">
        <w:rPr>
          <w:sz w:val="24"/>
          <w:szCs w:val="24"/>
        </w:rPr>
        <w:t xml:space="preserve">краткое вступление к статье </w:t>
      </w:r>
      <w:r w:rsidRPr="00A445A2">
        <w:rPr>
          <w:sz w:val="24"/>
          <w:szCs w:val="24"/>
          <w:lang w:bidi="en-US"/>
        </w:rPr>
        <w:t>(</w:t>
      </w:r>
      <w:r w:rsidRPr="00A445A2">
        <w:rPr>
          <w:sz w:val="24"/>
          <w:szCs w:val="24"/>
          <w:lang w:val="en-US" w:bidi="en-US"/>
        </w:rPr>
        <w:t>chapeau</w:t>
      </w:r>
      <w:r w:rsidRPr="00A445A2">
        <w:rPr>
          <w:sz w:val="24"/>
          <w:szCs w:val="24"/>
          <w:lang w:bidi="en-US"/>
        </w:rPr>
        <w:t xml:space="preserve">), </w:t>
      </w:r>
      <w:r w:rsidRPr="00A445A2">
        <w:rPr>
          <w:sz w:val="24"/>
          <w:szCs w:val="24"/>
        </w:rPr>
        <w:t xml:space="preserve">промежуточный заголовок </w:t>
      </w:r>
      <w:r w:rsidRPr="00A445A2">
        <w:rPr>
          <w:sz w:val="24"/>
          <w:szCs w:val="24"/>
          <w:lang w:bidi="en-US"/>
        </w:rPr>
        <w:t>(</w:t>
      </w:r>
      <w:r w:rsidRPr="00A445A2">
        <w:rPr>
          <w:sz w:val="24"/>
          <w:szCs w:val="24"/>
          <w:lang w:val="en-US" w:bidi="en-US"/>
        </w:rPr>
        <w:t>intertitre</w:t>
      </w:r>
      <w:r w:rsidRPr="00A445A2">
        <w:rPr>
          <w:sz w:val="24"/>
          <w:szCs w:val="24"/>
          <w:lang w:bidi="en-US"/>
        </w:rPr>
        <w:t xml:space="preserve">). </w:t>
      </w:r>
      <w:r w:rsidRPr="00A445A2">
        <w:rPr>
          <w:sz w:val="24"/>
          <w:szCs w:val="24"/>
        </w:rPr>
        <w:t xml:space="preserve">Перечисленные элементы исключительно важны для понимания статьи и, как правило, прочитываются и разбираются до чтения основного текста с целью выдвижения </w:t>
      </w:r>
      <w:r w:rsidRPr="00A445A2">
        <w:rPr>
          <w:sz w:val="24"/>
          <w:szCs w:val="24"/>
        </w:rPr>
        <w:lastRenderedPageBreak/>
        <w:t>гипотезы по содержанию 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Язык прессы сложен с точки зрения лексического наполнения и грамматического рисунка фразы. Работая со статьями, учитель постепенно погружает обучающихся в мир периодической печати, предоставляя им необходимую помощь в виде перевода трудных слов, словосочетаний, трактовки некоторых терминов, перифразы и упрощения отдельных конструкций.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на усмотрение учителя, эти тексты могут быть использованы для домашнего (подготовленного) чтения.</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445A2">
        <w:rPr>
          <w:sz w:val="24"/>
          <w:szCs w:val="24"/>
        </w:rPr>
        <w:t>К уже знакомым обучающимся видам чтения на данном этапе добавляются умения более сложного вида чтения: чтения с пониманием основного содержания текста.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445A2">
        <w:rPr>
          <w:sz w:val="24"/>
          <w:szCs w:val="24"/>
        </w:rPr>
        <w:t>Это умения:</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озаглавливать текст (его отдельные части);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игнорировать незнакомые слова, несущественные для понимания основного содержания, понимать интернациональные слова.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lastRenderedPageBreak/>
        <w:t>Чтение с пониманием основного содержания текста предполагает умения:</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определять тему (основную мысль), выделять главные факты (события) (опуская второстепенные);</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прогнозировать содержание текста по заголовку (началу текста);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озаглавливать текст (его отдельные части);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sz w:val="24"/>
          <w:szCs w:val="24"/>
        </w:rPr>
      </w:pPr>
      <w:r w:rsidRPr="00A445A2">
        <w:rPr>
          <w:sz w:val="24"/>
          <w:szCs w:val="24"/>
        </w:rPr>
        <w:t>игнорировать незнакомые слова, несущественные для понимания основного содержания, понимать интернациональные слова.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несплошных текстов (таблиц, диаграмм, схем) и понимание представленной в них информации.</w:t>
      </w:r>
    </w:p>
    <w:p w:rsidR="00D9108C" w:rsidRPr="00A445A2" w:rsidRDefault="004F248C" w:rsidP="00D9108C">
      <w:pPr>
        <w:pStyle w:val="2f7"/>
        <w:shd w:val="clear" w:color="auto" w:fill="auto"/>
        <w:spacing w:before="0" w:after="0" w:line="475" w:lineRule="exact"/>
        <w:ind w:firstLine="740"/>
        <w:rPr>
          <w:sz w:val="24"/>
          <w:szCs w:val="24"/>
        </w:rPr>
      </w:pPr>
      <w:r>
        <w:rPr>
          <w:sz w:val="24"/>
          <w:szCs w:val="24"/>
        </w:rPr>
        <w:t>Тексты д</w:t>
      </w:r>
      <w:r w:rsidR="00D9108C" w:rsidRPr="00A445A2">
        <w:rPr>
          <w:sz w:val="24"/>
          <w:szCs w:val="24"/>
        </w:rPr>
        <w:t>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текста (текстов) для чтения - 250-300 слов.</w:t>
      </w:r>
    </w:p>
    <w:p w:rsidR="00D9108C" w:rsidRPr="00A445A2" w:rsidRDefault="00D9108C" w:rsidP="00D9108C">
      <w:pPr>
        <w:pStyle w:val="2f7"/>
        <w:shd w:val="clear" w:color="auto" w:fill="auto"/>
        <w:tabs>
          <w:tab w:val="left" w:pos="1941"/>
        </w:tabs>
        <w:spacing w:before="0" w:after="0" w:line="475" w:lineRule="exact"/>
        <w:ind w:firstLine="740"/>
        <w:rPr>
          <w:sz w:val="24"/>
          <w:szCs w:val="24"/>
        </w:rPr>
      </w:pPr>
      <w:r w:rsidRPr="00A445A2">
        <w:rPr>
          <w:sz w:val="24"/>
          <w:szCs w:val="24"/>
        </w:rPr>
        <w:lastRenderedPageBreak/>
        <w:t>Письменная речь.</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Развитие умений письменной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составление плана (тезисов) устного или письменного сообщения;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D9108C" w:rsidRPr="00A445A2" w:rsidRDefault="00D9108C" w:rsidP="00D9108C">
      <w:pPr>
        <w:pStyle w:val="2f7"/>
        <w:shd w:val="clear" w:color="auto" w:fill="auto"/>
        <w:spacing w:before="0" w:after="0" w:line="490" w:lineRule="exact"/>
        <w:ind w:firstLine="760"/>
        <w:rPr>
          <w:sz w:val="24"/>
          <w:szCs w:val="24"/>
        </w:rPr>
      </w:pPr>
      <w:r w:rsidRPr="00A445A2">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заполнение таблицы с краткой фиксацией содержания прочитанного (прослушанного) текста;</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преобразование таблицы, схемы в текстовый вариант представления информации;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письменное представление результатов выполненной проектной работы (объём - 90-100 слов).</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w:t>
      </w:r>
      <w:r w:rsidRPr="00A445A2">
        <w:rPr>
          <w:sz w:val="24"/>
          <w:szCs w:val="24"/>
          <w:lang w:val="en-US" w:bidi="en-US"/>
        </w:rPr>
        <w:t>resume</w:t>
      </w:r>
      <w:r w:rsidRPr="00A445A2">
        <w:rPr>
          <w:sz w:val="24"/>
          <w:szCs w:val="24"/>
          <w:lang w:bidi="en-US"/>
        </w:rPr>
        <w:t xml:space="preserve"> </w:t>
      </w:r>
      <w:r w:rsidRPr="00A445A2">
        <w:rPr>
          <w:sz w:val="24"/>
          <w:szCs w:val="24"/>
        </w:rPr>
        <w:t>- краткого изложения содержания прочитанного текста в письменном виде.</w:t>
      </w:r>
    </w:p>
    <w:p w:rsidR="00D9108C" w:rsidRPr="00A445A2" w:rsidRDefault="00D9108C" w:rsidP="00D9108C">
      <w:pPr>
        <w:pStyle w:val="2f7"/>
        <w:shd w:val="clear" w:color="auto" w:fill="auto"/>
        <w:tabs>
          <w:tab w:val="left" w:pos="3256"/>
        </w:tabs>
        <w:spacing w:before="0" w:after="0" w:line="480" w:lineRule="exact"/>
        <w:ind w:firstLine="760"/>
        <w:rPr>
          <w:sz w:val="24"/>
          <w:szCs w:val="24"/>
        </w:rPr>
      </w:pPr>
      <w:r w:rsidRPr="00A445A2">
        <w:rPr>
          <w:sz w:val="24"/>
          <w:szCs w:val="24"/>
          <w:lang w:val="en-US" w:bidi="en-US"/>
        </w:rPr>
        <w:t>Resume</w:t>
      </w:r>
      <w:r w:rsidRPr="00A445A2">
        <w:rPr>
          <w:sz w:val="24"/>
          <w:szCs w:val="24"/>
          <w:lang w:bidi="en-US"/>
        </w:rPr>
        <w:t xml:space="preserve"> </w:t>
      </w:r>
      <w:r w:rsidRPr="00A445A2">
        <w:rPr>
          <w:sz w:val="24"/>
          <w:szCs w:val="24"/>
        </w:rPr>
        <w:t>- это</w:t>
      </w:r>
      <w:r w:rsidRPr="00A445A2">
        <w:rPr>
          <w:sz w:val="24"/>
          <w:szCs w:val="24"/>
        </w:rPr>
        <w:tab/>
        <w:t>вторичный текст, представляющий собой чётко</w:t>
      </w:r>
    </w:p>
    <w:p w:rsidR="00D9108C" w:rsidRPr="00A445A2" w:rsidRDefault="00D9108C" w:rsidP="00D9108C">
      <w:pPr>
        <w:pStyle w:val="2f7"/>
        <w:shd w:val="clear" w:color="auto" w:fill="auto"/>
        <w:spacing w:before="0" w:after="0" w:line="480" w:lineRule="exact"/>
        <w:rPr>
          <w:sz w:val="24"/>
          <w:szCs w:val="24"/>
        </w:rPr>
      </w:pPr>
      <w:r w:rsidRPr="00A445A2">
        <w:rPr>
          <w:sz w:val="24"/>
          <w:szCs w:val="24"/>
        </w:rPr>
        <w:t>структурированное, сжатое по форме изложение основного содержания письменного источника информации.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Умение проводить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и научной работе.</w:t>
      </w:r>
    </w:p>
    <w:p w:rsidR="00D9108C" w:rsidRPr="00A445A2" w:rsidRDefault="00D9108C" w:rsidP="00D9108C">
      <w:pPr>
        <w:pStyle w:val="2f7"/>
        <w:shd w:val="clear" w:color="auto" w:fill="auto"/>
        <w:tabs>
          <w:tab w:val="left" w:pos="1785"/>
        </w:tabs>
        <w:spacing w:before="0" w:after="0" w:line="480" w:lineRule="exact"/>
        <w:ind w:firstLine="760"/>
        <w:rPr>
          <w:sz w:val="24"/>
          <w:szCs w:val="24"/>
        </w:rPr>
      </w:pPr>
      <w:r w:rsidRPr="00A445A2">
        <w:rPr>
          <w:sz w:val="24"/>
          <w:szCs w:val="24"/>
        </w:rPr>
        <w:t>Языковые навыки и умения.</w:t>
      </w:r>
    </w:p>
    <w:p w:rsidR="00D9108C" w:rsidRPr="00A445A2" w:rsidRDefault="00D9108C" w:rsidP="00D9108C">
      <w:pPr>
        <w:pStyle w:val="2f7"/>
        <w:shd w:val="clear" w:color="auto" w:fill="auto"/>
        <w:tabs>
          <w:tab w:val="left" w:pos="1996"/>
        </w:tabs>
        <w:spacing w:before="0" w:after="0" w:line="480" w:lineRule="exact"/>
        <w:ind w:firstLine="760"/>
        <w:rPr>
          <w:sz w:val="24"/>
          <w:szCs w:val="24"/>
        </w:rPr>
      </w:pPr>
      <w:r w:rsidRPr="00A445A2">
        <w:rPr>
          <w:sz w:val="24"/>
          <w:szCs w:val="24"/>
        </w:rPr>
        <w:t>Фонетическая сторона речи.</w:t>
      </w:r>
    </w:p>
    <w:p w:rsidR="00D9108C" w:rsidRPr="00A445A2" w:rsidRDefault="00D9108C" w:rsidP="00D9108C">
      <w:pPr>
        <w:pStyle w:val="2f7"/>
        <w:shd w:val="clear" w:color="auto" w:fill="auto"/>
        <w:tabs>
          <w:tab w:val="left" w:pos="2498"/>
          <w:tab w:val="left" w:pos="3256"/>
        </w:tabs>
        <w:spacing w:before="0" w:after="0" w:line="480" w:lineRule="exact"/>
        <w:ind w:firstLine="760"/>
        <w:rPr>
          <w:sz w:val="24"/>
          <w:szCs w:val="24"/>
        </w:rPr>
      </w:pPr>
      <w:r w:rsidRPr="00A445A2">
        <w:rPr>
          <w:sz w:val="24"/>
          <w:szCs w:val="24"/>
        </w:rPr>
        <w:lastRenderedPageBreak/>
        <w:t>Различение</w:t>
      </w:r>
      <w:r w:rsidRPr="00A445A2">
        <w:rPr>
          <w:sz w:val="24"/>
          <w:szCs w:val="24"/>
        </w:rPr>
        <w:tab/>
        <w:t>на</w:t>
      </w:r>
      <w:r w:rsidRPr="00A445A2">
        <w:rPr>
          <w:sz w:val="24"/>
          <w:szCs w:val="24"/>
        </w:rPr>
        <w:tab/>
        <w:t>слух, без фонематических ошибок, ведущих</w:t>
      </w:r>
    </w:p>
    <w:p w:rsidR="00D9108C" w:rsidRPr="00A445A2" w:rsidRDefault="00D9108C" w:rsidP="00D9108C">
      <w:pPr>
        <w:pStyle w:val="2f7"/>
        <w:shd w:val="clear" w:color="auto" w:fill="auto"/>
        <w:spacing w:before="0" w:after="0" w:line="480" w:lineRule="exact"/>
        <w:rPr>
          <w:sz w:val="24"/>
          <w:szCs w:val="24"/>
        </w:rPr>
      </w:pPr>
      <w:r w:rsidRPr="00A445A2">
        <w:rPr>
          <w:sz w:val="24"/>
          <w:szCs w:val="24"/>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Выражение модального значения, чувства и эмоции.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Объём текста для чтения вслух - до 100 слов.</w:t>
      </w:r>
    </w:p>
    <w:p w:rsidR="00D9108C" w:rsidRPr="00A445A2" w:rsidRDefault="00D9108C" w:rsidP="00D9108C">
      <w:pPr>
        <w:pStyle w:val="2f7"/>
        <w:shd w:val="clear" w:color="auto" w:fill="auto"/>
        <w:tabs>
          <w:tab w:val="left" w:pos="1968"/>
        </w:tabs>
        <w:spacing w:before="0" w:after="0" w:line="475" w:lineRule="exact"/>
        <w:ind w:firstLine="740"/>
        <w:rPr>
          <w:sz w:val="24"/>
          <w:szCs w:val="24"/>
        </w:rPr>
      </w:pPr>
      <w:r w:rsidRPr="00A445A2">
        <w:rPr>
          <w:sz w:val="24"/>
          <w:szCs w:val="24"/>
        </w:rPr>
        <w:t>Орфография и пунктуация.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Правильное написание изученных слов.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9108C" w:rsidRPr="00A445A2" w:rsidRDefault="00D9108C" w:rsidP="00D9108C">
      <w:pPr>
        <w:pStyle w:val="2f7"/>
        <w:shd w:val="clear" w:color="auto" w:fill="auto"/>
        <w:tabs>
          <w:tab w:val="left" w:pos="1973"/>
        </w:tabs>
        <w:spacing w:before="0" w:after="0" w:line="475" w:lineRule="exact"/>
        <w:ind w:firstLine="740"/>
        <w:rPr>
          <w:sz w:val="24"/>
          <w:szCs w:val="24"/>
        </w:rPr>
      </w:pPr>
      <w:r w:rsidRPr="00A445A2">
        <w:rPr>
          <w:sz w:val="24"/>
          <w:szCs w:val="24"/>
        </w:rPr>
        <w:t>Лексическая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 9 классе обучающиеся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значительно расширен. Расширение словаря, предназначенного для активного и пассивного усвоения, идёт одновременно с группированием лексических единиц по ассоциативному признаку вокруг ключевых слов (понятий), относящихся к конкретной теме общения (путешествие на самолёте, обустройство в отеле, знакомство с историческими достопримечательностями и другие темы). Выявление связей между словами, их объединение по различным признакам существенно облегчает усвоение лексики.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Обучающиеся овладевают умением распознавать и употреблять в устной и письменной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lastRenderedPageBreak/>
        <w:t>изученные лексические единицы, синонимы, антонимы и наиболее частотную глагольную лексику, сокращения и аббревиатуры;</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различные средства связи для обеспечения логичности и целостности высказывания.</w:t>
      </w:r>
    </w:p>
    <w:p w:rsidR="00D9108C" w:rsidRPr="00A445A2" w:rsidRDefault="00D9108C" w:rsidP="00D9108C">
      <w:pPr>
        <w:pStyle w:val="2f7"/>
        <w:shd w:val="clear" w:color="auto" w:fill="auto"/>
        <w:spacing w:before="0" w:after="0" w:line="490" w:lineRule="exact"/>
        <w:ind w:firstLine="740"/>
        <w:rPr>
          <w:sz w:val="24"/>
          <w:szCs w:val="24"/>
        </w:rPr>
      </w:pPr>
      <w:r w:rsidRPr="00A445A2">
        <w:rPr>
          <w:sz w:val="24"/>
          <w:szCs w:val="24"/>
        </w:rPr>
        <w:t>Распознавание в устной речи и письменном тексте 900 лексических единиц 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9108C" w:rsidRPr="00A445A2" w:rsidRDefault="00D9108C" w:rsidP="00D9108C">
      <w:pPr>
        <w:pStyle w:val="2f7"/>
        <w:shd w:val="clear" w:color="auto" w:fill="auto"/>
        <w:spacing w:before="0" w:after="0" w:line="490" w:lineRule="exact"/>
        <w:ind w:firstLine="740"/>
        <w:rPr>
          <w:sz w:val="24"/>
          <w:szCs w:val="24"/>
        </w:rPr>
      </w:pPr>
      <w:r w:rsidRPr="00A445A2">
        <w:rPr>
          <w:sz w:val="24"/>
          <w:szCs w:val="24"/>
        </w:rPr>
        <w:t>Распознавание и употребление в устной речи и письменном тексте: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изученных лексических единиц, синонимов, антонимов и наиболее частотных фразовых глаголов, сокращений и аббревиатур;</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различных средств связи для обеспечения логичности и целостности высказывания.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образование родственных слов с использованием аффиксации: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глаголов с помощью префиксов </w:t>
      </w:r>
      <w:r w:rsidRPr="00A445A2">
        <w:rPr>
          <w:sz w:val="24"/>
          <w:szCs w:val="24"/>
          <w:lang w:val="en-US" w:bidi="en-US"/>
        </w:rPr>
        <w:t>de</w:t>
      </w:r>
      <w:r w:rsidRPr="00A445A2">
        <w:rPr>
          <w:sz w:val="24"/>
          <w:szCs w:val="24"/>
          <w:lang w:bidi="en-US"/>
        </w:rPr>
        <w:t xml:space="preserve">-, </w:t>
      </w:r>
      <w:r w:rsidRPr="00A445A2">
        <w:rPr>
          <w:sz w:val="24"/>
          <w:szCs w:val="24"/>
          <w:lang w:val="en-US" w:bidi="en-US"/>
        </w:rPr>
        <w:t>dis</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имён существительных, имён прилагательных и наречий с помощью отрицательного префикса 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имён существительных с помощью суффиксов </w:t>
      </w:r>
      <w:r w:rsidRPr="00A445A2">
        <w:rPr>
          <w:sz w:val="24"/>
          <w:szCs w:val="24"/>
          <w:lang w:bidi="en-US"/>
        </w:rPr>
        <w:t>-</w:t>
      </w:r>
      <w:r w:rsidRPr="00A445A2">
        <w:rPr>
          <w:sz w:val="24"/>
          <w:szCs w:val="24"/>
          <w:lang w:val="en-US" w:bidi="en-US"/>
        </w:rPr>
        <w:t>ence</w:t>
      </w:r>
      <w:r w:rsidRPr="00A445A2">
        <w:rPr>
          <w:sz w:val="24"/>
          <w:szCs w:val="24"/>
          <w:lang w:bidi="en-US"/>
        </w:rPr>
        <w:t>/-</w:t>
      </w:r>
      <w:r w:rsidRPr="00A445A2">
        <w:rPr>
          <w:sz w:val="24"/>
          <w:szCs w:val="24"/>
          <w:lang w:val="en-US" w:bidi="en-US"/>
        </w:rPr>
        <w:t>ance</w:t>
      </w:r>
      <w:r w:rsidRPr="00A445A2">
        <w:rPr>
          <w:sz w:val="24"/>
          <w:szCs w:val="24"/>
          <w:lang w:bidi="en-US"/>
        </w:rPr>
        <w:t>, -</w:t>
      </w:r>
      <w:r w:rsidRPr="00A445A2">
        <w:rPr>
          <w:sz w:val="24"/>
          <w:szCs w:val="24"/>
          <w:lang w:val="en-US" w:bidi="en-US"/>
        </w:rPr>
        <w:t>esse</w:t>
      </w:r>
      <w:r w:rsidRPr="00A445A2">
        <w:rPr>
          <w:sz w:val="24"/>
          <w:szCs w:val="24"/>
          <w:lang w:bidi="en-US"/>
        </w:rPr>
        <w:t xml:space="preserve">, </w:t>
      </w:r>
      <w:r w:rsidRPr="00A445A2">
        <w:rPr>
          <w:sz w:val="24"/>
          <w:szCs w:val="24"/>
        </w:rPr>
        <w:t xml:space="preserve">-иге, </w:t>
      </w:r>
      <w:r w:rsidRPr="00A445A2">
        <w:rPr>
          <w:sz w:val="24"/>
          <w:szCs w:val="24"/>
          <w:lang w:bidi="en-US"/>
        </w:rPr>
        <w:t>-</w:t>
      </w:r>
      <w:r w:rsidRPr="00A445A2">
        <w:rPr>
          <w:sz w:val="24"/>
          <w:szCs w:val="24"/>
          <w:lang w:val="en-US" w:bidi="en-US"/>
        </w:rPr>
        <w:t>issement</w:t>
      </w:r>
      <w:r w:rsidRPr="00A445A2">
        <w:rPr>
          <w:sz w:val="24"/>
          <w:szCs w:val="24"/>
          <w:lang w:bidi="en-US"/>
        </w:rPr>
        <w:t>, -</w:t>
      </w:r>
      <w:r w:rsidRPr="00A445A2">
        <w:rPr>
          <w:sz w:val="24"/>
          <w:szCs w:val="24"/>
          <w:lang w:val="en-US" w:bidi="en-US"/>
        </w:rPr>
        <w:t>age</w:t>
      </w:r>
      <w:r w:rsidRPr="00A445A2">
        <w:rPr>
          <w:sz w:val="24"/>
          <w:szCs w:val="24"/>
          <w:lang w:bidi="en-US"/>
        </w:rPr>
        <w:t>, -</w:t>
      </w:r>
      <w:r w:rsidRPr="00A445A2">
        <w:rPr>
          <w:sz w:val="24"/>
          <w:szCs w:val="24"/>
          <w:lang w:val="en-US" w:bidi="en-US"/>
        </w:rPr>
        <w:t>issage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наречий с помощью суффиксов </w:t>
      </w:r>
      <w:r w:rsidRPr="00A445A2">
        <w:rPr>
          <w:sz w:val="24"/>
          <w:szCs w:val="24"/>
          <w:lang w:bidi="en-US"/>
        </w:rPr>
        <w:t>-</w:t>
      </w:r>
      <w:r w:rsidRPr="00A445A2">
        <w:rPr>
          <w:sz w:val="24"/>
          <w:szCs w:val="24"/>
          <w:lang w:val="en-US" w:bidi="en-US"/>
        </w:rPr>
        <w:t>emment</w:t>
      </w:r>
      <w:r w:rsidRPr="00A445A2">
        <w:rPr>
          <w:sz w:val="24"/>
          <w:szCs w:val="24"/>
          <w:lang w:bidi="en-US"/>
        </w:rPr>
        <w:t>/-</w:t>
      </w:r>
      <w:r w:rsidRPr="00A445A2">
        <w:rPr>
          <w:sz w:val="24"/>
          <w:szCs w:val="24"/>
          <w:lang w:val="en-US" w:bidi="en-US"/>
        </w:rPr>
        <w:t>amment</w:t>
      </w:r>
      <w:r w:rsidRPr="00A445A2">
        <w:rPr>
          <w:sz w:val="24"/>
          <w:szCs w:val="24"/>
          <w:lang w:bidi="en-US"/>
        </w:rPr>
        <w:t>.</w:t>
      </w:r>
    </w:p>
    <w:p w:rsidR="00D9108C" w:rsidRPr="00A445A2" w:rsidRDefault="00D9108C" w:rsidP="00D9108C">
      <w:pPr>
        <w:pStyle w:val="2f7"/>
        <w:shd w:val="clear" w:color="auto" w:fill="auto"/>
        <w:tabs>
          <w:tab w:val="left" w:pos="2001"/>
        </w:tabs>
        <w:spacing w:before="0" w:after="0" w:line="475" w:lineRule="exact"/>
        <w:ind w:firstLine="740"/>
        <w:rPr>
          <w:sz w:val="24"/>
          <w:szCs w:val="24"/>
        </w:rPr>
      </w:pPr>
      <w:r w:rsidRPr="00A445A2">
        <w:rPr>
          <w:sz w:val="24"/>
          <w:szCs w:val="24"/>
        </w:rPr>
        <w:t>Грамматическая сторона речи.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Распознавание и употребление в устной речи и письменном тексте:</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сослагательное</w:t>
      </w:r>
      <w:r w:rsidRPr="00A445A2">
        <w:rPr>
          <w:sz w:val="24"/>
          <w:szCs w:val="24"/>
          <w:lang w:val="en-US"/>
        </w:rPr>
        <w:t xml:space="preserve"> </w:t>
      </w:r>
      <w:r w:rsidRPr="00A445A2">
        <w:rPr>
          <w:sz w:val="24"/>
          <w:szCs w:val="24"/>
        </w:rPr>
        <w:t>наклонение</w:t>
      </w:r>
      <w:r w:rsidRPr="00A445A2">
        <w:rPr>
          <w:sz w:val="24"/>
          <w:szCs w:val="24"/>
          <w:lang w:val="en-US"/>
        </w:rPr>
        <w:t xml:space="preserve">, </w:t>
      </w:r>
      <w:r w:rsidRPr="00A445A2">
        <w:rPr>
          <w:sz w:val="24"/>
          <w:szCs w:val="24"/>
        </w:rPr>
        <w:t>настоящее</w:t>
      </w:r>
      <w:r w:rsidRPr="00A445A2">
        <w:rPr>
          <w:sz w:val="24"/>
          <w:szCs w:val="24"/>
          <w:lang w:val="en-US"/>
        </w:rPr>
        <w:t xml:space="preserve"> </w:t>
      </w:r>
      <w:r w:rsidRPr="00A445A2">
        <w:rPr>
          <w:sz w:val="24"/>
          <w:szCs w:val="24"/>
        </w:rPr>
        <w:t>время</w:t>
      </w:r>
      <w:r w:rsidRPr="00A445A2">
        <w:rPr>
          <w:sz w:val="24"/>
          <w:szCs w:val="24"/>
          <w:lang w:val="en-US"/>
        </w:rPr>
        <w:t xml:space="preserve"> </w:t>
      </w:r>
      <w:r w:rsidRPr="00A445A2">
        <w:rPr>
          <w:sz w:val="24"/>
          <w:szCs w:val="24"/>
          <w:lang w:val="en-US" w:bidi="en-US"/>
        </w:rPr>
        <w:t>(Subjonctif present des verbes apres les locutions il faut que..., il ne faut pas que.../et apres les verbes et les locutions verbales qui expriment la volonte);</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указательные</w:t>
      </w:r>
      <w:r w:rsidRPr="00A445A2">
        <w:rPr>
          <w:sz w:val="24"/>
          <w:szCs w:val="24"/>
          <w:lang w:val="en-US"/>
        </w:rPr>
        <w:t xml:space="preserve"> </w:t>
      </w:r>
      <w:r w:rsidRPr="00A445A2">
        <w:rPr>
          <w:sz w:val="24"/>
          <w:szCs w:val="24"/>
        </w:rPr>
        <w:t>местоимения</w:t>
      </w:r>
      <w:r w:rsidRPr="00A445A2">
        <w:rPr>
          <w:sz w:val="24"/>
          <w:szCs w:val="24"/>
          <w:lang w:val="en-US"/>
        </w:rPr>
        <w:t xml:space="preserve"> </w:t>
      </w:r>
      <w:r w:rsidRPr="00A445A2">
        <w:rPr>
          <w:sz w:val="24"/>
          <w:szCs w:val="24"/>
          <w:lang w:val="en-US" w:bidi="en-US"/>
        </w:rPr>
        <w:t>(Pronoms demonstratifs: celui-ci, celle-ci, ceux-ci, celles-ci, celui que..., celui de...);</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будущее</w:t>
      </w:r>
      <w:r w:rsidRPr="00A445A2">
        <w:rPr>
          <w:sz w:val="24"/>
          <w:szCs w:val="24"/>
          <w:lang w:val="en-US"/>
        </w:rPr>
        <w:t xml:space="preserve"> </w:t>
      </w:r>
      <w:r w:rsidRPr="00A445A2">
        <w:rPr>
          <w:sz w:val="24"/>
          <w:szCs w:val="24"/>
        </w:rPr>
        <w:t>простое</w:t>
      </w:r>
      <w:r w:rsidRPr="00A445A2">
        <w:rPr>
          <w:sz w:val="24"/>
          <w:szCs w:val="24"/>
          <w:lang w:val="en-US"/>
        </w:rPr>
        <w:t xml:space="preserve"> </w:t>
      </w:r>
      <w:r w:rsidRPr="00A445A2">
        <w:rPr>
          <w:sz w:val="24"/>
          <w:szCs w:val="24"/>
        </w:rPr>
        <w:t>время</w:t>
      </w:r>
      <w:r w:rsidRPr="00A445A2">
        <w:rPr>
          <w:sz w:val="24"/>
          <w:szCs w:val="24"/>
          <w:lang w:val="en-US"/>
        </w:rPr>
        <w:t xml:space="preserve"> </w:t>
      </w:r>
      <w:r w:rsidRPr="00A445A2">
        <w:rPr>
          <w:sz w:val="24"/>
          <w:szCs w:val="24"/>
        </w:rPr>
        <w:t>и</w:t>
      </w:r>
      <w:r w:rsidRPr="00A445A2">
        <w:rPr>
          <w:sz w:val="24"/>
          <w:szCs w:val="24"/>
          <w:lang w:val="en-US"/>
        </w:rPr>
        <w:t xml:space="preserve"> </w:t>
      </w:r>
      <w:r w:rsidRPr="00A445A2">
        <w:rPr>
          <w:sz w:val="24"/>
          <w:szCs w:val="24"/>
        </w:rPr>
        <w:t>деепричастие</w:t>
      </w:r>
      <w:r w:rsidRPr="00A445A2">
        <w:rPr>
          <w:sz w:val="24"/>
          <w:szCs w:val="24"/>
          <w:lang w:val="en-US"/>
        </w:rPr>
        <w:t xml:space="preserve"> (</w:t>
      </w:r>
      <w:r w:rsidRPr="00A445A2">
        <w:rPr>
          <w:sz w:val="24"/>
          <w:szCs w:val="24"/>
        </w:rPr>
        <w:t>повторение</w:t>
      </w:r>
      <w:r w:rsidRPr="00A445A2">
        <w:rPr>
          <w:sz w:val="24"/>
          <w:szCs w:val="24"/>
          <w:lang w:val="en-US"/>
        </w:rPr>
        <w:t xml:space="preserve">) </w:t>
      </w:r>
      <w:r w:rsidRPr="00A445A2">
        <w:rPr>
          <w:sz w:val="24"/>
          <w:szCs w:val="24"/>
          <w:lang w:val="en-US" w:bidi="en-US"/>
        </w:rPr>
        <w:t>(Revision du futur simple et du gerondif);</w:t>
      </w:r>
    </w:p>
    <w:p w:rsidR="00D9108C" w:rsidRPr="00A445A2" w:rsidRDefault="00D9108C" w:rsidP="00D9108C">
      <w:pPr>
        <w:pStyle w:val="2f7"/>
        <w:shd w:val="clear" w:color="auto" w:fill="auto"/>
        <w:spacing w:before="0" w:after="0" w:line="475" w:lineRule="exact"/>
        <w:ind w:firstLine="740"/>
        <w:rPr>
          <w:sz w:val="24"/>
          <w:szCs w:val="24"/>
          <w:lang w:val="en-US"/>
        </w:rPr>
      </w:pPr>
      <w:r w:rsidRPr="00A445A2">
        <w:rPr>
          <w:sz w:val="24"/>
          <w:szCs w:val="24"/>
        </w:rPr>
        <w:t xml:space="preserve">употребление сослагательного наклонения в настоящем времени после глаголов, выражающих какое-нибудь чувство или эмоцию </w:t>
      </w:r>
      <w:r w:rsidRPr="00A445A2">
        <w:rPr>
          <w:sz w:val="24"/>
          <w:szCs w:val="24"/>
          <w:lang w:val="en-US" w:bidi="en-US"/>
        </w:rPr>
        <w:t>(Subjonctif present apres les verbes et les expressions de sentiment);</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lastRenderedPageBreak/>
        <w:t>притяжательные</w:t>
      </w:r>
      <w:r w:rsidRPr="00A445A2">
        <w:rPr>
          <w:sz w:val="24"/>
          <w:szCs w:val="24"/>
          <w:lang w:val="en-US"/>
        </w:rPr>
        <w:t xml:space="preserve"> </w:t>
      </w:r>
      <w:r w:rsidRPr="00A445A2">
        <w:rPr>
          <w:sz w:val="24"/>
          <w:szCs w:val="24"/>
        </w:rPr>
        <w:t>местоимения</w:t>
      </w:r>
      <w:r w:rsidRPr="00A445A2">
        <w:rPr>
          <w:sz w:val="24"/>
          <w:szCs w:val="24"/>
          <w:lang w:val="en-US"/>
        </w:rPr>
        <w:t xml:space="preserve"> </w:t>
      </w:r>
      <w:r w:rsidRPr="00A445A2">
        <w:rPr>
          <w:sz w:val="24"/>
          <w:szCs w:val="24"/>
          <w:lang w:val="en-US" w:bidi="en-US"/>
        </w:rPr>
        <w:t>(Pronoms possessifs: le mien, le tien, le sien, le notre ...);</w:t>
      </w:r>
    </w:p>
    <w:p w:rsidR="00D9108C" w:rsidRPr="00A445A2" w:rsidRDefault="00D9108C" w:rsidP="00D9108C">
      <w:pPr>
        <w:pStyle w:val="2f7"/>
        <w:shd w:val="clear" w:color="auto" w:fill="auto"/>
        <w:spacing w:before="0" w:after="0" w:line="475" w:lineRule="exact"/>
        <w:ind w:firstLine="760"/>
        <w:rPr>
          <w:sz w:val="24"/>
          <w:szCs w:val="24"/>
          <w:lang w:val="en-US"/>
        </w:rPr>
      </w:pPr>
      <w:r w:rsidRPr="00A445A2">
        <w:rPr>
          <w:sz w:val="24"/>
          <w:szCs w:val="24"/>
        </w:rPr>
        <w:t>возвратные</w:t>
      </w:r>
      <w:r w:rsidRPr="00A445A2">
        <w:rPr>
          <w:sz w:val="24"/>
          <w:szCs w:val="24"/>
          <w:lang w:val="en-US"/>
        </w:rPr>
        <w:t xml:space="preserve"> </w:t>
      </w:r>
      <w:r w:rsidRPr="00A445A2">
        <w:rPr>
          <w:sz w:val="24"/>
          <w:szCs w:val="24"/>
        </w:rPr>
        <w:t>глаголы</w:t>
      </w:r>
      <w:r w:rsidRPr="00A445A2">
        <w:rPr>
          <w:sz w:val="24"/>
          <w:szCs w:val="24"/>
          <w:lang w:val="en-US"/>
        </w:rPr>
        <w:t xml:space="preserve"> </w:t>
      </w:r>
      <w:r w:rsidRPr="00A445A2">
        <w:rPr>
          <w:sz w:val="24"/>
          <w:szCs w:val="24"/>
        </w:rPr>
        <w:t>и</w:t>
      </w:r>
      <w:r w:rsidRPr="00A445A2">
        <w:rPr>
          <w:sz w:val="24"/>
          <w:szCs w:val="24"/>
          <w:lang w:val="en-US"/>
        </w:rPr>
        <w:t xml:space="preserve"> </w:t>
      </w:r>
      <w:r w:rsidRPr="00A445A2">
        <w:rPr>
          <w:sz w:val="24"/>
          <w:szCs w:val="24"/>
        </w:rPr>
        <w:t>местоимения</w:t>
      </w:r>
      <w:r w:rsidRPr="00A445A2">
        <w:rPr>
          <w:sz w:val="24"/>
          <w:szCs w:val="24"/>
          <w:lang w:val="en-US"/>
        </w:rPr>
        <w:t>-</w:t>
      </w:r>
      <w:r w:rsidRPr="00A445A2">
        <w:rPr>
          <w:sz w:val="24"/>
          <w:szCs w:val="24"/>
        </w:rPr>
        <w:t>дополнения</w:t>
      </w:r>
      <w:r w:rsidRPr="00A445A2">
        <w:rPr>
          <w:sz w:val="24"/>
          <w:szCs w:val="24"/>
          <w:lang w:val="en-US"/>
        </w:rPr>
        <w:t xml:space="preserve"> (</w:t>
      </w:r>
      <w:r w:rsidRPr="00A445A2">
        <w:rPr>
          <w:sz w:val="24"/>
          <w:szCs w:val="24"/>
        </w:rPr>
        <w:t>повторение</w:t>
      </w:r>
      <w:r w:rsidRPr="00A445A2">
        <w:rPr>
          <w:sz w:val="24"/>
          <w:szCs w:val="24"/>
          <w:lang w:val="en-US"/>
        </w:rPr>
        <w:t xml:space="preserve">) </w:t>
      </w:r>
      <w:r w:rsidRPr="00A445A2">
        <w:rPr>
          <w:sz w:val="24"/>
          <w:szCs w:val="24"/>
          <w:lang w:val="en-US" w:bidi="en-US"/>
        </w:rPr>
        <w:t>(Revision des verbes pronominaux et des pronoms complements);</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употребление местоимений-наречий </w:t>
      </w:r>
      <w:r w:rsidRPr="00A445A2">
        <w:rPr>
          <w:sz w:val="24"/>
          <w:szCs w:val="24"/>
          <w:lang w:val="en-US" w:bidi="en-US"/>
        </w:rPr>
        <w:t>Y</w:t>
      </w:r>
      <w:r w:rsidRPr="00A445A2">
        <w:rPr>
          <w:sz w:val="24"/>
          <w:szCs w:val="24"/>
          <w:lang w:bidi="en-US"/>
        </w:rPr>
        <w:t xml:space="preserve"> </w:t>
      </w:r>
      <w:r w:rsidRPr="00A445A2">
        <w:rPr>
          <w:sz w:val="24"/>
          <w:szCs w:val="24"/>
        </w:rPr>
        <w:t xml:space="preserve">и </w:t>
      </w:r>
      <w:r w:rsidRPr="00A445A2">
        <w:rPr>
          <w:sz w:val="24"/>
          <w:szCs w:val="24"/>
          <w:lang w:val="en-US" w:bidi="en-US"/>
        </w:rPr>
        <w:t>EN</w:t>
      </w:r>
      <w:r w:rsidRPr="00A445A2">
        <w:rPr>
          <w:sz w:val="24"/>
          <w:szCs w:val="24"/>
          <w:lang w:bidi="en-US"/>
        </w:rPr>
        <w:t xml:space="preserve">. </w:t>
      </w:r>
      <w:r w:rsidRPr="00A445A2">
        <w:rPr>
          <w:sz w:val="24"/>
          <w:szCs w:val="24"/>
        </w:rPr>
        <w:t xml:space="preserve">Место </w:t>
      </w:r>
      <w:r w:rsidRPr="00A445A2">
        <w:rPr>
          <w:sz w:val="24"/>
          <w:szCs w:val="24"/>
          <w:lang w:val="en-US" w:bidi="en-US"/>
        </w:rPr>
        <w:t>Y</w:t>
      </w:r>
      <w:r w:rsidRPr="00A445A2">
        <w:rPr>
          <w:sz w:val="24"/>
          <w:szCs w:val="24"/>
          <w:lang w:bidi="en-US"/>
        </w:rPr>
        <w:t xml:space="preserve"> </w:t>
      </w:r>
      <w:r w:rsidRPr="00A445A2">
        <w:rPr>
          <w:sz w:val="24"/>
          <w:szCs w:val="24"/>
        </w:rPr>
        <w:t xml:space="preserve">и </w:t>
      </w:r>
      <w:r w:rsidRPr="00A445A2">
        <w:rPr>
          <w:sz w:val="24"/>
          <w:szCs w:val="24"/>
          <w:lang w:val="en-US" w:bidi="en-US"/>
        </w:rPr>
        <w:t>EN</w:t>
      </w:r>
      <w:r w:rsidRPr="00A445A2">
        <w:rPr>
          <w:sz w:val="24"/>
          <w:szCs w:val="24"/>
          <w:lang w:bidi="en-US"/>
        </w:rPr>
        <w:t xml:space="preserve"> </w:t>
      </w:r>
      <w:r w:rsidRPr="00A445A2">
        <w:rPr>
          <w:sz w:val="24"/>
          <w:szCs w:val="24"/>
        </w:rPr>
        <w:t xml:space="preserve">в предложении; согласование времён изъявительного наклонения (повторение) </w:t>
      </w:r>
      <w:r w:rsidRPr="00A445A2">
        <w:rPr>
          <w:sz w:val="24"/>
          <w:szCs w:val="24"/>
          <w:lang w:bidi="en-US"/>
        </w:rPr>
        <w:t>(</w:t>
      </w:r>
      <w:r w:rsidRPr="00A445A2">
        <w:rPr>
          <w:sz w:val="24"/>
          <w:szCs w:val="24"/>
          <w:lang w:val="en-US" w:bidi="en-US"/>
        </w:rPr>
        <w:t>Revision</w:t>
      </w:r>
      <w:r w:rsidRPr="00A445A2">
        <w:rPr>
          <w:sz w:val="24"/>
          <w:szCs w:val="24"/>
          <w:lang w:bidi="en-US"/>
        </w:rPr>
        <w:t xml:space="preserve"> </w:t>
      </w:r>
      <w:r w:rsidRPr="00A445A2">
        <w:rPr>
          <w:sz w:val="24"/>
          <w:szCs w:val="24"/>
          <w:lang w:val="en-US" w:bidi="en-US"/>
        </w:rPr>
        <w:t>de</w:t>
      </w:r>
      <w:r w:rsidRPr="00A445A2">
        <w:rPr>
          <w:sz w:val="24"/>
          <w:szCs w:val="24"/>
          <w:lang w:bidi="en-US"/>
        </w:rPr>
        <w:t xml:space="preserve"> </w:t>
      </w:r>
      <w:r w:rsidRPr="00A445A2">
        <w:rPr>
          <w:sz w:val="24"/>
          <w:szCs w:val="24"/>
          <w:lang w:val="en-US" w:bidi="en-US"/>
        </w:rPr>
        <w:t>la</w:t>
      </w:r>
      <w:r w:rsidRPr="00A445A2">
        <w:rPr>
          <w:sz w:val="24"/>
          <w:szCs w:val="24"/>
          <w:lang w:bidi="en-US"/>
        </w:rPr>
        <w:t xml:space="preserve"> </w:t>
      </w:r>
      <w:r w:rsidRPr="00A445A2">
        <w:rPr>
          <w:sz w:val="24"/>
          <w:szCs w:val="24"/>
          <w:lang w:val="en-US" w:bidi="en-US"/>
        </w:rPr>
        <w:t>concordance</w:t>
      </w:r>
      <w:r w:rsidRPr="00A445A2">
        <w:rPr>
          <w:sz w:val="24"/>
          <w:szCs w:val="24"/>
          <w:lang w:bidi="en-US"/>
        </w:rPr>
        <w:t xml:space="preserve"> </w:t>
      </w:r>
      <w:r w:rsidRPr="00A445A2">
        <w:rPr>
          <w:sz w:val="24"/>
          <w:szCs w:val="24"/>
          <w:lang w:val="en-US" w:bidi="en-US"/>
        </w:rPr>
        <w:t>des</w:t>
      </w:r>
      <w:r w:rsidRPr="00A445A2">
        <w:rPr>
          <w:sz w:val="24"/>
          <w:szCs w:val="24"/>
          <w:lang w:bidi="en-US"/>
        </w:rPr>
        <w:t xml:space="preserve"> </w:t>
      </w:r>
      <w:r w:rsidRPr="00A445A2">
        <w:rPr>
          <w:sz w:val="24"/>
          <w:szCs w:val="24"/>
          <w:lang w:val="en-US" w:bidi="en-US"/>
        </w:rPr>
        <w:t>temps</w:t>
      </w:r>
      <w:r w:rsidRPr="00A445A2">
        <w:rPr>
          <w:sz w:val="24"/>
          <w:szCs w:val="24"/>
          <w:lang w:bidi="en-US"/>
        </w:rPr>
        <w:t>);</w:t>
      </w:r>
    </w:p>
    <w:p w:rsidR="00D9108C" w:rsidRPr="00A445A2" w:rsidRDefault="00D9108C" w:rsidP="00D9108C">
      <w:pPr>
        <w:pStyle w:val="2f7"/>
        <w:shd w:val="clear" w:color="auto" w:fill="auto"/>
        <w:spacing w:before="0" w:after="0" w:line="475" w:lineRule="exact"/>
        <w:ind w:left="760"/>
        <w:jc w:val="left"/>
        <w:rPr>
          <w:sz w:val="24"/>
          <w:szCs w:val="24"/>
        </w:rPr>
      </w:pPr>
      <w:r w:rsidRPr="00A445A2">
        <w:rPr>
          <w:sz w:val="24"/>
          <w:szCs w:val="24"/>
        </w:rPr>
        <w:t xml:space="preserve">согласование причастия прошедшего времени </w:t>
      </w:r>
      <w:r w:rsidRPr="00A445A2">
        <w:rPr>
          <w:sz w:val="24"/>
          <w:szCs w:val="24"/>
          <w:lang w:bidi="en-US"/>
        </w:rPr>
        <w:t>(</w:t>
      </w:r>
      <w:r w:rsidRPr="00A445A2">
        <w:rPr>
          <w:sz w:val="24"/>
          <w:szCs w:val="24"/>
          <w:lang w:val="en-US" w:bidi="en-US"/>
        </w:rPr>
        <w:t>Accord</w:t>
      </w:r>
      <w:r w:rsidRPr="00A445A2">
        <w:rPr>
          <w:sz w:val="24"/>
          <w:szCs w:val="24"/>
          <w:lang w:bidi="en-US"/>
        </w:rPr>
        <w:t xml:space="preserve"> </w:t>
      </w:r>
      <w:r w:rsidRPr="00A445A2">
        <w:rPr>
          <w:sz w:val="24"/>
          <w:szCs w:val="24"/>
          <w:lang w:val="en-US" w:bidi="en-US"/>
        </w:rPr>
        <w:t>du</w:t>
      </w:r>
      <w:r w:rsidRPr="00A445A2">
        <w:rPr>
          <w:sz w:val="24"/>
          <w:szCs w:val="24"/>
          <w:lang w:bidi="en-US"/>
        </w:rPr>
        <w:t xml:space="preserve"> </w:t>
      </w:r>
      <w:r w:rsidRPr="00A445A2">
        <w:rPr>
          <w:sz w:val="24"/>
          <w:szCs w:val="24"/>
          <w:lang w:val="en-US" w:bidi="en-US"/>
        </w:rPr>
        <w:t>participe</w:t>
      </w:r>
      <w:r w:rsidRPr="00A445A2">
        <w:rPr>
          <w:sz w:val="24"/>
          <w:szCs w:val="24"/>
          <w:lang w:bidi="en-US"/>
        </w:rPr>
        <w:t xml:space="preserve"> </w:t>
      </w:r>
      <w:r w:rsidRPr="00A445A2">
        <w:rPr>
          <w:sz w:val="24"/>
          <w:szCs w:val="24"/>
          <w:lang w:val="en-US" w:bidi="en-US"/>
        </w:rPr>
        <w:t>passe</w:t>
      </w:r>
      <w:r w:rsidRPr="00A445A2">
        <w:rPr>
          <w:sz w:val="24"/>
          <w:szCs w:val="24"/>
          <w:lang w:bidi="en-US"/>
        </w:rPr>
        <w:t xml:space="preserve">); </w:t>
      </w:r>
      <w:r w:rsidRPr="00A445A2">
        <w:rPr>
          <w:sz w:val="24"/>
          <w:szCs w:val="24"/>
        </w:rPr>
        <w:t xml:space="preserve">инфинитивный оборот </w:t>
      </w:r>
      <w:r w:rsidRPr="00A445A2">
        <w:rPr>
          <w:sz w:val="24"/>
          <w:szCs w:val="24"/>
          <w:lang w:bidi="en-US"/>
        </w:rPr>
        <w:t>(</w:t>
      </w:r>
      <w:r w:rsidRPr="00A445A2">
        <w:rPr>
          <w:sz w:val="24"/>
          <w:szCs w:val="24"/>
          <w:lang w:val="en-US" w:bidi="en-US"/>
        </w:rPr>
        <w:t>Proposition</w:t>
      </w:r>
      <w:r w:rsidRPr="00A445A2">
        <w:rPr>
          <w:sz w:val="24"/>
          <w:szCs w:val="24"/>
          <w:lang w:bidi="en-US"/>
        </w:rPr>
        <w:t xml:space="preserve"> </w:t>
      </w:r>
      <w:r w:rsidRPr="00A445A2">
        <w:rPr>
          <w:sz w:val="24"/>
          <w:szCs w:val="24"/>
          <w:lang w:val="en-US" w:bidi="en-US"/>
        </w:rPr>
        <w:t>infinitive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употребление предлогов, повторение </w:t>
      </w:r>
      <w:r w:rsidRPr="00A445A2">
        <w:rPr>
          <w:sz w:val="24"/>
          <w:szCs w:val="24"/>
          <w:lang w:bidi="en-US"/>
        </w:rPr>
        <w:t>(</w:t>
      </w:r>
      <w:r w:rsidRPr="00A445A2">
        <w:rPr>
          <w:sz w:val="24"/>
          <w:szCs w:val="24"/>
          <w:lang w:val="en-US" w:bidi="en-US"/>
        </w:rPr>
        <w:t>Revision</w:t>
      </w:r>
      <w:r w:rsidRPr="00A445A2">
        <w:rPr>
          <w:sz w:val="24"/>
          <w:szCs w:val="24"/>
          <w:lang w:bidi="en-US"/>
        </w:rPr>
        <w:t xml:space="preserve"> </w:t>
      </w:r>
      <w:r w:rsidRPr="00A445A2">
        <w:rPr>
          <w:sz w:val="24"/>
          <w:szCs w:val="24"/>
          <w:lang w:val="en-US" w:bidi="en-US"/>
        </w:rPr>
        <w:t>de</w:t>
      </w:r>
      <w:r w:rsidRPr="00A445A2">
        <w:rPr>
          <w:sz w:val="24"/>
          <w:szCs w:val="24"/>
          <w:lang w:bidi="en-US"/>
        </w:rPr>
        <w:t xml:space="preserve"> </w:t>
      </w:r>
      <w:r w:rsidRPr="00A445A2">
        <w:rPr>
          <w:sz w:val="24"/>
          <w:szCs w:val="24"/>
          <w:lang w:val="en-US" w:bidi="en-US"/>
        </w:rPr>
        <w:t>differentes</w:t>
      </w:r>
      <w:r w:rsidRPr="00A445A2">
        <w:rPr>
          <w:sz w:val="24"/>
          <w:szCs w:val="24"/>
          <w:lang w:bidi="en-US"/>
        </w:rPr>
        <w:t xml:space="preserve"> </w:t>
      </w:r>
      <w:r w:rsidRPr="00A445A2">
        <w:rPr>
          <w:sz w:val="24"/>
          <w:szCs w:val="24"/>
          <w:lang w:val="en-US" w:bidi="en-US"/>
        </w:rPr>
        <w:t>prepositions</w:t>
      </w:r>
      <w:r w:rsidRPr="00A445A2">
        <w:rPr>
          <w:sz w:val="24"/>
          <w:szCs w:val="24"/>
          <w:lang w:bidi="en-US"/>
        </w:rPr>
        <w:t xml:space="preserve">); </w:t>
      </w:r>
      <w:r w:rsidRPr="00A445A2">
        <w:rPr>
          <w:sz w:val="24"/>
          <w:szCs w:val="24"/>
        </w:rPr>
        <w:t xml:space="preserve">порядковые и количественные числительные </w:t>
      </w:r>
      <w:r w:rsidRPr="00A445A2">
        <w:rPr>
          <w:sz w:val="24"/>
          <w:szCs w:val="24"/>
          <w:lang w:bidi="en-US"/>
        </w:rPr>
        <w:t>(</w:t>
      </w:r>
      <w:r w:rsidRPr="00A445A2">
        <w:rPr>
          <w:sz w:val="24"/>
          <w:szCs w:val="24"/>
          <w:lang w:val="en-US" w:bidi="en-US"/>
        </w:rPr>
        <w:t>Numeraux</w:t>
      </w:r>
      <w:r w:rsidRPr="00A445A2">
        <w:rPr>
          <w:sz w:val="24"/>
          <w:szCs w:val="24"/>
          <w:lang w:bidi="en-US"/>
        </w:rPr>
        <w:t xml:space="preserve"> </w:t>
      </w:r>
      <w:r w:rsidRPr="00A445A2">
        <w:rPr>
          <w:sz w:val="24"/>
          <w:szCs w:val="24"/>
          <w:lang w:val="en-US" w:bidi="en-US"/>
        </w:rPr>
        <w:t>cardinaux</w:t>
      </w:r>
      <w:r w:rsidRPr="00A445A2">
        <w:rPr>
          <w:sz w:val="24"/>
          <w:szCs w:val="24"/>
          <w:lang w:bidi="en-US"/>
        </w:rPr>
        <w:t xml:space="preserve"> </w:t>
      </w:r>
      <w:r w:rsidRPr="00A445A2">
        <w:rPr>
          <w:sz w:val="24"/>
          <w:szCs w:val="24"/>
          <w:lang w:val="en-US" w:bidi="en-US"/>
        </w:rPr>
        <w:t>et</w:t>
      </w:r>
      <w:r w:rsidRPr="00A445A2">
        <w:rPr>
          <w:sz w:val="24"/>
          <w:szCs w:val="24"/>
          <w:lang w:bidi="en-US"/>
        </w:rPr>
        <w:t xml:space="preserve"> </w:t>
      </w:r>
      <w:r w:rsidRPr="00A445A2">
        <w:rPr>
          <w:sz w:val="24"/>
          <w:szCs w:val="24"/>
          <w:lang w:val="en-US" w:bidi="en-US"/>
        </w:rPr>
        <w:t>ordinaux</w:t>
      </w:r>
      <w:r w:rsidRPr="00A445A2">
        <w:rPr>
          <w:sz w:val="24"/>
          <w:szCs w:val="24"/>
          <w:lang w:bidi="en-US"/>
        </w:rPr>
        <w:t xml:space="preserve">); </w:t>
      </w:r>
      <w:r w:rsidRPr="00A445A2">
        <w:rPr>
          <w:sz w:val="24"/>
          <w:szCs w:val="24"/>
        </w:rPr>
        <w:t xml:space="preserve">имена собственные во множественном числе </w:t>
      </w:r>
      <w:r w:rsidRPr="00A445A2">
        <w:rPr>
          <w:sz w:val="24"/>
          <w:szCs w:val="24"/>
          <w:lang w:bidi="en-US"/>
        </w:rPr>
        <w:t>(</w:t>
      </w:r>
      <w:r w:rsidRPr="00A445A2">
        <w:rPr>
          <w:sz w:val="24"/>
          <w:szCs w:val="24"/>
          <w:lang w:val="en-US" w:bidi="en-US"/>
        </w:rPr>
        <w:t>Noms</w:t>
      </w:r>
      <w:r w:rsidRPr="00A445A2">
        <w:rPr>
          <w:sz w:val="24"/>
          <w:szCs w:val="24"/>
          <w:lang w:bidi="en-US"/>
        </w:rPr>
        <w:t xml:space="preserve"> </w:t>
      </w:r>
      <w:r w:rsidRPr="00A445A2">
        <w:rPr>
          <w:sz w:val="24"/>
          <w:szCs w:val="24"/>
          <w:lang w:val="en-US" w:bidi="en-US"/>
        </w:rPr>
        <w:t>propres</w:t>
      </w:r>
      <w:r w:rsidRPr="00A445A2">
        <w:rPr>
          <w:sz w:val="24"/>
          <w:szCs w:val="24"/>
          <w:lang w:bidi="en-US"/>
        </w:rPr>
        <w:t xml:space="preserve"> (</w:t>
      </w:r>
      <w:r w:rsidRPr="00A445A2">
        <w:rPr>
          <w:sz w:val="24"/>
          <w:szCs w:val="24"/>
          <w:lang w:val="en-US" w:bidi="en-US"/>
        </w:rPr>
        <w:t>noms</w:t>
      </w:r>
      <w:r w:rsidRPr="00A445A2">
        <w:rPr>
          <w:sz w:val="24"/>
          <w:szCs w:val="24"/>
          <w:lang w:bidi="en-US"/>
        </w:rPr>
        <w:t xml:space="preserve"> </w:t>
      </w:r>
      <w:r w:rsidRPr="00A445A2">
        <w:rPr>
          <w:sz w:val="24"/>
          <w:szCs w:val="24"/>
          <w:lang w:val="en-US" w:bidi="en-US"/>
        </w:rPr>
        <w:t>de</w:t>
      </w:r>
      <w:r w:rsidRPr="00A445A2">
        <w:rPr>
          <w:sz w:val="24"/>
          <w:szCs w:val="24"/>
          <w:lang w:bidi="en-US"/>
        </w:rPr>
        <w:t xml:space="preserve"> </w:t>
      </w:r>
      <w:r w:rsidRPr="00A445A2">
        <w:rPr>
          <w:sz w:val="24"/>
          <w:szCs w:val="24"/>
          <w:lang w:val="en-US" w:bidi="en-US"/>
        </w:rPr>
        <w:t>personnes</w:t>
      </w:r>
      <w:r w:rsidRPr="00A445A2">
        <w:rPr>
          <w:sz w:val="24"/>
          <w:szCs w:val="24"/>
          <w:lang w:bidi="en-US"/>
        </w:rPr>
        <w:t xml:space="preserve">) </w:t>
      </w:r>
      <w:r w:rsidRPr="00A445A2">
        <w:rPr>
          <w:sz w:val="24"/>
          <w:szCs w:val="24"/>
          <w:lang w:val="en-US" w:bidi="en-US"/>
        </w:rPr>
        <w:t>au</w:t>
      </w:r>
      <w:r w:rsidRPr="00A445A2">
        <w:rPr>
          <w:sz w:val="24"/>
          <w:szCs w:val="24"/>
          <w:lang w:bidi="en-US"/>
        </w:rPr>
        <w:t xml:space="preserve"> </w:t>
      </w:r>
      <w:r w:rsidRPr="00A445A2">
        <w:rPr>
          <w:sz w:val="24"/>
          <w:szCs w:val="24"/>
          <w:lang w:val="en-US" w:bidi="en-US"/>
        </w:rPr>
        <w:t>pluriel</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недавнее прошедшее время </w:t>
      </w:r>
      <w:r w:rsidRPr="00A445A2">
        <w:rPr>
          <w:sz w:val="24"/>
          <w:szCs w:val="24"/>
          <w:lang w:bidi="en-US"/>
        </w:rPr>
        <w:t>(</w:t>
      </w:r>
      <w:r w:rsidRPr="00A445A2">
        <w:rPr>
          <w:sz w:val="24"/>
          <w:szCs w:val="24"/>
          <w:lang w:val="en-US" w:bidi="en-US"/>
        </w:rPr>
        <w:t>Passe</w:t>
      </w:r>
      <w:r w:rsidRPr="00A445A2">
        <w:rPr>
          <w:sz w:val="24"/>
          <w:szCs w:val="24"/>
          <w:lang w:bidi="en-US"/>
        </w:rPr>
        <w:t xml:space="preserve"> </w:t>
      </w:r>
      <w:r w:rsidRPr="00A445A2">
        <w:rPr>
          <w:sz w:val="24"/>
          <w:szCs w:val="24"/>
          <w:lang w:val="en-US" w:bidi="en-US"/>
        </w:rPr>
        <w:t>immediat</w:t>
      </w:r>
      <w:r w:rsidRPr="00A445A2">
        <w:rPr>
          <w:sz w:val="24"/>
          <w:szCs w:val="24"/>
          <w:lang w:bidi="en-US"/>
        </w:rPr>
        <w:t>).</w:t>
      </w:r>
    </w:p>
    <w:p w:rsidR="00D9108C" w:rsidRPr="00A445A2" w:rsidRDefault="00D9108C" w:rsidP="00D9108C">
      <w:pPr>
        <w:pStyle w:val="2f7"/>
        <w:shd w:val="clear" w:color="auto" w:fill="auto"/>
        <w:tabs>
          <w:tab w:val="left" w:pos="1761"/>
        </w:tabs>
        <w:spacing w:before="0" w:after="0" w:line="475" w:lineRule="exact"/>
        <w:ind w:firstLine="760"/>
        <w:rPr>
          <w:sz w:val="24"/>
          <w:szCs w:val="24"/>
        </w:rPr>
      </w:pPr>
      <w:r w:rsidRPr="00A445A2">
        <w:rPr>
          <w:sz w:val="24"/>
          <w:szCs w:val="24"/>
        </w:rPr>
        <w:t>Социокультурные знания и умения.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На завершающем этапе базового курса обучения французскому языку как второму иностранному основной задачей в рамках развития социокультурной 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стереотипов.</w:t>
      </w:r>
    </w:p>
    <w:p w:rsidR="00D9108C" w:rsidRPr="00A445A2" w:rsidRDefault="00D9108C" w:rsidP="000B3506">
      <w:pPr>
        <w:pStyle w:val="2f7"/>
        <w:shd w:val="clear" w:color="auto" w:fill="auto"/>
        <w:tabs>
          <w:tab w:val="left" w:pos="7253"/>
          <w:tab w:val="left" w:pos="9173"/>
        </w:tabs>
        <w:spacing w:before="0" w:after="0" w:line="475" w:lineRule="exact"/>
        <w:ind w:firstLine="760"/>
        <w:rPr>
          <w:sz w:val="24"/>
          <w:szCs w:val="24"/>
        </w:rPr>
      </w:pPr>
      <w:r w:rsidRPr="00A445A2">
        <w:rPr>
          <w:sz w:val="24"/>
          <w:szCs w:val="24"/>
        </w:rPr>
        <w:t>Социокультурная и страноведческая составляющая процесса обучения французскому языку обогащает</w:t>
      </w:r>
      <w:r w:rsidR="000B3506">
        <w:rPr>
          <w:sz w:val="24"/>
          <w:szCs w:val="24"/>
        </w:rPr>
        <w:t>ся за счёт расширения</w:t>
      </w:r>
      <w:r w:rsidRPr="00A445A2">
        <w:rPr>
          <w:sz w:val="24"/>
          <w:szCs w:val="24"/>
        </w:rPr>
        <w:t>о</w:t>
      </w:r>
      <w:r w:rsidR="000B3506">
        <w:rPr>
          <w:sz w:val="24"/>
          <w:szCs w:val="24"/>
        </w:rPr>
        <w:t xml:space="preserve"> </w:t>
      </w:r>
      <w:r w:rsidRPr="00A445A2">
        <w:rPr>
          <w:sz w:val="24"/>
          <w:szCs w:val="24"/>
        </w:rPr>
        <w:t>бъёма</w:t>
      </w:r>
      <w:r w:rsidR="000B3506">
        <w:rPr>
          <w:sz w:val="24"/>
          <w:szCs w:val="24"/>
        </w:rPr>
        <w:t xml:space="preserve"> </w:t>
      </w:r>
      <w:r w:rsidRPr="00A445A2">
        <w:rPr>
          <w:sz w:val="24"/>
          <w:szCs w:val="24"/>
        </w:rPr>
        <w:t>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 xml:space="preserve">Обучающиеся развивают своё умение представлять Россию, некоторые культурные </w:t>
      </w:r>
      <w:r w:rsidRPr="00A445A2">
        <w:rPr>
          <w:sz w:val="24"/>
          <w:szCs w:val="24"/>
        </w:rPr>
        <w:lastRenderedPageBreak/>
        <w:t>явления и традиции своей страны, наиболее известные достопримечательности и выдающихся людей (учёных, писателей, спортсменов и других).</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Осуществление межличностного и межкультурного общения неотделимо 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 и исторических памятников и другие).</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Развитие умений:</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писать свои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A445A2">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9108C" w:rsidRPr="00A445A2" w:rsidRDefault="00D9108C" w:rsidP="00D9108C">
      <w:pPr>
        <w:pStyle w:val="2f7"/>
        <w:pBdr>
          <w:top w:val="single" w:sz="4" w:space="1" w:color="auto"/>
          <w:left w:val="single" w:sz="4" w:space="4" w:color="auto"/>
          <w:bottom w:val="single" w:sz="4" w:space="1" w:color="auto"/>
          <w:right w:val="single" w:sz="4" w:space="4" w:color="auto"/>
        </w:pBdr>
        <w:shd w:val="clear" w:color="auto" w:fill="auto"/>
        <w:tabs>
          <w:tab w:val="left" w:pos="1759"/>
        </w:tabs>
        <w:spacing w:before="0" w:after="0" w:line="480" w:lineRule="exact"/>
        <w:ind w:firstLine="760"/>
        <w:rPr>
          <w:sz w:val="24"/>
          <w:szCs w:val="24"/>
        </w:rPr>
      </w:pPr>
      <w:r w:rsidRPr="00A445A2">
        <w:rPr>
          <w:sz w:val="24"/>
          <w:szCs w:val="24"/>
        </w:rPr>
        <w:t>Компенсаторные умения.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D9108C" w:rsidRPr="00A445A2" w:rsidRDefault="00D9108C" w:rsidP="00D9108C">
      <w:pPr>
        <w:pStyle w:val="2f7"/>
        <w:shd w:val="clear" w:color="auto" w:fill="auto"/>
        <w:spacing w:before="0" w:after="0" w:line="504" w:lineRule="exact"/>
        <w:ind w:firstLine="760"/>
        <w:rPr>
          <w:sz w:val="24"/>
          <w:szCs w:val="24"/>
        </w:rPr>
      </w:pPr>
      <w:r w:rsidRPr="00A445A2">
        <w:rPr>
          <w:sz w:val="24"/>
          <w:szCs w:val="24"/>
        </w:rPr>
        <w:t xml:space="preserve">Использование при формулировании собственных высказываний, ключевых слов, </w:t>
      </w:r>
      <w:r w:rsidRPr="00A445A2">
        <w:rPr>
          <w:sz w:val="24"/>
          <w:szCs w:val="24"/>
        </w:rPr>
        <w:lastRenderedPageBreak/>
        <w:t>плана.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9108C" w:rsidRPr="00A445A2" w:rsidRDefault="00D9108C" w:rsidP="00D9108C">
      <w:pPr>
        <w:pStyle w:val="2f7"/>
        <w:shd w:val="clear" w:color="auto" w:fill="auto"/>
        <w:tabs>
          <w:tab w:val="left" w:pos="1522"/>
        </w:tabs>
        <w:spacing w:before="0" w:after="0" w:line="475" w:lineRule="exact"/>
        <w:ind w:firstLine="760"/>
        <w:rPr>
          <w:sz w:val="24"/>
          <w:szCs w:val="24"/>
        </w:rPr>
      </w:pPr>
      <w:r w:rsidRPr="00A445A2">
        <w:rPr>
          <w:sz w:val="24"/>
          <w:szCs w:val="24"/>
        </w:rPr>
        <w:t>Планируемые результаты освоения программы по второму иностранному (французскому) языку на уровне основного общего образования.</w:t>
      </w:r>
    </w:p>
    <w:p w:rsidR="00D9108C" w:rsidRPr="00A445A2" w:rsidRDefault="00D9108C" w:rsidP="00D9108C">
      <w:pPr>
        <w:pStyle w:val="2f7"/>
        <w:shd w:val="clear" w:color="auto" w:fill="auto"/>
        <w:tabs>
          <w:tab w:val="left" w:pos="1734"/>
        </w:tabs>
        <w:spacing w:before="0" w:after="0" w:line="475" w:lineRule="exact"/>
        <w:ind w:firstLine="760"/>
        <w:rPr>
          <w:sz w:val="24"/>
          <w:szCs w:val="24"/>
        </w:rPr>
      </w:pPr>
      <w:r w:rsidRPr="00A445A2">
        <w:rPr>
          <w:sz w:val="24"/>
          <w:szCs w:val="24"/>
        </w:rPr>
        <w:t xml:space="preserve">В результате изучения второго иностранного (французского) языка на уровне основного общего образования у обучающегося будут сформированы </w:t>
      </w:r>
      <w:r w:rsidRPr="000B3506">
        <w:rPr>
          <w:b/>
          <w:sz w:val="24"/>
          <w:szCs w:val="24"/>
        </w:rPr>
        <w:t>личностные, метапредметные и предметные результаты</w:t>
      </w:r>
      <w:r w:rsidRPr="00A445A2">
        <w:rPr>
          <w:sz w:val="24"/>
          <w:szCs w:val="24"/>
        </w:rPr>
        <w:t>, обеспечивающие выполнение ФГОС ООО и его успешное дальнейшее образование.</w:t>
      </w:r>
    </w:p>
    <w:p w:rsidR="00D9108C" w:rsidRPr="00A445A2" w:rsidRDefault="00D9108C" w:rsidP="00D9108C">
      <w:pPr>
        <w:pStyle w:val="2f7"/>
        <w:shd w:val="clear" w:color="auto" w:fill="auto"/>
        <w:tabs>
          <w:tab w:val="left" w:pos="1729"/>
        </w:tabs>
        <w:spacing w:before="0" w:after="0" w:line="475" w:lineRule="exact"/>
        <w:ind w:firstLine="760"/>
        <w:rPr>
          <w:sz w:val="24"/>
          <w:szCs w:val="24"/>
        </w:rPr>
      </w:pPr>
      <w:r w:rsidRPr="000B3506">
        <w:rPr>
          <w:b/>
          <w:sz w:val="24"/>
          <w:szCs w:val="24"/>
        </w:rPr>
        <w:t>Личностные</w:t>
      </w:r>
      <w:r w:rsidRPr="00A445A2">
        <w:rPr>
          <w:sz w:val="24"/>
          <w:szCs w:val="24"/>
        </w:rPr>
        <w:t xml:space="preserve">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9108C" w:rsidRPr="00A445A2" w:rsidRDefault="00D9108C" w:rsidP="00D9108C">
      <w:pPr>
        <w:pStyle w:val="2f7"/>
        <w:shd w:val="clear" w:color="auto" w:fill="auto"/>
        <w:tabs>
          <w:tab w:val="left" w:pos="1132"/>
        </w:tabs>
        <w:spacing w:before="0" w:after="0" w:line="475" w:lineRule="exact"/>
        <w:ind w:firstLine="760"/>
        <w:rPr>
          <w:sz w:val="24"/>
          <w:szCs w:val="24"/>
        </w:rPr>
      </w:pPr>
      <w:r w:rsidRPr="00A445A2">
        <w:rPr>
          <w:sz w:val="24"/>
          <w:szCs w:val="24"/>
        </w:rPr>
        <w:t>гражданского воспитания: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активное участие в жизни семьи, образовательной организации, местного сообщества, родного края, страны;</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A445A2">
        <w:rPr>
          <w:sz w:val="24"/>
          <w:szCs w:val="24"/>
        </w:rPr>
        <w:lastRenderedPageBreak/>
        <w:t>обязанностях гражданина, социальных нормах и правилах межличностных отношений в поликультурном и многоконфессиональном обществе;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представление о способах противодействия коррупции;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готовность к участию в гуманитарной деятельности (волонтёрство, помощь людям, нуждающимся в ней);</w:t>
      </w:r>
    </w:p>
    <w:p w:rsidR="00D9108C" w:rsidRPr="00A445A2" w:rsidRDefault="00D9108C" w:rsidP="00D9108C">
      <w:pPr>
        <w:pStyle w:val="2f7"/>
        <w:shd w:val="clear" w:color="auto" w:fill="auto"/>
        <w:tabs>
          <w:tab w:val="left" w:pos="1156"/>
        </w:tabs>
        <w:spacing w:before="0" w:after="0" w:line="475" w:lineRule="exact"/>
        <w:ind w:firstLine="760"/>
        <w:rPr>
          <w:sz w:val="24"/>
          <w:szCs w:val="24"/>
        </w:rPr>
      </w:pPr>
      <w:r w:rsidRPr="00A445A2">
        <w:rPr>
          <w:sz w:val="24"/>
          <w:szCs w:val="24"/>
        </w:rPr>
        <w:t>патриотического воспитания: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108C" w:rsidRPr="00A445A2" w:rsidRDefault="00D9108C" w:rsidP="00D9108C">
      <w:pPr>
        <w:pStyle w:val="2f7"/>
        <w:shd w:val="clear" w:color="auto" w:fill="auto"/>
        <w:tabs>
          <w:tab w:val="left" w:pos="1156"/>
        </w:tabs>
        <w:spacing w:before="0" w:after="0" w:line="475" w:lineRule="exact"/>
        <w:ind w:firstLine="760"/>
        <w:rPr>
          <w:sz w:val="24"/>
          <w:szCs w:val="24"/>
        </w:rPr>
      </w:pPr>
      <w:r w:rsidRPr="00A445A2">
        <w:rPr>
          <w:sz w:val="24"/>
          <w:szCs w:val="24"/>
        </w:rPr>
        <w:t>духовно-нравственного воспитания: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ориентация на моральные ценности и нормы в ситуациях нравственного выбора;</w:t>
      </w:r>
    </w:p>
    <w:p w:rsidR="00D9108C" w:rsidRPr="00A445A2" w:rsidRDefault="00D9108C" w:rsidP="00D9108C">
      <w:pPr>
        <w:pStyle w:val="2f7"/>
        <w:shd w:val="clear" w:color="auto" w:fill="auto"/>
        <w:spacing w:before="0" w:after="0" w:line="475" w:lineRule="exact"/>
        <w:ind w:firstLine="740"/>
        <w:rPr>
          <w:sz w:val="24"/>
          <w:szCs w:val="24"/>
        </w:rPr>
      </w:pPr>
      <w:r w:rsidRPr="00A445A2">
        <w:rPr>
          <w:noProof/>
          <w:sz w:val="24"/>
          <w:szCs w:val="24"/>
          <w:lang w:eastAsia="ru-RU"/>
        </w:rPr>
        <mc:AlternateContent>
          <mc:Choice Requires="wps">
            <w:drawing>
              <wp:anchor distT="0" distB="0" distL="63500" distR="63500" simplePos="0" relativeHeight="251693056" behindDoc="1" locked="0" layoutInCell="1" allowOverlap="1">
                <wp:simplePos x="0" y="0"/>
                <wp:positionH relativeFrom="margin">
                  <wp:posOffset>-716280</wp:posOffset>
                </wp:positionH>
                <wp:positionV relativeFrom="paragraph">
                  <wp:posOffset>-934720</wp:posOffset>
                </wp:positionV>
                <wp:extent cx="52070" cy="177800"/>
                <wp:effectExtent l="1270" t="0" r="3810" b="3175"/>
                <wp:wrapTopAndBottom/>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119" w:rsidRDefault="00510119" w:rsidP="00D9108C">
                            <w:pPr>
                              <w:pStyle w:val="390"/>
                              <w:shd w:val="clear" w:color="auto" w:fill="auto"/>
                              <w:spacing w:line="280" w:lineRule="exact"/>
                            </w:pPr>
                            <w: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 o:spid="_x0000_s1043" type="#_x0000_t202" style="position:absolute;left:0;text-align:left;margin-left:-56.4pt;margin-top:-73.6pt;width:4.1pt;height:14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" filled="f" stroked="f">
                <v:textbox style="mso-fit-shape-to-text:t" inset="0,0,0,0">
                  <w:txbxContent>
                    <w:p w:rsidR="00510119" w:rsidRDefault="00510119" w:rsidP="00D9108C">
                      <w:pPr>
                        <w:pStyle w:val="390"/>
                        <w:shd w:val="clear" w:color="auto" w:fill="auto"/>
                        <w:spacing w:line="280" w:lineRule="exact"/>
                      </w:pPr>
                      <w:r>
                        <w:t>г</w:t>
                      </w:r>
                    </w:p>
                  </w:txbxContent>
                </v:textbox>
                <w10:wrap type="topAndBottom" anchorx="margin"/>
              </v:shape>
            </w:pict>
          </mc:Fallback>
        </mc:AlternateContent>
      </w:r>
      <w:r w:rsidRPr="00A445A2">
        <w:rPr>
          <w:sz w:val="24"/>
          <w:szCs w:val="24"/>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9108C" w:rsidRPr="00A445A2" w:rsidRDefault="00D9108C" w:rsidP="00D9108C">
      <w:pPr>
        <w:pStyle w:val="2f7"/>
        <w:shd w:val="clear" w:color="auto" w:fill="auto"/>
        <w:tabs>
          <w:tab w:val="left" w:pos="1143"/>
        </w:tabs>
        <w:spacing w:before="0" w:after="0" w:line="475" w:lineRule="exact"/>
        <w:ind w:firstLine="740"/>
        <w:rPr>
          <w:sz w:val="24"/>
          <w:szCs w:val="24"/>
        </w:rPr>
      </w:pPr>
      <w:r w:rsidRPr="00A445A2">
        <w:rPr>
          <w:sz w:val="24"/>
          <w:szCs w:val="24"/>
        </w:rPr>
        <w:t>эстетического воспитания: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осознание важности художественной культуры как средства коммуникации и самовыражения;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 xml:space="preserve">понимание ценности отечественного и мирового искусства, роли этнических </w:t>
      </w:r>
      <w:r w:rsidRPr="00A445A2">
        <w:rPr>
          <w:sz w:val="24"/>
          <w:szCs w:val="24"/>
        </w:rPr>
        <w:lastRenderedPageBreak/>
        <w:t>культурных традиций и народного творчества;</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стремление к самовыражению в разных видах искусства;</w:t>
      </w:r>
    </w:p>
    <w:p w:rsidR="00D9108C" w:rsidRPr="00A445A2" w:rsidRDefault="00D9108C" w:rsidP="00D9108C">
      <w:pPr>
        <w:pStyle w:val="2f7"/>
        <w:shd w:val="clear" w:color="auto" w:fill="auto"/>
        <w:tabs>
          <w:tab w:val="left" w:pos="1113"/>
        </w:tabs>
        <w:spacing w:before="0" w:after="0" w:line="475" w:lineRule="exact"/>
        <w:ind w:firstLine="740"/>
        <w:rPr>
          <w:sz w:val="24"/>
          <w:szCs w:val="24"/>
        </w:rPr>
      </w:pPr>
      <w:r w:rsidRPr="00A445A2">
        <w:rPr>
          <w:sz w:val="24"/>
          <w:szCs w:val="24"/>
        </w:rPr>
        <w:t>физического воспитания, формирования культуры здоровья и эмоционального благополучия: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осознание ценности жизни;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соблюдение правил безопасности, в том числе навыки безопасного поведения в Интернет-среде;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умение принимать себя и других, не осуждая;</w:t>
      </w:r>
    </w:p>
    <w:p w:rsidR="00D9108C" w:rsidRDefault="00D9108C" w:rsidP="00D9108C">
      <w:pPr>
        <w:pStyle w:val="2f7"/>
        <w:shd w:val="clear" w:color="auto" w:fill="auto"/>
        <w:spacing w:before="0" w:after="0" w:line="475" w:lineRule="exact"/>
        <w:ind w:firstLine="740"/>
      </w:pPr>
      <w:r w:rsidRPr="00A445A2">
        <w:rPr>
          <w:sz w:val="24"/>
          <w:szCs w:val="24"/>
        </w:rPr>
        <w:t>умение осознавать эмоциональное состояние себя и других, управлять собственным эмоциональным состоянием;</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сформированность навыка рефлексии, признание своего права на ошибку и такого же права другого человека;</w:t>
      </w:r>
    </w:p>
    <w:p w:rsidR="00D9108C" w:rsidRPr="00A445A2" w:rsidRDefault="00D9108C" w:rsidP="00D9108C">
      <w:pPr>
        <w:pStyle w:val="2f7"/>
        <w:shd w:val="clear" w:color="auto" w:fill="auto"/>
        <w:tabs>
          <w:tab w:val="left" w:pos="1117"/>
        </w:tabs>
        <w:spacing w:before="0" w:after="0" w:line="475" w:lineRule="exact"/>
        <w:ind w:firstLine="740"/>
        <w:rPr>
          <w:sz w:val="24"/>
          <w:szCs w:val="24"/>
        </w:rPr>
      </w:pPr>
      <w:r w:rsidRPr="00A445A2">
        <w:rPr>
          <w:sz w:val="24"/>
          <w:szCs w:val="24"/>
        </w:rPr>
        <w:t>трудового воспитания: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sidRPr="00A445A2">
        <w:rPr>
          <w:sz w:val="24"/>
          <w:szCs w:val="24"/>
        </w:rPr>
        <w:lastRenderedPageBreak/>
        <w:t>деятельности;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9108C" w:rsidRPr="00A445A2" w:rsidRDefault="00D9108C" w:rsidP="00D9108C">
      <w:pPr>
        <w:pStyle w:val="2f7"/>
        <w:shd w:val="clear" w:color="auto" w:fill="auto"/>
        <w:tabs>
          <w:tab w:val="left" w:pos="1117"/>
        </w:tabs>
        <w:spacing w:before="0" w:after="0" w:line="475" w:lineRule="exact"/>
        <w:ind w:firstLine="740"/>
        <w:rPr>
          <w:sz w:val="24"/>
          <w:szCs w:val="24"/>
        </w:rPr>
      </w:pPr>
      <w:r w:rsidRPr="00A445A2">
        <w:rPr>
          <w:sz w:val="24"/>
          <w:szCs w:val="24"/>
        </w:rPr>
        <w:t>экологического воспитания: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повышение уровня экологической культуры, осознание глобального характера экологических проблем и путей их решения;</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готовность к участию в практической деятельности экологической направленности;</w:t>
      </w:r>
    </w:p>
    <w:p w:rsidR="00D9108C" w:rsidRPr="00A445A2" w:rsidRDefault="00D9108C" w:rsidP="00D9108C">
      <w:pPr>
        <w:pStyle w:val="2f7"/>
        <w:shd w:val="clear" w:color="auto" w:fill="auto"/>
        <w:tabs>
          <w:tab w:val="left" w:pos="1117"/>
        </w:tabs>
        <w:spacing w:before="0" w:after="0" w:line="475" w:lineRule="exact"/>
        <w:ind w:firstLine="740"/>
        <w:rPr>
          <w:sz w:val="24"/>
          <w:szCs w:val="24"/>
        </w:rPr>
      </w:pPr>
      <w:r w:rsidRPr="00A445A2">
        <w:rPr>
          <w:sz w:val="24"/>
          <w:szCs w:val="24"/>
        </w:rPr>
        <w:t>ценности научного познания: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9108C" w:rsidRPr="00A445A2" w:rsidRDefault="00D9108C" w:rsidP="00D9108C">
      <w:pPr>
        <w:pStyle w:val="2f7"/>
        <w:shd w:val="clear" w:color="auto" w:fill="auto"/>
        <w:spacing w:before="0" w:after="0" w:line="480" w:lineRule="exact"/>
        <w:ind w:firstLine="760"/>
        <w:jc w:val="left"/>
        <w:rPr>
          <w:sz w:val="24"/>
          <w:szCs w:val="24"/>
        </w:rPr>
      </w:pPr>
      <w:r w:rsidRPr="00A445A2">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108C" w:rsidRPr="00A445A2" w:rsidRDefault="00D9108C" w:rsidP="00D9108C">
      <w:pPr>
        <w:pStyle w:val="2f7"/>
        <w:shd w:val="clear" w:color="auto" w:fill="auto"/>
        <w:tabs>
          <w:tab w:val="left" w:pos="1066"/>
        </w:tabs>
        <w:spacing w:before="0" w:after="0" w:line="480" w:lineRule="exact"/>
        <w:ind w:firstLine="760"/>
        <w:rPr>
          <w:sz w:val="24"/>
          <w:szCs w:val="24"/>
        </w:rPr>
      </w:pPr>
      <w:r w:rsidRPr="00A445A2">
        <w:rPr>
          <w:sz w:val="24"/>
          <w:szCs w:val="24"/>
        </w:rP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потребность во взаимодействии в условиях неопределенности, открытость опыту и знаниям других;</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 xml:space="preserve">способность действовать в условиях неопределенности, повышать уровень своей </w:t>
      </w:r>
      <w:r w:rsidRPr="00A445A2">
        <w:rPr>
          <w:sz w:val="24"/>
          <w:szCs w:val="24"/>
        </w:rPr>
        <w:lastRenderedPageBreak/>
        <w:t>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умение анализировать и выявлять взаимосвязи природы, общества и экономики;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способность осознавать стрессовую ситуацию, оценивать происходящие изменения и их последствия;</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формулировать и оценивать риски и последствия, формировать опыт, находить позитивное в произошедшей ситуации;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быть готовым действовать в отсутствие гарантий успеха.</w:t>
      </w:r>
    </w:p>
    <w:p w:rsidR="00D9108C" w:rsidRPr="00A445A2" w:rsidRDefault="00D9108C" w:rsidP="00D9108C">
      <w:pPr>
        <w:pStyle w:val="2f7"/>
        <w:shd w:val="clear" w:color="auto" w:fill="auto"/>
        <w:tabs>
          <w:tab w:val="left" w:pos="1738"/>
        </w:tabs>
        <w:spacing w:before="0" w:after="0" w:line="475" w:lineRule="exact"/>
        <w:ind w:firstLine="760"/>
        <w:rPr>
          <w:sz w:val="24"/>
          <w:szCs w:val="24"/>
        </w:rPr>
      </w:pPr>
      <w:r w:rsidRPr="00A445A2">
        <w:rPr>
          <w:sz w:val="24"/>
          <w:szCs w:val="24"/>
        </w:rPr>
        <w:t xml:space="preserve">В результате изучения иностранного (французского) языка на уровне основного общего образования у обучающегося будут сформированы </w:t>
      </w:r>
      <w:r w:rsidRPr="000B3506">
        <w:rPr>
          <w:b/>
          <w:sz w:val="24"/>
          <w:szCs w:val="24"/>
        </w:rPr>
        <w:t>познавательные</w:t>
      </w:r>
      <w:r w:rsidRPr="00A445A2">
        <w:rPr>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w:t>
      </w:r>
    </w:p>
    <w:p w:rsidR="00D9108C" w:rsidRPr="00A445A2" w:rsidRDefault="00D9108C" w:rsidP="00D9108C">
      <w:pPr>
        <w:pStyle w:val="2f7"/>
        <w:shd w:val="clear" w:color="auto" w:fill="auto"/>
        <w:tabs>
          <w:tab w:val="left" w:pos="1945"/>
        </w:tabs>
        <w:spacing w:before="0" w:after="0" w:line="475" w:lineRule="exact"/>
        <w:ind w:firstLine="760"/>
        <w:jc w:val="left"/>
        <w:rPr>
          <w:sz w:val="24"/>
          <w:szCs w:val="24"/>
        </w:rPr>
      </w:pPr>
      <w:r w:rsidRPr="00A445A2">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9108C" w:rsidRPr="00A445A2" w:rsidRDefault="00D9108C" w:rsidP="00D9108C">
      <w:pPr>
        <w:pStyle w:val="2f7"/>
        <w:shd w:val="clear" w:color="auto" w:fill="auto"/>
        <w:tabs>
          <w:tab w:val="left" w:pos="1987"/>
        </w:tabs>
        <w:spacing w:before="0" w:after="0" w:line="475" w:lineRule="exact"/>
        <w:ind w:firstLine="760"/>
        <w:rPr>
          <w:sz w:val="24"/>
          <w:szCs w:val="24"/>
        </w:rPr>
      </w:pPr>
      <w:r w:rsidRPr="00A445A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использовать вопросы как исследовательский инструмент познания;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формулировать гипотезу об истинности собственных суждений и суждений других, аргументировать свое мнение;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оценивать на применимость и достоверность информации, полученной в ходе исследования (эксперимента);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108C" w:rsidRPr="00A445A2" w:rsidRDefault="000B3506" w:rsidP="000B3506">
      <w:pPr>
        <w:pStyle w:val="2f7"/>
        <w:shd w:val="clear" w:color="auto" w:fill="auto"/>
        <w:tabs>
          <w:tab w:val="left" w:pos="2476"/>
          <w:tab w:val="left" w:pos="7847"/>
        </w:tabs>
        <w:spacing w:before="0" w:after="0" w:line="475" w:lineRule="exact"/>
        <w:ind w:firstLine="760"/>
        <w:rPr>
          <w:sz w:val="24"/>
          <w:szCs w:val="24"/>
        </w:rPr>
      </w:pPr>
      <w:r>
        <w:rPr>
          <w:sz w:val="24"/>
          <w:szCs w:val="24"/>
        </w:rPr>
        <w:t xml:space="preserve"> У</w:t>
      </w:r>
      <w:r w:rsidR="00F77AC1">
        <w:rPr>
          <w:sz w:val="24"/>
          <w:szCs w:val="24"/>
        </w:rPr>
        <w:t xml:space="preserve"> </w:t>
      </w:r>
      <w:r>
        <w:rPr>
          <w:sz w:val="24"/>
          <w:szCs w:val="24"/>
        </w:rPr>
        <w:t xml:space="preserve">обучающегося будут сформированы </w:t>
      </w:r>
      <w:r w:rsidR="00D9108C" w:rsidRPr="00A445A2">
        <w:rPr>
          <w:sz w:val="24"/>
          <w:szCs w:val="24"/>
        </w:rPr>
        <w:t>умения работать</w:t>
      </w:r>
      <w:r>
        <w:rPr>
          <w:sz w:val="24"/>
          <w:szCs w:val="24"/>
        </w:rPr>
        <w:t xml:space="preserve"> </w:t>
      </w:r>
      <w:r w:rsidR="00D9108C" w:rsidRPr="00A445A2">
        <w:rPr>
          <w:sz w:val="24"/>
          <w:szCs w:val="24"/>
        </w:rPr>
        <w:t>с информацией как часть</w:t>
      </w:r>
      <w:r>
        <w:rPr>
          <w:sz w:val="24"/>
          <w:szCs w:val="24"/>
        </w:rPr>
        <w:t>ю</w:t>
      </w:r>
      <w:r w:rsidR="00D9108C" w:rsidRPr="00A445A2">
        <w:rPr>
          <w:sz w:val="24"/>
          <w:szCs w:val="24"/>
        </w:rPr>
        <w:t xml:space="preserve"> познавательных универсальных учебных действий:</w:t>
      </w:r>
    </w:p>
    <w:p w:rsidR="00D9108C" w:rsidRPr="00A445A2" w:rsidRDefault="00D9108C" w:rsidP="000B3506">
      <w:pPr>
        <w:pStyle w:val="2f7"/>
        <w:shd w:val="clear" w:color="auto" w:fill="auto"/>
        <w:spacing w:before="0" w:after="0" w:line="475" w:lineRule="exact"/>
        <w:ind w:firstLine="760"/>
        <w:rPr>
          <w:sz w:val="24"/>
          <w:szCs w:val="24"/>
        </w:rPr>
      </w:pPr>
      <w:r w:rsidRPr="00A445A2">
        <w:rPr>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000B3506">
        <w:rPr>
          <w:sz w:val="24"/>
          <w:szCs w:val="24"/>
        </w:rPr>
        <w:t xml:space="preserve"> выбирать, анализировать, </w:t>
      </w:r>
      <w:r w:rsidRPr="00A445A2">
        <w:rPr>
          <w:sz w:val="24"/>
          <w:szCs w:val="24"/>
        </w:rPr>
        <w:t>с</w:t>
      </w:r>
      <w:r w:rsidR="000B3506">
        <w:rPr>
          <w:sz w:val="24"/>
          <w:szCs w:val="24"/>
        </w:rPr>
        <w:t xml:space="preserve">истематизировать и </w:t>
      </w:r>
      <w:r w:rsidRPr="00A445A2">
        <w:rPr>
          <w:sz w:val="24"/>
          <w:szCs w:val="24"/>
        </w:rPr>
        <w:t>интерпретировать</w:t>
      </w:r>
      <w:r w:rsidR="000B3506">
        <w:rPr>
          <w:sz w:val="24"/>
          <w:szCs w:val="24"/>
        </w:rPr>
        <w:t xml:space="preserve"> </w:t>
      </w:r>
      <w:r w:rsidRPr="00A445A2">
        <w:rPr>
          <w:sz w:val="24"/>
          <w:szCs w:val="24"/>
        </w:rPr>
        <w:t>информацию различных видов и форм представления;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эффективно запоминать и систематизировать информацию.</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rsidR="00D9108C" w:rsidRPr="00A445A2" w:rsidRDefault="00D9108C" w:rsidP="00D9108C">
      <w:pPr>
        <w:pStyle w:val="2f7"/>
        <w:shd w:val="clear" w:color="auto" w:fill="auto"/>
        <w:tabs>
          <w:tab w:val="left" w:pos="1979"/>
        </w:tabs>
        <w:spacing w:before="0" w:after="0" w:line="475" w:lineRule="exact"/>
        <w:ind w:firstLine="760"/>
        <w:rPr>
          <w:sz w:val="24"/>
          <w:szCs w:val="24"/>
        </w:rPr>
      </w:pPr>
      <w:r w:rsidRPr="00A445A2">
        <w:rPr>
          <w:sz w:val="24"/>
          <w:szCs w:val="24"/>
        </w:rPr>
        <w:t xml:space="preserve">У обучающегося будут сформированы умения общения как часть </w:t>
      </w:r>
      <w:r w:rsidRPr="00F77AC1">
        <w:rPr>
          <w:b/>
          <w:sz w:val="24"/>
          <w:szCs w:val="24"/>
        </w:rPr>
        <w:t xml:space="preserve">коммуникативных </w:t>
      </w:r>
      <w:r w:rsidRPr="00A445A2">
        <w:rPr>
          <w:sz w:val="24"/>
          <w:szCs w:val="24"/>
        </w:rPr>
        <w:t>универсальных учебных действий: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воспринимать и формулировать суждения, выражать эмоции в соответствии с целями и условиями общения;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выражать себя (свою точку зрения) в устных и письменных текстах;</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сопоставлять свои суждения с суждениями других участников диалога, обнаруживать различие и сходство позиций;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публично представлять результаты выполненного опыта (эксперимента, </w:t>
      </w:r>
      <w:r w:rsidRPr="00A445A2">
        <w:rPr>
          <w:sz w:val="24"/>
          <w:szCs w:val="24"/>
        </w:rPr>
        <w:lastRenderedPageBreak/>
        <w:t>исследования, проекта);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108C" w:rsidRPr="00A445A2" w:rsidRDefault="00D9108C" w:rsidP="00D9108C">
      <w:pPr>
        <w:pStyle w:val="2f7"/>
        <w:shd w:val="clear" w:color="auto" w:fill="auto"/>
        <w:tabs>
          <w:tab w:val="left" w:pos="1984"/>
        </w:tabs>
        <w:spacing w:before="0" w:after="0" w:line="475" w:lineRule="exact"/>
        <w:ind w:firstLine="760"/>
        <w:rPr>
          <w:sz w:val="24"/>
          <w:szCs w:val="24"/>
        </w:rPr>
      </w:pPr>
      <w:r w:rsidRPr="00A445A2">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108C" w:rsidRPr="00A445A2" w:rsidRDefault="00D9108C" w:rsidP="00D9108C">
      <w:pPr>
        <w:pStyle w:val="2f7"/>
        <w:shd w:val="clear" w:color="auto" w:fill="auto"/>
        <w:spacing w:before="0" w:after="0" w:line="480" w:lineRule="exact"/>
        <w:ind w:firstLine="760"/>
        <w:rPr>
          <w:sz w:val="24"/>
          <w:szCs w:val="24"/>
        </w:rPr>
      </w:pPr>
      <w:r w:rsidRPr="00A445A2">
        <w:rPr>
          <w:sz w:val="24"/>
          <w:szCs w:val="24"/>
        </w:rPr>
        <w:t>обобщать мнения нескольких человек, проявлять готовность руководить, выполнять поручения, подчиняться;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Ов</w:t>
      </w:r>
      <w:r w:rsidR="00F77AC1">
        <w:rPr>
          <w:sz w:val="24"/>
          <w:szCs w:val="24"/>
        </w:rPr>
        <w:t xml:space="preserve">ладение системой </w:t>
      </w:r>
      <w:r w:rsidR="00F77AC1" w:rsidRPr="00F77AC1">
        <w:rPr>
          <w:b/>
          <w:sz w:val="24"/>
          <w:szCs w:val="24"/>
        </w:rPr>
        <w:t>регулятивных</w:t>
      </w:r>
      <w:r w:rsidRPr="00A445A2">
        <w:rPr>
          <w:sz w:val="24"/>
          <w:szCs w:val="24"/>
        </w:rPr>
        <w:t xml:space="preserve"> универсальных учебных действий обеспечивает сформированность социальных навыков и эмоционального интеллекта обучающихся.</w:t>
      </w:r>
    </w:p>
    <w:p w:rsidR="00D9108C" w:rsidRPr="00A445A2" w:rsidRDefault="00D9108C" w:rsidP="00D9108C">
      <w:pPr>
        <w:pStyle w:val="2f7"/>
        <w:shd w:val="clear" w:color="auto" w:fill="auto"/>
        <w:tabs>
          <w:tab w:val="left" w:pos="1949"/>
        </w:tabs>
        <w:spacing w:before="0" w:after="0" w:line="475" w:lineRule="exact"/>
        <w:ind w:firstLine="760"/>
        <w:rPr>
          <w:sz w:val="24"/>
          <w:szCs w:val="24"/>
        </w:rPr>
      </w:pPr>
      <w:r w:rsidRPr="00A445A2">
        <w:rPr>
          <w:sz w:val="24"/>
          <w:szCs w:val="24"/>
        </w:rPr>
        <w:t>У обучающегося будут сформированы умения самоорганизации как часть регулятивных универсальных учебных действий:</w:t>
      </w:r>
    </w:p>
    <w:p w:rsidR="00D9108C" w:rsidRPr="00A445A2" w:rsidRDefault="00D9108C" w:rsidP="00D9108C">
      <w:pPr>
        <w:pStyle w:val="2f7"/>
        <w:shd w:val="clear" w:color="auto" w:fill="auto"/>
        <w:spacing w:before="0" w:after="0" w:line="475" w:lineRule="exact"/>
        <w:ind w:firstLine="760"/>
        <w:jc w:val="left"/>
        <w:rPr>
          <w:sz w:val="24"/>
          <w:szCs w:val="24"/>
        </w:rPr>
      </w:pPr>
      <w:r w:rsidRPr="00A445A2">
        <w:rPr>
          <w:sz w:val="24"/>
          <w:szCs w:val="24"/>
        </w:rP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проводить выбор и брать ответственность за решение.</w:t>
      </w:r>
    </w:p>
    <w:p w:rsidR="00D9108C" w:rsidRPr="00A445A2" w:rsidRDefault="00D9108C" w:rsidP="00D9108C">
      <w:pPr>
        <w:pStyle w:val="2f7"/>
        <w:shd w:val="clear" w:color="auto" w:fill="auto"/>
        <w:tabs>
          <w:tab w:val="left" w:pos="1957"/>
        </w:tabs>
        <w:spacing w:before="0" w:after="0" w:line="475" w:lineRule="exact"/>
        <w:ind w:firstLine="740"/>
        <w:rPr>
          <w:sz w:val="24"/>
          <w:szCs w:val="24"/>
        </w:rPr>
      </w:pPr>
      <w:r w:rsidRPr="00A445A2">
        <w:rPr>
          <w:sz w:val="24"/>
          <w:szCs w:val="24"/>
        </w:rPr>
        <w:t>У обучающегося будут сформированы умения самоконтроля как часть регулятивных универсальных учебных действий:</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владеть способами самоконтроля, самомотивации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D9108C" w:rsidRPr="00A445A2" w:rsidRDefault="00D9108C" w:rsidP="00D9108C">
      <w:pPr>
        <w:pStyle w:val="2f7"/>
        <w:shd w:val="clear" w:color="auto" w:fill="auto"/>
        <w:spacing w:before="0" w:after="0" w:line="475" w:lineRule="exact"/>
        <w:ind w:firstLine="740"/>
        <w:jc w:val="left"/>
        <w:rPr>
          <w:sz w:val="24"/>
          <w:szCs w:val="24"/>
        </w:rPr>
      </w:pPr>
      <w:r w:rsidRPr="00A445A2">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9108C" w:rsidRPr="00A445A2" w:rsidRDefault="00D9108C" w:rsidP="00D9108C">
      <w:pPr>
        <w:pStyle w:val="2f7"/>
        <w:shd w:val="clear" w:color="auto" w:fill="auto"/>
        <w:tabs>
          <w:tab w:val="left" w:pos="1957"/>
        </w:tabs>
        <w:spacing w:before="0" w:after="0" w:line="475" w:lineRule="exact"/>
        <w:ind w:firstLine="740"/>
        <w:rPr>
          <w:sz w:val="24"/>
          <w:szCs w:val="24"/>
        </w:rPr>
      </w:pPr>
      <w:r w:rsidRPr="00A445A2">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D9108C" w:rsidRPr="00A445A2" w:rsidRDefault="00D9108C" w:rsidP="00D9108C">
      <w:pPr>
        <w:pStyle w:val="2f7"/>
        <w:shd w:val="clear" w:color="auto" w:fill="auto"/>
        <w:spacing w:before="0" w:after="0" w:line="475" w:lineRule="exact"/>
        <w:ind w:left="740" w:right="160"/>
        <w:rPr>
          <w:sz w:val="24"/>
          <w:szCs w:val="24"/>
        </w:rPr>
      </w:pPr>
      <w:r w:rsidRPr="00A445A2">
        <w:rPr>
          <w:sz w:val="24"/>
          <w:szCs w:val="24"/>
        </w:rPr>
        <w:t>различать, называть и управлять собственными эмоциями и эмоциями других; выявлять и анализировать причины эмоций;</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ставить себя на место другого человека, понимать мотивы и намерения другого;</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регули</w:t>
      </w:r>
      <w:r w:rsidR="00F77AC1">
        <w:rPr>
          <w:sz w:val="24"/>
          <w:szCs w:val="24"/>
        </w:rPr>
        <w:t>ровать способ выражения эмоций.</w:t>
      </w:r>
      <w:r w:rsidRPr="00A445A2">
        <w:rPr>
          <w:sz w:val="24"/>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r w:rsidR="00F77AC1">
        <w:rPr>
          <w:sz w:val="24"/>
          <w:szCs w:val="24"/>
        </w:rPr>
        <w:t xml:space="preserve"> </w:t>
      </w:r>
      <w:r w:rsidRPr="00A445A2">
        <w:rPr>
          <w:sz w:val="24"/>
          <w:szCs w:val="24"/>
        </w:rPr>
        <w:t>осознавать невозможность контролировать все вокруг.</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lastRenderedPageBreak/>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9108C" w:rsidRPr="00A445A2" w:rsidRDefault="00D9108C" w:rsidP="00D9108C">
      <w:pPr>
        <w:pStyle w:val="2f7"/>
        <w:shd w:val="clear" w:color="auto" w:fill="auto"/>
        <w:tabs>
          <w:tab w:val="left" w:pos="1738"/>
        </w:tabs>
        <w:spacing w:before="0" w:after="0" w:line="475" w:lineRule="exact"/>
        <w:ind w:firstLine="780"/>
        <w:rPr>
          <w:sz w:val="24"/>
          <w:szCs w:val="24"/>
        </w:rPr>
      </w:pPr>
      <w:r w:rsidRPr="00A445A2">
        <w:rPr>
          <w:sz w:val="24"/>
          <w:szCs w:val="24"/>
        </w:rPr>
        <w:t>Предметные результаты по второму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D9108C" w:rsidRPr="00A445A2" w:rsidRDefault="00D9108C" w:rsidP="00D9108C">
      <w:pPr>
        <w:pStyle w:val="2f7"/>
        <w:shd w:val="clear" w:color="auto" w:fill="auto"/>
        <w:tabs>
          <w:tab w:val="left" w:pos="1940"/>
        </w:tabs>
        <w:spacing w:before="0" w:after="0" w:line="475" w:lineRule="exact"/>
        <w:ind w:firstLine="780"/>
        <w:rPr>
          <w:sz w:val="24"/>
          <w:szCs w:val="24"/>
        </w:rPr>
      </w:pPr>
      <w:r w:rsidRPr="00F77AC1">
        <w:rPr>
          <w:b/>
          <w:sz w:val="24"/>
          <w:szCs w:val="24"/>
        </w:rPr>
        <w:t>Предметные</w:t>
      </w:r>
      <w:r w:rsidRPr="00A445A2">
        <w:rPr>
          <w:sz w:val="24"/>
          <w:szCs w:val="24"/>
        </w:rPr>
        <w:t xml:space="preserve"> результаты освоения программы по второму иностранному (французскому) языку к концу обучения в 5 классе.</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Коммуникативные умения.</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Владеть основными видами речевой деятельности:</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говорение:</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аудирование:</w:t>
      </w:r>
    </w:p>
    <w:p w:rsidR="00D9108C" w:rsidRPr="00A445A2" w:rsidRDefault="00D9108C" w:rsidP="00D9108C">
      <w:pPr>
        <w:pStyle w:val="2f7"/>
        <w:shd w:val="clear" w:color="auto" w:fill="auto"/>
        <w:spacing w:before="0" w:after="0" w:line="475" w:lineRule="exact"/>
        <w:ind w:firstLine="780"/>
        <w:rPr>
          <w:sz w:val="24"/>
          <w:szCs w:val="24"/>
        </w:rPr>
      </w:pPr>
      <w:r w:rsidRPr="00A445A2">
        <w:rPr>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общего содержания, с пониманием </w:t>
      </w:r>
      <w:r w:rsidRPr="00A445A2">
        <w:rPr>
          <w:sz w:val="24"/>
          <w:szCs w:val="24"/>
        </w:rPr>
        <w:lastRenderedPageBreak/>
        <w:t>запрашиваемой информации (время звучания текста (текстов) для аудирования - до 1 минуты);</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смысловое чтение:</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до 150 слов); читать и понимать общее содержание текста, содержащего незначительный процент незнакомых лексических единиц;</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письменная речь:</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Языковые навыки и умения.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Владеть фонетическими навыками: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различать на слух, без,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владеть орфографическими навыками:</w:t>
      </w:r>
    </w:p>
    <w:p w:rsidR="00D9108C" w:rsidRPr="00A445A2" w:rsidRDefault="00D9108C" w:rsidP="00D9108C">
      <w:pPr>
        <w:pStyle w:val="2f7"/>
        <w:shd w:val="clear" w:color="auto" w:fill="auto"/>
        <w:spacing w:before="0" w:after="0" w:line="475" w:lineRule="exact"/>
        <w:ind w:firstLine="740"/>
        <w:rPr>
          <w:sz w:val="24"/>
          <w:szCs w:val="24"/>
        </w:rPr>
      </w:pPr>
      <w:r w:rsidRPr="00A445A2">
        <w:rPr>
          <w:sz w:val="24"/>
          <w:szCs w:val="24"/>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w:t>
      </w:r>
      <w:r w:rsidRPr="00A445A2">
        <w:rPr>
          <w:sz w:val="24"/>
          <w:szCs w:val="24"/>
        </w:rPr>
        <w:lastRenderedPageBreak/>
        <w:t>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распознавать и употреблять в устной и письменной речи изученные синонимы и интернациональные слова;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распознавать и образовывать родственные слова с использованием аффиксации: имена существительные при помощи суффиксов </w:t>
      </w:r>
      <w:r w:rsidRPr="00A445A2">
        <w:rPr>
          <w:sz w:val="24"/>
          <w:szCs w:val="24"/>
          <w:lang w:bidi="en-US"/>
        </w:rPr>
        <w:t>-</w:t>
      </w:r>
      <w:r w:rsidRPr="00A445A2">
        <w:rPr>
          <w:sz w:val="24"/>
          <w:szCs w:val="24"/>
          <w:lang w:val="en-US" w:bidi="en-US"/>
        </w:rPr>
        <w:t>er</w:t>
      </w:r>
      <w:r w:rsidRPr="00A445A2">
        <w:rPr>
          <w:sz w:val="24"/>
          <w:szCs w:val="24"/>
          <w:lang w:bidi="en-US"/>
        </w:rPr>
        <w:t>/-</w:t>
      </w:r>
      <w:r w:rsidRPr="00A445A2">
        <w:rPr>
          <w:sz w:val="24"/>
          <w:szCs w:val="24"/>
          <w:lang w:val="en-US" w:bidi="en-US"/>
        </w:rPr>
        <w:t>ere</w:t>
      </w:r>
      <w:r w:rsidRPr="00A445A2">
        <w:rPr>
          <w:sz w:val="24"/>
          <w:szCs w:val="24"/>
          <w:lang w:bidi="en-US"/>
        </w:rPr>
        <w:t>,-</w:t>
      </w:r>
      <w:r w:rsidRPr="00A445A2">
        <w:rPr>
          <w:sz w:val="24"/>
          <w:szCs w:val="24"/>
          <w:lang w:val="en-US" w:bidi="en-US"/>
        </w:rPr>
        <w:t>eur</w:t>
      </w:r>
      <w:r w:rsidRPr="00A445A2">
        <w:rPr>
          <w:sz w:val="24"/>
          <w:szCs w:val="24"/>
          <w:lang w:bidi="en-US"/>
        </w:rPr>
        <w:t>/-</w:t>
      </w:r>
      <w:r w:rsidRPr="00A445A2">
        <w:rPr>
          <w:sz w:val="24"/>
          <w:szCs w:val="24"/>
          <w:lang w:val="en-US" w:bidi="en-US"/>
        </w:rPr>
        <w:t>euse</w:t>
      </w:r>
      <w:r w:rsidRPr="00A445A2">
        <w:rPr>
          <w:sz w:val="24"/>
          <w:szCs w:val="24"/>
          <w:lang w:bidi="en-US"/>
        </w:rPr>
        <w:t>, -</w:t>
      </w:r>
      <w:r w:rsidRPr="00A445A2">
        <w:rPr>
          <w:sz w:val="24"/>
          <w:szCs w:val="24"/>
          <w:lang w:val="en-US" w:bidi="en-US"/>
        </w:rPr>
        <w:t>ien</w:t>
      </w:r>
      <w:r w:rsidRPr="00A445A2">
        <w:rPr>
          <w:sz w:val="24"/>
          <w:szCs w:val="24"/>
          <w:lang w:bidi="en-US"/>
        </w:rPr>
        <w:t>/-</w:t>
      </w:r>
      <w:r w:rsidRPr="00A445A2">
        <w:rPr>
          <w:sz w:val="24"/>
          <w:szCs w:val="24"/>
          <w:lang w:val="en-US" w:bidi="en-US"/>
        </w:rPr>
        <w:t>ienne</w:t>
      </w:r>
      <w:r w:rsidRPr="00A445A2">
        <w:rPr>
          <w:sz w:val="24"/>
          <w:szCs w:val="24"/>
          <w:lang w:bidi="en-US"/>
        </w:rPr>
        <w:t>, -</w:t>
      </w:r>
      <w:r w:rsidRPr="00A445A2">
        <w:rPr>
          <w:sz w:val="24"/>
          <w:szCs w:val="24"/>
          <w:lang w:val="en-US" w:bidi="en-US"/>
        </w:rPr>
        <w:t>ais</w:t>
      </w:r>
      <w:r w:rsidRPr="00A445A2">
        <w:rPr>
          <w:sz w:val="24"/>
          <w:szCs w:val="24"/>
          <w:lang w:bidi="en-US"/>
        </w:rPr>
        <w:t>/-</w:t>
      </w:r>
      <w:r w:rsidRPr="00A445A2">
        <w:rPr>
          <w:sz w:val="24"/>
          <w:szCs w:val="24"/>
          <w:lang w:val="en-US" w:bidi="en-US"/>
        </w:rPr>
        <w:t>aise</w:t>
      </w:r>
      <w:r w:rsidRPr="00A445A2">
        <w:rPr>
          <w:sz w:val="24"/>
          <w:szCs w:val="24"/>
          <w:lang w:bidi="en-US"/>
        </w:rPr>
        <w:t>, -</w:t>
      </w:r>
      <w:r w:rsidRPr="00A445A2">
        <w:rPr>
          <w:sz w:val="24"/>
          <w:szCs w:val="24"/>
          <w:lang w:val="en-US" w:bidi="en-US"/>
        </w:rPr>
        <w:t>ois</w:t>
      </w:r>
      <w:r w:rsidRPr="00A445A2">
        <w:rPr>
          <w:sz w:val="24"/>
          <w:szCs w:val="24"/>
          <w:lang w:bidi="en-US"/>
        </w:rPr>
        <w:t>/-</w:t>
      </w:r>
      <w:r w:rsidRPr="00A445A2">
        <w:rPr>
          <w:sz w:val="24"/>
          <w:szCs w:val="24"/>
          <w:lang w:val="en-US" w:bidi="en-US"/>
        </w:rPr>
        <w:t>oise</w:t>
      </w:r>
      <w:r w:rsidRPr="00A445A2">
        <w:rPr>
          <w:sz w:val="24"/>
          <w:szCs w:val="24"/>
          <w:lang w:bidi="en-US"/>
        </w:rPr>
        <w:t>, -</w:t>
      </w:r>
      <w:r w:rsidRPr="00A445A2">
        <w:rPr>
          <w:sz w:val="24"/>
          <w:szCs w:val="24"/>
          <w:lang w:val="en-US" w:bidi="en-US"/>
        </w:rPr>
        <w:t>erie</w:t>
      </w:r>
      <w:r w:rsidRPr="00A445A2">
        <w:rPr>
          <w:sz w:val="24"/>
          <w:szCs w:val="24"/>
          <w:lang w:bidi="en-US"/>
        </w:rPr>
        <w:t>, -</w:t>
      </w:r>
      <w:r w:rsidRPr="00A445A2">
        <w:rPr>
          <w:sz w:val="24"/>
          <w:szCs w:val="24"/>
          <w:lang w:val="en-US" w:bidi="en-US"/>
        </w:rPr>
        <w:t>ment</w:t>
      </w:r>
      <w:r w:rsidRPr="00A445A2">
        <w:rPr>
          <w:sz w:val="24"/>
          <w:szCs w:val="24"/>
          <w:lang w:bidi="en-US"/>
        </w:rPr>
        <w:t xml:space="preserve">, </w:t>
      </w:r>
      <w:r w:rsidRPr="00A445A2">
        <w:rPr>
          <w:sz w:val="24"/>
          <w:szCs w:val="24"/>
        </w:rPr>
        <w:t xml:space="preserve">имена прилагательные при помощи суффиксов </w:t>
      </w:r>
      <w:r w:rsidRPr="00A445A2">
        <w:rPr>
          <w:sz w:val="24"/>
          <w:szCs w:val="24"/>
          <w:lang w:bidi="en-US"/>
        </w:rPr>
        <w:t>-</w:t>
      </w:r>
      <w:r w:rsidRPr="00A445A2">
        <w:rPr>
          <w:sz w:val="24"/>
          <w:szCs w:val="24"/>
          <w:lang w:val="en-US" w:bidi="en-US"/>
        </w:rPr>
        <w:t>eux</w:t>
      </w:r>
      <w:r w:rsidRPr="00A445A2">
        <w:rPr>
          <w:sz w:val="24"/>
          <w:szCs w:val="24"/>
          <w:lang w:bidi="en-US"/>
        </w:rPr>
        <w:t>/-</w:t>
      </w:r>
      <w:r w:rsidRPr="00A445A2">
        <w:rPr>
          <w:sz w:val="24"/>
          <w:szCs w:val="24"/>
          <w:lang w:val="en-US" w:bidi="en-US"/>
        </w:rPr>
        <w:t>euse</w:t>
      </w:r>
      <w:r w:rsidRPr="00A445A2">
        <w:rPr>
          <w:sz w:val="24"/>
          <w:szCs w:val="24"/>
          <w:lang w:bidi="en-US"/>
        </w:rPr>
        <w:t>, -</w:t>
      </w:r>
      <w:r w:rsidRPr="00A445A2">
        <w:rPr>
          <w:sz w:val="24"/>
          <w:szCs w:val="24"/>
          <w:lang w:val="en-US" w:bidi="en-US"/>
        </w:rPr>
        <w:t>ien</w:t>
      </w:r>
      <w:r w:rsidRPr="00A445A2">
        <w:rPr>
          <w:sz w:val="24"/>
          <w:szCs w:val="24"/>
          <w:lang w:bidi="en-US"/>
        </w:rPr>
        <w:t>/-</w:t>
      </w:r>
      <w:r w:rsidRPr="00A445A2">
        <w:rPr>
          <w:sz w:val="24"/>
          <w:szCs w:val="24"/>
          <w:lang w:val="en-US" w:bidi="en-US"/>
        </w:rPr>
        <w:t>ienne</w:t>
      </w:r>
      <w:r w:rsidRPr="00A445A2">
        <w:rPr>
          <w:sz w:val="24"/>
          <w:szCs w:val="24"/>
          <w:lang w:bidi="en-US"/>
        </w:rPr>
        <w:t>, -</w:t>
      </w:r>
      <w:r w:rsidRPr="00A445A2">
        <w:rPr>
          <w:sz w:val="24"/>
          <w:szCs w:val="24"/>
          <w:lang w:val="en-US" w:bidi="en-US"/>
        </w:rPr>
        <w:t>ais</w:t>
      </w:r>
      <w:r w:rsidRPr="00A445A2">
        <w:rPr>
          <w:sz w:val="24"/>
          <w:szCs w:val="24"/>
          <w:lang w:bidi="en-US"/>
        </w:rPr>
        <w:t>/-</w:t>
      </w:r>
      <w:r w:rsidRPr="00A445A2">
        <w:rPr>
          <w:sz w:val="24"/>
          <w:szCs w:val="24"/>
          <w:lang w:val="en-US" w:bidi="en-US"/>
        </w:rPr>
        <w:t>aise</w:t>
      </w:r>
      <w:r w:rsidRPr="00A445A2">
        <w:rPr>
          <w:sz w:val="24"/>
          <w:szCs w:val="24"/>
          <w:lang w:bidi="en-US"/>
        </w:rPr>
        <w:t>, -</w:t>
      </w:r>
      <w:r w:rsidRPr="00A445A2">
        <w:rPr>
          <w:sz w:val="24"/>
          <w:szCs w:val="24"/>
          <w:lang w:val="en-US" w:bidi="en-US"/>
        </w:rPr>
        <w:t>ois</w:t>
      </w:r>
      <w:r w:rsidRPr="00A445A2">
        <w:rPr>
          <w:sz w:val="24"/>
          <w:szCs w:val="24"/>
          <w:lang w:bidi="en-US"/>
        </w:rPr>
        <w:t>/-</w:t>
      </w:r>
      <w:r w:rsidRPr="00A445A2">
        <w:rPr>
          <w:sz w:val="24"/>
          <w:szCs w:val="24"/>
          <w:lang w:val="en-US" w:bidi="en-US"/>
        </w:rPr>
        <w:t>oise</w:t>
      </w:r>
      <w:r w:rsidRPr="00A445A2">
        <w:rPr>
          <w:sz w:val="24"/>
          <w:szCs w:val="24"/>
          <w:lang w:bidi="en-US"/>
        </w:rPr>
        <w:t xml:space="preserve">, </w:t>
      </w:r>
      <w:r w:rsidRPr="00A445A2">
        <w:rPr>
          <w:sz w:val="24"/>
          <w:szCs w:val="24"/>
        </w:rPr>
        <w:t xml:space="preserve">числительные при помощи суффиксов </w:t>
      </w:r>
      <w:r w:rsidRPr="00A445A2">
        <w:rPr>
          <w:sz w:val="24"/>
          <w:szCs w:val="24"/>
          <w:lang w:bidi="en-US"/>
        </w:rPr>
        <w:t>-</w:t>
      </w:r>
      <w:r w:rsidRPr="00A445A2">
        <w:rPr>
          <w:sz w:val="24"/>
          <w:szCs w:val="24"/>
          <w:lang w:val="en-US" w:bidi="en-US"/>
        </w:rPr>
        <w:t>ier</w:t>
      </w:r>
      <w:r w:rsidRPr="00A445A2">
        <w:rPr>
          <w:sz w:val="24"/>
          <w:szCs w:val="24"/>
          <w:lang w:bidi="en-US"/>
        </w:rPr>
        <w:t>/-</w:t>
      </w:r>
      <w:r w:rsidRPr="00A445A2">
        <w:rPr>
          <w:sz w:val="24"/>
          <w:szCs w:val="24"/>
          <w:lang w:val="en-US" w:bidi="en-US"/>
        </w:rPr>
        <w:t>iere</w:t>
      </w:r>
      <w:r w:rsidRPr="00A445A2">
        <w:rPr>
          <w:sz w:val="24"/>
          <w:szCs w:val="24"/>
          <w:lang w:bidi="en-US"/>
        </w:rPr>
        <w:t>, -</w:t>
      </w:r>
      <w:r w:rsidRPr="00A445A2">
        <w:rPr>
          <w:sz w:val="24"/>
          <w:szCs w:val="24"/>
          <w:lang w:val="en-US" w:bidi="en-US"/>
        </w:rPr>
        <w:t>ieme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распознавать и употреблять в устной и письменной речи: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предложения с несколькими обстоятельствами, следующими в определённом порядке;</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сложносочинённые предложения с союзами: </w:t>
      </w:r>
      <w:r w:rsidRPr="00A445A2">
        <w:rPr>
          <w:sz w:val="24"/>
          <w:szCs w:val="24"/>
          <w:lang w:val="en-US" w:bidi="en-US"/>
        </w:rPr>
        <w:t>et</w:t>
      </w:r>
      <w:r w:rsidRPr="00A445A2">
        <w:rPr>
          <w:sz w:val="24"/>
          <w:szCs w:val="24"/>
          <w:lang w:bidi="en-US"/>
        </w:rPr>
        <w:t xml:space="preserve">, </w:t>
      </w:r>
      <w:r w:rsidRPr="00A445A2">
        <w:rPr>
          <w:sz w:val="24"/>
          <w:szCs w:val="24"/>
          <w:lang w:val="en-US" w:bidi="en-US"/>
        </w:rPr>
        <w:t>mais</w:t>
      </w:r>
      <w:r w:rsidRPr="00A445A2">
        <w:rPr>
          <w:sz w:val="24"/>
          <w:szCs w:val="24"/>
          <w:lang w:bidi="en-US"/>
        </w:rPr>
        <w:t xml:space="preserve">, </w:t>
      </w:r>
      <w:r w:rsidRPr="00A445A2">
        <w:rPr>
          <w:sz w:val="24"/>
          <w:szCs w:val="24"/>
          <w:lang w:val="en-US" w:bidi="en-US"/>
        </w:rPr>
        <w:t>ou</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вопросительные предложения с местоимениями </w:t>
      </w:r>
      <w:r w:rsidRPr="00A445A2">
        <w:rPr>
          <w:sz w:val="24"/>
          <w:szCs w:val="24"/>
          <w:lang w:val="en-US" w:bidi="en-US"/>
        </w:rPr>
        <w:t>qui</w:t>
      </w:r>
      <w:r w:rsidRPr="00A445A2">
        <w:rPr>
          <w:sz w:val="24"/>
          <w:szCs w:val="24"/>
          <w:lang w:bidi="en-US"/>
        </w:rPr>
        <w:t xml:space="preserve">, </w:t>
      </w:r>
      <w:r w:rsidRPr="00A445A2">
        <w:rPr>
          <w:sz w:val="24"/>
          <w:szCs w:val="24"/>
          <w:lang w:val="en-US" w:bidi="en-US"/>
        </w:rPr>
        <w:t>que</w:t>
      </w:r>
      <w:r w:rsidRPr="00A445A2">
        <w:rPr>
          <w:sz w:val="24"/>
          <w:szCs w:val="24"/>
          <w:lang w:bidi="en-US"/>
        </w:rPr>
        <w:t xml:space="preserve"> </w:t>
      </w:r>
      <w:r w:rsidRPr="00A445A2">
        <w:rPr>
          <w:sz w:val="24"/>
          <w:szCs w:val="24"/>
        </w:rPr>
        <w:t xml:space="preserve">и наречиями </w:t>
      </w:r>
      <w:r w:rsidRPr="00A445A2">
        <w:rPr>
          <w:sz w:val="24"/>
          <w:szCs w:val="24"/>
          <w:lang w:val="en-US" w:bidi="en-US"/>
        </w:rPr>
        <w:t>ou</w:t>
      </w:r>
      <w:r w:rsidRPr="00A445A2">
        <w:rPr>
          <w:sz w:val="24"/>
          <w:szCs w:val="24"/>
          <w:lang w:bidi="en-US"/>
        </w:rPr>
        <w:t xml:space="preserve">, </w:t>
      </w:r>
      <w:r w:rsidRPr="00A445A2">
        <w:rPr>
          <w:sz w:val="24"/>
          <w:szCs w:val="24"/>
          <w:lang w:val="en-US" w:bidi="en-US"/>
        </w:rPr>
        <w:t>quand</w:t>
      </w:r>
      <w:r w:rsidRPr="00A445A2">
        <w:rPr>
          <w:sz w:val="24"/>
          <w:szCs w:val="24"/>
          <w:lang w:bidi="en-US"/>
        </w:rPr>
        <w:t xml:space="preserve">, </w:t>
      </w:r>
      <w:r w:rsidRPr="00A445A2">
        <w:rPr>
          <w:sz w:val="24"/>
          <w:szCs w:val="24"/>
          <w:lang w:val="en-US" w:bidi="en-US"/>
        </w:rPr>
        <w:t>comment</w:t>
      </w:r>
      <w:r w:rsidRPr="00A445A2">
        <w:rPr>
          <w:sz w:val="24"/>
          <w:szCs w:val="24"/>
          <w:lang w:bidi="en-US"/>
        </w:rPr>
        <w:t xml:space="preserve">, </w:t>
      </w:r>
      <w:r w:rsidRPr="00A445A2">
        <w:rPr>
          <w:sz w:val="24"/>
          <w:szCs w:val="24"/>
          <w:lang w:val="en-US" w:bidi="en-US"/>
        </w:rPr>
        <w:t>combien</w:t>
      </w:r>
      <w:r w:rsidRPr="00A445A2">
        <w:rPr>
          <w:sz w:val="24"/>
          <w:szCs w:val="24"/>
          <w:lang w:bidi="en-US"/>
        </w:rPr>
        <w:t xml:space="preserve">, </w:t>
      </w:r>
      <w:r w:rsidRPr="00A445A2">
        <w:rPr>
          <w:sz w:val="24"/>
          <w:szCs w:val="24"/>
          <w:lang w:val="en-US" w:bidi="en-US"/>
        </w:rPr>
        <w:t>pourquoi</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глаголы, имеющие особые формы в настоящем времени </w:t>
      </w:r>
      <w:r w:rsidRPr="00A445A2">
        <w:rPr>
          <w:sz w:val="24"/>
          <w:szCs w:val="24"/>
          <w:lang w:bidi="en-US"/>
        </w:rPr>
        <w:t>(</w:t>
      </w:r>
      <w:r w:rsidRPr="00A445A2">
        <w:rPr>
          <w:sz w:val="24"/>
          <w:szCs w:val="24"/>
          <w:lang w:val="en-US" w:bidi="en-US"/>
        </w:rPr>
        <w:t>present</w:t>
      </w:r>
      <w:r w:rsidRPr="00A445A2">
        <w:rPr>
          <w:sz w:val="24"/>
          <w:szCs w:val="24"/>
          <w:lang w:bidi="en-US"/>
        </w:rPr>
        <w:t xml:space="preserve">), </w:t>
      </w:r>
      <w:r w:rsidRPr="00A445A2">
        <w:rPr>
          <w:sz w:val="24"/>
          <w:szCs w:val="24"/>
        </w:rPr>
        <w:t xml:space="preserve">типа </w:t>
      </w:r>
      <w:r w:rsidRPr="00A445A2">
        <w:rPr>
          <w:sz w:val="24"/>
          <w:szCs w:val="24"/>
          <w:lang w:val="en-US" w:bidi="en-US"/>
        </w:rPr>
        <w:t>preferer</w:t>
      </w:r>
      <w:r w:rsidRPr="00A445A2">
        <w:rPr>
          <w:sz w:val="24"/>
          <w:szCs w:val="24"/>
          <w:lang w:bidi="en-US"/>
        </w:rPr>
        <w:t xml:space="preserve">, </w:t>
      </w:r>
      <w:r w:rsidRPr="00A445A2">
        <w:rPr>
          <w:sz w:val="24"/>
          <w:szCs w:val="24"/>
          <w:lang w:val="en-US" w:bidi="en-US"/>
        </w:rPr>
        <w:t>mener</w:t>
      </w:r>
      <w:r w:rsidRPr="00A445A2">
        <w:rPr>
          <w:sz w:val="24"/>
          <w:szCs w:val="24"/>
          <w:lang w:bidi="en-US"/>
        </w:rPr>
        <w:t xml:space="preserve">, </w:t>
      </w:r>
      <w:r w:rsidRPr="00A445A2">
        <w:rPr>
          <w:sz w:val="24"/>
          <w:szCs w:val="24"/>
          <w:lang w:val="en-US" w:bidi="en-US"/>
        </w:rPr>
        <w:t>jeter</w:t>
      </w:r>
      <w:r w:rsidRPr="00A445A2">
        <w:rPr>
          <w:sz w:val="24"/>
          <w:szCs w:val="24"/>
          <w:lang w:bidi="en-US"/>
        </w:rPr>
        <w:t xml:space="preserve">, </w:t>
      </w:r>
      <w:r w:rsidRPr="00A445A2">
        <w:rPr>
          <w:sz w:val="24"/>
          <w:szCs w:val="24"/>
          <w:lang w:val="en-US" w:bidi="en-US"/>
        </w:rPr>
        <w:t>appeler</w:t>
      </w:r>
      <w:r w:rsidRPr="00A445A2">
        <w:rPr>
          <w:sz w:val="24"/>
          <w:szCs w:val="24"/>
          <w:lang w:bidi="en-US"/>
        </w:rPr>
        <w:t xml:space="preserve">, </w:t>
      </w:r>
      <w:r w:rsidRPr="00A445A2">
        <w:rPr>
          <w:sz w:val="24"/>
          <w:szCs w:val="24"/>
          <w:lang w:val="en-US" w:bidi="en-US"/>
        </w:rPr>
        <w:t>commencer</w:t>
      </w:r>
      <w:r w:rsidRPr="00A445A2">
        <w:rPr>
          <w:sz w:val="24"/>
          <w:szCs w:val="24"/>
          <w:lang w:bidi="en-US"/>
        </w:rPr>
        <w:t xml:space="preserve">, </w:t>
      </w:r>
      <w:r w:rsidRPr="00A445A2">
        <w:rPr>
          <w:sz w:val="24"/>
          <w:szCs w:val="24"/>
          <w:lang w:val="en-US" w:bidi="en-US"/>
        </w:rPr>
        <w:t>manger</w:t>
      </w:r>
      <w:r w:rsidRPr="00A445A2">
        <w:rPr>
          <w:sz w:val="24"/>
          <w:szCs w:val="24"/>
          <w:lang w:bidi="en-US"/>
        </w:rPr>
        <w:t xml:space="preserve">, </w:t>
      </w:r>
      <w:r w:rsidRPr="00A445A2">
        <w:rPr>
          <w:sz w:val="24"/>
          <w:szCs w:val="24"/>
          <w:lang w:val="en-US" w:bidi="en-US"/>
        </w:rPr>
        <w:t>conjuguer</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 xml:space="preserve">глаголы, спрягающиеся в сложных формах со вспомогательными глаголами </w:t>
      </w:r>
      <w:r w:rsidRPr="00A445A2">
        <w:rPr>
          <w:sz w:val="24"/>
          <w:szCs w:val="24"/>
          <w:lang w:val="en-US" w:bidi="en-US"/>
        </w:rPr>
        <w:t>avoir</w:t>
      </w:r>
      <w:r w:rsidRPr="00A445A2">
        <w:rPr>
          <w:sz w:val="24"/>
          <w:szCs w:val="24"/>
          <w:lang w:bidi="en-US"/>
        </w:rPr>
        <w:t xml:space="preserve"> </w:t>
      </w:r>
      <w:r w:rsidRPr="00A445A2">
        <w:rPr>
          <w:sz w:val="24"/>
          <w:szCs w:val="24"/>
        </w:rPr>
        <w:t xml:space="preserve">или </w:t>
      </w:r>
      <w:r w:rsidRPr="00A445A2">
        <w:rPr>
          <w:sz w:val="24"/>
          <w:szCs w:val="24"/>
          <w:lang w:val="en-US" w:bidi="en-US"/>
        </w:rPr>
        <w:t>etre</w:t>
      </w:r>
      <w:r w:rsidRPr="00A445A2">
        <w:rPr>
          <w:sz w:val="24"/>
          <w:szCs w:val="24"/>
          <w:lang w:bidi="en-US"/>
        </w:rPr>
        <w:t>;</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числительные 1-101.</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владеть социокультурными знаниями и умениями:</w:t>
      </w:r>
    </w:p>
    <w:p w:rsidR="00D9108C" w:rsidRPr="00A445A2" w:rsidRDefault="00D9108C" w:rsidP="00D9108C">
      <w:pPr>
        <w:pStyle w:val="2f7"/>
        <w:shd w:val="clear" w:color="auto" w:fill="auto"/>
        <w:spacing w:before="0" w:after="0" w:line="475" w:lineRule="exact"/>
        <w:ind w:firstLine="760"/>
        <w:rPr>
          <w:sz w:val="24"/>
          <w:szCs w:val="24"/>
        </w:rPr>
      </w:pPr>
      <w:r w:rsidRPr="00A445A2">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 xml:space="preserve">правильно оформлять адрес, писать фамилии и имена (свои, родственников и </w:t>
      </w:r>
      <w:r w:rsidRPr="00E86597">
        <w:rPr>
          <w:sz w:val="24"/>
          <w:szCs w:val="24"/>
        </w:rPr>
        <w:lastRenderedPageBreak/>
        <w:t>друзей) на французском языке (в анкете, карточке-формуляре);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обладать базовыми знаниями о социокультурном портрете родной страны и страны (стран) изучаемого языка;</w:t>
      </w:r>
    </w:p>
    <w:p w:rsidR="00D9108C" w:rsidRPr="00E86597" w:rsidRDefault="00D9108C" w:rsidP="00D9108C">
      <w:pPr>
        <w:pStyle w:val="2f7"/>
        <w:shd w:val="clear" w:color="auto" w:fill="auto"/>
        <w:spacing w:before="0" w:after="0" w:line="475" w:lineRule="exact"/>
        <w:ind w:left="760" w:right="1680"/>
        <w:jc w:val="left"/>
        <w:rPr>
          <w:sz w:val="24"/>
          <w:szCs w:val="24"/>
        </w:rPr>
      </w:pPr>
      <w:r w:rsidRPr="00E86597">
        <w:rPr>
          <w:sz w:val="24"/>
          <w:szCs w:val="24"/>
        </w:rPr>
        <w:t>кратко представлять Россию и страну (страны) изучаемого языка, владеть компенсаторными умениями:</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rsidR="00D9108C" w:rsidRPr="00E86597" w:rsidRDefault="00D9108C" w:rsidP="00D9108C">
      <w:pPr>
        <w:pStyle w:val="2f7"/>
        <w:shd w:val="clear" w:color="auto" w:fill="auto"/>
        <w:tabs>
          <w:tab w:val="left" w:pos="1940"/>
        </w:tabs>
        <w:spacing w:before="0" w:after="0" w:line="475" w:lineRule="exact"/>
        <w:ind w:firstLine="760"/>
        <w:rPr>
          <w:sz w:val="24"/>
          <w:szCs w:val="24"/>
        </w:rPr>
      </w:pPr>
      <w:r w:rsidRPr="00E86597">
        <w:rPr>
          <w:sz w:val="24"/>
          <w:szCs w:val="24"/>
        </w:rPr>
        <w:t>Предметные результаты освоения программы по второму иностранному (французскому) языку к концу обучения в 6 классе.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Коммуникативные умения.</w:t>
      </w:r>
    </w:p>
    <w:p w:rsidR="00D9108C" w:rsidRPr="00E86597" w:rsidRDefault="00D9108C" w:rsidP="00D9108C">
      <w:pPr>
        <w:pStyle w:val="2f7"/>
        <w:shd w:val="clear" w:color="auto" w:fill="auto"/>
        <w:spacing w:before="0" w:after="0" w:line="494" w:lineRule="exact"/>
        <w:ind w:left="760" w:right="3460"/>
        <w:jc w:val="left"/>
        <w:rPr>
          <w:sz w:val="24"/>
          <w:szCs w:val="24"/>
        </w:rPr>
      </w:pPr>
      <w:r w:rsidRPr="00E86597">
        <w:rPr>
          <w:sz w:val="24"/>
          <w:szCs w:val="24"/>
        </w:rPr>
        <w:t>Владеть основными видами речевой деятельности: говорение: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вести разные виды диалогов</w:t>
      </w:r>
      <w:r>
        <w:t xml:space="preserve"> </w:t>
      </w:r>
      <w:r w:rsidRPr="00E86597">
        <w:rPr>
          <w:sz w:val="24"/>
          <w:szCs w:val="24"/>
        </w:rPr>
        <w:t>(диалог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аудирование: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 xml:space="preserve">воспринимать на слух и понимать несложные адаптированные аутентичные тексты, </w:t>
      </w:r>
      <w:r w:rsidRPr="00E86597">
        <w:rPr>
          <w:sz w:val="24"/>
          <w:szCs w:val="24"/>
        </w:rPr>
        <w:lastRenderedPageBreak/>
        <w:t>содержащие отдельные незнакомые слова, со зрительными опорами или без опоры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смысловое чтение: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- 160-180 слов), читать и понимать общее содержание текста, содержащего незначительный процент незнакомых лексических единиц;</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письменная речь:</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писать короткие письма-поздравления с Днём рождения и другими праздниками, писать несложные электронные сообщения личного характера, соблюдая речевой этикет, принятый в стране (странах) изучаемого языка (объём сообщения - до 50 слов), заполнять анкеты и карточки-формуляры, сообщая о себе основные сведения, в соответствии с нормами, принятыми в стране (странах) изучаемого языка.</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Языковые навыки и умения.</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Владеть фонетическими навыками:</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владеть орфографическими навыками:</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lastRenderedPageBreak/>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400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распознавать и употреблять в устной речи и письменном тексте: изученные синонимы, антонимы и интернациональные слова, различные средства связи для обеспечения логичности и целостности высказывания;</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 xml:space="preserve">распознавать и образовывать родственные слова с использованием аффиксации: имён существительных с помощью суффиксов </w:t>
      </w:r>
      <w:r w:rsidRPr="00E86597">
        <w:rPr>
          <w:sz w:val="24"/>
          <w:szCs w:val="24"/>
          <w:lang w:bidi="en-US"/>
        </w:rPr>
        <w:t>-</w:t>
      </w:r>
      <w:r w:rsidRPr="00E86597">
        <w:rPr>
          <w:sz w:val="24"/>
          <w:szCs w:val="24"/>
          <w:lang w:val="en-US" w:bidi="en-US"/>
        </w:rPr>
        <w:t>teur</w:t>
      </w:r>
      <w:r w:rsidRPr="00E86597">
        <w:rPr>
          <w:sz w:val="24"/>
          <w:szCs w:val="24"/>
          <w:lang w:bidi="en-US"/>
        </w:rPr>
        <w:t>/-</w:t>
      </w:r>
      <w:r w:rsidRPr="00E86597">
        <w:rPr>
          <w:sz w:val="24"/>
          <w:szCs w:val="24"/>
          <w:lang w:val="en-US" w:bidi="en-US"/>
        </w:rPr>
        <w:t>trice</w:t>
      </w:r>
      <w:r w:rsidRPr="00E86597">
        <w:rPr>
          <w:sz w:val="24"/>
          <w:szCs w:val="24"/>
          <w:lang w:bidi="en-US"/>
        </w:rPr>
        <w:t>, -</w:t>
      </w:r>
      <w:r w:rsidRPr="00E86597">
        <w:rPr>
          <w:sz w:val="24"/>
          <w:szCs w:val="24"/>
          <w:lang w:val="en-US" w:bidi="en-US"/>
        </w:rPr>
        <w:t>ain</w:t>
      </w:r>
      <w:r w:rsidRPr="00E86597">
        <w:rPr>
          <w:sz w:val="24"/>
          <w:szCs w:val="24"/>
          <w:lang w:bidi="en-US"/>
        </w:rPr>
        <w:t>/-</w:t>
      </w:r>
      <w:r w:rsidRPr="00E86597">
        <w:rPr>
          <w:sz w:val="24"/>
          <w:szCs w:val="24"/>
          <w:lang w:val="en-US" w:bidi="en-US"/>
        </w:rPr>
        <w:t>aine</w:t>
      </w:r>
      <w:r w:rsidRPr="00E86597">
        <w:rPr>
          <w:sz w:val="24"/>
          <w:szCs w:val="24"/>
          <w:lang w:bidi="en-US"/>
        </w:rPr>
        <w:t>, -</w:t>
      </w:r>
      <w:r w:rsidRPr="00E86597">
        <w:rPr>
          <w:sz w:val="24"/>
          <w:szCs w:val="24"/>
          <w:lang w:val="en-US" w:bidi="en-US"/>
        </w:rPr>
        <w:t>ette</w:t>
      </w:r>
      <w:r w:rsidRPr="00E86597">
        <w:rPr>
          <w:sz w:val="24"/>
          <w:szCs w:val="24"/>
          <w:lang w:bidi="en-US"/>
        </w:rPr>
        <w:t>, -</w:t>
      </w:r>
      <w:r w:rsidRPr="00E86597">
        <w:rPr>
          <w:sz w:val="24"/>
          <w:szCs w:val="24"/>
          <w:lang w:val="en-US" w:bidi="en-US"/>
        </w:rPr>
        <w:t>ique</w:t>
      </w:r>
      <w:r w:rsidRPr="00E86597">
        <w:rPr>
          <w:sz w:val="24"/>
          <w:szCs w:val="24"/>
          <w:lang w:bidi="en-US"/>
        </w:rPr>
        <w:t>, -</w:t>
      </w:r>
      <w:r w:rsidRPr="00E86597">
        <w:rPr>
          <w:sz w:val="24"/>
          <w:szCs w:val="24"/>
          <w:lang w:val="en-US" w:bidi="en-US"/>
        </w:rPr>
        <w:t>iste</w:t>
      </w:r>
      <w:r w:rsidRPr="00E86597">
        <w:rPr>
          <w:sz w:val="24"/>
          <w:szCs w:val="24"/>
          <w:lang w:bidi="en-US"/>
        </w:rPr>
        <w:t>, -</w:t>
      </w:r>
      <w:r w:rsidRPr="00E86597">
        <w:rPr>
          <w:sz w:val="24"/>
          <w:szCs w:val="24"/>
          <w:lang w:val="en-US" w:bidi="en-US"/>
        </w:rPr>
        <w:t>isme</w:t>
      </w:r>
      <w:r w:rsidRPr="00E86597">
        <w:rPr>
          <w:sz w:val="24"/>
          <w:szCs w:val="24"/>
          <w:lang w:bidi="en-US"/>
        </w:rPr>
        <w:t>, -</w:t>
      </w:r>
      <w:r w:rsidRPr="00E86597">
        <w:rPr>
          <w:sz w:val="24"/>
          <w:szCs w:val="24"/>
          <w:lang w:val="en-US" w:bidi="en-US"/>
        </w:rPr>
        <w:t>tion</w:t>
      </w:r>
      <w:r w:rsidRPr="00E86597">
        <w:rPr>
          <w:sz w:val="24"/>
          <w:szCs w:val="24"/>
          <w:lang w:bidi="en-US"/>
        </w:rPr>
        <w:t>/-</w:t>
      </w:r>
      <w:r w:rsidRPr="00E86597">
        <w:rPr>
          <w:sz w:val="24"/>
          <w:szCs w:val="24"/>
          <w:lang w:val="en-US" w:bidi="en-US"/>
        </w:rPr>
        <w:t>sion</w:t>
      </w:r>
      <w:r w:rsidRPr="00E86597">
        <w:rPr>
          <w:sz w:val="24"/>
          <w:szCs w:val="24"/>
          <w:lang w:bidi="en-US"/>
        </w:rPr>
        <w:t>, -</w:t>
      </w:r>
      <w:r w:rsidRPr="00E86597">
        <w:rPr>
          <w:sz w:val="24"/>
          <w:szCs w:val="24"/>
          <w:lang w:val="en-US" w:bidi="en-US"/>
        </w:rPr>
        <w:t>tore</w:t>
      </w:r>
      <w:r w:rsidRPr="00E86597">
        <w:rPr>
          <w:sz w:val="24"/>
          <w:szCs w:val="24"/>
          <w:lang w:bidi="en-US"/>
        </w:rPr>
        <w:t xml:space="preserve">, </w:t>
      </w:r>
      <w:r w:rsidRPr="00E86597">
        <w:rPr>
          <w:sz w:val="24"/>
          <w:szCs w:val="24"/>
        </w:rPr>
        <w:t xml:space="preserve">имён прилагательных с помощью суффиксов </w:t>
      </w:r>
      <w:r w:rsidRPr="00E86597">
        <w:rPr>
          <w:sz w:val="24"/>
          <w:szCs w:val="24"/>
          <w:lang w:bidi="en-US"/>
        </w:rPr>
        <w:t>-</w:t>
      </w:r>
      <w:r w:rsidRPr="00E86597">
        <w:rPr>
          <w:sz w:val="24"/>
          <w:szCs w:val="24"/>
          <w:lang w:val="en-US" w:bidi="en-US"/>
        </w:rPr>
        <w:t>ain</w:t>
      </w:r>
      <w:r w:rsidRPr="00E86597">
        <w:rPr>
          <w:sz w:val="24"/>
          <w:szCs w:val="24"/>
          <w:lang w:bidi="en-US"/>
        </w:rPr>
        <w:t xml:space="preserve">/- </w:t>
      </w:r>
      <w:r w:rsidRPr="00E86597">
        <w:rPr>
          <w:sz w:val="24"/>
          <w:szCs w:val="24"/>
          <w:lang w:val="en-US" w:bidi="en-US"/>
        </w:rPr>
        <w:t>aine</w:t>
      </w:r>
      <w:r w:rsidRPr="00E86597">
        <w:rPr>
          <w:sz w:val="24"/>
          <w:szCs w:val="24"/>
          <w:lang w:bidi="en-US"/>
        </w:rPr>
        <w:t>, -</w:t>
      </w:r>
      <w:r w:rsidRPr="00E86597">
        <w:rPr>
          <w:sz w:val="24"/>
          <w:szCs w:val="24"/>
          <w:lang w:val="en-US" w:bidi="en-US"/>
        </w:rPr>
        <w:t>ique</w:t>
      </w:r>
      <w:r w:rsidRPr="00E86597">
        <w:rPr>
          <w:sz w:val="24"/>
          <w:szCs w:val="24"/>
          <w:lang w:bidi="en-US"/>
        </w:rPr>
        <w:t>, -</w:t>
      </w:r>
      <w:r w:rsidRPr="00E86597">
        <w:rPr>
          <w:sz w:val="24"/>
          <w:szCs w:val="24"/>
          <w:lang w:val="en-US" w:bidi="en-US"/>
        </w:rPr>
        <w:t>ant</w:t>
      </w:r>
      <w:r w:rsidRPr="00E86597">
        <w:rPr>
          <w:sz w:val="24"/>
          <w:szCs w:val="24"/>
          <w:lang w:bidi="en-US"/>
        </w:rPr>
        <w:t>, -</w:t>
      </w:r>
      <w:r w:rsidRPr="00E86597">
        <w:rPr>
          <w:sz w:val="24"/>
          <w:szCs w:val="24"/>
          <w:lang w:val="en-US" w:bidi="en-US"/>
        </w:rPr>
        <w:t>aire</w:t>
      </w:r>
      <w:r w:rsidRPr="00E86597">
        <w:rPr>
          <w:sz w:val="24"/>
          <w:szCs w:val="24"/>
          <w:lang w:bidi="en-US"/>
        </w:rPr>
        <w:t>, -</w:t>
      </w:r>
      <w:r w:rsidRPr="00E86597">
        <w:rPr>
          <w:sz w:val="24"/>
          <w:szCs w:val="24"/>
          <w:lang w:val="en-US" w:bidi="en-US"/>
        </w:rPr>
        <w:t>ible</w:t>
      </w:r>
      <w:r w:rsidRPr="00E86597">
        <w:rPr>
          <w:sz w:val="24"/>
          <w:szCs w:val="24"/>
          <w:lang w:bidi="en-US"/>
        </w:rPr>
        <w:t>, -</w:t>
      </w:r>
      <w:r w:rsidRPr="00E86597">
        <w:rPr>
          <w:sz w:val="24"/>
          <w:szCs w:val="24"/>
          <w:lang w:val="en-US" w:bidi="en-US"/>
        </w:rPr>
        <w:t>able</w:t>
      </w:r>
      <w:r w:rsidRPr="00E86597">
        <w:rPr>
          <w:sz w:val="24"/>
          <w:szCs w:val="24"/>
          <w:lang w:bidi="en-US"/>
        </w:rPr>
        <w:t xml:space="preserve">, </w:t>
      </w:r>
      <w:r w:rsidRPr="00E86597">
        <w:rPr>
          <w:sz w:val="24"/>
          <w:szCs w:val="24"/>
        </w:rPr>
        <w:t xml:space="preserve">наречий с помощью суффикса </w:t>
      </w:r>
      <w:r w:rsidRPr="00E86597">
        <w:rPr>
          <w:sz w:val="24"/>
          <w:szCs w:val="24"/>
          <w:lang w:bidi="en-US"/>
        </w:rPr>
        <w:t>-</w:t>
      </w:r>
      <w:r w:rsidRPr="00E86597">
        <w:rPr>
          <w:sz w:val="24"/>
          <w:szCs w:val="24"/>
          <w:lang w:val="en-US" w:bidi="en-US"/>
        </w:rPr>
        <w:t>ment</w:t>
      </w:r>
      <w:r w:rsidRPr="00E86597">
        <w:rPr>
          <w:sz w:val="24"/>
          <w:szCs w:val="24"/>
          <w:lang w:bidi="en-US"/>
        </w:rPr>
        <w:t xml:space="preserve">, </w:t>
      </w:r>
      <w:r w:rsidRPr="00E86597">
        <w:rPr>
          <w:sz w:val="24"/>
          <w:szCs w:val="24"/>
        </w:rPr>
        <w:t>глаголов с помощью префиксов ге-/гё-, г-;</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распознавать и употреблять в устной и письменной речи следующие правила практической грамматики французского языка:</w:t>
      </w:r>
    </w:p>
    <w:p w:rsidR="00D9108C" w:rsidRPr="00E86597" w:rsidRDefault="00D9108C" w:rsidP="00D9108C">
      <w:pPr>
        <w:pStyle w:val="2f7"/>
        <w:shd w:val="clear" w:color="auto" w:fill="auto"/>
        <w:spacing w:before="0" w:after="0" w:line="475" w:lineRule="exact"/>
        <w:ind w:firstLine="740"/>
        <w:jc w:val="left"/>
        <w:rPr>
          <w:sz w:val="24"/>
          <w:szCs w:val="24"/>
        </w:rPr>
      </w:pPr>
      <w:r w:rsidRPr="00E86597">
        <w:rPr>
          <w:sz w:val="24"/>
          <w:szCs w:val="24"/>
          <w:lang w:val="en-US" w:bidi="en-US"/>
        </w:rPr>
        <w:t>tutor</w:t>
      </w:r>
      <w:r w:rsidRPr="00E86597">
        <w:rPr>
          <w:sz w:val="24"/>
          <w:szCs w:val="24"/>
          <w:lang w:bidi="en-US"/>
        </w:rPr>
        <w:t xml:space="preserve"> </w:t>
      </w:r>
      <w:r w:rsidRPr="00E86597">
        <w:rPr>
          <w:sz w:val="24"/>
          <w:szCs w:val="24"/>
          <w:lang w:val="en-US" w:bidi="en-US"/>
        </w:rPr>
        <w:t>proche</w:t>
      </w:r>
      <w:r w:rsidRPr="00E86597">
        <w:rPr>
          <w:sz w:val="24"/>
          <w:szCs w:val="24"/>
          <w:lang w:bidi="en-US"/>
        </w:rPr>
        <w:t xml:space="preserve"> </w:t>
      </w:r>
      <w:r w:rsidRPr="00E86597">
        <w:rPr>
          <w:sz w:val="24"/>
          <w:szCs w:val="24"/>
        </w:rPr>
        <w:t xml:space="preserve">(ближайшее будущее время): повторение и активизация; личные приглагольные местоимения в роли прямого дополнения (те, т’, </w:t>
      </w:r>
      <w:r w:rsidRPr="00E86597">
        <w:rPr>
          <w:sz w:val="24"/>
          <w:szCs w:val="24"/>
          <w:lang w:val="en-US" w:bidi="en-US"/>
        </w:rPr>
        <w:t>te</w:t>
      </w:r>
      <w:r w:rsidRPr="00E86597">
        <w:rPr>
          <w:sz w:val="24"/>
          <w:szCs w:val="24"/>
          <w:lang w:bidi="en-US"/>
        </w:rPr>
        <w:t xml:space="preserve">, </w:t>
      </w:r>
      <w:r w:rsidRPr="00E86597">
        <w:rPr>
          <w:sz w:val="24"/>
          <w:szCs w:val="24"/>
          <w:lang w:val="en-US" w:bidi="en-US"/>
        </w:rPr>
        <w:t>t</w:t>
      </w:r>
      <w:r w:rsidRPr="00E86597">
        <w:rPr>
          <w:sz w:val="24"/>
          <w:szCs w:val="24"/>
          <w:lang w:bidi="en-US"/>
        </w:rPr>
        <w:t xml:space="preserve">’, </w:t>
      </w:r>
      <w:r w:rsidRPr="00E86597">
        <w:rPr>
          <w:sz w:val="24"/>
          <w:szCs w:val="24"/>
          <w:lang w:val="en-US" w:bidi="en-US"/>
        </w:rPr>
        <w:t>le</w:t>
      </w:r>
      <w:r w:rsidRPr="00E86597">
        <w:rPr>
          <w:sz w:val="24"/>
          <w:szCs w:val="24"/>
          <w:lang w:bidi="en-US"/>
        </w:rPr>
        <w:t xml:space="preserve">, </w:t>
      </w:r>
      <w:r w:rsidRPr="00E86597">
        <w:rPr>
          <w:sz w:val="24"/>
          <w:szCs w:val="24"/>
          <w:lang w:val="en-US" w:bidi="en-US"/>
        </w:rPr>
        <w:t>la</w:t>
      </w:r>
      <w:r w:rsidRPr="00E86597">
        <w:rPr>
          <w:sz w:val="24"/>
          <w:szCs w:val="24"/>
          <w:lang w:bidi="en-US"/>
        </w:rPr>
        <w:t xml:space="preserve"> </w:t>
      </w:r>
      <w:r w:rsidRPr="00E86597">
        <w:rPr>
          <w:sz w:val="24"/>
          <w:szCs w:val="24"/>
        </w:rPr>
        <w:t xml:space="preserve">Г, </w:t>
      </w:r>
      <w:r w:rsidRPr="00E86597">
        <w:rPr>
          <w:sz w:val="24"/>
          <w:szCs w:val="24"/>
          <w:lang w:val="en-US" w:bidi="en-US"/>
        </w:rPr>
        <w:t>nous</w:t>
      </w:r>
      <w:r w:rsidRPr="00E86597">
        <w:rPr>
          <w:sz w:val="24"/>
          <w:szCs w:val="24"/>
          <w:lang w:bidi="en-US"/>
        </w:rPr>
        <w:t xml:space="preserve">, </w:t>
      </w:r>
      <w:r w:rsidRPr="00E86597">
        <w:rPr>
          <w:sz w:val="24"/>
          <w:szCs w:val="24"/>
          <w:lang w:val="en-US" w:bidi="en-US"/>
        </w:rPr>
        <w:t>vous</w:t>
      </w:r>
      <w:r w:rsidRPr="00E86597">
        <w:rPr>
          <w:sz w:val="24"/>
          <w:szCs w:val="24"/>
          <w:lang w:bidi="en-US"/>
        </w:rPr>
        <w:t xml:space="preserve">, </w:t>
      </w:r>
      <w:r w:rsidRPr="00E86597">
        <w:rPr>
          <w:sz w:val="24"/>
          <w:szCs w:val="24"/>
          <w:lang w:val="en-US" w:bidi="en-US"/>
        </w:rPr>
        <w:t>les</w:t>
      </w:r>
      <w:r w:rsidRPr="00E86597">
        <w:rPr>
          <w:sz w:val="24"/>
          <w:szCs w:val="24"/>
          <w:lang w:bidi="en-US"/>
        </w:rPr>
        <w:t>);</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 xml:space="preserve">личные приглагольные местоимения в роли косвенного дополнения </w:t>
      </w:r>
      <w:r w:rsidRPr="00E86597">
        <w:rPr>
          <w:sz w:val="24"/>
          <w:szCs w:val="24"/>
          <w:lang w:bidi="en-US"/>
        </w:rPr>
        <w:t>(</w:t>
      </w:r>
      <w:r w:rsidRPr="00E86597">
        <w:rPr>
          <w:sz w:val="24"/>
          <w:szCs w:val="24"/>
          <w:lang w:val="en-US" w:bidi="en-US"/>
        </w:rPr>
        <w:t>me</w:t>
      </w:r>
      <w:r w:rsidRPr="00E86597">
        <w:rPr>
          <w:sz w:val="24"/>
          <w:szCs w:val="24"/>
          <w:lang w:bidi="en-US"/>
        </w:rPr>
        <w:t xml:space="preserve">, </w:t>
      </w:r>
      <w:r w:rsidRPr="00E86597">
        <w:rPr>
          <w:sz w:val="24"/>
          <w:szCs w:val="24"/>
        </w:rPr>
        <w:t xml:space="preserve">т’, </w:t>
      </w:r>
      <w:r w:rsidRPr="00E86597">
        <w:rPr>
          <w:sz w:val="24"/>
          <w:szCs w:val="24"/>
          <w:lang w:val="en-US" w:bidi="en-US"/>
        </w:rPr>
        <w:t>te</w:t>
      </w:r>
      <w:r w:rsidRPr="00E86597">
        <w:rPr>
          <w:sz w:val="24"/>
          <w:szCs w:val="24"/>
          <w:lang w:bidi="en-US"/>
        </w:rPr>
        <w:t xml:space="preserve">, </w:t>
      </w:r>
      <w:r w:rsidRPr="00E86597">
        <w:rPr>
          <w:sz w:val="24"/>
          <w:szCs w:val="24"/>
          <w:lang w:val="en-US" w:bidi="en-US"/>
        </w:rPr>
        <w:t>t</w:t>
      </w:r>
      <w:r w:rsidRPr="00E86597">
        <w:rPr>
          <w:sz w:val="24"/>
          <w:szCs w:val="24"/>
          <w:lang w:bidi="en-US"/>
        </w:rPr>
        <w:t xml:space="preserve">’, </w:t>
      </w:r>
      <w:r w:rsidRPr="00E86597">
        <w:rPr>
          <w:sz w:val="24"/>
          <w:szCs w:val="24"/>
          <w:lang w:val="en-US" w:bidi="en-US"/>
        </w:rPr>
        <w:t>lui</w:t>
      </w:r>
      <w:r w:rsidRPr="00E86597">
        <w:rPr>
          <w:sz w:val="24"/>
          <w:szCs w:val="24"/>
          <w:lang w:bidi="en-US"/>
        </w:rPr>
        <w:t xml:space="preserve">, </w:t>
      </w:r>
      <w:r w:rsidRPr="00E86597">
        <w:rPr>
          <w:sz w:val="24"/>
          <w:szCs w:val="24"/>
          <w:lang w:val="en-US" w:bidi="en-US"/>
        </w:rPr>
        <w:t>nous</w:t>
      </w:r>
      <w:r w:rsidRPr="00E86597">
        <w:rPr>
          <w:sz w:val="24"/>
          <w:szCs w:val="24"/>
          <w:lang w:bidi="en-US"/>
        </w:rPr>
        <w:t xml:space="preserve">, </w:t>
      </w:r>
      <w:r w:rsidRPr="00E86597">
        <w:rPr>
          <w:sz w:val="24"/>
          <w:szCs w:val="24"/>
          <w:lang w:val="en-US" w:bidi="en-US"/>
        </w:rPr>
        <w:t>vous</w:t>
      </w:r>
      <w:r w:rsidRPr="00E86597">
        <w:rPr>
          <w:sz w:val="24"/>
          <w:szCs w:val="24"/>
          <w:lang w:bidi="en-US"/>
        </w:rPr>
        <w:t xml:space="preserve">, </w:t>
      </w:r>
      <w:r w:rsidRPr="00E86597">
        <w:rPr>
          <w:sz w:val="24"/>
          <w:szCs w:val="24"/>
          <w:lang w:val="en-US" w:bidi="en-US"/>
        </w:rPr>
        <w:t>leur</w:t>
      </w:r>
      <w:r w:rsidRPr="00E86597">
        <w:rPr>
          <w:sz w:val="24"/>
          <w:szCs w:val="24"/>
          <w:lang w:bidi="en-US"/>
        </w:rPr>
        <w:t>);</w:t>
      </w:r>
    </w:p>
    <w:p w:rsidR="00D9108C" w:rsidRPr="00E86597" w:rsidRDefault="00D9108C" w:rsidP="00D9108C">
      <w:pPr>
        <w:pStyle w:val="2f7"/>
        <w:shd w:val="clear" w:color="auto" w:fill="auto"/>
        <w:spacing w:before="0" w:after="0" w:line="475" w:lineRule="exact"/>
        <w:ind w:left="760" w:right="3400"/>
        <w:jc w:val="left"/>
        <w:rPr>
          <w:sz w:val="24"/>
          <w:szCs w:val="24"/>
        </w:rPr>
      </w:pPr>
      <w:r w:rsidRPr="00E86597">
        <w:rPr>
          <w:sz w:val="24"/>
          <w:szCs w:val="24"/>
        </w:rPr>
        <w:t xml:space="preserve">частичный артикль </w:t>
      </w:r>
      <w:r w:rsidRPr="00E86597">
        <w:rPr>
          <w:sz w:val="24"/>
          <w:szCs w:val="24"/>
          <w:lang w:bidi="en-US"/>
        </w:rPr>
        <w:t>(</w:t>
      </w:r>
      <w:r w:rsidRPr="00E86597">
        <w:rPr>
          <w:sz w:val="24"/>
          <w:szCs w:val="24"/>
          <w:lang w:val="en-US" w:bidi="en-US"/>
        </w:rPr>
        <w:t>du</w:t>
      </w:r>
      <w:r w:rsidRPr="00E86597">
        <w:rPr>
          <w:sz w:val="24"/>
          <w:szCs w:val="24"/>
          <w:lang w:bidi="en-US"/>
        </w:rPr>
        <w:t xml:space="preserve">, </w:t>
      </w:r>
      <w:r w:rsidRPr="00E86597">
        <w:rPr>
          <w:sz w:val="24"/>
          <w:szCs w:val="24"/>
          <w:lang w:val="en-US" w:bidi="en-US"/>
        </w:rPr>
        <w:t>de</w:t>
      </w:r>
      <w:r w:rsidRPr="00E86597">
        <w:rPr>
          <w:sz w:val="24"/>
          <w:szCs w:val="24"/>
          <w:lang w:bidi="en-US"/>
        </w:rPr>
        <w:t xml:space="preserve"> </w:t>
      </w:r>
      <w:r w:rsidRPr="00E86597">
        <w:rPr>
          <w:sz w:val="24"/>
          <w:szCs w:val="24"/>
          <w:lang w:val="en-US" w:bidi="en-US"/>
        </w:rPr>
        <w:t>la</w:t>
      </w:r>
      <w:r w:rsidRPr="00E86597">
        <w:rPr>
          <w:sz w:val="24"/>
          <w:szCs w:val="24"/>
          <w:lang w:bidi="en-US"/>
        </w:rPr>
        <w:t xml:space="preserve">, </w:t>
      </w:r>
      <w:r w:rsidRPr="00E86597">
        <w:rPr>
          <w:sz w:val="24"/>
          <w:szCs w:val="24"/>
          <w:lang w:val="en-US" w:bidi="en-US"/>
        </w:rPr>
        <w:t>del</w:t>
      </w:r>
      <w:r w:rsidRPr="00E86597">
        <w:rPr>
          <w:sz w:val="24"/>
          <w:szCs w:val="24"/>
          <w:lang w:bidi="en-US"/>
        </w:rPr>
        <w:t xml:space="preserve">’); </w:t>
      </w:r>
      <w:r w:rsidRPr="00E86597">
        <w:rPr>
          <w:sz w:val="24"/>
          <w:szCs w:val="24"/>
        </w:rPr>
        <w:t>вопросительное предложение;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 xml:space="preserve">употребление частичного артикля в устойчивых словосочетаниях с глаголом </w:t>
      </w:r>
      <w:r w:rsidRPr="00E86597">
        <w:rPr>
          <w:sz w:val="24"/>
          <w:szCs w:val="24"/>
          <w:lang w:val="en-US" w:bidi="en-US"/>
        </w:rPr>
        <w:t>faire</w:t>
      </w:r>
      <w:r w:rsidRPr="00E86597">
        <w:rPr>
          <w:sz w:val="24"/>
          <w:szCs w:val="24"/>
          <w:lang w:bidi="en-US"/>
        </w:rPr>
        <w:t xml:space="preserve"> (</w:t>
      </w:r>
      <w:r w:rsidRPr="00E86597">
        <w:rPr>
          <w:sz w:val="24"/>
          <w:szCs w:val="24"/>
          <w:lang w:val="en-US" w:bidi="en-US"/>
        </w:rPr>
        <w:t>faire</w:t>
      </w:r>
      <w:r w:rsidRPr="00E86597">
        <w:rPr>
          <w:sz w:val="24"/>
          <w:szCs w:val="24"/>
          <w:lang w:bidi="en-US"/>
        </w:rPr>
        <w:t xml:space="preserve"> </w:t>
      </w:r>
      <w:r w:rsidRPr="00E86597">
        <w:rPr>
          <w:sz w:val="24"/>
          <w:szCs w:val="24"/>
          <w:lang w:val="en-US" w:bidi="en-US"/>
        </w:rPr>
        <w:t>du</w:t>
      </w:r>
      <w:r w:rsidRPr="00E86597">
        <w:rPr>
          <w:sz w:val="24"/>
          <w:szCs w:val="24"/>
          <w:lang w:bidi="en-US"/>
        </w:rPr>
        <w:t xml:space="preserve"> </w:t>
      </w:r>
      <w:r w:rsidRPr="00E86597">
        <w:rPr>
          <w:sz w:val="24"/>
          <w:szCs w:val="24"/>
          <w:lang w:val="en-US" w:bidi="en-US"/>
        </w:rPr>
        <w:t>sport</w:t>
      </w:r>
      <w:r w:rsidRPr="00E86597">
        <w:rPr>
          <w:sz w:val="24"/>
          <w:szCs w:val="24"/>
          <w:lang w:bidi="en-US"/>
        </w:rPr>
        <w:t xml:space="preserve">, </w:t>
      </w:r>
      <w:r w:rsidRPr="00E86597">
        <w:rPr>
          <w:sz w:val="24"/>
          <w:szCs w:val="24"/>
          <w:lang w:val="en-US" w:bidi="en-US"/>
        </w:rPr>
        <w:t>faire</w:t>
      </w:r>
      <w:r w:rsidRPr="00E86597">
        <w:rPr>
          <w:sz w:val="24"/>
          <w:szCs w:val="24"/>
          <w:lang w:bidi="en-US"/>
        </w:rPr>
        <w:t xml:space="preserve"> </w:t>
      </w:r>
      <w:r w:rsidRPr="00E86597">
        <w:rPr>
          <w:sz w:val="24"/>
          <w:szCs w:val="24"/>
          <w:lang w:val="en-US" w:bidi="en-US"/>
        </w:rPr>
        <w:t>de</w:t>
      </w:r>
      <w:r w:rsidRPr="00E86597">
        <w:rPr>
          <w:sz w:val="24"/>
          <w:szCs w:val="24"/>
          <w:lang w:bidi="en-US"/>
        </w:rPr>
        <w:t xml:space="preserve"> </w:t>
      </w:r>
      <w:r w:rsidRPr="00E86597">
        <w:rPr>
          <w:sz w:val="24"/>
          <w:szCs w:val="24"/>
          <w:lang w:val="en-US" w:bidi="en-US"/>
        </w:rPr>
        <w:t>la</w:t>
      </w:r>
      <w:r w:rsidRPr="00E86597">
        <w:rPr>
          <w:sz w:val="24"/>
          <w:szCs w:val="24"/>
          <w:lang w:bidi="en-US"/>
        </w:rPr>
        <w:t xml:space="preserve"> </w:t>
      </w:r>
      <w:r w:rsidRPr="00E86597">
        <w:rPr>
          <w:sz w:val="24"/>
          <w:szCs w:val="24"/>
          <w:lang w:val="en-US" w:bidi="en-US"/>
        </w:rPr>
        <w:t>musique</w:t>
      </w:r>
      <w:r w:rsidRPr="00E86597">
        <w:rPr>
          <w:sz w:val="24"/>
          <w:szCs w:val="24"/>
          <w:lang w:bidi="en-US"/>
        </w:rPr>
        <w:t xml:space="preserve"> </w:t>
      </w:r>
      <w:r w:rsidRPr="00E86597">
        <w:rPr>
          <w:sz w:val="24"/>
          <w:szCs w:val="24"/>
        </w:rPr>
        <w:t>и другие);</w:t>
      </w:r>
    </w:p>
    <w:p w:rsidR="00D9108C" w:rsidRPr="00E86597" w:rsidRDefault="00D9108C" w:rsidP="00D9108C">
      <w:pPr>
        <w:pStyle w:val="2f7"/>
        <w:shd w:val="clear" w:color="auto" w:fill="auto"/>
        <w:spacing w:before="0" w:after="0" w:line="475" w:lineRule="exact"/>
        <w:ind w:firstLine="760"/>
        <w:jc w:val="left"/>
        <w:rPr>
          <w:sz w:val="24"/>
          <w:szCs w:val="24"/>
        </w:rPr>
      </w:pPr>
      <w:r w:rsidRPr="00E86597">
        <w:rPr>
          <w:sz w:val="24"/>
          <w:szCs w:val="24"/>
        </w:rPr>
        <w:t xml:space="preserve">род прилагательных </w:t>
      </w:r>
      <w:r w:rsidRPr="00E86597">
        <w:rPr>
          <w:sz w:val="24"/>
          <w:szCs w:val="24"/>
          <w:lang w:bidi="en-US"/>
        </w:rPr>
        <w:t>(</w:t>
      </w:r>
      <w:r w:rsidRPr="00E86597">
        <w:rPr>
          <w:sz w:val="24"/>
          <w:szCs w:val="24"/>
          <w:lang w:val="en-US" w:bidi="en-US"/>
        </w:rPr>
        <w:t>gentil</w:t>
      </w:r>
      <w:r w:rsidRPr="00E86597">
        <w:rPr>
          <w:sz w:val="24"/>
          <w:szCs w:val="24"/>
          <w:lang w:bidi="en-US"/>
        </w:rPr>
        <w:t>/</w:t>
      </w:r>
      <w:r w:rsidRPr="00E86597">
        <w:rPr>
          <w:sz w:val="24"/>
          <w:szCs w:val="24"/>
          <w:lang w:val="en-US" w:bidi="en-US"/>
        </w:rPr>
        <w:t>gentille</w:t>
      </w:r>
      <w:r w:rsidRPr="00E86597">
        <w:rPr>
          <w:sz w:val="24"/>
          <w:szCs w:val="24"/>
          <w:lang w:bidi="en-US"/>
        </w:rPr>
        <w:t xml:space="preserve">, </w:t>
      </w:r>
      <w:r w:rsidRPr="00E86597">
        <w:rPr>
          <w:sz w:val="24"/>
          <w:szCs w:val="24"/>
          <w:lang w:val="en-US" w:bidi="en-US"/>
        </w:rPr>
        <w:t>intelligent</w:t>
      </w:r>
      <w:r w:rsidRPr="00E86597">
        <w:rPr>
          <w:sz w:val="24"/>
          <w:szCs w:val="24"/>
          <w:lang w:bidi="en-US"/>
        </w:rPr>
        <w:t>/</w:t>
      </w:r>
      <w:r w:rsidRPr="00E86597">
        <w:rPr>
          <w:sz w:val="24"/>
          <w:szCs w:val="24"/>
          <w:lang w:val="en-US" w:bidi="en-US"/>
        </w:rPr>
        <w:t>intelligente</w:t>
      </w:r>
      <w:r w:rsidRPr="00E86597">
        <w:rPr>
          <w:sz w:val="24"/>
          <w:szCs w:val="24"/>
          <w:lang w:bidi="en-US"/>
        </w:rPr>
        <w:t>,/</w:t>
      </w:r>
      <w:r w:rsidRPr="00E86597">
        <w:rPr>
          <w:sz w:val="24"/>
          <w:szCs w:val="24"/>
          <w:lang w:val="en-US" w:bidi="en-US"/>
        </w:rPr>
        <w:t>paresseux</w:t>
      </w:r>
      <w:r w:rsidRPr="00E86597">
        <w:rPr>
          <w:sz w:val="24"/>
          <w:szCs w:val="24"/>
          <w:lang w:bidi="en-US"/>
        </w:rPr>
        <w:t>/</w:t>
      </w:r>
      <w:r w:rsidRPr="00E86597">
        <w:rPr>
          <w:sz w:val="24"/>
          <w:szCs w:val="24"/>
          <w:lang w:val="en-US" w:bidi="en-US"/>
        </w:rPr>
        <w:t>paresseuse</w:t>
      </w:r>
      <w:r w:rsidRPr="00E86597">
        <w:rPr>
          <w:sz w:val="24"/>
          <w:szCs w:val="24"/>
          <w:lang w:bidi="en-US"/>
        </w:rPr>
        <w:t xml:space="preserve">); </w:t>
      </w:r>
      <w:r w:rsidRPr="00E86597">
        <w:rPr>
          <w:sz w:val="24"/>
          <w:szCs w:val="24"/>
        </w:rPr>
        <w:t xml:space="preserve">некоторые случаи употребления местоимения еп (замена существительного с предлогом </w:t>
      </w:r>
      <w:r w:rsidRPr="00E86597">
        <w:rPr>
          <w:sz w:val="24"/>
          <w:szCs w:val="24"/>
          <w:lang w:val="en-US" w:bidi="en-US"/>
        </w:rPr>
        <w:t>de</w:t>
      </w:r>
      <w:r w:rsidRPr="00E86597">
        <w:rPr>
          <w:sz w:val="24"/>
          <w:szCs w:val="24"/>
          <w:lang w:bidi="en-US"/>
        </w:rPr>
        <w:t xml:space="preserve">, </w:t>
      </w:r>
      <w:r w:rsidRPr="00E86597">
        <w:rPr>
          <w:sz w:val="24"/>
          <w:szCs w:val="24"/>
        </w:rPr>
        <w:t>замена существительного с частичным артиклем, замена существительного, которому предшествует количественное числительное);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 xml:space="preserve">образование, употребление </w:t>
      </w:r>
      <w:r w:rsidRPr="00E86597">
        <w:rPr>
          <w:sz w:val="24"/>
          <w:szCs w:val="24"/>
          <w:lang w:val="en-US" w:bidi="en-US"/>
        </w:rPr>
        <w:t>imparfait</w:t>
      </w:r>
      <w:r w:rsidRPr="00E86597">
        <w:rPr>
          <w:sz w:val="24"/>
          <w:szCs w:val="24"/>
          <w:lang w:bidi="en-US"/>
        </w:rPr>
        <w:t xml:space="preserve"> </w:t>
      </w:r>
      <w:r w:rsidRPr="00E86597">
        <w:rPr>
          <w:sz w:val="24"/>
          <w:szCs w:val="24"/>
        </w:rPr>
        <w:t xml:space="preserve">(прошедшее время): для обозначения действия, </w:t>
      </w:r>
      <w:r w:rsidRPr="00E86597">
        <w:rPr>
          <w:sz w:val="24"/>
          <w:szCs w:val="24"/>
        </w:rPr>
        <w:lastRenderedPageBreak/>
        <w:t>длившегося в прошлом, без указания начала и окончания этого действия, для создания портретных характеристик, описаний природы (погоды), для обозначения действий привычных или повторяющихся в прошлом;</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степени сравнения прилагательных (сравнительная и превосходная), особые формы степеней сравнения;</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 xml:space="preserve">согласование времён изъявительного наклонения, косвенная речь </w:t>
      </w:r>
      <w:r w:rsidRPr="00E86597">
        <w:rPr>
          <w:sz w:val="24"/>
          <w:szCs w:val="24"/>
          <w:lang w:bidi="en-US"/>
        </w:rPr>
        <w:t>(</w:t>
      </w:r>
      <w:r w:rsidRPr="00E86597">
        <w:rPr>
          <w:sz w:val="24"/>
          <w:szCs w:val="24"/>
          <w:lang w:val="en-US" w:bidi="en-US"/>
        </w:rPr>
        <w:t>concordance</w:t>
      </w:r>
      <w:r w:rsidRPr="00E86597">
        <w:rPr>
          <w:sz w:val="24"/>
          <w:szCs w:val="24"/>
          <w:lang w:bidi="en-US"/>
        </w:rPr>
        <w:t xml:space="preserve"> </w:t>
      </w:r>
      <w:r w:rsidRPr="00E86597">
        <w:rPr>
          <w:sz w:val="24"/>
          <w:szCs w:val="24"/>
          <w:lang w:val="en-US" w:bidi="en-US"/>
        </w:rPr>
        <w:t>des</w:t>
      </w:r>
      <w:r w:rsidRPr="00E86597">
        <w:rPr>
          <w:sz w:val="24"/>
          <w:szCs w:val="24"/>
          <w:lang w:bidi="en-US"/>
        </w:rPr>
        <w:t xml:space="preserve"> </w:t>
      </w:r>
      <w:r w:rsidRPr="00E86597">
        <w:rPr>
          <w:sz w:val="24"/>
          <w:szCs w:val="24"/>
          <w:lang w:val="en-US" w:bidi="en-US"/>
        </w:rPr>
        <w:t>temps</w:t>
      </w:r>
      <w:r w:rsidRPr="00E86597">
        <w:rPr>
          <w:sz w:val="24"/>
          <w:szCs w:val="24"/>
          <w:lang w:bidi="en-US"/>
        </w:rPr>
        <w:t xml:space="preserve"> </w:t>
      </w:r>
      <w:r w:rsidRPr="00E86597">
        <w:rPr>
          <w:sz w:val="24"/>
          <w:szCs w:val="24"/>
          <w:lang w:val="en-US" w:bidi="en-US"/>
        </w:rPr>
        <w:t>de</w:t>
      </w:r>
      <w:r w:rsidRPr="00E86597">
        <w:rPr>
          <w:sz w:val="24"/>
          <w:szCs w:val="24"/>
          <w:lang w:bidi="en-US"/>
        </w:rPr>
        <w:t xml:space="preserve"> </w:t>
      </w:r>
      <w:r w:rsidRPr="00E86597">
        <w:rPr>
          <w:sz w:val="24"/>
          <w:szCs w:val="24"/>
          <w:lang w:val="en-US" w:bidi="en-US"/>
        </w:rPr>
        <w:t>l</w:t>
      </w:r>
      <w:r w:rsidRPr="00E86597">
        <w:rPr>
          <w:sz w:val="24"/>
          <w:szCs w:val="24"/>
          <w:lang w:bidi="en-US"/>
        </w:rPr>
        <w:t>’</w:t>
      </w:r>
      <w:r w:rsidRPr="00E86597">
        <w:rPr>
          <w:sz w:val="24"/>
          <w:szCs w:val="24"/>
          <w:lang w:val="en-US" w:bidi="en-US"/>
        </w:rPr>
        <w:t>indicatif</w:t>
      </w:r>
      <w:r w:rsidRPr="00E86597">
        <w:rPr>
          <w:sz w:val="24"/>
          <w:szCs w:val="24"/>
          <w:lang w:bidi="en-US"/>
        </w:rPr>
        <w:t xml:space="preserve">, </w:t>
      </w:r>
      <w:r w:rsidRPr="00E86597">
        <w:rPr>
          <w:sz w:val="24"/>
          <w:szCs w:val="24"/>
          <w:lang w:val="en-US" w:bidi="en-US"/>
        </w:rPr>
        <w:t>discours</w:t>
      </w:r>
      <w:r w:rsidRPr="00E86597">
        <w:rPr>
          <w:sz w:val="24"/>
          <w:szCs w:val="24"/>
          <w:lang w:bidi="en-US"/>
        </w:rPr>
        <w:t xml:space="preserve"> </w:t>
      </w:r>
      <w:r w:rsidRPr="00E86597">
        <w:rPr>
          <w:sz w:val="24"/>
          <w:szCs w:val="24"/>
          <w:lang w:val="en-US" w:bidi="en-US"/>
        </w:rPr>
        <w:t>indirect</w:t>
      </w:r>
      <w:r w:rsidRPr="00E86597">
        <w:rPr>
          <w:sz w:val="24"/>
          <w:szCs w:val="24"/>
          <w:lang w:bidi="en-US"/>
        </w:rPr>
        <w:t xml:space="preserve">), </w:t>
      </w:r>
      <w:r w:rsidRPr="00E86597">
        <w:rPr>
          <w:sz w:val="24"/>
          <w:szCs w:val="24"/>
        </w:rPr>
        <w:t>время действия главного предложения - настоящее;</w:t>
      </w:r>
    </w:p>
    <w:p w:rsidR="00D9108C" w:rsidRPr="00E86597" w:rsidRDefault="00D9108C" w:rsidP="00D9108C">
      <w:pPr>
        <w:pStyle w:val="2f7"/>
        <w:shd w:val="clear" w:color="auto" w:fill="auto"/>
        <w:spacing w:before="0" w:after="0" w:line="475" w:lineRule="exact"/>
        <w:ind w:left="760" w:right="720"/>
        <w:jc w:val="left"/>
        <w:rPr>
          <w:sz w:val="24"/>
          <w:szCs w:val="24"/>
        </w:rPr>
      </w:pPr>
      <w:r w:rsidRPr="00E86597">
        <w:rPr>
          <w:sz w:val="24"/>
          <w:szCs w:val="24"/>
        </w:rPr>
        <w:t xml:space="preserve">относительные местоимения </w:t>
      </w:r>
      <w:r w:rsidRPr="00E86597">
        <w:rPr>
          <w:sz w:val="24"/>
          <w:szCs w:val="24"/>
          <w:lang w:val="en-US" w:bidi="en-US"/>
        </w:rPr>
        <w:t>qui</w:t>
      </w:r>
      <w:r w:rsidRPr="00E86597">
        <w:rPr>
          <w:sz w:val="24"/>
          <w:szCs w:val="24"/>
          <w:lang w:bidi="en-US"/>
        </w:rPr>
        <w:t xml:space="preserve"> </w:t>
      </w:r>
      <w:r w:rsidRPr="00E86597">
        <w:rPr>
          <w:sz w:val="24"/>
          <w:szCs w:val="24"/>
        </w:rPr>
        <w:t xml:space="preserve">и </w:t>
      </w:r>
      <w:r w:rsidRPr="00E86597">
        <w:rPr>
          <w:sz w:val="24"/>
          <w:szCs w:val="24"/>
          <w:lang w:val="en-US" w:bidi="en-US"/>
        </w:rPr>
        <w:t>que</w:t>
      </w:r>
      <w:r w:rsidRPr="00E86597">
        <w:rPr>
          <w:sz w:val="24"/>
          <w:szCs w:val="24"/>
          <w:lang w:bidi="en-US"/>
        </w:rPr>
        <w:t xml:space="preserve"> (</w:t>
      </w:r>
      <w:r w:rsidRPr="00E86597">
        <w:rPr>
          <w:sz w:val="24"/>
          <w:szCs w:val="24"/>
          <w:lang w:val="en-US" w:bidi="en-US"/>
        </w:rPr>
        <w:t>pronoms</w:t>
      </w:r>
      <w:r w:rsidRPr="00E86597">
        <w:rPr>
          <w:sz w:val="24"/>
          <w:szCs w:val="24"/>
          <w:lang w:bidi="en-US"/>
        </w:rPr>
        <w:t xml:space="preserve"> </w:t>
      </w:r>
      <w:r w:rsidRPr="00E86597">
        <w:rPr>
          <w:sz w:val="24"/>
          <w:szCs w:val="24"/>
          <w:lang w:val="en-US" w:bidi="en-US"/>
        </w:rPr>
        <w:t>relatifs</w:t>
      </w:r>
      <w:r w:rsidRPr="00E86597">
        <w:rPr>
          <w:sz w:val="24"/>
          <w:szCs w:val="24"/>
          <w:lang w:bidi="en-US"/>
        </w:rPr>
        <w:t xml:space="preserve"> </w:t>
      </w:r>
      <w:r w:rsidRPr="00E86597">
        <w:rPr>
          <w:sz w:val="24"/>
          <w:szCs w:val="24"/>
          <w:lang w:val="en-US" w:bidi="en-US"/>
        </w:rPr>
        <w:t>simples</w:t>
      </w:r>
      <w:r w:rsidRPr="00E86597">
        <w:rPr>
          <w:sz w:val="24"/>
          <w:szCs w:val="24"/>
          <w:lang w:bidi="en-US"/>
        </w:rPr>
        <w:t xml:space="preserve"> </w:t>
      </w:r>
      <w:r w:rsidRPr="00E86597">
        <w:rPr>
          <w:sz w:val="24"/>
          <w:szCs w:val="24"/>
          <w:lang w:val="en-US" w:bidi="en-US"/>
        </w:rPr>
        <w:t>qui</w:t>
      </w:r>
      <w:r w:rsidRPr="00E86597">
        <w:rPr>
          <w:sz w:val="24"/>
          <w:szCs w:val="24"/>
          <w:lang w:bidi="en-US"/>
        </w:rPr>
        <w:t xml:space="preserve"> </w:t>
      </w:r>
      <w:r w:rsidRPr="00E86597">
        <w:rPr>
          <w:sz w:val="24"/>
          <w:szCs w:val="24"/>
          <w:lang w:val="en-US" w:bidi="en-US"/>
        </w:rPr>
        <w:t>et</w:t>
      </w:r>
      <w:r w:rsidRPr="00E86597">
        <w:rPr>
          <w:sz w:val="24"/>
          <w:szCs w:val="24"/>
          <w:lang w:bidi="en-US"/>
        </w:rPr>
        <w:t xml:space="preserve"> </w:t>
      </w:r>
      <w:r w:rsidRPr="00E86597">
        <w:rPr>
          <w:sz w:val="24"/>
          <w:szCs w:val="24"/>
          <w:lang w:val="en-US" w:bidi="en-US"/>
        </w:rPr>
        <w:t>que</w:t>
      </w:r>
      <w:r w:rsidRPr="00E86597">
        <w:rPr>
          <w:sz w:val="24"/>
          <w:szCs w:val="24"/>
          <w:lang w:bidi="en-US"/>
        </w:rPr>
        <w:t xml:space="preserve">); </w:t>
      </w:r>
      <w:r w:rsidRPr="00E86597">
        <w:rPr>
          <w:sz w:val="24"/>
          <w:szCs w:val="24"/>
        </w:rPr>
        <w:t xml:space="preserve">выделительные обороты </w:t>
      </w:r>
      <w:r w:rsidRPr="00E86597">
        <w:rPr>
          <w:sz w:val="24"/>
          <w:szCs w:val="24"/>
          <w:lang w:val="en-US" w:bidi="en-US"/>
        </w:rPr>
        <w:t>C</w:t>
      </w:r>
      <w:r w:rsidRPr="00E86597">
        <w:rPr>
          <w:sz w:val="24"/>
          <w:szCs w:val="24"/>
          <w:lang w:bidi="en-US"/>
        </w:rPr>
        <w:t>’</w:t>
      </w:r>
      <w:r w:rsidRPr="00E86597">
        <w:rPr>
          <w:sz w:val="24"/>
          <w:szCs w:val="24"/>
          <w:lang w:val="en-US" w:bidi="en-US"/>
        </w:rPr>
        <w:t>est</w:t>
      </w:r>
      <w:r w:rsidRPr="00E86597">
        <w:rPr>
          <w:sz w:val="24"/>
          <w:szCs w:val="24"/>
          <w:lang w:bidi="en-US"/>
        </w:rPr>
        <w:t xml:space="preserve"> </w:t>
      </w:r>
      <w:r w:rsidRPr="00E86597">
        <w:rPr>
          <w:sz w:val="24"/>
          <w:szCs w:val="24"/>
          <w:lang w:val="en-US" w:bidi="en-US"/>
        </w:rPr>
        <w:t>qui</w:t>
      </w:r>
      <w:r w:rsidRPr="00E86597">
        <w:rPr>
          <w:sz w:val="24"/>
          <w:szCs w:val="24"/>
          <w:lang w:bidi="en-US"/>
        </w:rPr>
        <w:t xml:space="preserve"> </w:t>
      </w:r>
      <w:r w:rsidRPr="00E86597">
        <w:rPr>
          <w:sz w:val="24"/>
          <w:szCs w:val="24"/>
        </w:rPr>
        <w:t xml:space="preserve">и </w:t>
      </w:r>
      <w:r w:rsidRPr="00E86597">
        <w:rPr>
          <w:sz w:val="24"/>
          <w:szCs w:val="24"/>
          <w:lang w:val="en-US" w:bidi="en-US"/>
        </w:rPr>
        <w:t>C</w:t>
      </w:r>
      <w:r w:rsidRPr="00E86597">
        <w:rPr>
          <w:sz w:val="24"/>
          <w:szCs w:val="24"/>
          <w:lang w:bidi="en-US"/>
        </w:rPr>
        <w:t>’</w:t>
      </w:r>
      <w:r w:rsidRPr="00E86597">
        <w:rPr>
          <w:sz w:val="24"/>
          <w:szCs w:val="24"/>
          <w:lang w:val="en-US" w:bidi="en-US"/>
        </w:rPr>
        <w:t>est</w:t>
      </w:r>
      <w:r w:rsidRPr="00E86597">
        <w:rPr>
          <w:sz w:val="24"/>
          <w:szCs w:val="24"/>
          <w:lang w:bidi="en-US"/>
        </w:rPr>
        <w:t xml:space="preserve"> </w:t>
      </w:r>
      <w:r w:rsidRPr="00E86597">
        <w:rPr>
          <w:sz w:val="24"/>
          <w:szCs w:val="24"/>
          <w:lang w:val="en-US" w:bidi="en-US"/>
        </w:rPr>
        <w:t>que</w:t>
      </w:r>
      <w:r w:rsidRPr="00E86597">
        <w:rPr>
          <w:sz w:val="24"/>
          <w:szCs w:val="24"/>
          <w:lang w:bidi="en-US"/>
        </w:rPr>
        <w:t xml:space="preserve"> (</w:t>
      </w:r>
      <w:r w:rsidRPr="00E86597">
        <w:rPr>
          <w:sz w:val="24"/>
          <w:szCs w:val="24"/>
          <w:lang w:val="en-US" w:bidi="en-US"/>
        </w:rPr>
        <w:t>la</w:t>
      </w:r>
      <w:r w:rsidRPr="00E86597">
        <w:rPr>
          <w:sz w:val="24"/>
          <w:szCs w:val="24"/>
          <w:lang w:bidi="en-US"/>
        </w:rPr>
        <w:t xml:space="preserve"> </w:t>
      </w:r>
      <w:r w:rsidRPr="00E86597">
        <w:rPr>
          <w:sz w:val="24"/>
          <w:szCs w:val="24"/>
          <w:lang w:val="en-US" w:bidi="en-US"/>
        </w:rPr>
        <w:t>mise</w:t>
      </w:r>
      <w:r w:rsidRPr="00E86597">
        <w:rPr>
          <w:sz w:val="24"/>
          <w:szCs w:val="24"/>
          <w:lang w:bidi="en-US"/>
        </w:rPr>
        <w:t xml:space="preserve"> </w:t>
      </w:r>
      <w:r w:rsidRPr="00E86597">
        <w:rPr>
          <w:sz w:val="24"/>
          <w:szCs w:val="24"/>
          <w:lang w:val="en-US" w:bidi="en-US"/>
        </w:rPr>
        <w:t>en</w:t>
      </w:r>
      <w:r w:rsidRPr="00E86597">
        <w:rPr>
          <w:sz w:val="24"/>
          <w:szCs w:val="24"/>
          <w:lang w:bidi="en-US"/>
        </w:rPr>
        <w:t xml:space="preserve"> </w:t>
      </w:r>
      <w:r w:rsidRPr="00E86597">
        <w:rPr>
          <w:sz w:val="24"/>
          <w:szCs w:val="24"/>
          <w:lang w:val="en-US" w:bidi="en-US"/>
        </w:rPr>
        <w:t>relief</w:t>
      </w:r>
      <w:r w:rsidRPr="00E86597">
        <w:rPr>
          <w:sz w:val="24"/>
          <w:szCs w:val="24"/>
          <w:lang w:bidi="en-US"/>
        </w:rPr>
        <w:t xml:space="preserve">); </w:t>
      </w:r>
      <w:r w:rsidRPr="00E86597">
        <w:rPr>
          <w:sz w:val="24"/>
          <w:szCs w:val="24"/>
        </w:rPr>
        <w:t xml:space="preserve">пассивная форма глагола </w:t>
      </w:r>
      <w:r w:rsidRPr="00E86597">
        <w:rPr>
          <w:sz w:val="24"/>
          <w:szCs w:val="24"/>
          <w:lang w:bidi="en-US"/>
        </w:rPr>
        <w:t>(</w:t>
      </w:r>
      <w:r w:rsidRPr="00E86597">
        <w:rPr>
          <w:sz w:val="24"/>
          <w:szCs w:val="24"/>
          <w:lang w:val="en-US" w:bidi="en-US"/>
        </w:rPr>
        <w:t>forme</w:t>
      </w:r>
      <w:r w:rsidRPr="00E86597">
        <w:rPr>
          <w:sz w:val="24"/>
          <w:szCs w:val="24"/>
          <w:lang w:bidi="en-US"/>
        </w:rPr>
        <w:t xml:space="preserve"> </w:t>
      </w:r>
      <w:r w:rsidRPr="00E86597">
        <w:rPr>
          <w:sz w:val="24"/>
          <w:szCs w:val="24"/>
          <w:lang w:val="en-US" w:bidi="en-US"/>
        </w:rPr>
        <w:t>passive</w:t>
      </w:r>
      <w:r w:rsidRPr="00E86597">
        <w:rPr>
          <w:sz w:val="24"/>
          <w:szCs w:val="24"/>
          <w:lang w:bidi="en-US"/>
        </w:rPr>
        <w:t>).</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Владеть социокультурными знаниями и умениями:</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правильно оформлять адрес, писать фамилии и имена (свои, родственников и друзей) на французском языке (в анкете, карточке-формуляре);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обладать базовыми знаниями о социокультурном портрете родной страны и страны (стран) изучаемого языка;</w:t>
      </w:r>
    </w:p>
    <w:p w:rsidR="00D9108C" w:rsidRPr="00E86597" w:rsidRDefault="00D9108C" w:rsidP="00D9108C">
      <w:pPr>
        <w:pStyle w:val="2f7"/>
        <w:shd w:val="clear" w:color="auto" w:fill="auto"/>
        <w:spacing w:before="0" w:after="0" w:line="490" w:lineRule="exact"/>
        <w:ind w:firstLine="740"/>
        <w:rPr>
          <w:sz w:val="24"/>
          <w:szCs w:val="24"/>
        </w:rPr>
      </w:pPr>
      <w:r w:rsidRPr="00E86597">
        <w:rPr>
          <w:sz w:val="24"/>
          <w:szCs w:val="24"/>
        </w:rPr>
        <w:t>кратко представлять Россию и страну (страны) изучаемого языка.</w:t>
      </w:r>
    </w:p>
    <w:p w:rsidR="00D9108C" w:rsidRPr="00E86597" w:rsidRDefault="00D9108C" w:rsidP="00D9108C">
      <w:pPr>
        <w:pStyle w:val="2f7"/>
        <w:shd w:val="clear" w:color="auto" w:fill="auto"/>
        <w:spacing w:before="0" w:after="0" w:line="490" w:lineRule="exact"/>
        <w:ind w:firstLine="740"/>
        <w:rPr>
          <w:sz w:val="24"/>
          <w:szCs w:val="24"/>
        </w:rPr>
      </w:pPr>
      <w:r w:rsidRPr="00E86597">
        <w:rPr>
          <w:sz w:val="24"/>
          <w:szCs w:val="24"/>
        </w:rPr>
        <w:t>Владеть компенсаторными умениями:</w:t>
      </w:r>
    </w:p>
    <w:p w:rsidR="00D9108C" w:rsidRPr="00E86597" w:rsidRDefault="00D9108C" w:rsidP="00D9108C">
      <w:pPr>
        <w:pStyle w:val="2f7"/>
        <w:shd w:val="clear" w:color="auto" w:fill="auto"/>
        <w:spacing w:before="0" w:after="0" w:line="490" w:lineRule="exact"/>
        <w:ind w:firstLine="740"/>
        <w:rPr>
          <w:sz w:val="24"/>
          <w:szCs w:val="24"/>
        </w:rPr>
      </w:pPr>
      <w:r w:rsidRPr="00E86597">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rsidR="00D9108C" w:rsidRPr="00E86597" w:rsidRDefault="00D9108C" w:rsidP="00D9108C">
      <w:pPr>
        <w:pStyle w:val="2f7"/>
        <w:shd w:val="clear" w:color="auto" w:fill="auto"/>
        <w:spacing w:before="0" w:after="0" w:line="490" w:lineRule="exact"/>
        <w:ind w:firstLine="740"/>
        <w:rPr>
          <w:sz w:val="24"/>
          <w:szCs w:val="24"/>
        </w:rPr>
      </w:pPr>
      <w:r w:rsidRPr="00E86597">
        <w:rPr>
          <w:sz w:val="24"/>
          <w:szCs w:val="24"/>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rsidR="00D9108C" w:rsidRPr="00E86597" w:rsidRDefault="00D9108C" w:rsidP="00D9108C">
      <w:pPr>
        <w:pStyle w:val="2f7"/>
        <w:shd w:val="clear" w:color="auto" w:fill="auto"/>
        <w:spacing w:before="0" w:after="0" w:line="490" w:lineRule="exact"/>
        <w:ind w:firstLine="740"/>
        <w:rPr>
          <w:sz w:val="24"/>
          <w:szCs w:val="24"/>
        </w:rPr>
      </w:pPr>
      <w:r w:rsidRPr="00E86597">
        <w:rPr>
          <w:sz w:val="24"/>
          <w:szCs w:val="24"/>
        </w:rPr>
        <w:t xml:space="preserve">Достигать взаимопонимания в процессе устного и письменного общения с </w:t>
      </w:r>
      <w:r w:rsidRPr="00E86597">
        <w:rPr>
          <w:sz w:val="24"/>
          <w:szCs w:val="24"/>
        </w:rPr>
        <w:lastRenderedPageBreak/>
        <w:t>носителями иностранного языка, с людьми другой культуры.</w:t>
      </w:r>
    </w:p>
    <w:p w:rsidR="00D9108C" w:rsidRPr="00E86597" w:rsidRDefault="00D9108C" w:rsidP="00D9108C">
      <w:pPr>
        <w:pStyle w:val="2f7"/>
        <w:shd w:val="clear" w:color="auto" w:fill="auto"/>
        <w:spacing w:before="0" w:after="0" w:line="490" w:lineRule="exact"/>
        <w:ind w:firstLine="740"/>
        <w:rPr>
          <w:sz w:val="24"/>
          <w:szCs w:val="24"/>
        </w:rPr>
      </w:pPr>
      <w:r w:rsidRPr="00E86597">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9108C" w:rsidRPr="00E86597" w:rsidRDefault="00D9108C" w:rsidP="00D9108C">
      <w:pPr>
        <w:pStyle w:val="2f7"/>
        <w:shd w:val="clear" w:color="auto" w:fill="auto"/>
        <w:tabs>
          <w:tab w:val="left" w:pos="1959"/>
        </w:tabs>
        <w:spacing w:before="0" w:after="0" w:line="490" w:lineRule="exact"/>
        <w:ind w:firstLine="740"/>
        <w:rPr>
          <w:sz w:val="24"/>
          <w:szCs w:val="24"/>
        </w:rPr>
      </w:pPr>
      <w:r w:rsidRPr="00E86597">
        <w:rPr>
          <w:sz w:val="24"/>
          <w:szCs w:val="24"/>
        </w:rPr>
        <w:t>Предметные результаты освоения программы по второму иностранному (французскому) языку к концу обучения в 7 классе.</w:t>
      </w:r>
    </w:p>
    <w:p w:rsidR="00D9108C" w:rsidRPr="00E86597" w:rsidRDefault="00D9108C" w:rsidP="00D9108C">
      <w:pPr>
        <w:pStyle w:val="2f7"/>
        <w:shd w:val="clear" w:color="auto" w:fill="auto"/>
        <w:spacing w:before="0" w:after="0" w:line="490" w:lineRule="exact"/>
        <w:ind w:firstLine="740"/>
        <w:rPr>
          <w:sz w:val="24"/>
          <w:szCs w:val="24"/>
        </w:rPr>
      </w:pPr>
      <w:r w:rsidRPr="00E86597">
        <w:rPr>
          <w:sz w:val="24"/>
          <w:szCs w:val="24"/>
        </w:rPr>
        <w:t>Коммуникативные умения.</w:t>
      </w:r>
    </w:p>
    <w:p w:rsidR="00F77AC1" w:rsidRDefault="00F77AC1" w:rsidP="00D9108C">
      <w:pPr>
        <w:pStyle w:val="2f7"/>
        <w:shd w:val="clear" w:color="auto" w:fill="auto"/>
        <w:spacing w:before="0" w:after="0" w:line="280" w:lineRule="exact"/>
        <w:ind w:firstLine="740"/>
        <w:rPr>
          <w:sz w:val="24"/>
          <w:szCs w:val="24"/>
        </w:rPr>
      </w:pPr>
    </w:p>
    <w:p w:rsidR="00D9108C" w:rsidRPr="00E86597" w:rsidRDefault="00D9108C" w:rsidP="00D9108C">
      <w:pPr>
        <w:pStyle w:val="2f7"/>
        <w:shd w:val="clear" w:color="auto" w:fill="auto"/>
        <w:spacing w:before="0" w:after="0" w:line="280" w:lineRule="exact"/>
        <w:ind w:firstLine="740"/>
        <w:rPr>
          <w:sz w:val="24"/>
          <w:szCs w:val="24"/>
        </w:rPr>
      </w:pPr>
      <w:r w:rsidRPr="00E86597">
        <w:rPr>
          <w:sz w:val="24"/>
          <w:szCs w:val="24"/>
        </w:rPr>
        <w:t>Владеть основными видами речевой деятельности:</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говорение:</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создавать разные виды монологических высказываний: описание предмета или человека, в том числе портрет-характеристика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общее содержание прочитанного текста с вербальными и (или) зрительными опорами (объём - 7 фраз); кратко излагать результаты выполненной проектной работы (объём - до 7 фраз);</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аудирование:</w:t>
      </w:r>
    </w:p>
    <w:p w:rsidR="00D9108C" w:rsidRPr="00E86597" w:rsidRDefault="00D9108C" w:rsidP="00D9108C">
      <w:pPr>
        <w:pStyle w:val="2f7"/>
        <w:shd w:val="clear" w:color="auto" w:fill="auto"/>
        <w:tabs>
          <w:tab w:val="center" w:pos="5824"/>
          <w:tab w:val="left" w:pos="6741"/>
          <w:tab w:val="right" w:pos="10157"/>
        </w:tabs>
        <w:spacing w:before="0" w:after="0" w:line="480" w:lineRule="exact"/>
        <w:ind w:firstLine="740"/>
        <w:rPr>
          <w:sz w:val="24"/>
          <w:szCs w:val="24"/>
        </w:rPr>
      </w:pPr>
      <w:r w:rsidRPr="00E86597">
        <w:rPr>
          <w:sz w:val="24"/>
          <w:szCs w:val="24"/>
        </w:rPr>
        <w:t>воспринимать на слух и</w:t>
      </w:r>
      <w:r w:rsidRPr="00E86597">
        <w:rPr>
          <w:sz w:val="24"/>
          <w:szCs w:val="24"/>
        </w:rPr>
        <w:tab/>
        <w:t>понимать</w:t>
      </w:r>
      <w:r w:rsidRPr="00E86597">
        <w:rPr>
          <w:sz w:val="24"/>
          <w:szCs w:val="24"/>
        </w:rPr>
        <w:tab/>
        <w:t>несложные</w:t>
      </w:r>
      <w:r w:rsidRPr="00E86597">
        <w:rPr>
          <w:sz w:val="24"/>
          <w:szCs w:val="24"/>
        </w:rPr>
        <w:tab/>
        <w:t>аутентичные</w:t>
      </w:r>
    </w:p>
    <w:p w:rsidR="00D9108C" w:rsidRPr="00E86597" w:rsidRDefault="00D9108C" w:rsidP="00D9108C">
      <w:pPr>
        <w:pStyle w:val="2f7"/>
        <w:shd w:val="clear" w:color="auto" w:fill="auto"/>
        <w:tabs>
          <w:tab w:val="center" w:pos="5824"/>
          <w:tab w:val="left" w:pos="6741"/>
          <w:tab w:val="right" w:pos="10157"/>
        </w:tabs>
        <w:spacing w:before="0" w:after="0" w:line="480" w:lineRule="exact"/>
        <w:rPr>
          <w:sz w:val="24"/>
          <w:szCs w:val="24"/>
        </w:rPr>
      </w:pPr>
      <w:r w:rsidRPr="00E86597">
        <w:rPr>
          <w:sz w:val="24"/>
          <w:szCs w:val="24"/>
        </w:rPr>
        <w:t>тексты, содержащие отдельные</w:t>
      </w:r>
      <w:r w:rsidRPr="00E86597">
        <w:rPr>
          <w:sz w:val="24"/>
          <w:szCs w:val="24"/>
        </w:rPr>
        <w:tab/>
        <w:t>незнакомые</w:t>
      </w:r>
      <w:r w:rsidRPr="00E86597">
        <w:rPr>
          <w:sz w:val="24"/>
          <w:szCs w:val="24"/>
        </w:rPr>
        <w:tab/>
        <w:t>слова, в</w:t>
      </w:r>
      <w:r w:rsidRPr="00E86597">
        <w:rPr>
          <w:sz w:val="24"/>
          <w:szCs w:val="24"/>
        </w:rPr>
        <w:tab/>
        <w:t>зависимости</w:t>
      </w:r>
    </w:p>
    <w:p w:rsidR="00D9108C" w:rsidRPr="00E86597" w:rsidRDefault="00D9108C" w:rsidP="00D9108C">
      <w:pPr>
        <w:pStyle w:val="2f7"/>
        <w:shd w:val="clear" w:color="auto" w:fill="auto"/>
        <w:spacing w:before="0" w:after="0" w:line="480" w:lineRule="exact"/>
        <w:rPr>
          <w:sz w:val="24"/>
          <w:szCs w:val="24"/>
        </w:rPr>
      </w:pPr>
      <w:r w:rsidRPr="00E86597">
        <w:rPr>
          <w:sz w:val="24"/>
          <w:szCs w:val="24"/>
        </w:rPr>
        <w:t>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смысловое чтение:</w:t>
      </w:r>
    </w:p>
    <w:p w:rsidR="00D9108C" w:rsidRPr="00E86597" w:rsidRDefault="00D9108C" w:rsidP="00F77AC1">
      <w:pPr>
        <w:pStyle w:val="2f7"/>
        <w:shd w:val="clear" w:color="auto" w:fill="auto"/>
        <w:tabs>
          <w:tab w:val="center" w:pos="5824"/>
          <w:tab w:val="left" w:pos="6741"/>
          <w:tab w:val="right" w:pos="10157"/>
        </w:tabs>
        <w:spacing w:before="0" w:after="0" w:line="480" w:lineRule="exact"/>
        <w:ind w:firstLine="740"/>
        <w:rPr>
          <w:sz w:val="24"/>
          <w:szCs w:val="24"/>
        </w:rPr>
      </w:pPr>
      <w:r w:rsidRPr="00E86597">
        <w:rPr>
          <w:sz w:val="24"/>
          <w:szCs w:val="24"/>
        </w:rPr>
        <w:t>читать про себя и понимать несложные аутентичные тексты, содержащи</w:t>
      </w:r>
      <w:r w:rsidR="00F77AC1">
        <w:rPr>
          <w:sz w:val="24"/>
          <w:szCs w:val="24"/>
        </w:rPr>
        <w:t xml:space="preserve">е отдельные незнакомые слова, с различной глубиной </w:t>
      </w:r>
      <w:r w:rsidRPr="00E86597">
        <w:rPr>
          <w:sz w:val="24"/>
          <w:szCs w:val="24"/>
        </w:rPr>
        <w:t>проникновения</w:t>
      </w:r>
      <w:r w:rsidR="00F77AC1">
        <w:rPr>
          <w:sz w:val="24"/>
          <w:szCs w:val="24"/>
        </w:rPr>
        <w:t xml:space="preserve"> </w:t>
      </w:r>
      <w:r w:rsidRPr="00E86597">
        <w:rPr>
          <w:sz w:val="24"/>
          <w:szCs w:val="24"/>
        </w:rPr>
        <w:t xml:space="preserve">в их содержание в зависимости от </w:t>
      </w:r>
      <w:r w:rsidRPr="00E86597">
        <w:rPr>
          <w:sz w:val="24"/>
          <w:szCs w:val="24"/>
        </w:rPr>
        <w:lastRenderedPageBreak/>
        <w:t>поставленной коммуникативной задачи: с пониманием общего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письменная речь:</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 (объём высказывания - до 75 слов).</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Языковые навыки и умения.</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Владеть фонетическими навыками:</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9108C" w:rsidRPr="00E86597" w:rsidRDefault="00D9108C" w:rsidP="00D9108C">
      <w:pPr>
        <w:pStyle w:val="2f7"/>
        <w:shd w:val="clear" w:color="auto" w:fill="auto"/>
        <w:spacing w:before="0" w:after="0" w:line="485" w:lineRule="exact"/>
        <w:ind w:firstLine="740"/>
        <w:rPr>
          <w:sz w:val="24"/>
          <w:szCs w:val="24"/>
        </w:rPr>
      </w:pPr>
      <w:r w:rsidRPr="00E86597">
        <w:rPr>
          <w:sz w:val="24"/>
          <w:szCs w:val="24"/>
        </w:rPr>
        <w:t>владеть орфографическими навыками:</w:t>
      </w:r>
    </w:p>
    <w:p w:rsidR="00D9108C" w:rsidRPr="00E86597" w:rsidRDefault="00D9108C" w:rsidP="00D9108C">
      <w:pPr>
        <w:pStyle w:val="2f7"/>
        <w:shd w:val="clear" w:color="auto" w:fill="auto"/>
        <w:spacing w:before="0" w:after="0" w:line="485" w:lineRule="exact"/>
        <w:ind w:firstLine="740"/>
        <w:rPr>
          <w:sz w:val="24"/>
          <w:szCs w:val="24"/>
        </w:rPr>
      </w:pPr>
      <w:r w:rsidRPr="00E86597">
        <w:rPr>
          <w:sz w:val="24"/>
          <w:szCs w:val="24"/>
        </w:rPr>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rsidR="00D9108C" w:rsidRPr="00E86597" w:rsidRDefault="00D9108C" w:rsidP="00D9108C">
      <w:pPr>
        <w:pStyle w:val="2f7"/>
        <w:shd w:val="clear" w:color="auto" w:fill="auto"/>
        <w:spacing w:before="0" w:after="0" w:line="485" w:lineRule="exact"/>
        <w:ind w:firstLine="740"/>
        <w:rPr>
          <w:sz w:val="24"/>
          <w:szCs w:val="24"/>
        </w:rPr>
      </w:pPr>
      <w:r w:rsidRPr="00E86597">
        <w:rPr>
          <w:sz w:val="24"/>
          <w:szCs w:val="24"/>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9108C" w:rsidRPr="00E86597" w:rsidRDefault="00D9108C" w:rsidP="00D9108C">
      <w:pPr>
        <w:pStyle w:val="2f7"/>
        <w:shd w:val="clear" w:color="auto" w:fill="auto"/>
        <w:spacing w:before="0" w:after="0" w:line="485" w:lineRule="exact"/>
        <w:ind w:firstLine="740"/>
        <w:rPr>
          <w:sz w:val="24"/>
          <w:szCs w:val="24"/>
        </w:rPr>
      </w:pPr>
      <w:r w:rsidRPr="00E86597">
        <w:rPr>
          <w:sz w:val="24"/>
          <w:szCs w:val="24"/>
        </w:rPr>
        <w:t xml:space="preserve">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w:t>
      </w:r>
      <w:r w:rsidRPr="00E86597">
        <w:rPr>
          <w:sz w:val="24"/>
          <w:szCs w:val="24"/>
        </w:rPr>
        <w:lastRenderedPageBreak/>
        <w:t xml:space="preserve">глаголы, различные средства связи для обеспечения логичности и целостности высказывания </w:t>
      </w:r>
      <w:r w:rsidRPr="00E86597">
        <w:rPr>
          <w:sz w:val="24"/>
          <w:szCs w:val="24"/>
          <w:lang w:bidi="en-US"/>
        </w:rPr>
        <w:t>(</w:t>
      </w:r>
      <w:r w:rsidRPr="00E86597">
        <w:rPr>
          <w:sz w:val="24"/>
          <w:szCs w:val="24"/>
          <w:lang w:val="en-US" w:bidi="en-US"/>
        </w:rPr>
        <w:t>d</w:t>
      </w:r>
      <w:r w:rsidRPr="00E86597">
        <w:rPr>
          <w:sz w:val="24"/>
          <w:szCs w:val="24"/>
          <w:lang w:bidi="en-US"/>
        </w:rPr>
        <w:t>’</w:t>
      </w:r>
      <w:r w:rsidRPr="00E86597">
        <w:rPr>
          <w:sz w:val="24"/>
          <w:szCs w:val="24"/>
          <w:lang w:val="en-US" w:bidi="en-US"/>
        </w:rPr>
        <w:t>abord</w:t>
      </w:r>
      <w:r w:rsidRPr="00E86597">
        <w:rPr>
          <w:sz w:val="24"/>
          <w:szCs w:val="24"/>
          <w:lang w:bidi="en-US"/>
        </w:rPr>
        <w:t xml:space="preserve">, </w:t>
      </w:r>
      <w:r w:rsidRPr="00E86597">
        <w:rPr>
          <w:sz w:val="24"/>
          <w:szCs w:val="24"/>
          <w:lang w:val="en-US" w:bidi="en-US"/>
        </w:rPr>
        <w:t>ensuite</w:t>
      </w:r>
      <w:r w:rsidRPr="00E86597">
        <w:rPr>
          <w:sz w:val="24"/>
          <w:szCs w:val="24"/>
          <w:lang w:bidi="en-US"/>
        </w:rPr>
        <w:t xml:space="preserve">, </w:t>
      </w:r>
      <w:r w:rsidRPr="00E86597">
        <w:rPr>
          <w:sz w:val="24"/>
          <w:szCs w:val="24"/>
          <w:lang w:val="en-US" w:bidi="en-US"/>
        </w:rPr>
        <w:t>encore</w:t>
      </w:r>
      <w:r w:rsidRPr="00E86597">
        <w:rPr>
          <w:sz w:val="24"/>
          <w:szCs w:val="24"/>
          <w:lang w:bidi="en-US"/>
        </w:rPr>
        <w:t xml:space="preserve">, </w:t>
      </w:r>
      <w:r w:rsidRPr="00E86597">
        <w:rPr>
          <w:sz w:val="24"/>
          <w:szCs w:val="24"/>
          <w:lang w:val="en-US" w:bidi="en-US"/>
        </w:rPr>
        <w:t>done</w:t>
      </w:r>
      <w:r w:rsidRPr="00E86597">
        <w:rPr>
          <w:sz w:val="24"/>
          <w:szCs w:val="24"/>
          <w:lang w:bidi="en-US"/>
        </w:rPr>
        <w:t xml:space="preserve"> </w:t>
      </w:r>
      <w:r w:rsidRPr="00E86597">
        <w:rPr>
          <w:sz w:val="24"/>
          <w:szCs w:val="24"/>
        </w:rPr>
        <w:t>и другие);</w:t>
      </w:r>
    </w:p>
    <w:p w:rsidR="00D9108C" w:rsidRPr="00E86597" w:rsidRDefault="00D9108C" w:rsidP="00D9108C">
      <w:pPr>
        <w:pStyle w:val="2f7"/>
        <w:shd w:val="clear" w:color="auto" w:fill="auto"/>
        <w:spacing w:before="0" w:after="0" w:line="485" w:lineRule="exact"/>
        <w:ind w:firstLine="740"/>
        <w:rPr>
          <w:sz w:val="24"/>
          <w:szCs w:val="24"/>
        </w:rPr>
      </w:pPr>
      <w:r w:rsidRPr="00E86597">
        <w:rPr>
          <w:sz w:val="24"/>
          <w:szCs w:val="24"/>
        </w:rPr>
        <w:t xml:space="preserve">распознавать и образовывать родственные слова с использованием аффиксации: имён прилагательных с помощью суффиксов </w:t>
      </w:r>
      <w:r w:rsidRPr="00E86597">
        <w:rPr>
          <w:sz w:val="24"/>
          <w:szCs w:val="24"/>
          <w:lang w:bidi="en-US"/>
        </w:rPr>
        <w:t>-</w:t>
      </w:r>
      <w:r w:rsidRPr="00E86597">
        <w:rPr>
          <w:sz w:val="24"/>
          <w:szCs w:val="24"/>
          <w:lang w:val="en-US" w:bidi="en-US"/>
        </w:rPr>
        <w:t>al</w:t>
      </w:r>
      <w:r w:rsidRPr="00E86597">
        <w:rPr>
          <w:sz w:val="24"/>
          <w:szCs w:val="24"/>
          <w:lang w:bidi="en-US"/>
        </w:rPr>
        <w:t>/-</w:t>
      </w:r>
      <w:r w:rsidRPr="00E86597">
        <w:rPr>
          <w:sz w:val="24"/>
          <w:szCs w:val="24"/>
          <w:lang w:val="en-US" w:bidi="en-US"/>
        </w:rPr>
        <w:t>ale</w:t>
      </w:r>
      <w:r w:rsidRPr="00E86597">
        <w:rPr>
          <w:sz w:val="24"/>
          <w:szCs w:val="24"/>
          <w:lang w:bidi="en-US"/>
        </w:rPr>
        <w:t xml:space="preserve">, </w:t>
      </w:r>
      <w:r w:rsidRPr="00E86597">
        <w:rPr>
          <w:sz w:val="24"/>
          <w:szCs w:val="24"/>
        </w:rPr>
        <w:t xml:space="preserve">глаголов, имён существительных, имён прилагательных и наречий с помощью отрицательных префиксов </w:t>
      </w:r>
      <w:r w:rsidRPr="00E86597">
        <w:rPr>
          <w:sz w:val="24"/>
          <w:szCs w:val="24"/>
          <w:lang w:bidi="en-US"/>
        </w:rPr>
        <w:t>-</w:t>
      </w:r>
      <w:r w:rsidRPr="00E86597">
        <w:rPr>
          <w:sz w:val="24"/>
          <w:szCs w:val="24"/>
          <w:lang w:val="en-US" w:bidi="en-US"/>
        </w:rPr>
        <w:t>in</w:t>
      </w:r>
      <w:r w:rsidRPr="00E86597">
        <w:rPr>
          <w:sz w:val="24"/>
          <w:szCs w:val="24"/>
          <w:lang w:bidi="en-US"/>
        </w:rPr>
        <w:t>/</w:t>
      </w:r>
      <w:r w:rsidRPr="00E86597">
        <w:rPr>
          <w:sz w:val="24"/>
          <w:szCs w:val="24"/>
          <w:lang w:val="en-US" w:bidi="en-US"/>
        </w:rPr>
        <w:t>im</w:t>
      </w:r>
      <w:r w:rsidRPr="00E86597">
        <w:rPr>
          <w:sz w:val="24"/>
          <w:szCs w:val="24"/>
          <w:lang w:bidi="en-US"/>
        </w:rPr>
        <w:t xml:space="preserve">-, </w:t>
      </w:r>
      <w:r w:rsidRPr="00E86597">
        <w:rPr>
          <w:sz w:val="24"/>
          <w:szCs w:val="24"/>
          <w:lang w:val="en-US" w:bidi="en-US"/>
        </w:rPr>
        <w:t>de</w:t>
      </w:r>
      <w:r w:rsidRPr="00E86597">
        <w:rPr>
          <w:sz w:val="24"/>
          <w:szCs w:val="24"/>
          <w:lang w:bidi="en-US"/>
        </w:rPr>
        <w:t>-/</w:t>
      </w:r>
      <w:r w:rsidRPr="00E86597">
        <w:rPr>
          <w:sz w:val="24"/>
          <w:szCs w:val="24"/>
          <w:lang w:val="en-US" w:bidi="en-US"/>
        </w:rPr>
        <w:t>des</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распознавать и образовывать сложные существительные путём словосложения:</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существительное + существительное </w:t>
      </w:r>
      <w:r w:rsidRPr="00E86597">
        <w:rPr>
          <w:sz w:val="24"/>
          <w:szCs w:val="24"/>
          <w:lang w:bidi="en-US"/>
        </w:rPr>
        <w:t>(</w:t>
      </w:r>
      <w:r w:rsidRPr="00E86597">
        <w:rPr>
          <w:sz w:val="24"/>
          <w:szCs w:val="24"/>
          <w:lang w:val="en-US" w:bidi="en-US"/>
        </w:rPr>
        <w:t>telecarte</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существительное + предлог + существительное </w:t>
      </w:r>
      <w:r w:rsidRPr="00E86597">
        <w:rPr>
          <w:sz w:val="24"/>
          <w:szCs w:val="24"/>
          <w:lang w:bidi="en-US"/>
        </w:rPr>
        <w:t>(</w:t>
      </w:r>
      <w:r w:rsidRPr="00E86597">
        <w:rPr>
          <w:sz w:val="24"/>
          <w:szCs w:val="24"/>
          <w:lang w:val="en-US" w:bidi="en-US"/>
        </w:rPr>
        <w:t>sac</w:t>
      </w:r>
      <w:r w:rsidRPr="00E86597">
        <w:rPr>
          <w:sz w:val="24"/>
          <w:szCs w:val="24"/>
          <w:lang w:bidi="en-US"/>
        </w:rPr>
        <w:t>-</w:t>
      </w:r>
      <w:r w:rsidRPr="00E86597">
        <w:rPr>
          <w:sz w:val="24"/>
          <w:szCs w:val="24"/>
          <w:lang w:val="en-US" w:bidi="en-US"/>
        </w:rPr>
        <w:t>a</w:t>
      </w:r>
      <w:r w:rsidRPr="00E86597">
        <w:rPr>
          <w:sz w:val="24"/>
          <w:szCs w:val="24"/>
          <w:lang w:bidi="en-US"/>
        </w:rPr>
        <w:t>-</w:t>
      </w:r>
      <w:r w:rsidRPr="00E86597">
        <w:rPr>
          <w:sz w:val="24"/>
          <w:szCs w:val="24"/>
          <w:lang w:val="en-US" w:bidi="en-US"/>
        </w:rPr>
        <w:t>dos</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прилагательное + существительное </w:t>
      </w:r>
      <w:r w:rsidRPr="00E86597">
        <w:rPr>
          <w:sz w:val="24"/>
          <w:szCs w:val="24"/>
          <w:lang w:bidi="en-US"/>
        </w:rPr>
        <w:t>(</w:t>
      </w:r>
      <w:r w:rsidRPr="00E86597">
        <w:rPr>
          <w:sz w:val="24"/>
          <w:szCs w:val="24"/>
          <w:lang w:val="en-US" w:bidi="en-US"/>
        </w:rPr>
        <w:t>cybercafe</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глагол + местоимение </w:t>
      </w:r>
      <w:r w:rsidRPr="00E86597">
        <w:rPr>
          <w:sz w:val="24"/>
          <w:szCs w:val="24"/>
          <w:lang w:bidi="en-US"/>
        </w:rPr>
        <w:t>(</w:t>
      </w:r>
      <w:r w:rsidRPr="00E86597">
        <w:rPr>
          <w:sz w:val="24"/>
          <w:szCs w:val="24"/>
          <w:lang w:val="en-US" w:bidi="en-US"/>
        </w:rPr>
        <w:t>rendez</w:t>
      </w:r>
      <w:r w:rsidRPr="00E86597">
        <w:rPr>
          <w:sz w:val="24"/>
          <w:szCs w:val="24"/>
          <w:lang w:bidi="en-US"/>
        </w:rPr>
        <w:t>-</w:t>
      </w:r>
      <w:r w:rsidRPr="00E86597">
        <w:rPr>
          <w:sz w:val="24"/>
          <w:szCs w:val="24"/>
          <w:lang w:val="en-US" w:bidi="en-US"/>
        </w:rPr>
        <w:t>vous</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глагол + существительное </w:t>
      </w:r>
      <w:r w:rsidRPr="00E86597">
        <w:rPr>
          <w:sz w:val="24"/>
          <w:szCs w:val="24"/>
          <w:lang w:bidi="en-US"/>
        </w:rPr>
        <w:t>(</w:t>
      </w:r>
      <w:r w:rsidRPr="00E86597">
        <w:rPr>
          <w:sz w:val="24"/>
          <w:szCs w:val="24"/>
          <w:lang w:val="en-US" w:bidi="en-US"/>
        </w:rPr>
        <w:t>passe</w:t>
      </w:r>
      <w:r w:rsidRPr="00E86597">
        <w:rPr>
          <w:sz w:val="24"/>
          <w:szCs w:val="24"/>
          <w:lang w:bidi="en-US"/>
        </w:rPr>
        <w:t>-</w:t>
      </w:r>
      <w:r w:rsidRPr="00E86597">
        <w:rPr>
          <w:sz w:val="24"/>
          <w:szCs w:val="24"/>
          <w:lang w:val="en-US" w:bidi="en-US"/>
        </w:rPr>
        <w:t>temps</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предлог + существительное </w:t>
      </w:r>
      <w:r w:rsidRPr="00E86597">
        <w:rPr>
          <w:sz w:val="24"/>
          <w:szCs w:val="24"/>
          <w:lang w:bidi="en-US"/>
        </w:rPr>
        <w:t>(</w:t>
      </w:r>
      <w:r w:rsidRPr="00E86597">
        <w:rPr>
          <w:sz w:val="24"/>
          <w:szCs w:val="24"/>
          <w:lang w:val="en-US" w:bidi="en-US"/>
        </w:rPr>
        <w:t>sous</w:t>
      </w:r>
      <w:r w:rsidRPr="00E86597">
        <w:rPr>
          <w:sz w:val="24"/>
          <w:szCs w:val="24"/>
          <w:lang w:bidi="en-US"/>
        </w:rPr>
        <w:t>-</w:t>
      </w:r>
      <w:r w:rsidRPr="00E86597">
        <w:rPr>
          <w:sz w:val="24"/>
          <w:szCs w:val="24"/>
          <w:lang w:val="en-US" w:bidi="en-US"/>
        </w:rPr>
        <w:t>sol</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понимать особенности структуры простых и сложных предложений и различных коммуникативных типов предложений французского языка;</w:t>
      </w:r>
    </w:p>
    <w:p w:rsidR="00D9108C" w:rsidRPr="00E86597" w:rsidRDefault="00D9108C" w:rsidP="00D9108C">
      <w:pPr>
        <w:pStyle w:val="2f7"/>
        <w:shd w:val="clear" w:color="auto" w:fill="auto"/>
        <w:spacing w:before="0" w:after="0" w:line="480" w:lineRule="exact"/>
        <w:ind w:left="740" w:right="1800"/>
        <w:jc w:val="left"/>
        <w:rPr>
          <w:sz w:val="24"/>
          <w:szCs w:val="24"/>
        </w:rPr>
      </w:pPr>
      <w:r w:rsidRPr="00E86597">
        <w:rPr>
          <w:sz w:val="24"/>
          <w:szCs w:val="24"/>
        </w:rPr>
        <w:t xml:space="preserve">распознавать и употреблять в устной речи и письменном тексте: </w:t>
      </w:r>
      <w:r w:rsidRPr="00E86597">
        <w:rPr>
          <w:sz w:val="24"/>
          <w:szCs w:val="24"/>
          <w:lang w:val="en-US" w:bidi="en-US"/>
        </w:rPr>
        <w:t>plus</w:t>
      </w:r>
      <w:r w:rsidRPr="00E86597">
        <w:rPr>
          <w:sz w:val="24"/>
          <w:szCs w:val="24"/>
          <w:lang w:bidi="en-US"/>
        </w:rPr>
        <w:t>-</w:t>
      </w:r>
      <w:r w:rsidRPr="00E86597">
        <w:rPr>
          <w:sz w:val="24"/>
          <w:szCs w:val="24"/>
          <w:lang w:val="en-US" w:bidi="en-US"/>
        </w:rPr>
        <w:t>que</w:t>
      </w:r>
      <w:r w:rsidRPr="00E86597">
        <w:rPr>
          <w:sz w:val="24"/>
          <w:szCs w:val="24"/>
          <w:lang w:bidi="en-US"/>
        </w:rPr>
        <w:t>-</w:t>
      </w:r>
      <w:r w:rsidRPr="00E86597">
        <w:rPr>
          <w:sz w:val="24"/>
          <w:szCs w:val="24"/>
          <w:lang w:val="en-US" w:bidi="en-US"/>
        </w:rPr>
        <w:t>parfait</w:t>
      </w:r>
      <w:r w:rsidRPr="00E86597">
        <w:rPr>
          <w:sz w:val="24"/>
          <w:szCs w:val="24"/>
          <w:lang w:bidi="en-US"/>
        </w:rPr>
        <w:t xml:space="preserve"> </w:t>
      </w:r>
      <w:r w:rsidRPr="00E86597">
        <w:rPr>
          <w:sz w:val="24"/>
          <w:szCs w:val="24"/>
        </w:rPr>
        <w:t xml:space="preserve">(предпрошедшее время); </w:t>
      </w:r>
      <w:r w:rsidRPr="00E86597">
        <w:rPr>
          <w:sz w:val="24"/>
          <w:szCs w:val="24"/>
          <w:lang w:val="en-US" w:bidi="en-US"/>
        </w:rPr>
        <w:t>futur</w:t>
      </w:r>
      <w:r w:rsidRPr="00E86597">
        <w:rPr>
          <w:sz w:val="24"/>
          <w:szCs w:val="24"/>
          <w:lang w:bidi="en-US"/>
        </w:rPr>
        <w:t xml:space="preserve"> </w:t>
      </w:r>
      <w:r w:rsidRPr="00E86597">
        <w:rPr>
          <w:sz w:val="24"/>
          <w:szCs w:val="24"/>
          <w:lang w:val="en-US" w:bidi="en-US"/>
        </w:rPr>
        <w:t>simple</w:t>
      </w:r>
      <w:r w:rsidRPr="00E86597">
        <w:rPr>
          <w:sz w:val="24"/>
          <w:szCs w:val="24"/>
          <w:lang w:bidi="en-US"/>
        </w:rPr>
        <w:t xml:space="preserve"> </w:t>
      </w:r>
      <w:r w:rsidRPr="00E86597">
        <w:rPr>
          <w:sz w:val="24"/>
          <w:szCs w:val="24"/>
        </w:rPr>
        <w:t>(будущее простое время);</w:t>
      </w:r>
    </w:p>
    <w:p w:rsidR="00D9108C" w:rsidRPr="00E86597" w:rsidRDefault="00D9108C" w:rsidP="00D9108C">
      <w:pPr>
        <w:pStyle w:val="2f7"/>
        <w:shd w:val="clear" w:color="auto" w:fill="auto"/>
        <w:spacing w:before="0" w:after="0" w:line="480" w:lineRule="exact"/>
        <w:ind w:firstLine="740"/>
        <w:rPr>
          <w:sz w:val="24"/>
          <w:szCs w:val="24"/>
          <w:lang w:val="en-US"/>
        </w:rPr>
      </w:pPr>
      <w:r w:rsidRPr="00E86597">
        <w:rPr>
          <w:sz w:val="24"/>
          <w:szCs w:val="24"/>
        </w:rPr>
        <w:t>согласование</w:t>
      </w:r>
      <w:r w:rsidRPr="00E86597">
        <w:rPr>
          <w:sz w:val="24"/>
          <w:szCs w:val="24"/>
          <w:lang w:val="en-US"/>
        </w:rPr>
        <w:t xml:space="preserve"> </w:t>
      </w:r>
      <w:r w:rsidRPr="00E86597">
        <w:rPr>
          <w:sz w:val="24"/>
          <w:szCs w:val="24"/>
        </w:rPr>
        <w:t>времён</w:t>
      </w:r>
      <w:r w:rsidRPr="00E86597">
        <w:rPr>
          <w:sz w:val="24"/>
          <w:szCs w:val="24"/>
          <w:lang w:val="en-US"/>
        </w:rPr>
        <w:t xml:space="preserve"> </w:t>
      </w:r>
      <w:r w:rsidRPr="00E86597">
        <w:rPr>
          <w:sz w:val="24"/>
          <w:szCs w:val="24"/>
        </w:rPr>
        <w:t>в</w:t>
      </w:r>
      <w:r w:rsidRPr="00E86597">
        <w:rPr>
          <w:sz w:val="24"/>
          <w:szCs w:val="24"/>
          <w:lang w:val="en-US"/>
        </w:rPr>
        <w:t xml:space="preserve"> </w:t>
      </w:r>
      <w:r w:rsidRPr="00E86597">
        <w:rPr>
          <w:sz w:val="24"/>
          <w:szCs w:val="24"/>
        </w:rPr>
        <w:t>косвенной</w:t>
      </w:r>
      <w:r w:rsidRPr="00E86597">
        <w:rPr>
          <w:sz w:val="24"/>
          <w:szCs w:val="24"/>
          <w:lang w:val="en-US"/>
        </w:rPr>
        <w:t xml:space="preserve"> </w:t>
      </w:r>
      <w:r w:rsidRPr="00E86597">
        <w:rPr>
          <w:sz w:val="24"/>
          <w:szCs w:val="24"/>
        </w:rPr>
        <w:t>речи</w:t>
      </w:r>
      <w:r w:rsidRPr="00E86597">
        <w:rPr>
          <w:sz w:val="24"/>
          <w:szCs w:val="24"/>
          <w:lang w:val="en-US"/>
        </w:rPr>
        <w:t xml:space="preserve"> </w:t>
      </w:r>
      <w:r w:rsidRPr="00E86597">
        <w:rPr>
          <w:sz w:val="24"/>
          <w:szCs w:val="24"/>
          <w:lang w:val="en-US" w:bidi="en-US"/>
        </w:rPr>
        <w:t>(concordance des temps dans le discours indirect);</w:t>
      </w:r>
    </w:p>
    <w:p w:rsidR="00D9108C" w:rsidRPr="00E86597" w:rsidRDefault="00D9108C" w:rsidP="00D9108C">
      <w:pPr>
        <w:pStyle w:val="2f7"/>
        <w:shd w:val="clear" w:color="auto" w:fill="auto"/>
        <w:spacing w:before="0" w:after="0" w:line="480" w:lineRule="exact"/>
        <w:ind w:left="740"/>
        <w:jc w:val="left"/>
        <w:rPr>
          <w:sz w:val="24"/>
          <w:szCs w:val="24"/>
          <w:lang w:val="en-US"/>
        </w:rPr>
      </w:pPr>
      <w:r w:rsidRPr="00E86597">
        <w:rPr>
          <w:sz w:val="24"/>
          <w:szCs w:val="24"/>
        </w:rPr>
        <w:t>неопределённое</w:t>
      </w:r>
      <w:r w:rsidRPr="00E86597">
        <w:rPr>
          <w:sz w:val="24"/>
          <w:szCs w:val="24"/>
          <w:lang w:val="en-US"/>
        </w:rPr>
        <w:t xml:space="preserve"> </w:t>
      </w:r>
      <w:r w:rsidRPr="00E86597">
        <w:rPr>
          <w:sz w:val="24"/>
          <w:szCs w:val="24"/>
        </w:rPr>
        <w:t>местоимение</w:t>
      </w:r>
      <w:r w:rsidRPr="00E86597">
        <w:rPr>
          <w:sz w:val="24"/>
          <w:szCs w:val="24"/>
          <w:lang w:val="en-US"/>
        </w:rPr>
        <w:t xml:space="preserve"> </w:t>
      </w:r>
      <w:r w:rsidRPr="00E86597">
        <w:rPr>
          <w:sz w:val="24"/>
          <w:szCs w:val="24"/>
          <w:lang w:val="en-US" w:bidi="en-US"/>
        </w:rPr>
        <w:t>tout;</w:t>
      </w:r>
    </w:p>
    <w:p w:rsidR="00D9108C" w:rsidRPr="00E86597" w:rsidRDefault="00D9108C" w:rsidP="00D9108C">
      <w:pPr>
        <w:pStyle w:val="2f7"/>
        <w:shd w:val="clear" w:color="auto" w:fill="auto"/>
        <w:spacing w:before="0" w:after="0" w:line="480" w:lineRule="exact"/>
        <w:ind w:firstLine="740"/>
        <w:jc w:val="left"/>
        <w:rPr>
          <w:sz w:val="24"/>
          <w:szCs w:val="24"/>
          <w:lang w:val="en-US"/>
        </w:rPr>
      </w:pPr>
      <w:r w:rsidRPr="00E86597">
        <w:rPr>
          <w:sz w:val="24"/>
          <w:szCs w:val="24"/>
        </w:rPr>
        <w:t>согласование</w:t>
      </w:r>
      <w:r w:rsidRPr="00E86597">
        <w:rPr>
          <w:sz w:val="24"/>
          <w:szCs w:val="24"/>
          <w:lang w:val="en-US"/>
        </w:rPr>
        <w:t xml:space="preserve"> </w:t>
      </w:r>
      <w:r w:rsidRPr="00E86597">
        <w:rPr>
          <w:sz w:val="24"/>
          <w:szCs w:val="24"/>
        </w:rPr>
        <w:t>глагольных</w:t>
      </w:r>
      <w:r w:rsidRPr="00E86597">
        <w:rPr>
          <w:sz w:val="24"/>
          <w:szCs w:val="24"/>
          <w:lang w:val="en-US"/>
        </w:rPr>
        <w:t xml:space="preserve"> </w:t>
      </w:r>
      <w:r w:rsidRPr="00E86597">
        <w:rPr>
          <w:sz w:val="24"/>
          <w:szCs w:val="24"/>
        </w:rPr>
        <w:t>времён</w:t>
      </w:r>
      <w:r w:rsidRPr="00E86597">
        <w:rPr>
          <w:sz w:val="24"/>
          <w:szCs w:val="24"/>
          <w:lang w:val="en-US"/>
        </w:rPr>
        <w:t xml:space="preserve"> </w:t>
      </w:r>
      <w:r w:rsidRPr="00E86597">
        <w:rPr>
          <w:sz w:val="24"/>
          <w:szCs w:val="24"/>
        </w:rPr>
        <w:t>при</w:t>
      </w:r>
      <w:r w:rsidRPr="00E86597">
        <w:rPr>
          <w:sz w:val="24"/>
          <w:szCs w:val="24"/>
          <w:lang w:val="en-US"/>
        </w:rPr>
        <w:t xml:space="preserve"> </w:t>
      </w:r>
      <w:r w:rsidRPr="00E86597">
        <w:rPr>
          <w:sz w:val="24"/>
          <w:szCs w:val="24"/>
        </w:rPr>
        <w:t>косвенном</w:t>
      </w:r>
      <w:r w:rsidRPr="00E86597">
        <w:rPr>
          <w:sz w:val="24"/>
          <w:szCs w:val="24"/>
          <w:lang w:val="en-US"/>
        </w:rPr>
        <w:t xml:space="preserve"> </w:t>
      </w:r>
      <w:r w:rsidRPr="00E86597">
        <w:rPr>
          <w:sz w:val="24"/>
          <w:szCs w:val="24"/>
        </w:rPr>
        <w:t>вопросе</w:t>
      </w:r>
      <w:r w:rsidRPr="00E86597">
        <w:rPr>
          <w:sz w:val="24"/>
          <w:szCs w:val="24"/>
          <w:lang w:val="en-US"/>
        </w:rPr>
        <w:t xml:space="preserve"> </w:t>
      </w:r>
      <w:r w:rsidRPr="00E86597">
        <w:rPr>
          <w:sz w:val="24"/>
          <w:szCs w:val="24"/>
          <w:lang w:val="en-US" w:bidi="en-US"/>
        </w:rPr>
        <w:t xml:space="preserve">(concordance des temps dans </w:t>
      </w:r>
      <w:r w:rsidRPr="00E86597">
        <w:rPr>
          <w:sz w:val="24"/>
          <w:szCs w:val="24"/>
        </w:rPr>
        <w:t>Г</w:t>
      </w:r>
      <w:r w:rsidRPr="00E86597">
        <w:rPr>
          <w:sz w:val="24"/>
          <w:szCs w:val="24"/>
          <w:lang w:val="en-US"/>
        </w:rPr>
        <w:t xml:space="preserve"> </w:t>
      </w:r>
      <w:r w:rsidRPr="00E86597">
        <w:rPr>
          <w:sz w:val="24"/>
          <w:szCs w:val="24"/>
          <w:lang w:val="en-US" w:bidi="en-US"/>
        </w:rPr>
        <w:t>interrogation indirecte);</w:t>
      </w:r>
    </w:p>
    <w:p w:rsidR="00D9108C" w:rsidRPr="00E86597" w:rsidRDefault="00D9108C" w:rsidP="00D9108C">
      <w:pPr>
        <w:pStyle w:val="2f7"/>
        <w:shd w:val="clear" w:color="auto" w:fill="auto"/>
        <w:spacing w:before="0" w:after="0" w:line="480" w:lineRule="exact"/>
        <w:ind w:firstLine="740"/>
        <w:jc w:val="left"/>
        <w:rPr>
          <w:sz w:val="24"/>
          <w:szCs w:val="24"/>
        </w:rPr>
      </w:pPr>
      <w:r w:rsidRPr="00E86597">
        <w:rPr>
          <w:sz w:val="24"/>
          <w:szCs w:val="24"/>
        </w:rPr>
        <w:t xml:space="preserve">глагольные времена после </w:t>
      </w:r>
      <w:r w:rsidRPr="00E86597">
        <w:rPr>
          <w:sz w:val="24"/>
          <w:szCs w:val="24"/>
          <w:lang w:val="en-US" w:bidi="en-US"/>
        </w:rPr>
        <w:t>si</w:t>
      </w:r>
      <w:r w:rsidRPr="00E86597">
        <w:rPr>
          <w:sz w:val="24"/>
          <w:szCs w:val="24"/>
          <w:lang w:bidi="en-US"/>
        </w:rPr>
        <w:t xml:space="preserve"> </w:t>
      </w:r>
      <w:r w:rsidRPr="00E86597">
        <w:rPr>
          <w:sz w:val="24"/>
          <w:szCs w:val="24"/>
        </w:rPr>
        <w:t xml:space="preserve">условного и после </w:t>
      </w:r>
      <w:r w:rsidRPr="00E86597">
        <w:rPr>
          <w:sz w:val="24"/>
          <w:szCs w:val="24"/>
          <w:lang w:val="en-US" w:bidi="en-US"/>
        </w:rPr>
        <w:t>si</w:t>
      </w:r>
      <w:r w:rsidRPr="00E86597">
        <w:rPr>
          <w:sz w:val="24"/>
          <w:szCs w:val="24"/>
          <w:lang w:bidi="en-US"/>
        </w:rPr>
        <w:t xml:space="preserve">, </w:t>
      </w:r>
      <w:r w:rsidRPr="00E86597">
        <w:rPr>
          <w:sz w:val="24"/>
          <w:szCs w:val="24"/>
        </w:rPr>
        <w:t xml:space="preserve">вводящего косвенную речь </w:t>
      </w:r>
      <w:r w:rsidRPr="00E86597">
        <w:rPr>
          <w:sz w:val="24"/>
          <w:szCs w:val="24"/>
          <w:lang w:bidi="en-US"/>
        </w:rPr>
        <w:t>(</w:t>
      </w:r>
      <w:r w:rsidRPr="00E86597">
        <w:rPr>
          <w:sz w:val="24"/>
          <w:szCs w:val="24"/>
          <w:lang w:val="en-US" w:bidi="en-US"/>
        </w:rPr>
        <w:t>emploi</w:t>
      </w:r>
      <w:r w:rsidRPr="00E86597">
        <w:rPr>
          <w:sz w:val="24"/>
          <w:szCs w:val="24"/>
          <w:lang w:bidi="en-US"/>
        </w:rPr>
        <w:t xml:space="preserve"> </w:t>
      </w:r>
      <w:r w:rsidRPr="00E86597">
        <w:rPr>
          <w:sz w:val="24"/>
          <w:szCs w:val="24"/>
          <w:lang w:val="en-US" w:bidi="en-US"/>
        </w:rPr>
        <w:t>des</w:t>
      </w:r>
      <w:r w:rsidRPr="00E86597">
        <w:rPr>
          <w:sz w:val="24"/>
          <w:szCs w:val="24"/>
          <w:lang w:bidi="en-US"/>
        </w:rPr>
        <w:t xml:space="preserve"> </w:t>
      </w:r>
      <w:r w:rsidRPr="00E86597">
        <w:rPr>
          <w:sz w:val="24"/>
          <w:szCs w:val="24"/>
          <w:lang w:val="en-US" w:bidi="en-US"/>
        </w:rPr>
        <w:t>temps</w:t>
      </w:r>
      <w:r w:rsidRPr="00E86597">
        <w:rPr>
          <w:sz w:val="24"/>
          <w:szCs w:val="24"/>
          <w:lang w:bidi="en-US"/>
        </w:rPr>
        <w:t xml:space="preserve"> </w:t>
      </w:r>
      <w:r w:rsidRPr="00E86597">
        <w:rPr>
          <w:sz w:val="24"/>
          <w:szCs w:val="24"/>
          <w:lang w:val="en-US" w:bidi="en-US"/>
        </w:rPr>
        <w:t>apres</w:t>
      </w:r>
      <w:r w:rsidRPr="00E86597">
        <w:rPr>
          <w:sz w:val="24"/>
          <w:szCs w:val="24"/>
          <w:lang w:bidi="en-US"/>
        </w:rPr>
        <w:t xml:space="preserve"> </w:t>
      </w:r>
      <w:r w:rsidRPr="00E86597">
        <w:rPr>
          <w:sz w:val="24"/>
          <w:szCs w:val="24"/>
          <w:lang w:val="en-US" w:bidi="en-US"/>
        </w:rPr>
        <w:t>si</w:t>
      </w:r>
      <w:r w:rsidRPr="00E86597">
        <w:rPr>
          <w:sz w:val="24"/>
          <w:szCs w:val="24"/>
          <w:lang w:bidi="en-US"/>
        </w:rPr>
        <w:t>);</w:t>
      </w:r>
    </w:p>
    <w:p w:rsidR="00D9108C" w:rsidRPr="00E86597" w:rsidRDefault="00D9108C" w:rsidP="00D9108C">
      <w:pPr>
        <w:pStyle w:val="2f7"/>
        <w:shd w:val="clear" w:color="auto" w:fill="auto"/>
        <w:spacing w:before="0" w:after="0" w:line="480" w:lineRule="exact"/>
        <w:ind w:left="740"/>
        <w:jc w:val="left"/>
        <w:rPr>
          <w:sz w:val="24"/>
          <w:szCs w:val="24"/>
        </w:rPr>
      </w:pPr>
      <w:r w:rsidRPr="00E86597">
        <w:rPr>
          <w:sz w:val="24"/>
          <w:szCs w:val="24"/>
        </w:rPr>
        <w:t xml:space="preserve">предлог </w:t>
      </w:r>
      <w:r w:rsidRPr="00E86597">
        <w:rPr>
          <w:sz w:val="24"/>
          <w:szCs w:val="24"/>
          <w:lang w:bidi="en-US"/>
        </w:rPr>
        <w:t>«</w:t>
      </w:r>
      <w:r w:rsidRPr="00E86597">
        <w:rPr>
          <w:sz w:val="24"/>
          <w:szCs w:val="24"/>
          <w:lang w:val="en-US" w:bidi="en-US"/>
        </w:rPr>
        <w:t>de</w:t>
      </w:r>
      <w:r w:rsidRPr="00E86597">
        <w:rPr>
          <w:sz w:val="24"/>
          <w:szCs w:val="24"/>
          <w:lang w:bidi="en-US"/>
        </w:rPr>
        <w:t xml:space="preserve">» </w:t>
      </w:r>
      <w:r w:rsidRPr="00E86597">
        <w:rPr>
          <w:sz w:val="24"/>
          <w:szCs w:val="24"/>
        </w:rPr>
        <w:t>после слов и выражений, обозначающих количество; местоимение «еп»;</w:t>
      </w:r>
    </w:p>
    <w:p w:rsidR="00D9108C" w:rsidRPr="00E86597" w:rsidRDefault="00D9108C" w:rsidP="00D9108C">
      <w:pPr>
        <w:pStyle w:val="2f7"/>
        <w:shd w:val="clear" w:color="auto" w:fill="auto"/>
        <w:spacing w:before="0" w:after="0" w:line="480" w:lineRule="exact"/>
        <w:ind w:left="740"/>
        <w:jc w:val="left"/>
        <w:rPr>
          <w:sz w:val="24"/>
          <w:szCs w:val="24"/>
        </w:rPr>
      </w:pPr>
      <w:r w:rsidRPr="00E86597">
        <w:rPr>
          <w:sz w:val="24"/>
          <w:szCs w:val="24"/>
        </w:rPr>
        <w:t xml:space="preserve">деепричастие несовершенного вида </w:t>
      </w:r>
      <w:r w:rsidRPr="00E86597">
        <w:rPr>
          <w:sz w:val="24"/>
          <w:szCs w:val="24"/>
          <w:lang w:bidi="en-US"/>
        </w:rPr>
        <w:t>(</w:t>
      </w:r>
      <w:r w:rsidRPr="00E86597">
        <w:rPr>
          <w:sz w:val="24"/>
          <w:szCs w:val="24"/>
          <w:lang w:val="en-US" w:bidi="en-US"/>
        </w:rPr>
        <w:t>gerondif</w:t>
      </w:r>
      <w:r w:rsidRPr="00E86597">
        <w:rPr>
          <w:sz w:val="24"/>
          <w:szCs w:val="24"/>
          <w:lang w:bidi="en-US"/>
        </w:rPr>
        <w:t xml:space="preserve">); </w:t>
      </w:r>
      <w:r w:rsidRPr="00E86597">
        <w:rPr>
          <w:sz w:val="24"/>
          <w:szCs w:val="24"/>
        </w:rPr>
        <w:t xml:space="preserve">прошедшее законченное время </w:t>
      </w:r>
      <w:r w:rsidRPr="00E86597">
        <w:rPr>
          <w:sz w:val="24"/>
          <w:szCs w:val="24"/>
          <w:lang w:bidi="en-US"/>
        </w:rPr>
        <w:t>(</w:t>
      </w:r>
      <w:r w:rsidRPr="00E86597">
        <w:rPr>
          <w:sz w:val="24"/>
          <w:szCs w:val="24"/>
          <w:lang w:val="en-US" w:bidi="en-US"/>
        </w:rPr>
        <w:t>passe</w:t>
      </w:r>
      <w:r w:rsidRPr="00E86597">
        <w:rPr>
          <w:sz w:val="24"/>
          <w:szCs w:val="24"/>
          <w:lang w:bidi="en-US"/>
        </w:rPr>
        <w:t xml:space="preserve"> </w:t>
      </w:r>
      <w:r w:rsidRPr="00E86597">
        <w:rPr>
          <w:sz w:val="24"/>
          <w:szCs w:val="24"/>
          <w:lang w:val="en-US" w:bidi="en-US"/>
        </w:rPr>
        <w:t>simple</w:t>
      </w:r>
      <w:r w:rsidRPr="00E86597">
        <w:rPr>
          <w:sz w:val="24"/>
          <w:szCs w:val="24"/>
          <w:lang w:bidi="en-US"/>
        </w:rPr>
        <w:t xml:space="preserve">); </w:t>
      </w:r>
      <w:r w:rsidRPr="00E86597">
        <w:rPr>
          <w:sz w:val="24"/>
          <w:szCs w:val="24"/>
        </w:rPr>
        <w:t>владеть социокультурными знаниями и умениями:</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sidRPr="00E86597">
        <w:rPr>
          <w:sz w:val="24"/>
          <w:szCs w:val="24"/>
        </w:rPr>
        <w:lastRenderedPageBreak/>
        <w:t>содержания;</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w:t>
      </w:r>
    </w:p>
    <w:p w:rsidR="00D9108C" w:rsidRPr="00E86597" w:rsidRDefault="00D9108C" w:rsidP="00D9108C">
      <w:pPr>
        <w:pStyle w:val="2f7"/>
        <w:shd w:val="clear" w:color="auto" w:fill="auto"/>
        <w:spacing w:before="0" w:after="0" w:line="480" w:lineRule="exact"/>
        <w:ind w:left="740"/>
        <w:jc w:val="left"/>
        <w:rPr>
          <w:sz w:val="24"/>
          <w:szCs w:val="24"/>
        </w:rPr>
      </w:pPr>
      <w:r w:rsidRPr="00E86597">
        <w:rPr>
          <w:sz w:val="24"/>
          <w:szCs w:val="24"/>
        </w:rPr>
        <w:t>владеть компенсаторными умениями:</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E86597" w:rsidRDefault="00D9108C" w:rsidP="00D9108C">
      <w:pPr>
        <w:pStyle w:val="2f7"/>
        <w:shd w:val="clear" w:color="auto" w:fill="auto"/>
        <w:spacing w:before="0" w:after="0" w:line="494" w:lineRule="exact"/>
        <w:ind w:firstLine="760"/>
        <w:rPr>
          <w:sz w:val="24"/>
          <w:szCs w:val="24"/>
        </w:rPr>
      </w:pPr>
      <w:r w:rsidRPr="00E86597">
        <w:rPr>
          <w:sz w:val="24"/>
          <w:szCs w:val="24"/>
        </w:rPr>
        <w:t>участвовать в несложных учебных проектах с использованием материалов на французском языке с применением мультимедийных средств, соблюдая правила информационной безопасности при работе в Интернете;</w:t>
      </w:r>
    </w:p>
    <w:p w:rsidR="00D9108C" w:rsidRPr="00E86597" w:rsidRDefault="00F77AC1" w:rsidP="00F77AC1">
      <w:pPr>
        <w:pStyle w:val="2f7"/>
        <w:shd w:val="clear" w:color="auto" w:fill="auto"/>
        <w:tabs>
          <w:tab w:val="left" w:pos="3266"/>
          <w:tab w:val="left" w:pos="5656"/>
          <w:tab w:val="left" w:pos="7528"/>
          <w:tab w:val="left" w:pos="8608"/>
        </w:tabs>
        <w:spacing w:before="0" w:after="0" w:line="494" w:lineRule="exact"/>
        <w:rPr>
          <w:sz w:val="24"/>
          <w:szCs w:val="24"/>
        </w:rPr>
      </w:pPr>
      <w:r>
        <w:rPr>
          <w:sz w:val="24"/>
          <w:szCs w:val="24"/>
        </w:rPr>
        <w:t xml:space="preserve">использовать иноязычные словари и </w:t>
      </w:r>
      <w:r w:rsidR="00D9108C" w:rsidRPr="00E86597">
        <w:rPr>
          <w:sz w:val="24"/>
          <w:szCs w:val="24"/>
        </w:rPr>
        <w:t>справочники,</w:t>
      </w:r>
      <w:r>
        <w:rPr>
          <w:sz w:val="24"/>
          <w:szCs w:val="24"/>
        </w:rPr>
        <w:t xml:space="preserve"> </w:t>
      </w:r>
      <w:r w:rsidR="00D9108C" w:rsidRPr="00E86597">
        <w:rPr>
          <w:sz w:val="24"/>
          <w:szCs w:val="24"/>
        </w:rPr>
        <w:t>в том числе информационно-справочные системы в электронной форме;</w:t>
      </w:r>
    </w:p>
    <w:p w:rsidR="00D9108C" w:rsidRPr="00E86597" w:rsidRDefault="00D9108C" w:rsidP="00D9108C">
      <w:pPr>
        <w:pStyle w:val="2f7"/>
        <w:shd w:val="clear" w:color="auto" w:fill="auto"/>
        <w:spacing w:before="0" w:after="0" w:line="494" w:lineRule="exact"/>
        <w:ind w:firstLine="760"/>
        <w:rPr>
          <w:sz w:val="24"/>
          <w:szCs w:val="24"/>
        </w:rPr>
      </w:pPr>
      <w:r w:rsidRPr="00E86597">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9108C" w:rsidRPr="00E86597" w:rsidRDefault="00D9108C" w:rsidP="00D9108C">
      <w:pPr>
        <w:pStyle w:val="2f7"/>
        <w:shd w:val="clear" w:color="auto" w:fill="auto"/>
        <w:tabs>
          <w:tab w:val="left" w:pos="1945"/>
        </w:tabs>
        <w:spacing w:before="0" w:after="0" w:line="475" w:lineRule="exact"/>
        <w:ind w:firstLine="760"/>
        <w:rPr>
          <w:sz w:val="24"/>
          <w:szCs w:val="24"/>
        </w:rPr>
      </w:pPr>
      <w:r w:rsidRPr="00E86597">
        <w:rPr>
          <w:sz w:val="24"/>
          <w:szCs w:val="24"/>
        </w:rPr>
        <w:t>Предметные результаты освоения программы по второму иностранному (французскому) языку к концу обучения в 8 классе.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Коммуникативные умения.</w:t>
      </w:r>
    </w:p>
    <w:p w:rsidR="00D9108C" w:rsidRPr="00E86597" w:rsidRDefault="00D9108C" w:rsidP="00D9108C">
      <w:pPr>
        <w:pStyle w:val="2f7"/>
        <w:shd w:val="clear" w:color="auto" w:fill="auto"/>
        <w:spacing w:before="0" w:after="0" w:line="499" w:lineRule="exact"/>
        <w:ind w:left="760" w:right="3460"/>
        <w:jc w:val="left"/>
        <w:rPr>
          <w:sz w:val="24"/>
          <w:szCs w:val="24"/>
        </w:rPr>
      </w:pPr>
      <w:r w:rsidRPr="00E86597">
        <w:rPr>
          <w:sz w:val="24"/>
          <w:szCs w:val="24"/>
        </w:rPr>
        <w:t>Владеть основными видами речевой деятельности: говорение: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w:t>
      </w:r>
      <w:r w:rsidRPr="00E86597">
        <w:rPr>
          <w:sz w:val="24"/>
          <w:szCs w:val="24"/>
        </w:rPr>
        <w:lastRenderedPageBreak/>
        <w:t>норм речевого этикета, принятого в стране (странах) изучаемого языка (до 5 реплик со стороны каждого собеседника);</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 аудирование:</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воспринимать на слух и понимать несложные аутентичные тексты, содержащие отдельные неизученные языковые явления, в зависимости</w:t>
      </w:r>
    </w:p>
    <w:p w:rsidR="00D9108C" w:rsidRPr="00E86597" w:rsidRDefault="00D9108C" w:rsidP="00D9108C">
      <w:pPr>
        <w:pStyle w:val="2f7"/>
        <w:shd w:val="clear" w:color="auto" w:fill="auto"/>
        <w:spacing w:before="0" w:after="0" w:line="480" w:lineRule="exact"/>
        <w:jc w:val="left"/>
        <w:rPr>
          <w:sz w:val="24"/>
          <w:szCs w:val="24"/>
        </w:rPr>
      </w:pPr>
      <w:r w:rsidRPr="00E86597">
        <w:rPr>
          <w:sz w:val="24"/>
          <w:szCs w:val="24"/>
        </w:rPr>
        <w:t>от поставленной коммуникативной задачи: с пониманием общего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общего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письменная речь:</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писать несложные электронные сообщения личного характера, соблюдая речевой этикет, принятый в стране (странах) изучаемого языка (объём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использованием вопросов, ключевых слов, таблицы (объём высказывания - до 80 слов).</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Языковые навыки и умения.</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Владеть фонетическими навыками:</w:t>
      </w:r>
    </w:p>
    <w:p w:rsidR="00D9108C" w:rsidRPr="00E86597" w:rsidRDefault="00D9108C" w:rsidP="00D9108C">
      <w:pPr>
        <w:pStyle w:val="2f7"/>
        <w:shd w:val="clear" w:color="auto" w:fill="auto"/>
        <w:spacing w:before="0" w:after="0" w:line="475" w:lineRule="exact"/>
        <w:ind w:firstLine="740"/>
        <w:rPr>
          <w:sz w:val="24"/>
          <w:szCs w:val="24"/>
        </w:rPr>
      </w:pPr>
      <w:r w:rsidRPr="00E86597">
        <w:rPr>
          <w:sz w:val="24"/>
          <w:szCs w:val="24"/>
        </w:rPr>
        <w:t xml:space="preserve">различать на слух, без ошибок, ведущих к сбою коммуникации, произносить слова </w:t>
      </w:r>
      <w:r w:rsidRPr="00E86597">
        <w:rPr>
          <w:sz w:val="24"/>
          <w:szCs w:val="24"/>
        </w:rPr>
        <w:lastRenderedPageBreak/>
        <w:t>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выученные слова;</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9108C" w:rsidRPr="00E86597" w:rsidRDefault="00D9108C" w:rsidP="00D9108C">
      <w:pPr>
        <w:pStyle w:val="2f7"/>
        <w:shd w:val="clear" w:color="auto" w:fill="auto"/>
        <w:spacing w:before="0" w:after="0" w:line="480" w:lineRule="exact"/>
        <w:ind w:firstLine="740"/>
        <w:jc w:val="left"/>
        <w:rPr>
          <w:sz w:val="24"/>
          <w:szCs w:val="24"/>
        </w:rPr>
      </w:pPr>
      <w:r w:rsidRPr="00E86597">
        <w:rPr>
          <w:sz w:val="24"/>
          <w:szCs w:val="24"/>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различные средства связи для обеспечения логичности и целостности высказывания </w:t>
      </w:r>
      <w:r w:rsidRPr="00E86597">
        <w:rPr>
          <w:sz w:val="24"/>
          <w:szCs w:val="24"/>
          <w:lang w:bidi="en-US"/>
        </w:rPr>
        <w:t>(</w:t>
      </w:r>
      <w:r w:rsidRPr="00E86597">
        <w:rPr>
          <w:sz w:val="24"/>
          <w:szCs w:val="24"/>
          <w:lang w:val="en-US" w:bidi="en-US"/>
        </w:rPr>
        <w:t>premierement</w:t>
      </w:r>
      <w:r w:rsidRPr="00E86597">
        <w:rPr>
          <w:sz w:val="24"/>
          <w:szCs w:val="24"/>
          <w:lang w:bidi="en-US"/>
        </w:rPr>
        <w:t xml:space="preserve">, </w:t>
      </w:r>
      <w:r w:rsidRPr="00E86597">
        <w:rPr>
          <w:sz w:val="24"/>
          <w:szCs w:val="24"/>
          <w:lang w:val="en-US" w:bidi="en-US"/>
        </w:rPr>
        <w:t>deuxiemement</w:t>
      </w:r>
      <w:r w:rsidRPr="00E86597">
        <w:rPr>
          <w:sz w:val="24"/>
          <w:szCs w:val="24"/>
          <w:lang w:bidi="en-US"/>
        </w:rPr>
        <w:t xml:space="preserve">, </w:t>
      </w:r>
      <w:r w:rsidRPr="00E86597">
        <w:rPr>
          <w:sz w:val="24"/>
          <w:szCs w:val="24"/>
          <w:lang w:val="en-US" w:bidi="en-US"/>
        </w:rPr>
        <w:t>au</w:t>
      </w:r>
      <w:r w:rsidRPr="00E86597">
        <w:rPr>
          <w:sz w:val="24"/>
          <w:szCs w:val="24"/>
          <w:lang w:bidi="en-US"/>
        </w:rPr>
        <w:t xml:space="preserve"> </w:t>
      </w:r>
      <w:r w:rsidRPr="00E86597">
        <w:rPr>
          <w:sz w:val="24"/>
          <w:szCs w:val="24"/>
          <w:lang w:val="en-US" w:bidi="en-US"/>
        </w:rPr>
        <w:t>debut</w:t>
      </w:r>
      <w:r w:rsidRPr="00E86597">
        <w:rPr>
          <w:sz w:val="24"/>
          <w:szCs w:val="24"/>
          <w:lang w:bidi="en-US"/>
        </w:rPr>
        <w:t xml:space="preserve">, </w:t>
      </w:r>
      <w:r w:rsidRPr="00E86597">
        <w:rPr>
          <w:sz w:val="24"/>
          <w:szCs w:val="24"/>
          <w:lang w:val="en-US" w:bidi="en-US"/>
        </w:rPr>
        <w:t>a</w:t>
      </w:r>
      <w:r w:rsidRPr="00E86597">
        <w:rPr>
          <w:sz w:val="24"/>
          <w:szCs w:val="24"/>
          <w:lang w:bidi="en-US"/>
        </w:rPr>
        <w:t xml:space="preserve"> </w:t>
      </w:r>
      <w:r w:rsidRPr="00E86597">
        <w:rPr>
          <w:sz w:val="24"/>
          <w:szCs w:val="24"/>
          <w:lang w:val="en-US" w:bidi="en-US"/>
        </w:rPr>
        <w:t>la</w:t>
      </w:r>
      <w:r w:rsidRPr="00E86597">
        <w:rPr>
          <w:sz w:val="24"/>
          <w:szCs w:val="24"/>
          <w:lang w:bidi="en-US"/>
        </w:rPr>
        <w:t xml:space="preserve"> </w:t>
      </w:r>
      <w:r w:rsidRPr="00E86597">
        <w:rPr>
          <w:sz w:val="24"/>
          <w:szCs w:val="24"/>
          <w:lang w:val="en-US" w:bidi="en-US"/>
        </w:rPr>
        <w:t>fin</w:t>
      </w:r>
      <w:r w:rsidRPr="00E86597">
        <w:rPr>
          <w:sz w:val="24"/>
          <w:szCs w:val="24"/>
          <w:lang w:bidi="en-US"/>
        </w:rPr>
        <w:t xml:space="preserve">, </w:t>
      </w:r>
      <w:r w:rsidRPr="00E86597">
        <w:rPr>
          <w:sz w:val="24"/>
          <w:szCs w:val="24"/>
          <w:lang w:val="en-US" w:bidi="en-US"/>
        </w:rPr>
        <w:t>puis</w:t>
      </w:r>
      <w:r w:rsidRPr="00E86597">
        <w:rPr>
          <w:sz w:val="24"/>
          <w:szCs w:val="24"/>
          <w:lang w:bidi="en-US"/>
        </w:rPr>
        <w:t xml:space="preserve">, </w:t>
      </w:r>
      <w:r w:rsidRPr="00E86597">
        <w:rPr>
          <w:sz w:val="24"/>
          <w:szCs w:val="24"/>
          <w:lang w:val="en-US" w:bidi="en-US"/>
        </w:rPr>
        <w:t>alors</w:t>
      </w:r>
      <w:r w:rsidRPr="00E86597">
        <w:rPr>
          <w:sz w:val="24"/>
          <w:szCs w:val="24"/>
          <w:lang w:bidi="en-US"/>
        </w:rPr>
        <w:t xml:space="preserve"> </w:t>
      </w:r>
      <w:r w:rsidRPr="00E86597">
        <w:rPr>
          <w:sz w:val="24"/>
          <w:szCs w:val="24"/>
        </w:rPr>
        <w:t>и другие);</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распознавать и образовывать родственные слова с использованием аффиксации: глаголы при помощи префикса ргё-, имена существительные при помощи суффиксов </w:t>
      </w:r>
      <w:r w:rsidRPr="00E86597">
        <w:rPr>
          <w:sz w:val="24"/>
          <w:szCs w:val="24"/>
          <w:lang w:bidi="en-US"/>
        </w:rPr>
        <w:t>-</w:t>
      </w:r>
      <w:r w:rsidRPr="00E86597">
        <w:rPr>
          <w:sz w:val="24"/>
          <w:szCs w:val="24"/>
          <w:lang w:val="en-US" w:bidi="en-US"/>
        </w:rPr>
        <w:t>oir</w:t>
      </w:r>
      <w:r w:rsidRPr="00E86597">
        <w:rPr>
          <w:sz w:val="24"/>
          <w:szCs w:val="24"/>
          <w:lang w:bidi="en-US"/>
        </w:rPr>
        <w:t>/-</w:t>
      </w:r>
      <w:r w:rsidRPr="00E86597">
        <w:rPr>
          <w:sz w:val="24"/>
          <w:szCs w:val="24"/>
          <w:lang w:val="en-US" w:bidi="en-US"/>
        </w:rPr>
        <w:t>oire</w:t>
      </w:r>
      <w:r w:rsidRPr="00E86597">
        <w:rPr>
          <w:sz w:val="24"/>
          <w:szCs w:val="24"/>
          <w:lang w:bidi="en-US"/>
        </w:rPr>
        <w:t>, -</w:t>
      </w:r>
      <w:r w:rsidRPr="00E86597">
        <w:rPr>
          <w:sz w:val="24"/>
          <w:szCs w:val="24"/>
          <w:lang w:val="en-US" w:bidi="en-US"/>
        </w:rPr>
        <w:t>te</w:t>
      </w:r>
      <w:r w:rsidRPr="00E86597">
        <w:rPr>
          <w:sz w:val="24"/>
          <w:szCs w:val="24"/>
          <w:lang w:bidi="en-US"/>
        </w:rPr>
        <w:t>, -</w:t>
      </w:r>
      <w:r w:rsidRPr="00E86597">
        <w:rPr>
          <w:sz w:val="24"/>
          <w:szCs w:val="24"/>
          <w:lang w:val="en-US" w:bidi="en-US"/>
        </w:rPr>
        <w:t>ude</w:t>
      </w:r>
      <w:r w:rsidRPr="00E86597">
        <w:rPr>
          <w:sz w:val="24"/>
          <w:szCs w:val="24"/>
          <w:lang w:bidi="en-US"/>
        </w:rPr>
        <w:t>, -</w:t>
      </w:r>
      <w:r w:rsidRPr="00E86597">
        <w:rPr>
          <w:sz w:val="24"/>
          <w:szCs w:val="24"/>
          <w:lang w:val="en-US" w:bidi="en-US"/>
        </w:rPr>
        <w:t>aison</w:t>
      </w:r>
      <w:r w:rsidRPr="00E86597">
        <w:rPr>
          <w:sz w:val="24"/>
          <w:szCs w:val="24"/>
          <w:lang w:bidi="en-US"/>
        </w:rPr>
        <w:t>, -</w:t>
      </w:r>
      <w:r w:rsidRPr="00E86597">
        <w:rPr>
          <w:sz w:val="24"/>
          <w:szCs w:val="24"/>
          <w:lang w:val="en-US" w:bidi="en-US"/>
        </w:rPr>
        <w:t>ure</w:t>
      </w:r>
      <w:r w:rsidRPr="00E86597">
        <w:rPr>
          <w:sz w:val="24"/>
          <w:szCs w:val="24"/>
          <w:lang w:bidi="en-US"/>
        </w:rPr>
        <w:t>, -</w:t>
      </w:r>
      <w:r w:rsidRPr="00E86597">
        <w:rPr>
          <w:sz w:val="24"/>
          <w:szCs w:val="24"/>
          <w:lang w:val="en-US" w:bidi="en-US"/>
        </w:rPr>
        <w:t>ise</w:t>
      </w:r>
      <w:r w:rsidRPr="00E86597">
        <w:rPr>
          <w:sz w:val="24"/>
          <w:szCs w:val="24"/>
          <w:lang w:bidi="en-US"/>
        </w:rPr>
        <w:t xml:space="preserve">, </w:t>
      </w:r>
      <w:r w:rsidRPr="00E86597">
        <w:rPr>
          <w:sz w:val="24"/>
          <w:szCs w:val="24"/>
        </w:rPr>
        <w:t xml:space="preserve">имена прилагательные при помощи суффиксов </w:t>
      </w:r>
      <w:r w:rsidRPr="00E86597">
        <w:rPr>
          <w:sz w:val="24"/>
          <w:szCs w:val="24"/>
          <w:lang w:bidi="en-US"/>
        </w:rPr>
        <w:t>-</w:t>
      </w:r>
      <w:r w:rsidRPr="00E86597">
        <w:rPr>
          <w:sz w:val="24"/>
          <w:szCs w:val="24"/>
          <w:lang w:val="en-US" w:bidi="en-US"/>
        </w:rPr>
        <w:t>el</w:t>
      </w:r>
      <w:r w:rsidRPr="00E86597">
        <w:rPr>
          <w:sz w:val="24"/>
          <w:szCs w:val="24"/>
          <w:lang w:bidi="en-US"/>
        </w:rPr>
        <w:t>/-</w:t>
      </w:r>
      <w:r w:rsidRPr="00E86597">
        <w:rPr>
          <w:sz w:val="24"/>
          <w:szCs w:val="24"/>
          <w:lang w:val="en-US" w:bidi="en-US"/>
        </w:rPr>
        <w:t>elle</w:t>
      </w:r>
      <w:r w:rsidRPr="00E86597">
        <w:rPr>
          <w:sz w:val="24"/>
          <w:szCs w:val="24"/>
          <w:lang w:bidi="en-US"/>
        </w:rPr>
        <w:t>, -</w:t>
      </w:r>
      <w:r w:rsidRPr="00E86597">
        <w:rPr>
          <w:sz w:val="24"/>
          <w:szCs w:val="24"/>
          <w:lang w:val="en-US" w:bidi="en-US"/>
        </w:rPr>
        <w:t>ile</w:t>
      </w:r>
      <w:r w:rsidRPr="00E86597">
        <w:rPr>
          <w:sz w:val="24"/>
          <w:szCs w:val="24"/>
          <w:lang w:bidi="en-US"/>
        </w:rPr>
        <w:t>, -</w:t>
      </w:r>
      <w:r w:rsidRPr="00E86597">
        <w:rPr>
          <w:sz w:val="24"/>
          <w:szCs w:val="24"/>
          <w:lang w:val="en-US" w:bidi="en-US"/>
        </w:rPr>
        <w:t>il</w:t>
      </w:r>
      <w:r w:rsidRPr="00E86597">
        <w:rPr>
          <w:sz w:val="24"/>
          <w:szCs w:val="24"/>
          <w:lang w:bidi="en-US"/>
        </w:rPr>
        <w:t>/-</w:t>
      </w:r>
      <w:r w:rsidRPr="00E86597">
        <w:rPr>
          <w:sz w:val="24"/>
          <w:szCs w:val="24"/>
          <w:lang w:val="en-US" w:bidi="en-US"/>
        </w:rPr>
        <w:t>ille</w:t>
      </w:r>
      <w:r w:rsidRPr="00E86597">
        <w:rPr>
          <w:sz w:val="24"/>
          <w:szCs w:val="24"/>
          <w:lang w:bidi="en-US"/>
        </w:rPr>
        <w:t>, -</w:t>
      </w:r>
      <w:r w:rsidRPr="00E86597">
        <w:rPr>
          <w:sz w:val="24"/>
          <w:szCs w:val="24"/>
          <w:lang w:val="en-US" w:bidi="en-US"/>
        </w:rPr>
        <w:t>eau</w:t>
      </w:r>
      <w:r w:rsidRPr="00E86597">
        <w:rPr>
          <w:sz w:val="24"/>
          <w:szCs w:val="24"/>
          <w:lang w:bidi="en-US"/>
        </w:rPr>
        <w:t>/-</w:t>
      </w:r>
      <w:r w:rsidRPr="00E86597">
        <w:rPr>
          <w:sz w:val="24"/>
          <w:szCs w:val="24"/>
          <w:lang w:val="en-US" w:bidi="en-US"/>
        </w:rPr>
        <w:t>elle</w:t>
      </w:r>
      <w:r w:rsidRPr="00E86597">
        <w:rPr>
          <w:sz w:val="24"/>
          <w:szCs w:val="24"/>
          <w:lang w:bidi="en-US"/>
        </w:rPr>
        <w:t>, -</w:t>
      </w:r>
      <w:r w:rsidRPr="00E86597">
        <w:rPr>
          <w:sz w:val="24"/>
          <w:szCs w:val="24"/>
          <w:lang w:val="en-US" w:bidi="en-US"/>
        </w:rPr>
        <w:t>aire</w:t>
      </w:r>
      <w:r w:rsidRPr="00E86597">
        <w:rPr>
          <w:sz w:val="24"/>
          <w:szCs w:val="24"/>
          <w:lang w:bidi="en-US"/>
        </w:rPr>
        <w:t>, -</w:t>
      </w:r>
      <w:r w:rsidRPr="00E86597">
        <w:rPr>
          <w:sz w:val="24"/>
          <w:szCs w:val="24"/>
          <w:lang w:val="en-US" w:bidi="en-US"/>
        </w:rPr>
        <w:t>atif</w:t>
      </w:r>
      <w:r w:rsidRPr="00E86597">
        <w:rPr>
          <w:sz w:val="24"/>
          <w:szCs w:val="24"/>
          <w:lang w:bidi="en-US"/>
        </w:rPr>
        <w:t>/-</w:t>
      </w:r>
      <w:r w:rsidRPr="00E86597">
        <w:rPr>
          <w:sz w:val="24"/>
          <w:szCs w:val="24"/>
          <w:lang w:val="en-US" w:bidi="en-US"/>
        </w:rPr>
        <w:t>ative</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D9108C" w:rsidRPr="00E86597" w:rsidRDefault="00D9108C" w:rsidP="00D9108C">
      <w:pPr>
        <w:pStyle w:val="2f7"/>
        <w:shd w:val="clear" w:color="auto" w:fill="auto"/>
        <w:spacing w:before="0" w:after="0" w:line="480" w:lineRule="exact"/>
        <w:ind w:firstLine="740"/>
        <w:jc w:val="left"/>
        <w:rPr>
          <w:sz w:val="24"/>
          <w:szCs w:val="24"/>
        </w:rPr>
      </w:pPr>
      <w:r w:rsidRPr="00E86597">
        <w:rPr>
          <w:sz w:val="24"/>
          <w:szCs w:val="24"/>
        </w:rPr>
        <w:t xml:space="preserve">распознавать и употреблять в устной речи и письменном тексте: настоящее время условного наклонения </w:t>
      </w:r>
      <w:r w:rsidRPr="00E86597">
        <w:rPr>
          <w:sz w:val="24"/>
          <w:szCs w:val="24"/>
          <w:lang w:bidi="en-US"/>
        </w:rPr>
        <w:t>(</w:t>
      </w:r>
      <w:r w:rsidRPr="00E86597">
        <w:rPr>
          <w:sz w:val="24"/>
          <w:szCs w:val="24"/>
          <w:lang w:val="en-US" w:bidi="en-US"/>
        </w:rPr>
        <w:t>conditionnel</w:t>
      </w:r>
      <w:r w:rsidRPr="00E86597">
        <w:rPr>
          <w:sz w:val="24"/>
          <w:szCs w:val="24"/>
          <w:lang w:bidi="en-US"/>
        </w:rPr>
        <w:t xml:space="preserve"> </w:t>
      </w:r>
      <w:r w:rsidRPr="00E86597">
        <w:rPr>
          <w:sz w:val="24"/>
          <w:szCs w:val="24"/>
          <w:lang w:val="en-US" w:bidi="en-US"/>
        </w:rPr>
        <w:t>present</w:t>
      </w:r>
      <w:r w:rsidRPr="00E86597">
        <w:rPr>
          <w:sz w:val="24"/>
          <w:szCs w:val="24"/>
          <w:lang w:bidi="en-US"/>
        </w:rPr>
        <w:t xml:space="preserve">); </w:t>
      </w:r>
      <w:r w:rsidRPr="00E86597">
        <w:rPr>
          <w:sz w:val="24"/>
          <w:szCs w:val="24"/>
        </w:rPr>
        <w:t xml:space="preserve">употребление </w:t>
      </w:r>
      <w:r w:rsidRPr="00E86597">
        <w:rPr>
          <w:sz w:val="24"/>
          <w:szCs w:val="24"/>
          <w:lang w:val="en-US" w:bidi="en-US"/>
        </w:rPr>
        <w:t>conditionnel</w:t>
      </w:r>
      <w:r w:rsidRPr="00E86597">
        <w:rPr>
          <w:sz w:val="24"/>
          <w:szCs w:val="24"/>
          <w:lang w:bidi="en-US"/>
        </w:rPr>
        <w:t xml:space="preserve"> </w:t>
      </w:r>
      <w:r w:rsidRPr="00E86597">
        <w:rPr>
          <w:sz w:val="24"/>
          <w:szCs w:val="24"/>
          <w:lang w:val="en-US" w:bidi="en-US"/>
        </w:rPr>
        <w:t>present</w:t>
      </w:r>
      <w:r w:rsidRPr="00E86597">
        <w:rPr>
          <w:sz w:val="24"/>
          <w:szCs w:val="24"/>
          <w:lang w:bidi="en-US"/>
        </w:rPr>
        <w:t xml:space="preserve"> </w:t>
      </w:r>
      <w:r w:rsidRPr="00E86597">
        <w:rPr>
          <w:sz w:val="24"/>
          <w:szCs w:val="24"/>
        </w:rPr>
        <w:t xml:space="preserve">в независимом предложении для выражения вежливой просьбы, желаемого или предполагаемого действия; будущее в прошедшем </w:t>
      </w:r>
      <w:r w:rsidRPr="00E86597">
        <w:rPr>
          <w:sz w:val="24"/>
          <w:szCs w:val="24"/>
          <w:lang w:bidi="en-US"/>
        </w:rPr>
        <w:t>(</w:t>
      </w:r>
      <w:r w:rsidRPr="00E86597">
        <w:rPr>
          <w:sz w:val="24"/>
          <w:szCs w:val="24"/>
          <w:lang w:val="en-US" w:bidi="en-US"/>
        </w:rPr>
        <w:t>futur</w:t>
      </w:r>
      <w:r w:rsidRPr="00E86597">
        <w:rPr>
          <w:sz w:val="24"/>
          <w:szCs w:val="24"/>
          <w:lang w:bidi="en-US"/>
        </w:rPr>
        <w:t xml:space="preserve"> </w:t>
      </w:r>
      <w:r w:rsidRPr="00E86597">
        <w:rPr>
          <w:sz w:val="24"/>
          <w:szCs w:val="24"/>
          <w:lang w:val="en-US" w:bidi="en-US"/>
        </w:rPr>
        <w:t>dans</w:t>
      </w:r>
      <w:r w:rsidRPr="00E86597">
        <w:rPr>
          <w:sz w:val="24"/>
          <w:szCs w:val="24"/>
          <w:lang w:bidi="en-US"/>
        </w:rPr>
        <w:t xml:space="preserve"> </w:t>
      </w:r>
      <w:r w:rsidRPr="00E86597">
        <w:rPr>
          <w:sz w:val="24"/>
          <w:szCs w:val="24"/>
          <w:lang w:val="en-US" w:bidi="en-US"/>
        </w:rPr>
        <w:t>le</w:t>
      </w:r>
      <w:r w:rsidRPr="00E86597">
        <w:rPr>
          <w:sz w:val="24"/>
          <w:szCs w:val="24"/>
          <w:lang w:bidi="en-US"/>
        </w:rPr>
        <w:t xml:space="preserve"> </w:t>
      </w:r>
      <w:r w:rsidRPr="00E86597">
        <w:rPr>
          <w:sz w:val="24"/>
          <w:szCs w:val="24"/>
          <w:lang w:val="en-US" w:bidi="en-US"/>
        </w:rPr>
        <w:t>passe</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lastRenderedPageBreak/>
        <w:t xml:space="preserve">употребление предлога </w:t>
      </w:r>
      <w:r w:rsidRPr="00E86597">
        <w:rPr>
          <w:sz w:val="24"/>
          <w:szCs w:val="24"/>
          <w:lang w:bidi="en-US"/>
        </w:rPr>
        <w:t>«</w:t>
      </w:r>
      <w:r w:rsidRPr="00E86597">
        <w:rPr>
          <w:sz w:val="24"/>
          <w:szCs w:val="24"/>
          <w:lang w:val="en-US" w:bidi="en-US"/>
        </w:rPr>
        <w:t>de</w:t>
      </w:r>
      <w:r w:rsidRPr="00E86597">
        <w:rPr>
          <w:sz w:val="24"/>
          <w:szCs w:val="24"/>
          <w:lang w:bidi="en-US"/>
        </w:rPr>
        <w:t xml:space="preserve">» </w:t>
      </w:r>
      <w:r w:rsidRPr="00E86597">
        <w:rPr>
          <w:sz w:val="24"/>
          <w:szCs w:val="24"/>
        </w:rPr>
        <w:t>после слов и выражений, обозначающих количество;</w:t>
      </w:r>
    </w:p>
    <w:p w:rsidR="00D9108C" w:rsidRPr="00E86597" w:rsidRDefault="00D9108C" w:rsidP="00D9108C">
      <w:pPr>
        <w:pStyle w:val="2f7"/>
        <w:shd w:val="clear" w:color="auto" w:fill="auto"/>
        <w:spacing w:before="0" w:after="0" w:line="480" w:lineRule="exact"/>
        <w:ind w:left="740" w:right="4940"/>
        <w:jc w:val="left"/>
        <w:rPr>
          <w:sz w:val="24"/>
          <w:szCs w:val="24"/>
        </w:rPr>
      </w:pPr>
      <w:r w:rsidRPr="00E86597">
        <w:rPr>
          <w:sz w:val="24"/>
          <w:szCs w:val="24"/>
        </w:rPr>
        <w:t xml:space="preserve">употребление местоимения «еп»; повелительное наклонение </w:t>
      </w:r>
      <w:r w:rsidRPr="00E86597">
        <w:rPr>
          <w:sz w:val="24"/>
          <w:szCs w:val="24"/>
          <w:lang w:bidi="en-US"/>
        </w:rPr>
        <w:t>(</w:t>
      </w:r>
      <w:r w:rsidRPr="00E86597">
        <w:rPr>
          <w:sz w:val="24"/>
          <w:szCs w:val="24"/>
          <w:lang w:val="en-US" w:bidi="en-US"/>
        </w:rPr>
        <w:t>imperatif</w:t>
      </w:r>
      <w:r w:rsidRPr="00E86597">
        <w:rPr>
          <w:sz w:val="24"/>
          <w:szCs w:val="24"/>
          <w:lang w:bidi="en-US"/>
        </w:rPr>
        <w:t>);</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 xml:space="preserve">причастие прошедшего времени </w:t>
      </w:r>
      <w:r w:rsidRPr="00E86597">
        <w:rPr>
          <w:sz w:val="24"/>
          <w:szCs w:val="24"/>
          <w:lang w:bidi="en-US"/>
        </w:rPr>
        <w:t>(</w:t>
      </w:r>
      <w:r w:rsidRPr="00E86597">
        <w:rPr>
          <w:sz w:val="24"/>
          <w:szCs w:val="24"/>
          <w:lang w:val="en-US" w:bidi="en-US"/>
        </w:rPr>
        <w:t>participe</w:t>
      </w:r>
      <w:r w:rsidRPr="00E86597">
        <w:rPr>
          <w:sz w:val="24"/>
          <w:szCs w:val="24"/>
          <w:lang w:bidi="en-US"/>
        </w:rPr>
        <w:t xml:space="preserve"> </w:t>
      </w:r>
      <w:r w:rsidRPr="00E86597">
        <w:rPr>
          <w:sz w:val="24"/>
          <w:szCs w:val="24"/>
          <w:lang w:val="en-US" w:bidi="en-US"/>
        </w:rPr>
        <w:t>passe</w:t>
      </w:r>
      <w:r w:rsidRPr="00E86597">
        <w:rPr>
          <w:sz w:val="24"/>
          <w:szCs w:val="24"/>
          <w:lang w:bidi="en-US"/>
        </w:rPr>
        <w:t xml:space="preserve">), </w:t>
      </w:r>
      <w:r w:rsidRPr="00E86597">
        <w:rPr>
          <w:sz w:val="24"/>
          <w:szCs w:val="24"/>
        </w:rPr>
        <w:t xml:space="preserve">согласование причастия прошедшего времени </w:t>
      </w:r>
      <w:r w:rsidRPr="00E86597">
        <w:rPr>
          <w:sz w:val="24"/>
          <w:szCs w:val="24"/>
          <w:lang w:bidi="en-US"/>
        </w:rPr>
        <w:t>(</w:t>
      </w:r>
      <w:r w:rsidRPr="00E86597">
        <w:rPr>
          <w:sz w:val="24"/>
          <w:szCs w:val="24"/>
          <w:lang w:val="en-US" w:bidi="en-US"/>
        </w:rPr>
        <w:t>accord</w:t>
      </w:r>
      <w:r w:rsidRPr="00E86597">
        <w:rPr>
          <w:sz w:val="24"/>
          <w:szCs w:val="24"/>
          <w:lang w:bidi="en-US"/>
        </w:rPr>
        <w:t xml:space="preserve"> </w:t>
      </w:r>
      <w:r w:rsidRPr="00E86597">
        <w:rPr>
          <w:sz w:val="24"/>
          <w:szCs w:val="24"/>
          <w:lang w:val="en-US" w:bidi="en-US"/>
        </w:rPr>
        <w:t>du</w:t>
      </w:r>
      <w:r w:rsidRPr="00E86597">
        <w:rPr>
          <w:sz w:val="24"/>
          <w:szCs w:val="24"/>
          <w:lang w:bidi="en-US"/>
        </w:rPr>
        <w:t xml:space="preserve"> </w:t>
      </w:r>
      <w:r w:rsidRPr="00E86597">
        <w:rPr>
          <w:sz w:val="24"/>
          <w:szCs w:val="24"/>
          <w:lang w:val="en-US" w:bidi="en-US"/>
        </w:rPr>
        <w:t>participe</w:t>
      </w:r>
      <w:r w:rsidRPr="00E86597">
        <w:rPr>
          <w:sz w:val="24"/>
          <w:szCs w:val="24"/>
          <w:lang w:bidi="en-US"/>
        </w:rPr>
        <w:t xml:space="preserve"> </w:t>
      </w:r>
      <w:r w:rsidRPr="00E86597">
        <w:rPr>
          <w:sz w:val="24"/>
          <w:szCs w:val="24"/>
          <w:lang w:val="en-US" w:bidi="en-US"/>
        </w:rPr>
        <w:t>passe</w:t>
      </w:r>
      <w:r w:rsidRPr="00E86597">
        <w:rPr>
          <w:sz w:val="24"/>
          <w:szCs w:val="24"/>
          <w:lang w:bidi="en-US"/>
        </w:rPr>
        <w:t xml:space="preserve">); </w:t>
      </w:r>
      <w:r w:rsidRPr="00E86597">
        <w:rPr>
          <w:sz w:val="24"/>
          <w:szCs w:val="24"/>
          <w:lang w:val="en-US" w:bidi="en-US"/>
        </w:rPr>
        <w:t>participe</w:t>
      </w:r>
      <w:r w:rsidRPr="00E86597">
        <w:rPr>
          <w:sz w:val="24"/>
          <w:szCs w:val="24"/>
          <w:lang w:bidi="en-US"/>
        </w:rPr>
        <w:t xml:space="preserve"> </w:t>
      </w:r>
      <w:r w:rsidRPr="00E86597">
        <w:rPr>
          <w:sz w:val="24"/>
          <w:szCs w:val="24"/>
          <w:lang w:val="en-US" w:bidi="en-US"/>
        </w:rPr>
        <w:t>passe</w:t>
      </w:r>
      <w:r w:rsidRPr="00E86597">
        <w:rPr>
          <w:sz w:val="24"/>
          <w:szCs w:val="24"/>
          <w:lang w:bidi="en-US"/>
        </w:rPr>
        <w:t xml:space="preserve"> </w:t>
      </w:r>
      <w:r w:rsidRPr="00E86597">
        <w:rPr>
          <w:sz w:val="24"/>
          <w:szCs w:val="24"/>
        </w:rPr>
        <w:t xml:space="preserve">в сложных временах, </w:t>
      </w:r>
      <w:r w:rsidRPr="00E86597">
        <w:rPr>
          <w:sz w:val="24"/>
          <w:szCs w:val="24"/>
          <w:lang w:val="en-US" w:bidi="en-US"/>
        </w:rPr>
        <w:t>participe</w:t>
      </w:r>
      <w:r w:rsidRPr="00E86597">
        <w:rPr>
          <w:sz w:val="24"/>
          <w:szCs w:val="24"/>
          <w:lang w:bidi="en-US"/>
        </w:rPr>
        <w:t xml:space="preserve"> </w:t>
      </w:r>
      <w:r w:rsidRPr="00E86597">
        <w:rPr>
          <w:sz w:val="24"/>
          <w:szCs w:val="24"/>
          <w:lang w:val="en-US" w:bidi="en-US"/>
        </w:rPr>
        <w:t>passe</w:t>
      </w:r>
      <w:r w:rsidRPr="00E86597">
        <w:rPr>
          <w:sz w:val="24"/>
          <w:szCs w:val="24"/>
          <w:lang w:bidi="en-US"/>
        </w:rPr>
        <w:t xml:space="preserve"> </w:t>
      </w:r>
      <w:r w:rsidRPr="00E86597">
        <w:rPr>
          <w:sz w:val="24"/>
          <w:szCs w:val="24"/>
        </w:rPr>
        <w:t xml:space="preserve">в пассивном залоге, </w:t>
      </w:r>
      <w:r w:rsidRPr="00E86597">
        <w:rPr>
          <w:sz w:val="24"/>
          <w:szCs w:val="24"/>
          <w:lang w:val="en-US" w:bidi="en-US"/>
        </w:rPr>
        <w:t>participe</w:t>
      </w:r>
      <w:r w:rsidRPr="00E86597">
        <w:rPr>
          <w:sz w:val="24"/>
          <w:szCs w:val="24"/>
          <w:lang w:bidi="en-US"/>
        </w:rPr>
        <w:t xml:space="preserve"> </w:t>
      </w:r>
      <w:r w:rsidRPr="00E86597">
        <w:rPr>
          <w:sz w:val="24"/>
          <w:szCs w:val="24"/>
          <w:lang w:val="en-US" w:bidi="en-US"/>
        </w:rPr>
        <w:t>passe</w:t>
      </w:r>
      <w:r w:rsidRPr="00E86597">
        <w:rPr>
          <w:sz w:val="24"/>
          <w:szCs w:val="24"/>
          <w:lang w:bidi="en-US"/>
        </w:rPr>
        <w:t xml:space="preserve"> </w:t>
      </w:r>
      <w:r w:rsidRPr="00E86597">
        <w:rPr>
          <w:sz w:val="24"/>
          <w:szCs w:val="24"/>
        </w:rPr>
        <w:t>в роли причастия и прилагательного;</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указательное местоимение се/?а/се1а;</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 xml:space="preserve">одновременное употребление местоимений (прямого и косвенного) во французском предложении </w:t>
      </w:r>
      <w:r w:rsidRPr="00E86597">
        <w:rPr>
          <w:sz w:val="24"/>
          <w:szCs w:val="24"/>
          <w:lang w:bidi="en-US"/>
        </w:rPr>
        <w:t>(</w:t>
      </w:r>
      <w:r w:rsidRPr="00E86597">
        <w:rPr>
          <w:sz w:val="24"/>
          <w:szCs w:val="24"/>
          <w:lang w:val="en-US" w:bidi="en-US"/>
        </w:rPr>
        <w:t>pronoms</w:t>
      </w:r>
      <w:r w:rsidRPr="00E86597">
        <w:rPr>
          <w:sz w:val="24"/>
          <w:szCs w:val="24"/>
          <w:lang w:bidi="en-US"/>
        </w:rPr>
        <w:t xml:space="preserve"> </w:t>
      </w:r>
      <w:r w:rsidRPr="00E86597">
        <w:rPr>
          <w:sz w:val="24"/>
          <w:szCs w:val="24"/>
          <w:lang w:val="en-US" w:bidi="en-US"/>
        </w:rPr>
        <w:t>personnels</w:t>
      </w:r>
      <w:r w:rsidRPr="00E86597">
        <w:rPr>
          <w:sz w:val="24"/>
          <w:szCs w:val="24"/>
          <w:lang w:bidi="en-US"/>
        </w:rPr>
        <w:t xml:space="preserve"> </w:t>
      </w:r>
      <w:r w:rsidRPr="00E86597">
        <w:rPr>
          <w:sz w:val="24"/>
          <w:szCs w:val="24"/>
          <w:lang w:val="en-US" w:bidi="en-US"/>
        </w:rPr>
        <w:t>doubles</w:t>
      </w:r>
      <w:r w:rsidRPr="00E86597">
        <w:rPr>
          <w:sz w:val="24"/>
          <w:szCs w:val="24"/>
          <w:lang w:bidi="en-US"/>
        </w:rPr>
        <w:t>);</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 xml:space="preserve">согласование времен изъявительного наклонения </w:t>
      </w:r>
      <w:r w:rsidRPr="00E86597">
        <w:rPr>
          <w:sz w:val="24"/>
          <w:szCs w:val="24"/>
          <w:lang w:bidi="en-US"/>
        </w:rPr>
        <w:t>(</w:t>
      </w:r>
      <w:r w:rsidRPr="00E86597">
        <w:rPr>
          <w:sz w:val="24"/>
          <w:szCs w:val="24"/>
          <w:lang w:val="en-US" w:bidi="en-US"/>
        </w:rPr>
        <w:t>concordance</w:t>
      </w:r>
      <w:r w:rsidRPr="00E86597">
        <w:rPr>
          <w:sz w:val="24"/>
          <w:szCs w:val="24"/>
          <w:lang w:bidi="en-US"/>
        </w:rPr>
        <w:t xml:space="preserve"> </w:t>
      </w:r>
      <w:r w:rsidRPr="00E86597">
        <w:rPr>
          <w:sz w:val="24"/>
          <w:szCs w:val="24"/>
          <w:lang w:val="en-US" w:bidi="en-US"/>
        </w:rPr>
        <w:t>des</w:t>
      </w:r>
      <w:r w:rsidRPr="00E86597">
        <w:rPr>
          <w:sz w:val="24"/>
          <w:szCs w:val="24"/>
          <w:lang w:bidi="en-US"/>
        </w:rPr>
        <w:t xml:space="preserve"> </w:t>
      </w:r>
      <w:r w:rsidRPr="00E86597">
        <w:rPr>
          <w:sz w:val="24"/>
          <w:szCs w:val="24"/>
          <w:lang w:val="en-US" w:bidi="en-US"/>
        </w:rPr>
        <w:t>temps</w:t>
      </w:r>
      <w:r w:rsidRPr="00E86597">
        <w:rPr>
          <w:sz w:val="24"/>
          <w:szCs w:val="24"/>
          <w:lang w:bidi="en-US"/>
        </w:rPr>
        <w:t xml:space="preserve"> </w:t>
      </w:r>
      <w:r w:rsidRPr="00E86597">
        <w:rPr>
          <w:sz w:val="24"/>
          <w:szCs w:val="24"/>
          <w:lang w:val="en-US" w:bidi="en-US"/>
        </w:rPr>
        <w:t>de</w:t>
      </w:r>
      <w:r w:rsidRPr="00E86597">
        <w:rPr>
          <w:sz w:val="24"/>
          <w:szCs w:val="24"/>
          <w:lang w:bidi="en-US"/>
        </w:rPr>
        <w:t xml:space="preserve"> </w:t>
      </w:r>
      <w:r w:rsidRPr="00E86597">
        <w:rPr>
          <w:sz w:val="24"/>
          <w:szCs w:val="24"/>
          <w:lang w:val="en-US" w:bidi="en-US"/>
        </w:rPr>
        <w:t>PIndicatif</w:t>
      </w:r>
      <w:r w:rsidRPr="00E86597">
        <w:rPr>
          <w:sz w:val="24"/>
          <w:szCs w:val="24"/>
          <w:lang w:bidi="en-US"/>
        </w:rPr>
        <w:t>).</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владеть социокультурными знаниями и умениями:</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9108C" w:rsidRPr="00E86597" w:rsidRDefault="00D9108C" w:rsidP="00D9108C">
      <w:pPr>
        <w:pStyle w:val="2f7"/>
        <w:shd w:val="clear" w:color="auto" w:fill="auto"/>
        <w:spacing w:before="0" w:after="0" w:line="494" w:lineRule="exact"/>
        <w:ind w:firstLine="760"/>
        <w:rPr>
          <w:sz w:val="24"/>
          <w:szCs w:val="24"/>
        </w:rPr>
      </w:pPr>
      <w:r w:rsidRPr="00E86597">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77AC1" w:rsidRDefault="00F77AC1" w:rsidP="00F77AC1">
      <w:pPr>
        <w:pStyle w:val="2f7"/>
        <w:shd w:val="clear" w:color="auto" w:fill="auto"/>
        <w:tabs>
          <w:tab w:val="left" w:pos="4633"/>
          <w:tab w:val="left" w:pos="6448"/>
        </w:tabs>
        <w:spacing w:before="0" w:after="0" w:line="475" w:lineRule="exact"/>
        <w:rPr>
          <w:sz w:val="24"/>
          <w:szCs w:val="24"/>
        </w:rPr>
      </w:pPr>
      <w:r>
        <w:rPr>
          <w:sz w:val="24"/>
          <w:szCs w:val="24"/>
        </w:rPr>
        <w:t xml:space="preserve">владеть компенсаторными </w:t>
      </w:r>
      <w:r w:rsidR="00D9108C" w:rsidRPr="00E86597">
        <w:rPr>
          <w:sz w:val="24"/>
          <w:szCs w:val="24"/>
        </w:rPr>
        <w:t>умениями:</w:t>
      </w:r>
      <w:r w:rsidR="00D9108C" w:rsidRPr="00E86597">
        <w:rPr>
          <w:sz w:val="24"/>
          <w:szCs w:val="24"/>
        </w:rPr>
        <w:tab/>
      </w:r>
    </w:p>
    <w:p w:rsidR="00D9108C" w:rsidRPr="00E86597" w:rsidRDefault="00D9108C" w:rsidP="00F77AC1">
      <w:pPr>
        <w:pStyle w:val="2f7"/>
        <w:shd w:val="clear" w:color="auto" w:fill="auto"/>
        <w:tabs>
          <w:tab w:val="left" w:pos="4633"/>
          <w:tab w:val="left" w:pos="6448"/>
        </w:tabs>
        <w:spacing w:before="0" w:after="0" w:line="475" w:lineRule="exact"/>
        <w:rPr>
          <w:sz w:val="24"/>
          <w:szCs w:val="24"/>
        </w:rPr>
      </w:pPr>
      <w:r w:rsidRPr="00E86597">
        <w:rPr>
          <w:sz w:val="24"/>
          <w:szCs w:val="24"/>
        </w:rPr>
        <w:t>использовать при</w:t>
      </w:r>
      <w:r w:rsidR="00F77AC1">
        <w:rPr>
          <w:sz w:val="24"/>
          <w:szCs w:val="24"/>
        </w:rPr>
        <w:t xml:space="preserve"> чтении и аудировании языковую, в том числе контекстуальную,</w:t>
      </w:r>
      <w:r w:rsidRPr="00E86597">
        <w:rPr>
          <w:sz w:val="24"/>
          <w:szCs w:val="24"/>
        </w:rPr>
        <w:t>догадку,</w:t>
      </w:r>
    </w:p>
    <w:p w:rsidR="00D9108C" w:rsidRPr="00E86597" w:rsidRDefault="00D9108C" w:rsidP="00D9108C">
      <w:pPr>
        <w:pStyle w:val="2f7"/>
        <w:shd w:val="clear" w:color="auto" w:fill="auto"/>
        <w:spacing w:before="0" w:after="0" w:line="475" w:lineRule="exact"/>
        <w:rPr>
          <w:sz w:val="24"/>
          <w:szCs w:val="24"/>
        </w:rPr>
      </w:pPr>
      <w:r w:rsidRPr="00E86597">
        <w:rPr>
          <w:sz w:val="24"/>
          <w:szCs w:val="24"/>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E86597" w:rsidRDefault="00D9108C" w:rsidP="00D9108C">
      <w:pPr>
        <w:pStyle w:val="2f7"/>
        <w:shd w:val="clear" w:color="auto" w:fill="auto"/>
        <w:spacing w:before="0" w:after="0" w:line="475" w:lineRule="exact"/>
        <w:ind w:firstLine="760"/>
        <w:rPr>
          <w:sz w:val="24"/>
          <w:szCs w:val="24"/>
        </w:rPr>
      </w:pPr>
      <w:r w:rsidRPr="00E86597">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9108C" w:rsidRPr="00E86597" w:rsidRDefault="00D9108C" w:rsidP="00D9108C">
      <w:pPr>
        <w:pStyle w:val="2f7"/>
        <w:shd w:val="clear" w:color="auto" w:fill="auto"/>
        <w:spacing w:before="0" w:after="0" w:line="494" w:lineRule="exact"/>
        <w:ind w:firstLine="760"/>
        <w:rPr>
          <w:sz w:val="24"/>
          <w:szCs w:val="24"/>
        </w:rPr>
      </w:pPr>
      <w:r w:rsidRPr="00E86597">
        <w:rPr>
          <w:sz w:val="24"/>
          <w:szCs w:val="24"/>
        </w:rPr>
        <w:t xml:space="preserve">участвовать в несложных учебных проектах с использованием материалов на </w:t>
      </w:r>
      <w:r w:rsidRPr="00E86597">
        <w:rPr>
          <w:sz w:val="24"/>
          <w:szCs w:val="24"/>
        </w:rPr>
        <w:lastRenderedPageBreak/>
        <w:t>французском языке с применением мультимедийных средств обучения, соблюдая правила информационной безопасности при работе в Интернете;</w:t>
      </w:r>
    </w:p>
    <w:p w:rsidR="00D9108C" w:rsidRPr="00E86597" w:rsidRDefault="00F77AC1" w:rsidP="00F77AC1">
      <w:pPr>
        <w:pStyle w:val="2f7"/>
        <w:shd w:val="clear" w:color="auto" w:fill="auto"/>
        <w:tabs>
          <w:tab w:val="left" w:pos="3266"/>
          <w:tab w:val="left" w:pos="5656"/>
          <w:tab w:val="left" w:pos="7528"/>
          <w:tab w:val="left" w:pos="8608"/>
        </w:tabs>
        <w:spacing w:before="0" w:after="0" w:line="494" w:lineRule="exact"/>
        <w:rPr>
          <w:sz w:val="24"/>
          <w:szCs w:val="24"/>
        </w:rPr>
      </w:pPr>
      <w:r>
        <w:rPr>
          <w:sz w:val="24"/>
          <w:szCs w:val="24"/>
        </w:rPr>
        <w:t xml:space="preserve">использовать иноязычные словари и </w:t>
      </w:r>
      <w:r w:rsidR="00D9108C" w:rsidRPr="00E86597">
        <w:rPr>
          <w:sz w:val="24"/>
          <w:szCs w:val="24"/>
        </w:rPr>
        <w:t>справочники,</w:t>
      </w:r>
      <w:r>
        <w:rPr>
          <w:sz w:val="24"/>
          <w:szCs w:val="24"/>
        </w:rPr>
        <w:t xml:space="preserve"> </w:t>
      </w:r>
      <w:r w:rsidR="00D9108C" w:rsidRPr="00E86597">
        <w:rPr>
          <w:sz w:val="24"/>
          <w:szCs w:val="24"/>
        </w:rPr>
        <w:t>в том числе информационно-справочные системы в электронной форме;</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достигать взаимопонимания и взаимодействия в процессе устного и письменного общения с носителями иностранного языка, людьми другой культуры;</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9108C" w:rsidRPr="00E86597" w:rsidRDefault="00D9108C" w:rsidP="00D9108C">
      <w:pPr>
        <w:pStyle w:val="2f7"/>
        <w:shd w:val="clear" w:color="auto" w:fill="auto"/>
        <w:tabs>
          <w:tab w:val="left" w:pos="1940"/>
        </w:tabs>
        <w:spacing w:before="0" w:after="0" w:line="480" w:lineRule="exact"/>
        <w:ind w:firstLine="760"/>
        <w:rPr>
          <w:sz w:val="24"/>
          <w:szCs w:val="24"/>
        </w:rPr>
      </w:pPr>
      <w:r w:rsidRPr="00E86597">
        <w:rPr>
          <w:sz w:val="24"/>
          <w:szCs w:val="24"/>
        </w:rPr>
        <w:t>Предметные результаты освоения программы по второму иностранному (французскому) языку к концу обучения в 9 классе.</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Коммуникативные умения.</w:t>
      </w:r>
    </w:p>
    <w:p w:rsidR="00D9108C" w:rsidRPr="00E86597" w:rsidRDefault="00D9108C" w:rsidP="00D9108C">
      <w:pPr>
        <w:pStyle w:val="2f7"/>
        <w:shd w:val="clear" w:color="auto" w:fill="auto"/>
        <w:spacing w:before="0" w:after="0" w:line="480" w:lineRule="exact"/>
        <w:ind w:left="760" w:right="3440"/>
        <w:jc w:val="left"/>
        <w:rPr>
          <w:sz w:val="24"/>
          <w:szCs w:val="24"/>
        </w:rPr>
      </w:pPr>
      <w:r w:rsidRPr="00E86597">
        <w:rPr>
          <w:sz w:val="24"/>
          <w:szCs w:val="24"/>
        </w:rPr>
        <w:t>Владеть основными видами речевой деятельности: говорение:</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 аудирование:</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lastRenderedPageBreak/>
        <w:t>смысловое чтение:</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 сплошные тексты (таблицы, диаграммы) и понимать представленную в них информацию;</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письменная речь:</w:t>
      </w:r>
    </w:p>
    <w:p w:rsidR="00D9108C" w:rsidRPr="00E86597" w:rsidRDefault="00D9108C" w:rsidP="00D9108C">
      <w:pPr>
        <w:pStyle w:val="2f7"/>
        <w:shd w:val="clear" w:color="auto" w:fill="auto"/>
        <w:tabs>
          <w:tab w:val="left" w:pos="3571"/>
        </w:tabs>
        <w:spacing w:before="0" w:after="0" w:line="480" w:lineRule="exact"/>
        <w:ind w:firstLine="740"/>
        <w:rPr>
          <w:sz w:val="24"/>
          <w:szCs w:val="24"/>
        </w:rPr>
      </w:pPr>
      <w:r w:rsidRPr="00E86597">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w:t>
      </w:r>
      <w:r w:rsidRPr="00E86597">
        <w:rPr>
          <w:sz w:val="24"/>
          <w:szCs w:val="24"/>
        </w:rPr>
        <w:tab/>
        <w:t>результаты выполненной проектной работы</w:t>
      </w:r>
    </w:p>
    <w:p w:rsidR="00D9108C" w:rsidRPr="00E86597" w:rsidRDefault="00D9108C" w:rsidP="00D9108C">
      <w:pPr>
        <w:pStyle w:val="2f7"/>
        <w:shd w:val="clear" w:color="auto" w:fill="auto"/>
        <w:spacing w:before="0" w:after="0" w:line="480" w:lineRule="exact"/>
        <w:jc w:val="left"/>
        <w:rPr>
          <w:sz w:val="24"/>
          <w:szCs w:val="24"/>
        </w:rPr>
      </w:pPr>
      <w:r w:rsidRPr="00E86597">
        <w:rPr>
          <w:sz w:val="24"/>
          <w:szCs w:val="24"/>
        </w:rPr>
        <w:t>(объём 90-100 слов).</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Языковые навыки и умения.</w:t>
      </w:r>
    </w:p>
    <w:p w:rsidR="00D9108C" w:rsidRPr="00E86597" w:rsidRDefault="00D9108C" w:rsidP="00D9108C">
      <w:pPr>
        <w:pStyle w:val="2f7"/>
        <w:shd w:val="clear" w:color="auto" w:fill="auto"/>
        <w:spacing w:before="0" w:after="0" w:line="485" w:lineRule="exact"/>
        <w:ind w:firstLine="740"/>
        <w:rPr>
          <w:sz w:val="24"/>
          <w:szCs w:val="24"/>
        </w:rPr>
      </w:pPr>
      <w:r w:rsidRPr="00E86597">
        <w:rPr>
          <w:sz w:val="24"/>
          <w:szCs w:val="24"/>
        </w:rPr>
        <w:t>Владеть фонетическими навыками:</w:t>
      </w:r>
    </w:p>
    <w:p w:rsidR="00D9108C" w:rsidRPr="00E86597" w:rsidRDefault="00D9108C" w:rsidP="00D9108C">
      <w:pPr>
        <w:pStyle w:val="2f7"/>
        <w:shd w:val="clear" w:color="auto" w:fill="auto"/>
        <w:spacing w:before="0" w:after="0" w:line="485" w:lineRule="exact"/>
        <w:ind w:firstLine="740"/>
        <w:rPr>
          <w:sz w:val="24"/>
          <w:szCs w:val="24"/>
        </w:rPr>
      </w:pPr>
      <w:r w:rsidRPr="00E86597">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владеть орфографическими навыками:</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w:t>
      </w:r>
      <w:r w:rsidRPr="00E86597">
        <w:rPr>
          <w:sz w:val="24"/>
          <w:szCs w:val="24"/>
        </w:rPr>
        <w:lastRenderedPageBreak/>
        <w:t>электронное сообщение личного характера;</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rsidR="00D9108C" w:rsidRPr="00E86597" w:rsidRDefault="00D9108C" w:rsidP="00D9108C">
      <w:pPr>
        <w:pStyle w:val="2f7"/>
        <w:shd w:val="clear" w:color="auto" w:fill="auto"/>
        <w:spacing w:before="0" w:after="0" w:line="480" w:lineRule="exact"/>
        <w:ind w:firstLine="740"/>
        <w:rPr>
          <w:sz w:val="24"/>
          <w:szCs w:val="24"/>
        </w:rPr>
      </w:pPr>
      <w:r w:rsidRPr="00E86597">
        <w:rPr>
          <w:sz w:val="24"/>
          <w:szCs w:val="24"/>
        </w:rPr>
        <w:t xml:space="preserve">распознавать и образовывать родственные слова с использованием аффиксации: глаголы при помощи префиксов бё-, </w:t>
      </w:r>
      <w:r w:rsidRPr="00E86597">
        <w:rPr>
          <w:sz w:val="24"/>
          <w:szCs w:val="24"/>
          <w:lang w:val="en-US" w:bidi="en-US"/>
        </w:rPr>
        <w:t>dis</w:t>
      </w:r>
      <w:r w:rsidRPr="00E86597">
        <w:rPr>
          <w:sz w:val="24"/>
          <w:szCs w:val="24"/>
          <w:lang w:bidi="en-US"/>
        </w:rPr>
        <w:t xml:space="preserve">-, </w:t>
      </w:r>
      <w:r w:rsidRPr="00E86597">
        <w:rPr>
          <w:sz w:val="24"/>
          <w:szCs w:val="24"/>
        </w:rPr>
        <w:t xml:space="preserve">имена существительные, имена прилагательные и наречия при помощи отрицательного префикса те-, имена существительные при помощи суффиксов </w:t>
      </w:r>
      <w:r w:rsidRPr="00E86597">
        <w:rPr>
          <w:sz w:val="24"/>
          <w:szCs w:val="24"/>
          <w:lang w:bidi="en-US"/>
        </w:rPr>
        <w:t>-</w:t>
      </w:r>
      <w:r w:rsidRPr="00E86597">
        <w:rPr>
          <w:sz w:val="24"/>
          <w:szCs w:val="24"/>
          <w:lang w:val="en-US" w:bidi="en-US"/>
        </w:rPr>
        <w:t>ence</w:t>
      </w:r>
      <w:r w:rsidRPr="00E86597">
        <w:rPr>
          <w:sz w:val="24"/>
          <w:szCs w:val="24"/>
          <w:lang w:bidi="en-US"/>
        </w:rPr>
        <w:t>/-</w:t>
      </w:r>
      <w:r w:rsidRPr="00E86597">
        <w:rPr>
          <w:sz w:val="24"/>
          <w:szCs w:val="24"/>
          <w:lang w:val="en-US" w:bidi="en-US"/>
        </w:rPr>
        <w:t>ance</w:t>
      </w:r>
      <w:r w:rsidRPr="00E86597">
        <w:rPr>
          <w:sz w:val="24"/>
          <w:szCs w:val="24"/>
          <w:lang w:bidi="en-US"/>
        </w:rPr>
        <w:t>,-</w:t>
      </w:r>
      <w:r w:rsidRPr="00E86597">
        <w:rPr>
          <w:sz w:val="24"/>
          <w:szCs w:val="24"/>
          <w:lang w:val="en-US" w:bidi="en-US"/>
        </w:rPr>
        <w:t>esse</w:t>
      </w:r>
      <w:r w:rsidRPr="00E86597">
        <w:rPr>
          <w:sz w:val="24"/>
          <w:szCs w:val="24"/>
          <w:lang w:bidi="en-US"/>
        </w:rPr>
        <w:t>, -</w:t>
      </w:r>
      <w:r w:rsidRPr="00E86597">
        <w:rPr>
          <w:sz w:val="24"/>
          <w:szCs w:val="24"/>
          <w:lang w:val="en-US" w:bidi="en-US"/>
        </w:rPr>
        <w:t>ure</w:t>
      </w:r>
      <w:r w:rsidRPr="00E86597">
        <w:rPr>
          <w:sz w:val="24"/>
          <w:szCs w:val="24"/>
          <w:lang w:bidi="en-US"/>
        </w:rPr>
        <w:t>, -</w:t>
      </w:r>
      <w:r w:rsidRPr="00E86597">
        <w:rPr>
          <w:sz w:val="24"/>
          <w:szCs w:val="24"/>
          <w:lang w:val="en-US" w:bidi="en-US"/>
        </w:rPr>
        <w:t>issement</w:t>
      </w:r>
      <w:r w:rsidRPr="00E86597">
        <w:rPr>
          <w:sz w:val="24"/>
          <w:szCs w:val="24"/>
          <w:lang w:bidi="en-US"/>
        </w:rPr>
        <w:t>, -</w:t>
      </w:r>
      <w:r w:rsidRPr="00E86597">
        <w:rPr>
          <w:sz w:val="24"/>
          <w:szCs w:val="24"/>
          <w:lang w:val="en-US" w:bidi="en-US"/>
        </w:rPr>
        <w:t>age</w:t>
      </w:r>
      <w:r w:rsidRPr="00E86597">
        <w:rPr>
          <w:sz w:val="24"/>
          <w:szCs w:val="24"/>
          <w:lang w:bidi="en-US"/>
        </w:rPr>
        <w:t>, -</w:t>
      </w:r>
      <w:r w:rsidRPr="00E86597">
        <w:rPr>
          <w:sz w:val="24"/>
          <w:szCs w:val="24"/>
          <w:lang w:val="en-US" w:bidi="en-US"/>
        </w:rPr>
        <w:t>issage</w:t>
      </w:r>
      <w:r w:rsidRPr="00E86597">
        <w:rPr>
          <w:sz w:val="24"/>
          <w:szCs w:val="24"/>
          <w:lang w:bidi="en-US"/>
        </w:rPr>
        <w:t xml:space="preserve">, </w:t>
      </w:r>
      <w:r w:rsidRPr="00E86597">
        <w:rPr>
          <w:sz w:val="24"/>
          <w:szCs w:val="24"/>
        </w:rPr>
        <w:t xml:space="preserve">наречия при помощи суффиксов </w:t>
      </w:r>
      <w:r w:rsidRPr="00E86597">
        <w:rPr>
          <w:sz w:val="24"/>
          <w:szCs w:val="24"/>
          <w:lang w:bidi="en-US"/>
        </w:rPr>
        <w:t>-</w:t>
      </w:r>
      <w:r w:rsidRPr="00E86597">
        <w:rPr>
          <w:sz w:val="24"/>
          <w:szCs w:val="24"/>
          <w:lang w:val="en-US" w:bidi="en-US"/>
        </w:rPr>
        <w:t>emment</w:t>
      </w:r>
      <w:r w:rsidRPr="00E86597">
        <w:rPr>
          <w:sz w:val="24"/>
          <w:szCs w:val="24"/>
          <w:lang w:bidi="en-US"/>
        </w:rPr>
        <w:t>/-</w:t>
      </w:r>
      <w:r w:rsidRPr="00E86597">
        <w:rPr>
          <w:sz w:val="24"/>
          <w:szCs w:val="24"/>
          <w:lang w:val="en-US" w:bidi="en-US"/>
        </w:rPr>
        <w:t>amment</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jc w:val="left"/>
        <w:rPr>
          <w:sz w:val="24"/>
          <w:szCs w:val="24"/>
        </w:rPr>
      </w:pPr>
      <w:r w:rsidRPr="00E86597">
        <w:rPr>
          <w:sz w:val="24"/>
          <w:szCs w:val="24"/>
        </w:rPr>
        <w:t xml:space="preserve">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речи и письменном тексте: сложноподчинённые предложения с придаточными определительными </w:t>
      </w:r>
      <w:r w:rsidRPr="00E86597">
        <w:rPr>
          <w:sz w:val="24"/>
          <w:szCs w:val="24"/>
          <w:lang w:bidi="en-US"/>
        </w:rPr>
        <w:t>(</w:t>
      </w:r>
      <w:r w:rsidRPr="00E86597">
        <w:rPr>
          <w:sz w:val="24"/>
          <w:szCs w:val="24"/>
          <w:lang w:val="en-US" w:bidi="en-US"/>
        </w:rPr>
        <w:t>dont</w:t>
      </w:r>
      <w:r w:rsidRPr="00E86597">
        <w:rPr>
          <w:sz w:val="24"/>
          <w:szCs w:val="24"/>
          <w:lang w:bidi="en-US"/>
        </w:rPr>
        <w:t xml:space="preserve">, </w:t>
      </w:r>
      <w:r w:rsidRPr="00E86597">
        <w:rPr>
          <w:sz w:val="24"/>
          <w:szCs w:val="24"/>
        </w:rPr>
        <w:t xml:space="preserve">ой), следствия </w:t>
      </w:r>
      <w:r w:rsidRPr="00E86597">
        <w:rPr>
          <w:sz w:val="24"/>
          <w:szCs w:val="24"/>
          <w:lang w:bidi="en-US"/>
        </w:rPr>
        <w:t>(</w:t>
      </w:r>
      <w:r w:rsidRPr="00E86597">
        <w:rPr>
          <w:sz w:val="24"/>
          <w:szCs w:val="24"/>
          <w:lang w:val="en-US" w:bidi="en-US"/>
        </w:rPr>
        <w:t>ainsi</w:t>
      </w:r>
      <w:r w:rsidRPr="00E86597">
        <w:rPr>
          <w:sz w:val="24"/>
          <w:szCs w:val="24"/>
          <w:lang w:bidi="en-US"/>
        </w:rPr>
        <w:t xml:space="preserve">), </w:t>
      </w:r>
      <w:r w:rsidRPr="00E86597">
        <w:rPr>
          <w:sz w:val="24"/>
          <w:szCs w:val="24"/>
        </w:rPr>
        <w:t xml:space="preserve">цели </w:t>
      </w:r>
      <w:r w:rsidRPr="00E86597">
        <w:rPr>
          <w:sz w:val="24"/>
          <w:szCs w:val="24"/>
          <w:lang w:bidi="en-US"/>
        </w:rPr>
        <w:t>(</w:t>
      </w:r>
      <w:r w:rsidRPr="00E86597">
        <w:rPr>
          <w:sz w:val="24"/>
          <w:szCs w:val="24"/>
          <w:lang w:val="en-US" w:bidi="en-US"/>
        </w:rPr>
        <w:t>pour</w:t>
      </w:r>
      <w:r w:rsidRPr="00E86597">
        <w:rPr>
          <w:sz w:val="24"/>
          <w:szCs w:val="24"/>
          <w:lang w:bidi="en-US"/>
        </w:rPr>
        <w:t xml:space="preserve"> </w:t>
      </w:r>
      <w:r w:rsidRPr="00E86597">
        <w:rPr>
          <w:sz w:val="24"/>
          <w:szCs w:val="24"/>
          <w:lang w:val="en-US" w:bidi="en-US"/>
        </w:rPr>
        <w:t>que</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40"/>
        <w:jc w:val="left"/>
        <w:rPr>
          <w:sz w:val="24"/>
          <w:szCs w:val="24"/>
        </w:rPr>
      </w:pPr>
      <w:r w:rsidRPr="00E86597">
        <w:rPr>
          <w:sz w:val="24"/>
          <w:szCs w:val="24"/>
        </w:rPr>
        <w:t xml:space="preserve">глаголы в форме будущего времени в прошедшем </w:t>
      </w:r>
      <w:r w:rsidRPr="00E86597">
        <w:rPr>
          <w:sz w:val="24"/>
          <w:szCs w:val="24"/>
          <w:lang w:bidi="en-US"/>
        </w:rPr>
        <w:t>(</w:t>
      </w:r>
      <w:r w:rsidRPr="00E86597">
        <w:rPr>
          <w:sz w:val="24"/>
          <w:szCs w:val="24"/>
          <w:lang w:val="en-US" w:bidi="en-US"/>
        </w:rPr>
        <w:t>le</w:t>
      </w:r>
      <w:r w:rsidRPr="00E86597">
        <w:rPr>
          <w:sz w:val="24"/>
          <w:szCs w:val="24"/>
          <w:lang w:bidi="en-US"/>
        </w:rPr>
        <w:t xml:space="preserve"> </w:t>
      </w:r>
      <w:r w:rsidRPr="00E86597">
        <w:rPr>
          <w:sz w:val="24"/>
          <w:szCs w:val="24"/>
          <w:lang w:val="en-US" w:bidi="en-US"/>
        </w:rPr>
        <w:t>futur</w:t>
      </w:r>
      <w:r w:rsidRPr="00E86597">
        <w:rPr>
          <w:sz w:val="24"/>
          <w:szCs w:val="24"/>
          <w:lang w:bidi="en-US"/>
        </w:rPr>
        <w:t xml:space="preserve"> </w:t>
      </w:r>
      <w:r w:rsidRPr="00E86597">
        <w:rPr>
          <w:sz w:val="24"/>
          <w:szCs w:val="24"/>
          <w:lang w:val="en-US" w:bidi="en-US"/>
        </w:rPr>
        <w:t>dans</w:t>
      </w:r>
      <w:r w:rsidRPr="00E86597">
        <w:rPr>
          <w:sz w:val="24"/>
          <w:szCs w:val="24"/>
          <w:lang w:bidi="en-US"/>
        </w:rPr>
        <w:t xml:space="preserve"> </w:t>
      </w:r>
      <w:r w:rsidRPr="00E86597">
        <w:rPr>
          <w:sz w:val="24"/>
          <w:szCs w:val="24"/>
          <w:lang w:val="en-US" w:bidi="en-US"/>
        </w:rPr>
        <w:t>le</w:t>
      </w:r>
      <w:r w:rsidRPr="00E86597">
        <w:rPr>
          <w:sz w:val="24"/>
          <w:szCs w:val="24"/>
          <w:lang w:bidi="en-US"/>
        </w:rPr>
        <w:t xml:space="preserve"> </w:t>
      </w:r>
      <w:r w:rsidRPr="00E86597">
        <w:rPr>
          <w:sz w:val="24"/>
          <w:szCs w:val="24"/>
          <w:lang w:val="en-US" w:bidi="en-US"/>
        </w:rPr>
        <w:t>passe</w:t>
      </w:r>
      <w:r w:rsidRPr="00E86597">
        <w:rPr>
          <w:sz w:val="24"/>
          <w:szCs w:val="24"/>
          <w:lang w:bidi="en-US"/>
        </w:rPr>
        <w:t xml:space="preserve">); </w:t>
      </w:r>
      <w:r w:rsidRPr="00E86597">
        <w:rPr>
          <w:sz w:val="24"/>
          <w:szCs w:val="24"/>
        </w:rPr>
        <w:t>основные правила согласования времён в рамках сложного предложения в плане настоящего и прошлого;</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 xml:space="preserve">формы сослагательного наклонения </w:t>
      </w:r>
      <w:r w:rsidRPr="00E86597">
        <w:rPr>
          <w:sz w:val="24"/>
          <w:szCs w:val="24"/>
          <w:lang w:val="en-US" w:bidi="en-US"/>
        </w:rPr>
        <w:t>subjonctif</w:t>
      </w:r>
      <w:r w:rsidRPr="00E86597">
        <w:rPr>
          <w:sz w:val="24"/>
          <w:szCs w:val="24"/>
          <w:lang w:bidi="en-US"/>
        </w:rPr>
        <w:t xml:space="preserve"> </w:t>
      </w:r>
      <w:r w:rsidRPr="00E86597">
        <w:rPr>
          <w:sz w:val="24"/>
          <w:szCs w:val="24"/>
          <w:lang w:val="en-US" w:bidi="en-US"/>
        </w:rPr>
        <w:t>present</w:t>
      </w:r>
      <w:r w:rsidRPr="00E86597">
        <w:rPr>
          <w:sz w:val="24"/>
          <w:szCs w:val="24"/>
          <w:lang w:bidi="en-US"/>
        </w:rPr>
        <w:t xml:space="preserve"> </w:t>
      </w:r>
      <w:r w:rsidRPr="00E86597">
        <w:rPr>
          <w:sz w:val="24"/>
          <w:szCs w:val="24"/>
        </w:rPr>
        <w:t>регулярных и нерегулярных глаголов;</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 xml:space="preserve">деепричастия </w:t>
      </w:r>
      <w:r w:rsidRPr="00E86597">
        <w:rPr>
          <w:sz w:val="24"/>
          <w:szCs w:val="24"/>
          <w:lang w:bidi="en-US"/>
        </w:rPr>
        <w:t>(</w:t>
      </w:r>
      <w:r w:rsidRPr="00E86597">
        <w:rPr>
          <w:sz w:val="24"/>
          <w:szCs w:val="24"/>
          <w:lang w:val="en-US" w:bidi="en-US"/>
        </w:rPr>
        <w:t>gerondif</w:t>
      </w:r>
      <w:r w:rsidRPr="00E86597">
        <w:rPr>
          <w:sz w:val="24"/>
          <w:szCs w:val="24"/>
          <w:lang w:bidi="en-US"/>
        </w:rPr>
        <w:t>);</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 xml:space="preserve">простые относительные местоимения </w:t>
      </w:r>
      <w:r w:rsidRPr="00E86597">
        <w:rPr>
          <w:sz w:val="24"/>
          <w:szCs w:val="24"/>
          <w:lang w:val="en-US" w:bidi="en-US"/>
        </w:rPr>
        <w:t>dont</w:t>
      </w:r>
      <w:r w:rsidRPr="00E86597">
        <w:rPr>
          <w:sz w:val="24"/>
          <w:szCs w:val="24"/>
          <w:lang w:bidi="en-US"/>
        </w:rPr>
        <w:t xml:space="preserve">, </w:t>
      </w:r>
      <w:r w:rsidRPr="00E86597">
        <w:rPr>
          <w:sz w:val="24"/>
          <w:szCs w:val="24"/>
        </w:rPr>
        <w:t>ой;</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числительные для обозначения больших чисел (до 1 000 000 000);</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владеть социокультурными знаниями и умениями:</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lastRenderedPageBreak/>
        <w:t>иметь элементарные представления о различных вариантах французского языка;</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Интернете;</w:t>
      </w:r>
    </w:p>
    <w:p w:rsidR="00D9108C" w:rsidRPr="00E86597" w:rsidRDefault="00D9108C" w:rsidP="00D9108C">
      <w:pPr>
        <w:pStyle w:val="2f7"/>
        <w:shd w:val="clear" w:color="auto" w:fill="auto"/>
        <w:spacing w:before="0" w:after="0" w:line="480" w:lineRule="exact"/>
        <w:ind w:firstLine="760"/>
        <w:rPr>
          <w:sz w:val="24"/>
          <w:szCs w:val="24"/>
        </w:rPr>
      </w:pPr>
      <w:r w:rsidRPr="00E86597">
        <w:rPr>
          <w:sz w:val="24"/>
          <w:szCs w:val="24"/>
        </w:rPr>
        <w:t>использовать иноязычные словари и справочники, в том числе информационно-справочные системы в электронной форме;</w:t>
      </w:r>
    </w:p>
    <w:p w:rsidR="00D9108C" w:rsidRPr="00E86597" w:rsidRDefault="00D9108C" w:rsidP="00D9108C">
      <w:pPr>
        <w:pStyle w:val="2f7"/>
        <w:shd w:val="clear" w:color="auto" w:fill="auto"/>
        <w:spacing w:before="0" w:after="0" w:line="480" w:lineRule="exact"/>
        <w:ind w:firstLine="780"/>
        <w:rPr>
          <w:sz w:val="24"/>
          <w:szCs w:val="24"/>
        </w:rPr>
      </w:pPr>
      <w:r w:rsidRPr="00E86597">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9108C" w:rsidRPr="00E86597" w:rsidRDefault="00D9108C" w:rsidP="00D9108C">
      <w:pPr>
        <w:pStyle w:val="2f7"/>
        <w:shd w:val="clear" w:color="auto" w:fill="auto"/>
        <w:spacing w:before="0" w:after="0" w:line="480" w:lineRule="exact"/>
        <w:ind w:firstLine="780"/>
        <w:rPr>
          <w:sz w:val="24"/>
          <w:szCs w:val="24"/>
        </w:rPr>
      </w:pPr>
      <w:r w:rsidRPr="00E86597">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23A9F" w:rsidRDefault="00D23A9F" w:rsidP="00D23A9F">
      <w:pPr>
        <w:widowControl w:val="0"/>
        <w:autoSpaceDE w:val="0"/>
        <w:spacing w:before="120" w:after="120" w:line="360" w:lineRule="auto"/>
      </w:pPr>
    </w:p>
    <w:p w:rsidR="006B587B" w:rsidRDefault="006B587B" w:rsidP="00B76925">
      <w:pPr>
        <w:widowControl w:val="0"/>
        <w:autoSpaceDE w:val="0"/>
        <w:spacing w:before="120" w:after="120" w:line="360" w:lineRule="auto"/>
        <w:jc w:val="both"/>
      </w:pPr>
    </w:p>
    <w:p w:rsidR="008B6FB9" w:rsidRDefault="008B6FB9" w:rsidP="008B6FB9">
      <w:pPr>
        <w:pStyle w:val="Default"/>
        <w:rPr>
          <w:sz w:val="23"/>
          <w:szCs w:val="23"/>
        </w:rPr>
      </w:pPr>
      <w:r>
        <w:rPr>
          <w:sz w:val="23"/>
          <w:szCs w:val="23"/>
        </w:rPr>
        <w:t xml:space="preserve">             </w:t>
      </w:r>
    </w:p>
    <w:p w:rsidR="008B6FB9" w:rsidRDefault="008B6FB9" w:rsidP="008B6FB9">
      <w:pPr>
        <w:pStyle w:val="Default"/>
        <w:rPr>
          <w:sz w:val="23"/>
          <w:szCs w:val="23"/>
        </w:rPr>
      </w:pPr>
    </w:p>
    <w:p w:rsidR="00965FBF" w:rsidRPr="00965FBF" w:rsidRDefault="00F77AC1" w:rsidP="00965FBF">
      <w:pPr>
        <w:pStyle w:val="2f7"/>
        <w:shd w:val="clear" w:color="auto" w:fill="auto"/>
        <w:tabs>
          <w:tab w:val="left" w:pos="1537"/>
        </w:tabs>
        <w:spacing w:before="0" w:after="0" w:line="475" w:lineRule="exact"/>
        <w:ind w:firstLine="760"/>
        <w:rPr>
          <w:sz w:val="24"/>
          <w:szCs w:val="24"/>
        </w:rPr>
      </w:pPr>
      <w:r>
        <w:rPr>
          <w:b/>
        </w:rPr>
        <w:t xml:space="preserve">2.1.6 </w:t>
      </w:r>
      <w:r w:rsidR="00965FBF" w:rsidRPr="00F77AC1">
        <w:rPr>
          <w:b/>
        </w:rPr>
        <w:t>Федеральная рабочая программа по учебному предмету «Математика» (базовый уровень)</w:t>
      </w:r>
      <w:r w:rsidR="00965FBF" w:rsidRPr="00965FBF">
        <w:rPr>
          <w:sz w:val="24"/>
          <w:szCs w:val="24"/>
        </w:rPr>
        <w:t xml:space="preserve">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w:t>
      </w:r>
      <w:r w:rsidR="00965FBF" w:rsidRPr="00965FBF">
        <w:rPr>
          <w:sz w:val="24"/>
          <w:szCs w:val="24"/>
        </w:rPr>
        <w:lastRenderedPageBreak/>
        <w:t>программы по математике.</w:t>
      </w:r>
    </w:p>
    <w:p w:rsidR="00965FBF" w:rsidRPr="00965FBF" w:rsidRDefault="00965FBF" w:rsidP="00965FBF">
      <w:pPr>
        <w:pStyle w:val="2f7"/>
        <w:shd w:val="clear" w:color="auto" w:fill="auto"/>
        <w:tabs>
          <w:tab w:val="left" w:pos="1558"/>
        </w:tabs>
        <w:spacing w:before="0" w:after="0" w:line="475" w:lineRule="exact"/>
        <w:ind w:firstLine="760"/>
        <w:rPr>
          <w:sz w:val="24"/>
          <w:szCs w:val="24"/>
        </w:rPr>
      </w:pPr>
      <w:r w:rsidRPr="00965FBF">
        <w:rPr>
          <w:sz w:val="24"/>
          <w:szCs w:val="24"/>
        </w:rPr>
        <w:t>Пояснительная записка.</w:t>
      </w:r>
    </w:p>
    <w:p w:rsidR="00965FBF" w:rsidRPr="00965FBF" w:rsidRDefault="00965FBF" w:rsidP="00965FBF">
      <w:pPr>
        <w:pStyle w:val="2f7"/>
        <w:shd w:val="clear" w:color="auto" w:fill="auto"/>
        <w:tabs>
          <w:tab w:val="left" w:pos="1743"/>
        </w:tabs>
        <w:spacing w:before="0" w:after="0" w:line="475" w:lineRule="exact"/>
        <w:ind w:firstLine="760"/>
        <w:rPr>
          <w:sz w:val="24"/>
          <w:szCs w:val="24"/>
        </w:rPr>
      </w:pPr>
      <w:r w:rsidRPr="00965FBF">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65FBF" w:rsidRPr="00965FBF" w:rsidRDefault="00965FBF" w:rsidP="00965FBF">
      <w:pPr>
        <w:pStyle w:val="2f7"/>
        <w:shd w:val="clear" w:color="auto" w:fill="auto"/>
        <w:tabs>
          <w:tab w:val="left" w:pos="1748"/>
        </w:tabs>
        <w:spacing w:before="0" w:after="0" w:line="475" w:lineRule="exact"/>
        <w:ind w:firstLine="760"/>
        <w:rPr>
          <w:sz w:val="24"/>
          <w:szCs w:val="24"/>
        </w:rPr>
      </w:pPr>
      <w:r w:rsidRPr="00965FBF">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65FBF" w:rsidRPr="00965FBF" w:rsidRDefault="00965FBF" w:rsidP="00965FBF">
      <w:pPr>
        <w:pStyle w:val="2f7"/>
        <w:shd w:val="clear" w:color="auto" w:fill="auto"/>
        <w:tabs>
          <w:tab w:val="left" w:pos="1743"/>
        </w:tabs>
        <w:spacing w:before="0" w:after="0" w:line="470" w:lineRule="exact"/>
        <w:ind w:firstLine="760"/>
        <w:rPr>
          <w:sz w:val="24"/>
          <w:szCs w:val="24"/>
        </w:rPr>
      </w:pPr>
      <w:r w:rsidRPr="00965FBF">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65FBF" w:rsidRPr="00965FBF" w:rsidRDefault="00965FBF" w:rsidP="00965FBF">
      <w:pPr>
        <w:pStyle w:val="2f7"/>
        <w:shd w:val="clear" w:color="auto" w:fill="auto"/>
        <w:tabs>
          <w:tab w:val="left" w:pos="1734"/>
        </w:tabs>
        <w:spacing w:before="0" w:after="0" w:line="470" w:lineRule="exact"/>
        <w:ind w:firstLine="760"/>
        <w:rPr>
          <w:sz w:val="24"/>
          <w:szCs w:val="24"/>
        </w:rPr>
      </w:pPr>
      <w:r w:rsidRPr="00965FBF">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65FBF" w:rsidRPr="00965FBF" w:rsidRDefault="00965FBF" w:rsidP="00965FBF">
      <w:pPr>
        <w:pStyle w:val="2f7"/>
        <w:shd w:val="clear" w:color="auto" w:fill="auto"/>
        <w:tabs>
          <w:tab w:val="left" w:pos="1734"/>
        </w:tabs>
        <w:spacing w:before="0" w:after="0" w:line="470" w:lineRule="exact"/>
        <w:ind w:firstLine="760"/>
        <w:rPr>
          <w:sz w:val="24"/>
          <w:szCs w:val="24"/>
        </w:rPr>
      </w:pPr>
      <w:r w:rsidRPr="00965FBF">
        <w:rPr>
          <w:sz w:val="24"/>
          <w:szCs w:val="24"/>
        </w:rPr>
        <w:lastRenderedPageBreak/>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965FBF" w:rsidRPr="00965FBF" w:rsidRDefault="00965FBF" w:rsidP="00965FBF">
      <w:pPr>
        <w:pStyle w:val="2f7"/>
        <w:shd w:val="clear" w:color="auto" w:fill="auto"/>
        <w:tabs>
          <w:tab w:val="left" w:pos="1759"/>
        </w:tabs>
        <w:spacing w:before="0" w:after="0" w:line="470" w:lineRule="exact"/>
        <w:ind w:firstLine="760"/>
        <w:rPr>
          <w:sz w:val="24"/>
          <w:szCs w:val="24"/>
        </w:rPr>
      </w:pPr>
      <w:r w:rsidRPr="00965FBF">
        <w:rPr>
          <w:sz w:val="24"/>
          <w:szCs w:val="24"/>
        </w:rPr>
        <w:t>Приоритетными целями обучения математике в 5-9 классах являются: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65FBF" w:rsidRPr="00965FBF" w:rsidRDefault="00965FBF" w:rsidP="00965FBF">
      <w:pPr>
        <w:pStyle w:val="2f7"/>
        <w:shd w:val="clear" w:color="auto" w:fill="auto"/>
        <w:tabs>
          <w:tab w:val="left" w:pos="1734"/>
        </w:tabs>
        <w:spacing w:before="0" w:after="0" w:line="470" w:lineRule="exact"/>
        <w:ind w:firstLine="760"/>
        <w:rPr>
          <w:sz w:val="24"/>
          <w:szCs w:val="24"/>
        </w:rPr>
      </w:pPr>
      <w:r w:rsidRPr="00965FBF">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w:t>
      </w:r>
      <w:r w:rsidRPr="00965FBF">
        <w:rPr>
          <w:sz w:val="24"/>
          <w:szCs w:val="24"/>
        </w:rPr>
        <w:lastRenderedPageBreak/>
        <w:t>представлений обучающихся, расширяя и углубляя её, образуя прочные множественные связи.</w:t>
      </w:r>
    </w:p>
    <w:p w:rsidR="00965FBF" w:rsidRPr="00965FBF" w:rsidRDefault="00965FBF" w:rsidP="00965FBF">
      <w:pPr>
        <w:pStyle w:val="2f7"/>
        <w:shd w:val="clear" w:color="auto" w:fill="auto"/>
        <w:tabs>
          <w:tab w:val="left" w:pos="1738"/>
        </w:tabs>
        <w:spacing w:before="0" w:after="0" w:line="470" w:lineRule="exact"/>
        <w:ind w:firstLine="760"/>
        <w:rPr>
          <w:sz w:val="24"/>
          <w:szCs w:val="24"/>
        </w:rPr>
      </w:pPr>
      <w:r w:rsidRPr="00965FBF">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65FBF" w:rsidRPr="00965FBF" w:rsidRDefault="00965FBF" w:rsidP="00965FBF">
      <w:pPr>
        <w:pStyle w:val="2f7"/>
        <w:shd w:val="clear" w:color="auto" w:fill="auto"/>
        <w:tabs>
          <w:tab w:val="left" w:pos="1729"/>
        </w:tabs>
        <w:spacing w:before="0" w:after="0" w:line="470" w:lineRule="exact"/>
        <w:ind w:firstLine="760"/>
        <w:rPr>
          <w:sz w:val="24"/>
          <w:szCs w:val="24"/>
        </w:rPr>
      </w:pPr>
      <w:r w:rsidRPr="00965FBF">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65FBF" w:rsidRPr="00965FBF" w:rsidRDefault="00965FBF" w:rsidP="00965FBF">
      <w:pPr>
        <w:pStyle w:val="2f7"/>
        <w:shd w:val="clear" w:color="auto" w:fill="auto"/>
        <w:tabs>
          <w:tab w:val="left" w:pos="1527"/>
        </w:tabs>
        <w:spacing w:before="0" w:after="0" w:line="470" w:lineRule="exact"/>
        <w:ind w:firstLine="760"/>
        <w:rPr>
          <w:sz w:val="24"/>
          <w:szCs w:val="24"/>
        </w:rPr>
      </w:pPr>
      <w:r w:rsidRPr="00965FBF">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65FBF" w:rsidRPr="00965FBF" w:rsidRDefault="00965FBF" w:rsidP="00965FBF">
      <w:pPr>
        <w:pStyle w:val="2f7"/>
        <w:shd w:val="clear" w:color="auto" w:fill="auto"/>
        <w:tabs>
          <w:tab w:val="left" w:pos="1734"/>
        </w:tabs>
        <w:spacing w:before="0" w:after="0" w:line="470" w:lineRule="exact"/>
        <w:ind w:firstLine="760"/>
        <w:rPr>
          <w:sz w:val="24"/>
          <w:szCs w:val="24"/>
        </w:rPr>
      </w:pPr>
      <w:r w:rsidRPr="00965FBF">
        <w:rPr>
          <w:sz w:val="24"/>
          <w:szCs w:val="24"/>
        </w:rPr>
        <w:t>Личностные результаты освоения программы по математике характеризуются:</w:t>
      </w:r>
    </w:p>
    <w:p w:rsidR="00965FBF" w:rsidRPr="00965FBF" w:rsidRDefault="00965FBF" w:rsidP="00965FBF">
      <w:pPr>
        <w:pStyle w:val="2f7"/>
        <w:shd w:val="clear" w:color="auto" w:fill="auto"/>
        <w:tabs>
          <w:tab w:val="left" w:pos="1092"/>
        </w:tabs>
        <w:spacing w:before="0" w:after="0" w:line="470" w:lineRule="exact"/>
        <w:ind w:firstLine="760"/>
        <w:rPr>
          <w:sz w:val="24"/>
          <w:szCs w:val="24"/>
        </w:rPr>
      </w:pPr>
      <w:r w:rsidRPr="00965FBF">
        <w:rPr>
          <w:sz w:val="24"/>
          <w:szCs w:val="24"/>
        </w:rPr>
        <w:t>патриотическое воспитание: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65FBF" w:rsidRPr="00965FBF" w:rsidRDefault="00965FBF" w:rsidP="00965FBF">
      <w:pPr>
        <w:pStyle w:val="2f7"/>
        <w:shd w:val="clear" w:color="auto" w:fill="auto"/>
        <w:tabs>
          <w:tab w:val="left" w:pos="1121"/>
        </w:tabs>
        <w:spacing w:before="0" w:after="0" w:line="470" w:lineRule="exact"/>
        <w:ind w:firstLine="760"/>
        <w:rPr>
          <w:sz w:val="24"/>
          <w:szCs w:val="24"/>
        </w:rPr>
      </w:pPr>
      <w:r w:rsidRPr="00965FBF">
        <w:rPr>
          <w:sz w:val="24"/>
          <w:szCs w:val="24"/>
        </w:rPr>
        <w:t>гражданское и духовно-нравственное воспитание: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65FBF" w:rsidRPr="00965FBF" w:rsidRDefault="00965FBF" w:rsidP="00965FBF">
      <w:pPr>
        <w:pStyle w:val="2f7"/>
        <w:shd w:val="clear" w:color="auto" w:fill="auto"/>
        <w:tabs>
          <w:tab w:val="left" w:pos="1121"/>
        </w:tabs>
        <w:spacing w:before="0" w:after="0" w:line="470" w:lineRule="exact"/>
        <w:ind w:firstLine="760"/>
        <w:rPr>
          <w:sz w:val="24"/>
          <w:szCs w:val="24"/>
        </w:rPr>
      </w:pPr>
      <w:r w:rsidRPr="00965FBF">
        <w:rPr>
          <w:sz w:val="24"/>
          <w:szCs w:val="24"/>
        </w:rPr>
        <w:t>трудовое воспитание: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r w:rsidRPr="00965FBF">
        <w:rPr>
          <w:sz w:val="24"/>
          <w:szCs w:val="24"/>
        </w:rPr>
        <w:lastRenderedPageBreak/>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65FBF" w:rsidRPr="00965FBF" w:rsidRDefault="00965FBF" w:rsidP="00965FBF">
      <w:pPr>
        <w:pStyle w:val="2f7"/>
        <w:shd w:val="clear" w:color="auto" w:fill="auto"/>
        <w:tabs>
          <w:tab w:val="left" w:pos="1148"/>
        </w:tabs>
        <w:spacing w:before="0" w:after="0" w:line="470" w:lineRule="exact"/>
        <w:ind w:firstLine="760"/>
        <w:rPr>
          <w:sz w:val="24"/>
          <w:szCs w:val="24"/>
        </w:rPr>
      </w:pPr>
      <w:r w:rsidRPr="00965FBF">
        <w:rPr>
          <w:sz w:val="24"/>
          <w:szCs w:val="24"/>
        </w:rPr>
        <w:t>эстетическое воспитание: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65FBF" w:rsidRPr="00965FBF" w:rsidRDefault="00965FBF" w:rsidP="00965FBF">
      <w:pPr>
        <w:pStyle w:val="2f7"/>
        <w:shd w:val="clear" w:color="auto" w:fill="auto"/>
        <w:tabs>
          <w:tab w:val="left" w:pos="1148"/>
        </w:tabs>
        <w:spacing w:before="0" w:after="0" w:line="470" w:lineRule="exact"/>
        <w:ind w:firstLine="760"/>
        <w:rPr>
          <w:sz w:val="24"/>
          <w:szCs w:val="24"/>
        </w:rPr>
      </w:pPr>
      <w:r w:rsidRPr="00965FBF">
        <w:rPr>
          <w:sz w:val="24"/>
          <w:szCs w:val="24"/>
        </w:rPr>
        <w:t>ценности научного познания: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65FBF" w:rsidRPr="00965FBF" w:rsidRDefault="00965FBF" w:rsidP="00965FBF">
      <w:pPr>
        <w:pStyle w:val="2f7"/>
        <w:shd w:val="clear" w:color="auto" w:fill="auto"/>
        <w:tabs>
          <w:tab w:val="left" w:pos="1103"/>
        </w:tabs>
        <w:spacing w:before="0" w:after="0" w:line="470" w:lineRule="exact"/>
        <w:ind w:firstLine="760"/>
        <w:rPr>
          <w:sz w:val="24"/>
          <w:szCs w:val="24"/>
        </w:rPr>
      </w:pPr>
      <w:r w:rsidRPr="00965FBF">
        <w:rPr>
          <w:sz w:val="24"/>
          <w:szCs w:val="24"/>
        </w:rPr>
        <w:t>физическое воспитание, формирование культуры здоровья и эмоционального благополучия: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65FBF" w:rsidRPr="00965FBF" w:rsidRDefault="00965FBF" w:rsidP="00965FBF">
      <w:pPr>
        <w:pStyle w:val="2f7"/>
        <w:shd w:val="clear" w:color="auto" w:fill="auto"/>
        <w:tabs>
          <w:tab w:val="left" w:pos="1148"/>
        </w:tabs>
        <w:spacing w:before="0" w:after="0" w:line="470" w:lineRule="exact"/>
        <w:ind w:firstLine="760"/>
        <w:rPr>
          <w:sz w:val="24"/>
          <w:szCs w:val="24"/>
        </w:rPr>
      </w:pPr>
      <w:r w:rsidRPr="00965FBF">
        <w:rPr>
          <w:sz w:val="24"/>
          <w:szCs w:val="24"/>
        </w:rPr>
        <w:t>экологическое воспитание: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65FBF" w:rsidRPr="00965FBF" w:rsidRDefault="00965FBF" w:rsidP="00965FBF">
      <w:pPr>
        <w:pStyle w:val="2f7"/>
        <w:shd w:val="clear" w:color="auto" w:fill="auto"/>
        <w:tabs>
          <w:tab w:val="left" w:pos="1148"/>
        </w:tabs>
        <w:spacing w:before="0" w:after="0" w:line="470" w:lineRule="exact"/>
        <w:ind w:firstLine="760"/>
        <w:rPr>
          <w:sz w:val="24"/>
          <w:szCs w:val="24"/>
        </w:rPr>
      </w:pPr>
      <w:r w:rsidRPr="00965FBF">
        <w:rPr>
          <w:sz w:val="24"/>
          <w:szCs w:val="24"/>
        </w:rPr>
        <w:t>адаптация к изменяющимся условиям социальной и природной среды: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готовностью к действиям в условиях неопределённости, повышению уровня</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w:t>
      </w:r>
      <w:r w:rsidRPr="00965FBF">
        <w:rPr>
          <w:sz w:val="24"/>
          <w:szCs w:val="24"/>
        </w:rPr>
        <w:lastRenderedPageBreak/>
        <w:t>дефициты собственных знаний и компетентностей, планировать своё развитие;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65FBF" w:rsidRPr="00965FBF" w:rsidRDefault="00965FBF" w:rsidP="00965FBF">
      <w:pPr>
        <w:pStyle w:val="2f7"/>
        <w:shd w:val="clear" w:color="auto" w:fill="auto"/>
        <w:tabs>
          <w:tab w:val="left" w:pos="1743"/>
        </w:tabs>
        <w:spacing w:before="0" w:after="0" w:line="470" w:lineRule="exact"/>
        <w:ind w:firstLine="760"/>
        <w:rPr>
          <w:sz w:val="24"/>
          <w:szCs w:val="24"/>
        </w:rPr>
      </w:pPr>
      <w:r w:rsidRPr="00965FBF">
        <w:rPr>
          <w:sz w:val="24"/>
          <w:szCs w:val="24"/>
        </w:rPr>
        <w:t xml:space="preserve">В результате освоения программы по математике на уровне основного общего образования у обучающегося будут сформированы </w:t>
      </w:r>
      <w:r w:rsidRPr="00727D6B">
        <w:rPr>
          <w:b/>
          <w:sz w:val="24"/>
          <w:szCs w:val="24"/>
        </w:rPr>
        <w:t>метапредметные результаты</w:t>
      </w:r>
      <w:r w:rsidRPr="00965FBF">
        <w:rPr>
          <w:sz w:val="24"/>
          <w:szCs w:val="24"/>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 xml:space="preserve">Универсальные </w:t>
      </w:r>
      <w:r w:rsidRPr="00727D6B">
        <w:rPr>
          <w:b/>
          <w:sz w:val="24"/>
          <w:szCs w:val="24"/>
        </w:rPr>
        <w:t>познавательные</w:t>
      </w:r>
      <w:r w:rsidRPr="00965FBF">
        <w:rPr>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65FBF" w:rsidRPr="00965FBF" w:rsidRDefault="00965FBF" w:rsidP="00965FBF">
      <w:pPr>
        <w:pStyle w:val="2f7"/>
        <w:shd w:val="clear" w:color="auto" w:fill="auto"/>
        <w:tabs>
          <w:tab w:val="left" w:pos="1940"/>
        </w:tabs>
        <w:spacing w:before="0" w:after="0" w:line="470" w:lineRule="exact"/>
        <w:ind w:firstLine="760"/>
        <w:rPr>
          <w:sz w:val="24"/>
          <w:szCs w:val="24"/>
        </w:rPr>
      </w:pPr>
      <w:r w:rsidRPr="00965FBF">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проводить выводы с использованием законов логики, дедуктивных и индуктивных умозаключений, умозаключений по аналогии;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965FBF" w:rsidRPr="00965FBF" w:rsidRDefault="00965FBF" w:rsidP="00965FBF">
      <w:pPr>
        <w:pStyle w:val="2f7"/>
        <w:shd w:val="clear" w:color="auto" w:fill="auto"/>
        <w:spacing w:before="0" w:after="0" w:line="470" w:lineRule="exact"/>
        <w:jc w:val="left"/>
        <w:rPr>
          <w:sz w:val="24"/>
          <w:szCs w:val="24"/>
        </w:rPr>
      </w:pPr>
      <w:r w:rsidRPr="00965FBF">
        <w:rPr>
          <w:sz w:val="24"/>
          <w:szCs w:val="24"/>
        </w:rPr>
        <w:t>и контрпримеры, обосновывать собственные рассуждения;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965FBF">
        <w:rPr>
          <w:sz w:val="24"/>
          <w:szCs w:val="24"/>
        </w:rPr>
        <w:lastRenderedPageBreak/>
        <w:t>критериев).</w:t>
      </w:r>
    </w:p>
    <w:p w:rsidR="00965FBF" w:rsidRPr="00965FBF" w:rsidRDefault="00965FBF" w:rsidP="00965FBF">
      <w:pPr>
        <w:pStyle w:val="2f7"/>
        <w:shd w:val="clear" w:color="auto" w:fill="auto"/>
        <w:tabs>
          <w:tab w:val="left" w:pos="2005"/>
        </w:tabs>
        <w:spacing w:before="0" w:after="0" w:line="470" w:lineRule="exact"/>
        <w:ind w:firstLine="760"/>
        <w:rPr>
          <w:sz w:val="24"/>
          <w:szCs w:val="24"/>
        </w:rPr>
      </w:pPr>
      <w:r w:rsidRPr="00965FB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65FBF" w:rsidRPr="00965FBF" w:rsidRDefault="00965FBF" w:rsidP="00F77AC1">
      <w:pPr>
        <w:pStyle w:val="2f7"/>
        <w:shd w:val="clear" w:color="auto" w:fill="auto"/>
        <w:spacing w:before="0" w:after="0" w:line="470" w:lineRule="exact"/>
        <w:ind w:firstLine="760"/>
        <w:rPr>
          <w:sz w:val="24"/>
          <w:szCs w:val="24"/>
        </w:rPr>
      </w:pPr>
      <w:r w:rsidRPr="00965FBF">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rsidR="00F77AC1">
        <w:rPr>
          <w:sz w:val="24"/>
          <w:szCs w:val="24"/>
        </w:rPr>
        <w:t xml:space="preserve"> </w:t>
      </w:r>
      <w:r w:rsidRPr="00965FBF">
        <w:rPr>
          <w:sz w:val="24"/>
          <w:szCs w:val="24"/>
        </w:rPr>
        <w:t>прогнозировать возможное</w:t>
      </w:r>
      <w:r w:rsidRPr="00965FBF">
        <w:rPr>
          <w:sz w:val="24"/>
          <w:szCs w:val="24"/>
        </w:rPr>
        <w:tab/>
        <w:t>развитие процесса,</w:t>
      </w:r>
      <w:r w:rsidRPr="00965FBF">
        <w:rPr>
          <w:sz w:val="24"/>
          <w:szCs w:val="24"/>
        </w:rPr>
        <w:tab/>
        <w:t>а</w:t>
      </w:r>
      <w:r w:rsidRPr="00965FBF">
        <w:rPr>
          <w:sz w:val="24"/>
          <w:szCs w:val="24"/>
        </w:rPr>
        <w:tab/>
        <w:t>также</w:t>
      </w:r>
      <w:r w:rsidRPr="00965FBF">
        <w:rPr>
          <w:sz w:val="24"/>
          <w:szCs w:val="24"/>
        </w:rPr>
        <w:tab/>
        <w:t>выдвигать</w:t>
      </w:r>
    </w:p>
    <w:p w:rsidR="00965FBF" w:rsidRPr="00965FBF" w:rsidRDefault="00965FBF" w:rsidP="00965FBF">
      <w:pPr>
        <w:pStyle w:val="2f7"/>
        <w:shd w:val="clear" w:color="auto" w:fill="auto"/>
        <w:spacing w:before="0" w:after="0" w:line="470" w:lineRule="exact"/>
        <w:jc w:val="left"/>
        <w:rPr>
          <w:sz w:val="24"/>
          <w:szCs w:val="24"/>
        </w:rPr>
      </w:pPr>
      <w:r w:rsidRPr="00965FBF">
        <w:rPr>
          <w:sz w:val="24"/>
          <w:szCs w:val="24"/>
        </w:rPr>
        <w:t>предположения о его развитии в новых условиях.</w:t>
      </w:r>
    </w:p>
    <w:p w:rsidR="00965FBF" w:rsidRPr="00965FBF" w:rsidRDefault="00F77AC1" w:rsidP="00F77AC1">
      <w:pPr>
        <w:pStyle w:val="2f7"/>
        <w:shd w:val="clear" w:color="auto" w:fill="auto"/>
        <w:tabs>
          <w:tab w:val="left" w:pos="2026"/>
          <w:tab w:val="left" w:pos="4574"/>
          <w:tab w:val="left" w:pos="7854"/>
          <w:tab w:val="right" w:pos="10173"/>
        </w:tabs>
        <w:spacing w:before="0" w:after="0" w:line="470" w:lineRule="exact"/>
        <w:ind w:firstLine="760"/>
        <w:rPr>
          <w:sz w:val="24"/>
          <w:szCs w:val="24"/>
        </w:rPr>
      </w:pPr>
      <w:r>
        <w:rPr>
          <w:sz w:val="24"/>
          <w:szCs w:val="24"/>
        </w:rPr>
        <w:t>Уобучающегося</w:t>
      </w:r>
      <w:r w:rsidR="00727D6B">
        <w:rPr>
          <w:sz w:val="24"/>
          <w:szCs w:val="24"/>
        </w:rPr>
        <w:t xml:space="preserve"> </w:t>
      </w:r>
      <w:r>
        <w:rPr>
          <w:sz w:val="24"/>
          <w:szCs w:val="24"/>
        </w:rPr>
        <w:t>будут</w:t>
      </w:r>
      <w:r w:rsidR="00727D6B">
        <w:rPr>
          <w:sz w:val="24"/>
          <w:szCs w:val="24"/>
        </w:rPr>
        <w:t xml:space="preserve"> </w:t>
      </w:r>
      <w:r>
        <w:rPr>
          <w:sz w:val="24"/>
          <w:szCs w:val="24"/>
        </w:rPr>
        <w:t>с</w:t>
      </w:r>
      <w:r w:rsidR="00727D6B">
        <w:rPr>
          <w:sz w:val="24"/>
          <w:szCs w:val="24"/>
        </w:rPr>
        <w:t xml:space="preserve">формированы </w:t>
      </w:r>
      <w:r>
        <w:rPr>
          <w:sz w:val="24"/>
          <w:szCs w:val="24"/>
        </w:rPr>
        <w:t>умения</w:t>
      </w:r>
      <w:r w:rsidR="00727D6B">
        <w:rPr>
          <w:sz w:val="24"/>
          <w:szCs w:val="24"/>
        </w:rPr>
        <w:t xml:space="preserve"> </w:t>
      </w:r>
      <w:r>
        <w:rPr>
          <w:sz w:val="24"/>
          <w:szCs w:val="24"/>
        </w:rPr>
        <w:t>ра</w:t>
      </w:r>
      <w:r w:rsidR="00965FBF" w:rsidRPr="00965FBF">
        <w:rPr>
          <w:sz w:val="24"/>
          <w:szCs w:val="24"/>
        </w:rPr>
        <w:t>ботать</w:t>
      </w:r>
      <w:r w:rsidR="00727D6B">
        <w:rPr>
          <w:sz w:val="24"/>
          <w:szCs w:val="24"/>
        </w:rPr>
        <w:t xml:space="preserve"> </w:t>
      </w:r>
      <w:r>
        <w:rPr>
          <w:sz w:val="24"/>
          <w:szCs w:val="24"/>
        </w:rPr>
        <w:t>с</w:t>
      </w:r>
      <w:r w:rsidR="00727D6B">
        <w:rPr>
          <w:sz w:val="24"/>
          <w:szCs w:val="24"/>
        </w:rPr>
        <w:t xml:space="preserve"> </w:t>
      </w:r>
      <w:r w:rsidR="00965FBF" w:rsidRPr="00965FBF">
        <w:rPr>
          <w:sz w:val="24"/>
          <w:szCs w:val="24"/>
        </w:rPr>
        <w:t>информацией как часть универсальных познавательных учебных действий:</w:t>
      </w:r>
    </w:p>
    <w:p w:rsidR="00965FBF" w:rsidRPr="00965FBF" w:rsidRDefault="00727D6B" w:rsidP="00727D6B">
      <w:pPr>
        <w:pStyle w:val="2f7"/>
        <w:shd w:val="clear" w:color="auto" w:fill="auto"/>
        <w:tabs>
          <w:tab w:val="left" w:pos="4574"/>
          <w:tab w:val="right" w:pos="7653"/>
          <w:tab w:val="right" w:pos="10173"/>
        </w:tabs>
        <w:spacing w:before="0" w:after="0" w:line="470" w:lineRule="exact"/>
        <w:ind w:firstLine="760"/>
        <w:rPr>
          <w:sz w:val="24"/>
          <w:szCs w:val="24"/>
        </w:rPr>
      </w:pPr>
      <w:r>
        <w:rPr>
          <w:sz w:val="24"/>
          <w:szCs w:val="24"/>
        </w:rPr>
        <w:t xml:space="preserve">выявлять недостаточность и избыточность информации, </w:t>
      </w:r>
      <w:r w:rsidR="00965FBF" w:rsidRPr="00965FBF">
        <w:rPr>
          <w:sz w:val="24"/>
          <w:szCs w:val="24"/>
        </w:rPr>
        <w:t>данных,</w:t>
      </w:r>
      <w:r>
        <w:rPr>
          <w:sz w:val="24"/>
          <w:szCs w:val="24"/>
        </w:rPr>
        <w:t xml:space="preserve"> необходимых для решения </w:t>
      </w:r>
      <w:r w:rsidR="00965FBF" w:rsidRPr="00965FBF">
        <w:rPr>
          <w:sz w:val="24"/>
          <w:szCs w:val="24"/>
        </w:rPr>
        <w:t>задачи;</w:t>
      </w:r>
      <w:r>
        <w:rPr>
          <w:sz w:val="24"/>
          <w:szCs w:val="24"/>
        </w:rPr>
        <w:t xml:space="preserve"> выбирать, анализировать, сис</w:t>
      </w:r>
      <w:r w:rsidR="00965FBF" w:rsidRPr="00965FBF">
        <w:rPr>
          <w:sz w:val="24"/>
          <w:szCs w:val="24"/>
        </w:rPr>
        <w:t>тематизировать</w:t>
      </w:r>
      <w:r>
        <w:rPr>
          <w:sz w:val="24"/>
          <w:szCs w:val="24"/>
        </w:rPr>
        <w:t xml:space="preserve"> и </w:t>
      </w:r>
      <w:r w:rsidR="00965FBF" w:rsidRPr="00965FBF">
        <w:rPr>
          <w:sz w:val="24"/>
          <w:szCs w:val="24"/>
        </w:rPr>
        <w:t>и</w:t>
      </w:r>
      <w:r w:rsidR="00965FBF" w:rsidRPr="00965FBF">
        <w:rPr>
          <w:sz w:val="24"/>
          <w:szCs w:val="24"/>
        </w:rPr>
        <w:tab/>
        <w:t>интерпретировать</w:t>
      </w:r>
      <w:r>
        <w:rPr>
          <w:sz w:val="24"/>
          <w:szCs w:val="24"/>
        </w:rPr>
        <w:t xml:space="preserve"> </w:t>
      </w:r>
      <w:r w:rsidR="00965FBF" w:rsidRPr="00965FBF">
        <w:rPr>
          <w:sz w:val="24"/>
          <w:szCs w:val="24"/>
        </w:rPr>
        <w:t>информацию различных видов и форм представления;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оценивать надёжность информации по критериям, предложенным учителем или сформулированным самостоятельно.</w:t>
      </w:r>
    </w:p>
    <w:p w:rsidR="00965FBF" w:rsidRPr="00965FBF" w:rsidRDefault="00965FBF" w:rsidP="00965FBF">
      <w:pPr>
        <w:pStyle w:val="2f7"/>
        <w:shd w:val="clear" w:color="auto" w:fill="auto"/>
        <w:tabs>
          <w:tab w:val="left" w:pos="2000"/>
        </w:tabs>
        <w:spacing w:before="0" w:after="0" w:line="470" w:lineRule="exact"/>
        <w:ind w:firstLine="760"/>
        <w:rPr>
          <w:sz w:val="24"/>
          <w:szCs w:val="24"/>
        </w:rPr>
      </w:pPr>
      <w:r w:rsidRPr="00965FBF">
        <w:rPr>
          <w:sz w:val="24"/>
          <w:szCs w:val="24"/>
        </w:rPr>
        <w:t xml:space="preserve">Универсальные </w:t>
      </w:r>
      <w:r w:rsidRPr="00727D6B">
        <w:rPr>
          <w:b/>
          <w:sz w:val="24"/>
          <w:szCs w:val="24"/>
        </w:rPr>
        <w:t>коммуникативные</w:t>
      </w:r>
      <w:r w:rsidRPr="00965FBF">
        <w:rPr>
          <w:sz w:val="24"/>
          <w:szCs w:val="24"/>
        </w:rPr>
        <w:t xml:space="preserve"> действия обеспечивают сформированность социальных навыков обучающихся.</w:t>
      </w:r>
    </w:p>
    <w:p w:rsidR="00965FBF" w:rsidRPr="00965FBF" w:rsidRDefault="00965FBF" w:rsidP="00965FBF">
      <w:pPr>
        <w:pStyle w:val="2f7"/>
        <w:shd w:val="clear" w:color="auto" w:fill="auto"/>
        <w:tabs>
          <w:tab w:val="left" w:pos="1945"/>
        </w:tabs>
        <w:spacing w:before="0" w:after="0" w:line="480" w:lineRule="exact"/>
        <w:ind w:firstLine="780"/>
        <w:rPr>
          <w:sz w:val="24"/>
          <w:szCs w:val="24"/>
        </w:rPr>
      </w:pPr>
      <w:r w:rsidRPr="00965FBF">
        <w:rPr>
          <w:sz w:val="24"/>
          <w:szCs w:val="24"/>
        </w:rPr>
        <w:t>У обучающегося будут сформированы умения общения как часть универсальных коммуникативных учебных действий:</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 xml:space="preserve">в ходе обсуждения задавать вопросы по существу обсуждаемой темы, проблемы, </w:t>
      </w:r>
      <w:r w:rsidRPr="00965FBF">
        <w:rPr>
          <w:sz w:val="24"/>
          <w:szCs w:val="24"/>
        </w:rPr>
        <w:lastRenderedPageBreak/>
        <w:t>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У обучающегося будут сформированы умения сотрудничества как часть универсальных коммуникативных учебных действий:</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понимать и использовать преимущества командной и индивидуальной работы при решении учебных математических задач;</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65FBF" w:rsidRPr="00965FBF" w:rsidRDefault="00965FBF" w:rsidP="00965FBF">
      <w:pPr>
        <w:pStyle w:val="2f7"/>
        <w:shd w:val="clear" w:color="auto" w:fill="auto"/>
        <w:tabs>
          <w:tab w:val="left" w:pos="1940"/>
        </w:tabs>
        <w:spacing w:before="0" w:after="0" w:line="470" w:lineRule="exact"/>
        <w:ind w:firstLine="780"/>
        <w:rPr>
          <w:sz w:val="24"/>
          <w:szCs w:val="24"/>
        </w:rPr>
      </w:pPr>
      <w:r w:rsidRPr="00965FBF">
        <w:rPr>
          <w:sz w:val="24"/>
          <w:szCs w:val="24"/>
        </w:rPr>
        <w:t xml:space="preserve">Универсальные </w:t>
      </w:r>
      <w:r w:rsidRPr="00727D6B">
        <w:rPr>
          <w:b/>
          <w:sz w:val="24"/>
          <w:szCs w:val="24"/>
        </w:rPr>
        <w:t>регулятивные</w:t>
      </w:r>
      <w:r w:rsidRPr="00965FBF">
        <w:rPr>
          <w:sz w:val="24"/>
          <w:szCs w:val="24"/>
        </w:rPr>
        <w:t xml:space="preserve"> действия обеспечивают формирование смысловых установок и жизненных навыков личности.</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У обучающегося будут сформированы умения самоорганизации как часть универсальных регулятивных учебных действий:</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65FBF" w:rsidRPr="00965FBF" w:rsidRDefault="00965FBF" w:rsidP="00965FBF">
      <w:pPr>
        <w:pStyle w:val="2f7"/>
        <w:shd w:val="clear" w:color="auto" w:fill="auto"/>
        <w:tabs>
          <w:tab w:val="left" w:pos="2100"/>
        </w:tabs>
        <w:spacing w:before="0" w:after="0" w:line="470" w:lineRule="exact"/>
        <w:ind w:firstLine="760"/>
        <w:rPr>
          <w:sz w:val="24"/>
          <w:szCs w:val="24"/>
        </w:rPr>
      </w:pPr>
      <w:r w:rsidRPr="00965FBF">
        <w:rPr>
          <w:sz w:val="24"/>
          <w:szCs w:val="24"/>
        </w:rPr>
        <w:t>У обучающегося будут сформированы умения самоконтроля как часть универсальных регулятивных учебных действий: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владеть способами самопроверки, самоконтроля процесса и результата решения математической задачи;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65FBF" w:rsidRPr="00965FBF" w:rsidRDefault="00965FBF" w:rsidP="00965FBF">
      <w:pPr>
        <w:pStyle w:val="2f7"/>
        <w:shd w:val="clear" w:color="auto" w:fill="auto"/>
        <w:tabs>
          <w:tab w:val="left" w:pos="1759"/>
        </w:tabs>
        <w:spacing w:before="0" w:after="0" w:line="470" w:lineRule="exact"/>
        <w:ind w:firstLine="760"/>
        <w:rPr>
          <w:sz w:val="24"/>
          <w:szCs w:val="24"/>
        </w:rPr>
      </w:pPr>
      <w:r w:rsidRPr="00727D6B">
        <w:rPr>
          <w:b/>
          <w:sz w:val="24"/>
          <w:szCs w:val="24"/>
        </w:rPr>
        <w:t xml:space="preserve">Предметные </w:t>
      </w:r>
      <w:r w:rsidRPr="00965FBF">
        <w:rPr>
          <w:sz w:val="24"/>
          <w:szCs w:val="24"/>
        </w:rPr>
        <w:t>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65FBF" w:rsidRPr="00965FBF" w:rsidRDefault="00965FBF" w:rsidP="00965FBF">
      <w:pPr>
        <w:pStyle w:val="2f7"/>
        <w:shd w:val="clear" w:color="auto" w:fill="auto"/>
        <w:tabs>
          <w:tab w:val="left" w:pos="1553"/>
        </w:tabs>
        <w:spacing w:before="0" w:after="0" w:line="470" w:lineRule="exact"/>
        <w:ind w:firstLine="760"/>
        <w:rPr>
          <w:sz w:val="24"/>
          <w:szCs w:val="24"/>
        </w:rPr>
      </w:pPr>
      <w:r w:rsidRPr="00727D6B">
        <w:rPr>
          <w:b/>
        </w:rPr>
        <w:t>Федеральная рабочая программа учебного курса «Математика» в 5-6 классах</w:t>
      </w:r>
      <w:r w:rsidR="00727D6B">
        <w:rPr>
          <w:sz w:val="24"/>
          <w:szCs w:val="24"/>
        </w:rPr>
        <w:t xml:space="preserve"> </w:t>
      </w:r>
    </w:p>
    <w:p w:rsidR="00965FBF" w:rsidRPr="00965FBF" w:rsidRDefault="00965FBF" w:rsidP="00965FBF">
      <w:pPr>
        <w:pStyle w:val="2f7"/>
        <w:shd w:val="clear" w:color="auto" w:fill="auto"/>
        <w:tabs>
          <w:tab w:val="left" w:pos="1775"/>
        </w:tabs>
        <w:spacing w:before="0" w:after="0" w:line="470" w:lineRule="exact"/>
        <w:ind w:firstLine="760"/>
        <w:rPr>
          <w:sz w:val="24"/>
          <w:szCs w:val="24"/>
        </w:rPr>
      </w:pPr>
      <w:r w:rsidRPr="00965FBF">
        <w:rPr>
          <w:sz w:val="24"/>
          <w:szCs w:val="24"/>
        </w:rPr>
        <w:t>Пояснительная записка.</w:t>
      </w:r>
    </w:p>
    <w:p w:rsidR="00965FBF" w:rsidRPr="00965FBF" w:rsidRDefault="00965FBF" w:rsidP="00965FBF">
      <w:pPr>
        <w:pStyle w:val="2f7"/>
        <w:shd w:val="clear" w:color="auto" w:fill="auto"/>
        <w:tabs>
          <w:tab w:val="left" w:pos="1971"/>
        </w:tabs>
        <w:spacing w:before="0" w:after="0" w:line="470" w:lineRule="exact"/>
        <w:ind w:firstLine="760"/>
        <w:rPr>
          <w:sz w:val="24"/>
          <w:szCs w:val="24"/>
        </w:rPr>
      </w:pPr>
      <w:r w:rsidRPr="00965FBF">
        <w:rPr>
          <w:sz w:val="24"/>
          <w:szCs w:val="24"/>
        </w:rPr>
        <w:t>Приоритетными целями обучения математике в 5-6 классах являются: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подведение обучающихся на доступном для них уровне к осознанию взаимосвязи математики и окружающего мира;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65FBF" w:rsidRPr="00965FBF" w:rsidRDefault="00965FBF" w:rsidP="00965FBF">
      <w:pPr>
        <w:pStyle w:val="2f7"/>
        <w:shd w:val="clear" w:color="auto" w:fill="auto"/>
        <w:tabs>
          <w:tab w:val="left" w:pos="1945"/>
        </w:tabs>
        <w:spacing w:before="0" w:after="0" w:line="470" w:lineRule="exact"/>
        <w:ind w:firstLine="780"/>
        <w:rPr>
          <w:sz w:val="24"/>
          <w:szCs w:val="24"/>
        </w:rPr>
      </w:pPr>
      <w:r w:rsidRPr="00965FBF">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65FBF" w:rsidRPr="00965FBF" w:rsidRDefault="00965FBF" w:rsidP="00965FBF">
      <w:pPr>
        <w:pStyle w:val="2f7"/>
        <w:shd w:val="clear" w:color="auto" w:fill="auto"/>
        <w:tabs>
          <w:tab w:val="left" w:pos="1945"/>
        </w:tabs>
        <w:spacing w:before="0" w:after="0" w:line="470" w:lineRule="exact"/>
        <w:ind w:firstLine="780"/>
        <w:rPr>
          <w:sz w:val="24"/>
          <w:szCs w:val="24"/>
        </w:rPr>
      </w:pPr>
      <w:r w:rsidRPr="00965FBF">
        <w:rPr>
          <w:sz w:val="24"/>
          <w:szCs w:val="24"/>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w:t>
      </w:r>
      <w:r w:rsidRPr="00965FBF">
        <w:rPr>
          <w:sz w:val="24"/>
          <w:szCs w:val="24"/>
        </w:rPr>
        <w:lastRenderedPageBreak/>
        <w:t>чисел продолжается в 6 классе знакомством с начальными понятиями теории делимости.</w:t>
      </w:r>
    </w:p>
    <w:p w:rsidR="00965FBF" w:rsidRPr="00965FBF" w:rsidRDefault="00965FBF" w:rsidP="00965FBF">
      <w:pPr>
        <w:pStyle w:val="2f7"/>
        <w:shd w:val="clear" w:color="auto" w:fill="auto"/>
        <w:tabs>
          <w:tab w:val="left" w:pos="1959"/>
        </w:tabs>
        <w:spacing w:before="0" w:after="0" w:line="470" w:lineRule="exact"/>
        <w:ind w:firstLine="780"/>
        <w:rPr>
          <w:sz w:val="24"/>
          <w:szCs w:val="24"/>
        </w:rPr>
      </w:pPr>
      <w:r w:rsidRPr="00965FBF">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65FBF" w:rsidRPr="00965FBF" w:rsidRDefault="00965FBF" w:rsidP="00965FBF">
      <w:pPr>
        <w:pStyle w:val="2f7"/>
        <w:shd w:val="clear" w:color="auto" w:fill="auto"/>
        <w:tabs>
          <w:tab w:val="left" w:pos="1954"/>
        </w:tabs>
        <w:spacing w:before="0" w:after="0" w:line="470" w:lineRule="exact"/>
        <w:ind w:firstLine="780"/>
        <w:rPr>
          <w:sz w:val="24"/>
          <w:szCs w:val="24"/>
        </w:rPr>
      </w:pPr>
      <w:r w:rsidRPr="00965FBF">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65FBF" w:rsidRPr="00965FBF" w:rsidRDefault="00965FBF" w:rsidP="00965FBF">
      <w:pPr>
        <w:pStyle w:val="2f7"/>
        <w:shd w:val="clear" w:color="auto" w:fill="auto"/>
        <w:tabs>
          <w:tab w:val="left" w:pos="1954"/>
        </w:tabs>
        <w:spacing w:before="0" w:after="0" w:line="470" w:lineRule="exact"/>
        <w:ind w:firstLine="780"/>
        <w:rPr>
          <w:sz w:val="24"/>
          <w:szCs w:val="24"/>
        </w:rPr>
      </w:pPr>
      <w:r w:rsidRPr="00965FBF">
        <w:rPr>
          <w:sz w:val="24"/>
          <w:szCs w:val="24"/>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w:t>
      </w:r>
      <w:r w:rsidRPr="00965FBF">
        <w:rPr>
          <w:sz w:val="24"/>
          <w:szCs w:val="24"/>
        </w:rPr>
        <w:lastRenderedPageBreak/>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65FBF" w:rsidRPr="00965FBF" w:rsidRDefault="00965FBF" w:rsidP="00965FBF">
      <w:pPr>
        <w:pStyle w:val="2f7"/>
        <w:shd w:val="clear" w:color="auto" w:fill="auto"/>
        <w:tabs>
          <w:tab w:val="left" w:pos="1959"/>
        </w:tabs>
        <w:spacing w:before="0" w:after="0" w:line="470" w:lineRule="exact"/>
        <w:ind w:firstLine="780"/>
        <w:rPr>
          <w:sz w:val="24"/>
          <w:szCs w:val="24"/>
        </w:rPr>
      </w:pPr>
      <w:r w:rsidRPr="00965FBF">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965FBF">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65FBF" w:rsidRPr="00965FBF" w:rsidRDefault="00965FBF" w:rsidP="00965FBF">
      <w:pPr>
        <w:pStyle w:val="2f7"/>
        <w:shd w:val="clear" w:color="auto" w:fill="auto"/>
        <w:tabs>
          <w:tab w:val="left" w:pos="1961"/>
        </w:tabs>
        <w:spacing w:before="0" w:after="0" w:line="470" w:lineRule="exact"/>
        <w:ind w:firstLine="760"/>
        <w:rPr>
          <w:sz w:val="24"/>
          <w:szCs w:val="24"/>
        </w:rPr>
      </w:pPr>
      <w:r w:rsidRPr="00965FBF">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65FBF" w:rsidRPr="00965FBF" w:rsidRDefault="00965FBF" w:rsidP="00965FBF">
      <w:pPr>
        <w:pStyle w:val="2f7"/>
        <w:shd w:val="clear" w:color="auto" w:fill="auto"/>
        <w:tabs>
          <w:tab w:val="left" w:pos="2101"/>
        </w:tabs>
        <w:spacing w:before="0" w:after="0" w:line="470" w:lineRule="exact"/>
        <w:ind w:firstLine="760"/>
        <w:rPr>
          <w:sz w:val="24"/>
          <w:szCs w:val="24"/>
        </w:rPr>
      </w:pPr>
      <w:r w:rsidRPr="00965FBF">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965FBF" w:rsidRPr="00965FBF" w:rsidRDefault="00965FBF" w:rsidP="00965FBF">
      <w:pPr>
        <w:pStyle w:val="2f7"/>
        <w:shd w:val="clear" w:color="auto" w:fill="auto"/>
        <w:tabs>
          <w:tab w:val="left" w:pos="1776"/>
        </w:tabs>
        <w:spacing w:before="0" w:after="0" w:line="470" w:lineRule="exact"/>
        <w:ind w:firstLine="760"/>
        <w:rPr>
          <w:sz w:val="24"/>
          <w:szCs w:val="24"/>
        </w:rPr>
      </w:pPr>
      <w:r w:rsidRPr="00965FBF">
        <w:rPr>
          <w:sz w:val="24"/>
          <w:szCs w:val="24"/>
        </w:rPr>
        <w:t>Содержание обучения в 5 классе.</w:t>
      </w:r>
    </w:p>
    <w:p w:rsidR="00965FBF" w:rsidRPr="00965FBF" w:rsidRDefault="00965FBF" w:rsidP="00965FBF">
      <w:pPr>
        <w:pStyle w:val="2f7"/>
        <w:shd w:val="clear" w:color="auto" w:fill="auto"/>
        <w:tabs>
          <w:tab w:val="left" w:pos="1987"/>
        </w:tabs>
        <w:spacing w:before="0" w:after="0" w:line="470" w:lineRule="exact"/>
        <w:ind w:firstLine="760"/>
        <w:rPr>
          <w:sz w:val="24"/>
          <w:szCs w:val="24"/>
        </w:rPr>
      </w:pPr>
      <w:r w:rsidRPr="00965FBF">
        <w:rPr>
          <w:sz w:val="24"/>
          <w:szCs w:val="24"/>
        </w:rPr>
        <w:t>Натуральные числа и нуль.</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Натуральное число. Ряд натуральных чисел. Число 0. Изображение натуральных чисел точками на координатной (числовой) прямой.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Сравнение натуральных чисел, сравнение натуральных чисел с нулём. Способы сравнения. Округление натуральных чисел.</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w:t>
      </w:r>
      <w:r w:rsidRPr="00965FBF">
        <w:rPr>
          <w:sz w:val="24"/>
          <w:szCs w:val="24"/>
        </w:rPr>
        <w:lastRenderedPageBreak/>
        <w:t>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Использование букв для обозначения неизвестного компонента и записи свойств арифметических действий.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Степень с натуральным показателем. Запись числа в виде суммы разрядных слагаемых.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65FBF" w:rsidRPr="00965FBF" w:rsidRDefault="00965FBF" w:rsidP="00965FBF">
      <w:pPr>
        <w:pStyle w:val="2f7"/>
        <w:shd w:val="clear" w:color="auto" w:fill="auto"/>
        <w:tabs>
          <w:tab w:val="left" w:pos="1980"/>
        </w:tabs>
        <w:spacing w:before="0" w:after="0" w:line="475" w:lineRule="exact"/>
        <w:ind w:firstLine="740"/>
        <w:rPr>
          <w:sz w:val="24"/>
          <w:szCs w:val="24"/>
        </w:rPr>
      </w:pPr>
      <w:r w:rsidRPr="00965FBF">
        <w:rPr>
          <w:sz w:val="24"/>
          <w:szCs w:val="24"/>
        </w:rPr>
        <w:t>Дроби.</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Арифметические действия с десятичными дробями. Округление десятичных дробей.</w:t>
      </w:r>
    </w:p>
    <w:p w:rsidR="00965FBF" w:rsidRPr="00965FBF" w:rsidRDefault="00965FBF" w:rsidP="00965FBF">
      <w:pPr>
        <w:pStyle w:val="2f7"/>
        <w:shd w:val="clear" w:color="auto" w:fill="auto"/>
        <w:tabs>
          <w:tab w:val="left" w:pos="1980"/>
        </w:tabs>
        <w:spacing w:before="0" w:after="0" w:line="475" w:lineRule="exact"/>
        <w:ind w:firstLine="740"/>
        <w:rPr>
          <w:sz w:val="24"/>
          <w:szCs w:val="24"/>
        </w:rPr>
      </w:pPr>
      <w:r w:rsidRPr="00965FBF">
        <w:rPr>
          <w:sz w:val="24"/>
          <w:szCs w:val="24"/>
        </w:rPr>
        <w:t>Решение текстовых задач.</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 xml:space="preserve">Решение задач, содержащих зависимости, связывающие величины: скорость, время, </w:t>
      </w:r>
      <w:r w:rsidRPr="00965FBF">
        <w:rPr>
          <w:sz w:val="24"/>
          <w:szCs w:val="24"/>
        </w:rPr>
        <w:lastRenderedPageBreak/>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Решение основных задач на дроби.</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Представление данных в виде таблиц, столбчатых диаграмм.</w:t>
      </w:r>
    </w:p>
    <w:p w:rsidR="00965FBF" w:rsidRPr="00965FBF" w:rsidRDefault="00965FBF" w:rsidP="00965FBF">
      <w:pPr>
        <w:pStyle w:val="2f7"/>
        <w:shd w:val="clear" w:color="auto" w:fill="auto"/>
        <w:tabs>
          <w:tab w:val="left" w:pos="1985"/>
        </w:tabs>
        <w:spacing w:before="0" w:after="0" w:line="475" w:lineRule="exact"/>
        <w:ind w:firstLine="740"/>
        <w:rPr>
          <w:sz w:val="24"/>
          <w:szCs w:val="24"/>
        </w:rPr>
      </w:pPr>
      <w:r w:rsidRPr="00965FBF">
        <w:rPr>
          <w:sz w:val="24"/>
          <w:szCs w:val="24"/>
        </w:rPr>
        <w:t>Наглядная геометрия.</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65FBF" w:rsidRPr="00965FBF" w:rsidRDefault="00965FBF" w:rsidP="00965FBF">
      <w:pPr>
        <w:pStyle w:val="2f7"/>
        <w:shd w:val="clear" w:color="auto" w:fill="auto"/>
        <w:spacing w:before="0" w:after="0" w:line="280" w:lineRule="exact"/>
        <w:ind w:firstLine="740"/>
        <w:rPr>
          <w:sz w:val="24"/>
          <w:szCs w:val="24"/>
        </w:rPr>
      </w:pPr>
      <w:r w:rsidRPr="00965FBF">
        <w:rPr>
          <w:sz w:val="24"/>
          <w:szCs w:val="24"/>
        </w:rPr>
        <w:t>Длина отрезка, метрические единицы длины. Длина ломаной, периметр</w:t>
      </w:r>
    </w:p>
    <w:p w:rsidR="00965FBF" w:rsidRPr="00965FBF" w:rsidRDefault="00965FBF" w:rsidP="00965FBF">
      <w:pPr>
        <w:pStyle w:val="2f7"/>
        <w:shd w:val="clear" w:color="auto" w:fill="auto"/>
        <w:spacing w:before="0" w:after="0" w:line="470" w:lineRule="exact"/>
        <w:jc w:val="left"/>
        <w:rPr>
          <w:sz w:val="24"/>
          <w:szCs w:val="24"/>
        </w:rPr>
      </w:pPr>
      <w:r w:rsidRPr="00965FBF">
        <w:rPr>
          <w:sz w:val="24"/>
          <w:szCs w:val="24"/>
        </w:rPr>
        <w:t>многоугольника. Измерение и построение углов с помощью транспортира.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Наглядные представления о фигурах на плоскости: многоугольник, прямоугольник, квадрат, треугольник, о равенстве фигур.</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Объём прямоугольного параллелепипеда, куба. Единицы измерения объёма.</w:t>
      </w:r>
    </w:p>
    <w:p w:rsidR="00965FBF" w:rsidRPr="00965FBF" w:rsidRDefault="00965FBF" w:rsidP="00965FBF">
      <w:pPr>
        <w:pStyle w:val="2f7"/>
        <w:shd w:val="clear" w:color="auto" w:fill="auto"/>
        <w:tabs>
          <w:tab w:val="left" w:pos="1770"/>
        </w:tabs>
        <w:spacing w:before="0" w:after="0" w:line="470" w:lineRule="exact"/>
        <w:ind w:firstLine="760"/>
        <w:rPr>
          <w:sz w:val="24"/>
          <w:szCs w:val="24"/>
        </w:rPr>
      </w:pPr>
      <w:r w:rsidRPr="00965FBF">
        <w:rPr>
          <w:sz w:val="24"/>
          <w:szCs w:val="24"/>
        </w:rPr>
        <w:t>Содержание обучения в 6 классе.</w:t>
      </w:r>
    </w:p>
    <w:p w:rsidR="00965FBF" w:rsidRPr="00965FBF" w:rsidRDefault="00965FBF" w:rsidP="00965FBF">
      <w:pPr>
        <w:pStyle w:val="2f7"/>
        <w:shd w:val="clear" w:color="auto" w:fill="auto"/>
        <w:tabs>
          <w:tab w:val="left" w:pos="1981"/>
        </w:tabs>
        <w:spacing w:before="0" w:after="0" w:line="470" w:lineRule="exact"/>
        <w:ind w:firstLine="760"/>
        <w:rPr>
          <w:sz w:val="24"/>
          <w:szCs w:val="24"/>
        </w:rPr>
      </w:pPr>
      <w:r w:rsidRPr="00965FBF">
        <w:rPr>
          <w:sz w:val="24"/>
          <w:szCs w:val="24"/>
        </w:rPr>
        <w:t>Натуральные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965FBF" w:rsidRPr="00965FBF" w:rsidRDefault="00965FBF" w:rsidP="00965FBF">
      <w:pPr>
        <w:pStyle w:val="2f7"/>
        <w:shd w:val="clear" w:color="auto" w:fill="auto"/>
        <w:tabs>
          <w:tab w:val="left" w:pos="1981"/>
        </w:tabs>
        <w:spacing w:before="0" w:after="0" w:line="470" w:lineRule="exact"/>
        <w:ind w:firstLine="760"/>
        <w:rPr>
          <w:sz w:val="24"/>
          <w:szCs w:val="24"/>
        </w:rPr>
      </w:pPr>
      <w:r w:rsidRPr="00965FBF">
        <w:rPr>
          <w:sz w:val="24"/>
          <w:szCs w:val="24"/>
        </w:rPr>
        <w:t>Дроби.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Отношение. Деление в данном отношении. Масштаб, пропорция. Применение пропорций при решении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65FBF" w:rsidRPr="00965FBF" w:rsidRDefault="00965FBF" w:rsidP="00965FBF">
      <w:pPr>
        <w:pStyle w:val="2f7"/>
        <w:shd w:val="clear" w:color="auto" w:fill="auto"/>
        <w:tabs>
          <w:tab w:val="left" w:pos="1992"/>
        </w:tabs>
        <w:spacing w:before="0" w:after="0" w:line="470" w:lineRule="exact"/>
        <w:ind w:firstLine="760"/>
        <w:rPr>
          <w:sz w:val="24"/>
          <w:szCs w:val="24"/>
        </w:rPr>
      </w:pPr>
      <w:r w:rsidRPr="00965FBF">
        <w:rPr>
          <w:sz w:val="24"/>
          <w:szCs w:val="24"/>
        </w:rPr>
        <w:t>Положительные и отрицательные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65FBF" w:rsidRPr="00965FBF" w:rsidRDefault="00965FBF" w:rsidP="00965FBF">
      <w:pPr>
        <w:pStyle w:val="2f7"/>
        <w:shd w:val="clear" w:color="auto" w:fill="auto"/>
        <w:tabs>
          <w:tab w:val="left" w:pos="1992"/>
        </w:tabs>
        <w:spacing w:before="0" w:after="0" w:line="470" w:lineRule="exact"/>
        <w:ind w:firstLine="760"/>
        <w:rPr>
          <w:sz w:val="24"/>
          <w:szCs w:val="24"/>
        </w:rPr>
      </w:pPr>
      <w:r w:rsidRPr="00965FBF">
        <w:rPr>
          <w:sz w:val="24"/>
          <w:szCs w:val="24"/>
        </w:rPr>
        <w:t>Буквенные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65FBF" w:rsidRPr="00965FBF" w:rsidRDefault="00965FBF" w:rsidP="00965FBF">
      <w:pPr>
        <w:pStyle w:val="2f7"/>
        <w:shd w:val="clear" w:color="auto" w:fill="auto"/>
        <w:tabs>
          <w:tab w:val="left" w:pos="1992"/>
        </w:tabs>
        <w:spacing w:before="0" w:after="0" w:line="470" w:lineRule="exact"/>
        <w:ind w:firstLine="760"/>
        <w:rPr>
          <w:sz w:val="24"/>
          <w:szCs w:val="24"/>
        </w:rPr>
      </w:pPr>
      <w:r w:rsidRPr="00965FBF">
        <w:rPr>
          <w:sz w:val="24"/>
          <w:szCs w:val="24"/>
        </w:rPr>
        <w:t>Решение текстовых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Решение задач, связанных с отношением, пропорциональностью величин, процентами; решение основных задач на дроби и проценты.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Оценка и прикидка, округление результата. Составление буквенных выражений по условию задачи.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Представление данных с помощью таблиц и диаграмм. Столбчатые</w:t>
      </w:r>
    </w:p>
    <w:p w:rsidR="00965FBF" w:rsidRPr="00965FBF" w:rsidRDefault="00965FBF" w:rsidP="00965FBF">
      <w:pPr>
        <w:pStyle w:val="2f7"/>
        <w:shd w:val="clear" w:color="auto" w:fill="auto"/>
        <w:spacing w:before="0" w:after="0" w:line="475" w:lineRule="exact"/>
        <w:jc w:val="left"/>
        <w:rPr>
          <w:sz w:val="24"/>
          <w:szCs w:val="24"/>
        </w:rPr>
      </w:pPr>
      <w:r w:rsidRPr="00965FBF">
        <w:rPr>
          <w:sz w:val="24"/>
          <w:szCs w:val="24"/>
        </w:rPr>
        <w:t>диаграммы: чтение и построение. Чтение круговых диаграмм.</w:t>
      </w:r>
    </w:p>
    <w:p w:rsidR="00965FBF" w:rsidRPr="00965FBF" w:rsidRDefault="00965FBF" w:rsidP="00965FBF">
      <w:pPr>
        <w:pStyle w:val="2f7"/>
        <w:shd w:val="clear" w:color="auto" w:fill="auto"/>
        <w:tabs>
          <w:tab w:val="left" w:pos="1982"/>
        </w:tabs>
        <w:spacing w:before="0" w:after="0" w:line="475" w:lineRule="exact"/>
        <w:ind w:firstLine="740"/>
        <w:rPr>
          <w:sz w:val="24"/>
          <w:szCs w:val="24"/>
        </w:rPr>
      </w:pPr>
      <w:r w:rsidRPr="00965FBF">
        <w:rPr>
          <w:sz w:val="24"/>
          <w:szCs w:val="24"/>
        </w:rPr>
        <w:t>Наглядная геометрия.</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Симметрия: центральная, осевая и зеркальная симметрии.</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Построение симметричных фигур.</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Понятие объёма, единицы измерения объёма. Объём прямоугольного параллелепипеда, куба.</w:t>
      </w:r>
    </w:p>
    <w:p w:rsidR="00965FBF" w:rsidRPr="00965FBF" w:rsidRDefault="00965FBF" w:rsidP="00965FBF">
      <w:pPr>
        <w:pStyle w:val="2f7"/>
        <w:shd w:val="clear" w:color="auto" w:fill="auto"/>
        <w:tabs>
          <w:tab w:val="left" w:pos="1765"/>
        </w:tabs>
        <w:spacing w:before="0" w:after="0" w:line="475" w:lineRule="exact"/>
        <w:ind w:firstLine="740"/>
        <w:rPr>
          <w:sz w:val="24"/>
          <w:szCs w:val="24"/>
        </w:rPr>
      </w:pPr>
      <w:r w:rsidRPr="00965FBF">
        <w:rPr>
          <w:sz w:val="24"/>
          <w:szCs w:val="24"/>
        </w:rPr>
        <w:t>Предметные результаты освоения программы учебного курса «Математика».</w:t>
      </w:r>
    </w:p>
    <w:p w:rsidR="00965FBF" w:rsidRPr="00965FBF" w:rsidRDefault="00965FBF" w:rsidP="00965FBF">
      <w:pPr>
        <w:pStyle w:val="2f7"/>
        <w:shd w:val="clear" w:color="auto" w:fill="auto"/>
        <w:tabs>
          <w:tab w:val="left" w:pos="1976"/>
        </w:tabs>
        <w:spacing w:before="0" w:after="0" w:line="480" w:lineRule="exact"/>
        <w:ind w:firstLine="740"/>
        <w:rPr>
          <w:sz w:val="24"/>
          <w:szCs w:val="24"/>
        </w:rPr>
      </w:pPr>
      <w:r w:rsidRPr="00965FBF">
        <w:rPr>
          <w:sz w:val="24"/>
          <w:szCs w:val="24"/>
        </w:rPr>
        <w:lastRenderedPageBreak/>
        <w:t>Предметные результаты освоения программы учебного курса к концу обучения в 5 классе.</w:t>
      </w:r>
    </w:p>
    <w:p w:rsidR="00965FBF" w:rsidRPr="00965FBF" w:rsidRDefault="00965FBF" w:rsidP="00965FBF">
      <w:pPr>
        <w:pStyle w:val="2f7"/>
        <w:shd w:val="clear" w:color="auto" w:fill="auto"/>
        <w:tabs>
          <w:tab w:val="left" w:pos="2188"/>
        </w:tabs>
        <w:spacing w:before="0" w:after="0" w:line="480" w:lineRule="exact"/>
        <w:ind w:firstLine="740"/>
        <w:rPr>
          <w:sz w:val="24"/>
          <w:szCs w:val="24"/>
        </w:rPr>
      </w:pPr>
      <w:r w:rsidRPr="00965FBF">
        <w:rPr>
          <w:sz w:val="24"/>
          <w:szCs w:val="24"/>
        </w:rPr>
        <w:t>Числа и вычисления.</w:t>
      </w:r>
    </w:p>
    <w:p w:rsidR="00727D6B" w:rsidRDefault="00727D6B" w:rsidP="00965FBF">
      <w:pPr>
        <w:pStyle w:val="2f7"/>
        <w:shd w:val="clear" w:color="auto" w:fill="auto"/>
        <w:spacing w:before="0" w:after="0" w:line="280" w:lineRule="exact"/>
        <w:ind w:firstLine="740"/>
        <w:rPr>
          <w:sz w:val="24"/>
          <w:szCs w:val="24"/>
        </w:rPr>
      </w:pPr>
    </w:p>
    <w:p w:rsidR="00965FBF" w:rsidRPr="00965FBF" w:rsidRDefault="00965FBF" w:rsidP="00965FBF">
      <w:pPr>
        <w:pStyle w:val="2f7"/>
        <w:shd w:val="clear" w:color="auto" w:fill="auto"/>
        <w:spacing w:before="0" w:after="0" w:line="280" w:lineRule="exact"/>
        <w:ind w:firstLine="740"/>
        <w:rPr>
          <w:sz w:val="24"/>
          <w:szCs w:val="24"/>
        </w:rPr>
      </w:pPr>
      <w:r w:rsidRPr="00965FBF">
        <w:rPr>
          <w:sz w:val="24"/>
          <w:szCs w:val="24"/>
        </w:rPr>
        <w:t>Понимать и правильно употреблять термины, связанные с натуральными</w:t>
      </w:r>
    </w:p>
    <w:p w:rsidR="00727D6B" w:rsidRDefault="00727D6B" w:rsidP="00965FBF">
      <w:pPr>
        <w:pStyle w:val="2f7"/>
        <w:shd w:val="clear" w:color="auto" w:fill="auto"/>
        <w:spacing w:before="0" w:after="24" w:line="280" w:lineRule="exact"/>
        <w:jc w:val="left"/>
        <w:rPr>
          <w:sz w:val="24"/>
          <w:szCs w:val="24"/>
        </w:rPr>
      </w:pPr>
    </w:p>
    <w:p w:rsidR="00965FBF" w:rsidRPr="00965FBF" w:rsidRDefault="00965FBF" w:rsidP="00965FBF">
      <w:pPr>
        <w:pStyle w:val="2f7"/>
        <w:shd w:val="clear" w:color="auto" w:fill="auto"/>
        <w:spacing w:before="0" w:after="24" w:line="280" w:lineRule="exact"/>
        <w:jc w:val="left"/>
        <w:rPr>
          <w:sz w:val="24"/>
          <w:szCs w:val="24"/>
        </w:rPr>
      </w:pPr>
      <w:r w:rsidRPr="00965FBF">
        <w:rPr>
          <w:sz w:val="24"/>
          <w:szCs w:val="24"/>
        </w:rPr>
        <w:t>числами, обыкновенными и десятичными дробями.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Сравнивать и упорядочивать натуральные числа, сравнивать в простейших случаях обыкновенные дроби, десятичные дроби.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Выполнять арифметические действия с натуральными числами, с обыкновенными дробями в простейших случаях.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Выполнять проверку, прикидку результата вычислений.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Округлять натуральные числа.</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Решение текстовых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задачи, содержащие зависимости, связывающие величины: скорость, время, расстояние, цена, количество, стоимость.</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краткие записи, схемы, таблицы, обозначения при решении</w:t>
      </w:r>
    </w:p>
    <w:p w:rsidR="00965FBF" w:rsidRPr="00965FBF" w:rsidRDefault="00965FBF" w:rsidP="00965FBF">
      <w:pPr>
        <w:pStyle w:val="2f7"/>
        <w:shd w:val="clear" w:color="auto" w:fill="auto"/>
        <w:spacing w:before="0" w:after="0" w:line="470" w:lineRule="exact"/>
        <w:jc w:val="left"/>
        <w:rPr>
          <w:sz w:val="24"/>
          <w:szCs w:val="24"/>
        </w:rPr>
      </w:pPr>
      <w:r w:rsidRPr="00965FBF">
        <w:rPr>
          <w:sz w:val="24"/>
          <w:szCs w:val="24"/>
        </w:rPr>
        <w:t>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Наглядная геометрия.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геометрическими понятиями: точка, прямая, отрезок, луч, угол, многоугольник, окружность, круг.</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Приводить примеры объектов окружающего мира, имеющих форму изученных геометрических фигур.</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Изображать изученные геометрические фигуры на нелинованной и клетчатой</w:t>
      </w:r>
    </w:p>
    <w:p w:rsidR="00965FBF" w:rsidRPr="00965FBF" w:rsidRDefault="00965FBF" w:rsidP="00965FBF">
      <w:pPr>
        <w:pStyle w:val="2f7"/>
        <w:shd w:val="clear" w:color="auto" w:fill="auto"/>
        <w:spacing w:before="0" w:after="19" w:line="280" w:lineRule="exact"/>
        <w:jc w:val="left"/>
        <w:rPr>
          <w:sz w:val="24"/>
          <w:szCs w:val="24"/>
        </w:rPr>
      </w:pPr>
      <w:r w:rsidRPr="00965FBF">
        <w:rPr>
          <w:sz w:val="24"/>
          <w:szCs w:val="24"/>
        </w:rPr>
        <w:t>бумаге с помощью циркуля и линейки.</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Использовать свойства сторон и углов прямоугольника, квадрата для их построения, вычисления площади и периметра.</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Пользоваться основными метрическими единицами измерения длины, площади; выражать одни единицы величины через другие.</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Вычислять объём куба, параллелепипеда по заданным измерениям, пользоваться единицами измерения объёма.</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Решать несложные задачи на измерение геометрических величин в практических ситуациях.</w:t>
      </w:r>
    </w:p>
    <w:p w:rsidR="00965FBF" w:rsidRPr="00965FBF" w:rsidRDefault="00965FBF" w:rsidP="00965FBF">
      <w:pPr>
        <w:pStyle w:val="2f7"/>
        <w:shd w:val="clear" w:color="auto" w:fill="auto"/>
        <w:tabs>
          <w:tab w:val="left" w:pos="1991"/>
        </w:tabs>
        <w:spacing w:before="0" w:after="0" w:line="470" w:lineRule="exact"/>
        <w:ind w:firstLine="780"/>
        <w:rPr>
          <w:sz w:val="24"/>
          <w:szCs w:val="24"/>
        </w:rPr>
      </w:pPr>
      <w:r w:rsidRPr="00965FBF">
        <w:rPr>
          <w:sz w:val="24"/>
          <w:szCs w:val="24"/>
        </w:rPr>
        <w:t>Предметные результаты освоения программы учебного курса к концу обучения в 6 классе.</w:t>
      </w:r>
    </w:p>
    <w:p w:rsidR="00965FBF" w:rsidRPr="00965FBF" w:rsidRDefault="00965FBF" w:rsidP="00965FBF">
      <w:pPr>
        <w:pStyle w:val="2f7"/>
        <w:shd w:val="clear" w:color="auto" w:fill="auto"/>
        <w:tabs>
          <w:tab w:val="left" w:pos="2238"/>
        </w:tabs>
        <w:spacing w:before="0" w:after="0" w:line="470" w:lineRule="exact"/>
        <w:ind w:firstLine="78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Сравнивать и упорядочивать целые числа, обыкновенные и десятичные дроби, сравнивать числа одного и разных знаков.</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w:t>
      </w:r>
      <w:r w:rsidRPr="00965FBF">
        <w:rPr>
          <w:sz w:val="24"/>
          <w:szCs w:val="24"/>
        </w:rPr>
        <w:lastRenderedPageBreak/>
        <w:t>арифметических действий.</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Соотносить точку на координатной прямой с соответствующим ей числом</w:t>
      </w:r>
    </w:p>
    <w:p w:rsidR="00965FBF" w:rsidRPr="00965FBF" w:rsidRDefault="00965FBF" w:rsidP="00965FBF">
      <w:pPr>
        <w:pStyle w:val="2f7"/>
        <w:shd w:val="clear" w:color="auto" w:fill="auto"/>
        <w:spacing w:before="0" w:after="0" w:line="470" w:lineRule="exact"/>
        <w:jc w:val="left"/>
        <w:rPr>
          <w:sz w:val="24"/>
          <w:szCs w:val="24"/>
        </w:rPr>
      </w:pPr>
      <w:r w:rsidRPr="00965FBF">
        <w:rPr>
          <w:sz w:val="24"/>
          <w:szCs w:val="24"/>
        </w:rPr>
        <w:t>и изображать числа точками на координатной прямой, находить модуль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Соотносить точки в прямоугольной системе координат с координатами этой точки.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Округлять целые числа и десятичные дроби, находить приближения чисел.</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Числовые и буквенные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признаками делимости, раскладывать натуральные числа на простые множители.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масштабом, составлять пропорции и отношения.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неизвестный компонент равенства.</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Решение текстовых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многошаговые текстовые задачи арифметическим способом.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Составлять буквенные выражения по условию задачи.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Представлять информацию с помощью таблиц, линейной и столбчатой диаграмм.</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Наглядная геометрия.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sidRPr="00965FBF">
        <w:rPr>
          <w:sz w:val="24"/>
          <w:szCs w:val="24"/>
        </w:rPr>
        <w:lastRenderedPageBreak/>
        <w:t>фигур.</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Изображать на клетчатой бумаге прямоугольный параллелепипед.</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Вычислять объём прямоугольного параллелепипеда, куба, пользоваться основными единицами измерения объёма;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несложные задачи на нахождение геометрических величин в практических ситуациях.</w:t>
      </w:r>
    </w:p>
    <w:p w:rsidR="00965FBF" w:rsidRPr="00965FBF" w:rsidRDefault="00965FBF" w:rsidP="00965FBF">
      <w:pPr>
        <w:pStyle w:val="2f7"/>
        <w:shd w:val="clear" w:color="auto" w:fill="auto"/>
        <w:tabs>
          <w:tab w:val="left" w:pos="1555"/>
        </w:tabs>
        <w:spacing w:before="0" w:after="0" w:line="470" w:lineRule="exact"/>
        <w:ind w:firstLine="760"/>
        <w:rPr>
          <w:sz w:val="24"/>
          <w:szCs w:val="24"/>
        </w:rPr>
      </w:pPr>
      <w:r w:rsidRPr="000170EC">
        <w:rPr>
          <w:b/>
        </w:rPr>
        <w:t>Федеральная рабочая программа учебного курса «Алгебра» в 7-9 классах</w:t>
      </w:r>
      <w:r w:rsidR="000170EC">
        <w:rPr>
          <w:sz w:val="24"/>
          <w:szCs w:val="24"/>
        </w:rPr>
        <w:t xml:space="preserve"> </w:t>
      </w:r>
    </w:p>
    <w:p w:rsidR="00965FBF" w:rsidRPr="00965FBF" w:rsidRDefault="00965FBF" w:rsidP="00965FBF">
      <w:pPr>
        <w:pStyle w:val="2f7"/>
        <w:shd w:val="clear" w:color="auto" w:fill="auto"/>
        <w:tabs>
          <w:tab w:val="left" w:pos="1773"/>
        </w:tabs>
        <w:spacing w:before="0" w:after="0" w:line="470" w:lineRule="exact"/>
        <w:ind w:firstLine="760"/>
        <w:rPr>
          <w:sz w:val="24"/>
          <w:szCs w:val="24"/>
        </w:rPr>
      </w:pPr>
      <w:r w:rsidRPr="00965FBF">
        <w:rPr>
          <w:sz w:val="24"/>
          <w:szCs w:val="24"/>
        </w:rPr>
        <w:t>Пояснительная записка.</w:t>
      </w:r>
    </w:p>
    <w:p w:rsidR="00965FBF" w:rsidRPr="00965FBF" w:rsidRDefault="00965FBF" w:rsidP="00965FBF">
      <w:pPr>
        <w:pStyle w:val="2f7"/>
        <w:shd w:val="clear" w:color="auto" w:fill="auto"/>
        <w:tabs>
          <w:tab w:val="left" w:pos="1954"/>
        </w:tabs>
        <w:spacing w:before="0" w:after="0" w:line="470" w:lineRule="exact"/>
        <w:ind w:firstLine="780"/>
        <w:rPr>
          <w:sz w:val="24"/>
          <w:szCs w:val="24"/>
        </w:rPr>
      </w:pPr>
      <w:r w:rsidRPr="00965FBF">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965FBF">
        <w:rPr>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w:t>
      </w:r>
      <w:r w:rsidRPr="00965FBF">
        <w:rPr>
          <w:sz w:val="24"/>
          <w:szCs w:val="24"/>
        </w:rPr>
        <w:lastRenderedPageBreak/>
        <w:t>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65FBF" w:rsidRPr="00965FBF" w:rsidRDefault="00965FBF" w:rsidP="00965FBF">
      <w:pPr>
        <w:pStyle w:val="2f7"/>
        <w:shd w:val="clear" w:color="auto" w:fill="auto"/>
        <w:tabs>
          <w:tab w:val="left" w:pos="1954"/>
        </w:tabs>
        <w:spacing w:before="0" w:after="0" w:line="470" w:lineRule="exact"/>
        <w:ind w:firstLine="780"/>
        <w:rPr>
          <w:sz w:val="24"/>
          <w:szCs w:val="24"/>
        </w:rPr>
      </w:pPr>
      <w:r w:rsidRPr="00965FBF">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65FBF" w:rsidRPr="00965FBF" w:rsidRDefault="00965FBF" w:rsidP="00965FBF">
      <w:pPr>
        <w:pStyle w:val="2f7"/>
        <w:shd w:val="clear" w:color="auto" w:fill="auto"/>
        <w:tabs>
          <w:tab w:val="left" w:pos="1945"/>
        </w:tabs>
        <w:spacing w:before="0" w:after="0" w:line="470" w:lineRule="exact"/>
        <w:ind w:firstLine="780"/>
        <w:rPr>
          <w:sz w:val="24"/>
          <w:szCs w:val="24"/>
        </w:rPr>
      </w:pPr>
      <w:r w:rsidRPr="00965FBF">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 xml:space="preserve">Содержание двух алгебраических линий - «Алгебраические выражения» и </w:t>
      </w:r>
      <w:r w:rsidRPr="00965FBF">
        <w:rPr>
          <w:sz w:val="24"/>
          <w:szCs w:val="24"/>
        </w:rPr>
        <w:lastRenderedPageBreak/>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65FBF" w:rsidRPr="00965FBF" w:rsidRDefault="00965FBF" w:rsidP="00965FBF">
      <w:pPr>
        <w:pStyle w:val="2f7"/>
        <w:shd w:val="clear" w:color="auto" w:fill="auto"/>
        <w:tabs>
          <w:tab w:val="left" w:pos="1945"/>
        </w:tabs>
        <w:spacing w:before="0" w:after="0" w:line="470" w:lineRule="exact"/>
        <w:ind w:firstLine="780"/>
        <w:rPr>
          <w:sz w:val="24"/>
          <w:szCs w:val="24"/>
        </w:rPr>
      </w:pPr>
      <w:r w:rsidRPr="00965FBF">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65FBF" w:rsidRPr="00965FBF" w:rsidRDefault="00965FBF" w:rsidP="00965FBF">
      <w:pPr>
        <w:pStyle w:val="2f7"/>
        <w:shd w:val="clear" w:color="auto" w:fill="auto"/>
        <w:tabs>
          <w:tab w:val="left" w:pos="1945"/>
        </w:tabs>
        <w:spacing w:before="0" w:after="0" w:line="470" w:lineRule="exact"/>
        <w:ind w:firstLine="780"/>
        <w:rPr>
          <w:sz w:val="24"/>
          <w:szCs w:val="24"/>
        </w:rPr>
      </w:pPr>
      <w:r w:rsidRPr="00965FBF">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965FBF" w:rsidRPr="00965FBF" w:rsidRDefault="00965FBF" w:rsidP="00965FBF">
      <w:pPr>
        <w:pStyle w:val="2f7"/>
        <w:shd w:val="clear" w:color="auto" w:fill="auto"/>
        <w:spacing w:before="0" w:after="0" w:line="470" w:lineRule="exact"/>
        <w:jc w:val="left"/>
        <w:rPr>
          <w:sz w:val="24"/>
          <w:szCs w:val="24"/>
        </w:rPr>
      </w:pPr>
      <w:r w:rsidRPr="00965FBF">
        <w:rPr>
          <w:sz w:val="24"/>
          <w:szCs w:val="24"/>
        </w:rPr>
        <w:t>(3 часа в неделю), в 9 классе - 102 часа (3 часа в неделю).</w:t>
      </w:r>
    </w:p>
    <w:p w:rsidR="00965FBF" w:rsidRPr="00965FBF" w:rsidRDefault="00965FBF" w:rsidP="00965FBF">
      <w:pPr>
        <w:pStyle w:val="2f7"/>
        <w:shd w:val="clear" w:color="auto" w:fill="auto"/>
        <w:tabs>
          <w:tab w:val="left" w:pos="1812"/>
        </w:tabs>
        <w:spacing w:before="0" w:after="0" w:line="470" w:lineRule="exact"/>
        <w:ind w:firstLine="780"/>
        <w:rPr>
          <w:sz w:val="24"/>
          <w:szCs w:val="24"/>
        </w:rPr>
      </w:pPr>
      <w:r w:rsidRPr="00965FBF">
        <w:rPr>
          <w:sz w:val="24"/>
          <w:szCs w:val="24"/>
        </w:rPr>
        <w:t>Содержание обучения в 7 классе.</w:t>
      </w:r>
    </w:p>
    <w:p w:rsidR="00965FBF" w:rsidRPr="00965FBF" w:rsidRDefault="00965FBF" w:rsidP="00965FBF">
      <w:pPr>
        <w:pStyle w:val="2f7"/>
        <w:shd w:val="clear" w:color="auto" w:fill="auto"/>
        <w:tabs>
          <w:tab w:val="left" w:pos="2024"/>
        </w:tabs>
        <w:spacing w:before="0" w:after="0" w:line="470" w:lineRule="exact"/>
        <w:ind w:firstLine="78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w:t>
      </w:r>
      <w:r w:rsidRPr="00965FBF">
        <w:rPr>
          <w:sz w:val="24"/>
          <w:szCs w:val="24"/>
        </w:rPr>
        <w:lastRenderedPageBreak/>
        <w:t>дроби в виде процентов. Три основные задачи на проценты, решение задач из реальной практики.</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Применение признаков делимости, разложение на множители натуральных чисел.</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Реальные зависимости, в том числе прямая и обратная пропорциональности.</w:t>
      </w:r>
    </w:p>
    <w:p w:rsidR="00965FBF" w:rsidRPr="00965FBF" w:rsidRDefault="00965FBF" w:rsidP="00965FBF">
      <w:pPr>
        <w:pStyle w:val="2f7"/>
        <w:shd w:val="clear" w:color="auto" w:fill="auto"/>
        <w:tabs>
          <w:tab w:val="left" w:pos="2024"/>
        </w:tabs>
        <w:spacing w:before="0" w:after="0" w:line="470" w:lineRule="exact"/>
        <w:ind w:firstLine="780"/>
        <w:rPr>
          <w:sz w:val="24"/>
          <w:szCs w:val="24"/>
        </w:rPr>
      </w:pPr>
      <w:r w:rsidRPr="00965FBF">
        <w:rPr>
          <w:sz w:val="24"/>
          <w:szCs w:val="24"/>
        </w:rPr>
        <w:t>Алгебраические выражения.</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Свойства степени с натуральным показателем.</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65FBF" w:rsidRPr="00965FBF" w:rsidRDefault="00965FBF" w:rsidP="00965FBF">
      <w:pPr>
        <w:pStyle w:val="2f7"/>
        <w:shd w:val="clear" w:color="auto" w:fill="auto"/>
        <w:tabs>
          <w:tab w:val="left" w:pos="2024"/>
        </w:tabs>
        <w:spacing w:before="0" w:after="0" w:line="470" w:lineRule="exact"/>
        <w:ind w:firstLine="78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Уравнение, корень уравнения, правила преобразования уравнения, равносильность уравнений.</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65FBF" w:rsidRPr="00965FBF" w:rsidRDefault="00965FBF" w:rsidP="00965FBF">
      <w:pPr>
        <w:pStyle w:val="2f7"/>
        <w:shd w:val="clear" w:color="auto" w:fill="auto"/>
        <w:tabs>
          <w:tab w:val="left" w:pos="2026"/>
        </w:tabs>
        <w:spacing w:before="0" w:after="0" w:line="475" w:lineRule="exact"/>
        <w:ind w:firstLine="76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Координата точки на прямой. Числовые промежутки. Расстояние между двумя точками координатной прямой.</w:t>
      </w:r>
    </w:p>
    <w:p w:rsidR="00965FBF" w:rsidRPr="00965FBF" w:rsidRDefault="00965FBF" w:rsidP="00965FBF">
      <w:pPr>
        <w:pStyle w:val="2f7"/>
        <w:shd w:val="clear" w:color="auto" w:fill="auto"/>
        <w:spacing w:before="0" w:after="60" w:line="475" w:lineRule="exact"/>
        <w:ind w:firstLine="760"/>
        <w:rPr>
          <w:sz w:val="24"/>
          <w:szCs w:val="24"/>
        </w:rPr>
      </w:pPr>
      <w:r w:rsidRPr="00965FBF">
        <w:rPr>
          <w:sz w:val="24"/>
          <w:szCs w:val="24"/>
        </w:rPr>
        <w:t xml:space="preserve">Прямоугольная система координат, оси </w:t>
      </w:r>
      <w:r w:rsidRPr="00965FBF">
        <w:rPr>
          <w:rStyle w:val="21pt0"/>
          <w:sz w:val="24"/>
          <w:szCs w:val="24"/>
        </w:rPr>
        <w:t>Ох</w:t>
      </w:r>
      <w:r w:rsidRPr="00965FBF">
        <w:rPr>
          <w:sz w:val="24"/>
          <w:szCs w:val="24"/>
        </w:rPr>
        <w:t xml:space="preserve"> и </w:t>
      </w:r>
      <w:r w:rsidRPr="00965FBF">
        <w:rPr>
          <w:rStyle w:val="21pt0"/>
          <w:sz w:val="24"/>
          <w:szCs w:val="24"/>
        </w:rPr>
        <w:t>Оу.</w:t>
      </w:r>
      <w:r w:rsidRPr="00965FBF">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965FBF" w:rsidRPr="00965FBF" w:rsidRDefault="00965FBF" w:rsidP="00965FBF">
      <w:pPr>
        <w:pStyle w:val="2f7"/>
        <w:shd w:val="clear" w:color="auto" w:fill="auto"/>
        <w:spacing w:before="0" w:after="0" w:line="475" w:lineRule="exact"/>
        <w:rPr>
          <w:sz w:val="24"/>
          <w:szCs w:val="24"/>
        </w:rPr>
      </w:pPr>
      <w:r w:rsidRPr="00965FBF">
        <w:rPr>
          <w:sz w:val="24"/>
          <w:szCs w:val="24"/>
        </w:rPr>
        <w:t xml:space="preserve">функций. Линейная функция, её график. График функции </w:t>
      </w:r>
      <w:r w:rsidRPr="00965FBF">
        <w:rPr>
          <w:rStyle w:val="21pt0"/>
          <w:sz w:val="24"/>
          <w:szCs w:val="24"/>
        </w:rPr>
        <w:t>У~\</w:t>
      </w:r>
      <w:r w:rsidRPr="00965FBF">
        <w:rPr>
          <w:rStyle w:val="21pt0"/>
          <w:sz w:val="24"/>
          <w:szCs w:val="24"/>
          <w:vertAlign w:val="superscript"/>
        </w:rPr>
        <w:t>х</w:t>
      </w:r>
      <w:r w:rsidRPr="00965FBF">
        <w:rPr>
          <w:rStyle w:val="21pt0"/>
          <w:sz w:val="24"/>
          <w:szCs w:val="24"/>
        </w:rPr>
        <w:t>\.</w:t>
      </w:r>
      <w:r w:rsidRPr="00965FBF">
        <w:rPr>
          <w:sz w:val="24"/>
          <w:szCs w:val="24"/>
        </w:rPr>
        <w:t xml:space="preserve"> Графическое решение </w:t>
      </w:r>
      <w:r w:rsidRPr="00965FBF">
        <w:rPr>
          <w:sz w:val="24"/>
          <w:szCs w:val="24"/>
        </w:rPr>
        <w:lastRenderedPageBreak/>
        <w:t>линейных уравнений и систем линейных уравнений.</w:t>
      </w:r>
    </w:p>
    <w:p w:rsidR="00965FBF" w:rsidRPr="00965FBF" w:rsidRDefault="00965FBF" w:rsidP="00965FBF">
      <w:pPr>
        <w:pStyle w:val="2f7"/>
        <w:shd w:val="clear" w:color="auto" w:fill="auto"/>
        <w:tabs>
          <w:tab w:val="left" w:pos="1814"/>
        </w:tabs>
        <w:spacing w:before="0" w:after="0" w:line="470" w:lineRule="exact"/>
        <w:ind w:firstLine="760"/>
        <w:rPr>
          <w:sz w:val="24"/>
          <w:szCs w:val="24"/>
        </w:rPr>
      </w:pPr>
      <w:r w:rsidRPr="00965FBF">
        <w:rPr>
          <w:sz w:val="24"/>
          <w:szCs w:val="24"/>
        </w:rPr>
        <w:t>Содержание обучения в 8 классе.</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Степень с целым показателем и её свойства. Стандартная запись числа.</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Алгебраические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Квадратный трёхчлен, разложение квадратного трёхчлена на множители.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Решение текстовых задач алгебраическим способом.</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65FBF" w:rsidRPr="00965FBF" w:rsidRDefault="00965FBF" w:rsidP="00965FBF">
      <w:pPr>
        <w:pStyle w:val="2f7"/>
        <w:shd w:val="clear" w:color="auto" w:fill="auto"/>
        <w:tabs>
          <w:tab w:val="left" w:pos="2026"/>
        </w:tabs>
        <w:spacing w:before="0" w:after="0" w:line="475" w:lineRule="exact"/>
        <w:ind w:firstLine="76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Понятие функции. Область определения и множество значений функции. Способы задания функций.</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График функции. Чтение свойств функции по её графику. Примеры графиков функций, отражающих реальные процессы.</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Функции, описывающие прямую и обратную пропорциональные зависимости,</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lastRenderedPageBreak/>
        <w:t xml:space="preserve">их графики. Функции </w:t>
      </w:r>
      <w:r w:rsidRPr="00965FBF">
        <w:rPr>
          <w:rStyle w:val="21pt0"/>
          <w:sz w:val="24"/>
          <w:szCs w:val="24"/>
        </w:rPr>
        <w:t>у</w:t>
      </w:r>
      <w:r w:rsidRPr="00965FBF">
        <w:rPr>
          <w:sz w:val="24"/>
          <w:szCs w:val="24"/>
        </w:rPr>
        <w:t xml:space="preserve"> = </w:t>
      </w:r>
      <w:r w:rsidRPr="00965FBF">
        <w:rPr>
          <w:rStyle w:val="21pt0"/>
          <w:sz w:val="24"/>
          <w:szCs w:val="24"/>
        </w:rPr>
        <w:t>х, у = х</w:t>
      </w:r>
      <w:r w:rsidRPr="00965FBF">
        <w:rPr>
          <w:rStyle w:val="21pt0"/>
          <w:sz w:val="24"/>
          <w:szCs w:val="24"/>
          <w:vertAlign w:val="superscript"/>
        </w:rPr>
        <w:t>3</w:t>
      </w:r>
      <w:r w:rsidRPr="00965FBF">
        <w:rPr>
          <w:rStyle w:val="21pt0"/>
          <w:sz w:val="24"/>
          <w:szCs w:val="24"/>
        </w:rPr>
        <w:t>, у</w:t>
      </w:r>
      <w:r w:rsidRPr="00965FBF">
        <w:rPr>
          <w:sz w:val="24"/>
          <w:szCs w:val="24"/>
        </w:rPr>
        <w:t xml:space="preserve"> </w:t>
      </w:r>
      <w:r w:rsidRPr="00965FBF">
        <w:rPr>
          <w:sz w:val="24"/>
          <w:szCs w:val="24"/>
          <w:vertAlign w:val="superscript"/>
          <w:lang w:bidi="en-US"/>
        </w:rPr>
        <w:t>=</w:t>
      </w:r>
      <w:r w:rsidRPr="00965FBF">
        <w:rPr>
          <w:sz w:val="24"/>
          <w:szCs w:val="24"/>
          <w:vertAlign w:val="superscript"/>
          <w:lang w:val="en-US" w:bidi="en-US"/>
        </w:rPr>
        <w:t>v</w:t>
      </w:r>
      <w:r w:rsidRPr="00965FBF">
        <w:rPr>
          <w:sz w:val="24"/>
          <w:szCs w:val="24"/>
          <w:lang w:bidi="en-US"/>
        </w:rPr>
        <w:t xml:space="preserve">^, </w:t>
      </w:r>
      <w:r w:rsidRPr="00965FBF">
        <w:rPr>
          <w:rStyle w:val="21pt0"/>
          <w:sz w:val="24"/>
          <w:szCs w:val="24"/>
        </w:rPr>
        <w:t>у=\х\.</w:t>
      </w:r>
      <w:r w:rsidRPr="00965FBF">
        <w:rPr>
          <w:sz w:val="24"/>
          <w:szCs w:val="24"/>
        </w:rPr>
        <w:t xml:space="preserve"> Графическое решение уравнений и систем уравнений.</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Содержание обучения в 9 классе.</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Сравнение действительных чисел, арифметические действия с действительными числами.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Размеры объектов окружающего мира, длительность процессов в окружающем мире.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Приближённое значение величины, точность приближения. Округление чисел. Прикидка и оценка результатов вычислений.</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Линейное уравнение. Решение уравнений, сводящихся к линейным.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Решение дробно-рациональных уравнений. Решение текстовых задач алгебраическим методом.</w:t>
      </w:r>
    </w:p>
    <w:p w:rsidR="00965FBF" w:rsidRPr="00965FBF" w:rsidRDefault="00965FBF" w:rsidP="00965FBF">
      <w:pPr>
        <w:pStyle w:val="2f7"/>
        <w:shd w:val="clear" w:color="auto" w:fill="auto"/>
        <w:spacing w:before="0" w:after="0" w:line="475" w:lineRule="exact"/>
        <w:ind w:firstLine="800"/>
        <w:rPr>
          <w:sz w:val="24"/>
          <w:szCs w:val="24"/>
        </w:rPr>
      </w:pPr>
      <w:r w:rsidRPr="00965FBF">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65FBF" w:rsidRPr="00965FBF" w:rsidRDefault="00965FBF" w:rsidP="00965FBF">
      <w:pPr>
        <w:pStyle w:val="2f7"/>
        <w:shd w:val="clear" w:color="auto" w:fill="auto"/>
        <w:spacing w:before="0" w:after="0" w:line="475" w:lineRule="exact"/>
        <w:ind w:firstLine="800"/>
        <w:rPr>
          <w:sz w:val="24"/>
          <w:szCs w:val="24"/>
        </w:rPr>
      </w:pPr>
      <w:r w:rsidRPr="00965FBF">
        <w:rPr>
          <w:sz w:val="24"/>
          <w:szCs w:val="24"/>
        </w:rPr>
        <w:t>Решение текстовых задач алгебраическим способом.</w:t>
      </w:r>
    </w:p>
    <w:p w:rsidR="00965FBF" w:rsidRPr="00965FBF" w:rsidRDefault="00965FBF" w:rsidP="00965FBF">
      <w:pPr>
        <w:pStyle w:val="2f7"/>
        <w:shd w:val="clear" w:color="auto" w:fill="auto"/>
        <w:spacing w:before="0" w:after="0" w:line="475" w:lineRule="exact"/>
        <w:ind w:firstLine="800"/>
        <w:rPr>
          <w:sz w:val="24"/>
          <w:szCs w:val="24"/>
        </w:rPr>
      </w:pPr>
      <w:r w:rsidRPr="00965FBF">
        <w:rPr>
          <w:sz w:val="24"/>
          <w:szCs w:val="24"/>
        </w:rPr>
        <w:t>Числовые неравенства и их свойства.</w:t>
      </w:r>
    </w:p>
    <w:p w:rsidR="00965FBF" w:rsidRPr="00965FBF" w:rsidRDefault="00965FBF" w:rsidP="00965FBF">
      <w:pPr>
        <w:pStyle w:val="2f7"/>
        <w:shd w:val="clear" w:color="auto" w:fill="auto"/>
        <w:spacing w:before="0" w:after="0" w:line="475" w:lineRule="exact"/>
        <w:ind w:firstLine="800"/>
        <w:rPr>
          <w:sz w:val="24"/>
          <w:szCs w:val="24"/>
        </w:rPr>
      </w:pPr>
      <w:r w:rsidRPr="00965FBF">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65FBF" w:rsidRPr="00965FBF" w:rsidRDefault="00965FBF" w:rsidP="00965FBF">
      <w:pPr>
        <w:pStyle w:val="2f7"/>
        <w:shd w:val="clear" w:color="auto" w:fill="auto"/>
        <w:tabs>
          <w:tab w:val="left" w:pos="2066"/>
        </w:tabs>
        <w:spacing w:before="0" w:after="0" w:line="475" w:lineRule="exact"/>
        <w:ind w:firstLine="800"/>
        <w:rPr>
          <w:sz w:val="24"/>
          <w:szCs w:val="24"/>
        </w:rPr>
      </w:pPr>
      <w:r w:rsidRPr="00965FBF">
        <w:rPr>
          <w:sz w:val="24"/>
          <w:szCs w:val="24"/>
        </w:rPr>
        <w:lastRenderedPageBreak/>
        <w:t>Функции.</w:t>
      </w:r>
    </w:p>
    <w:p w:rsidR="00965FBF" w:rsidRPr="00965FBF" w:rsidRDefault="00965FBF" w:rsidP="00965FBF">
      <w:pPr>
        <w:pStyle w:val="2f7"/>
        <w:shd w:val="clear" w:color="auto" w:fill="auto"/>
        <w:spacing w:before="0" w:after="0" w:line="475" w:lineRule="exact"/>
        <w:ind w:firstLine="800"/>
        <w:rPr>
          <w:sz w:val="24"/>
          <w:szCs w:val="24"/>
        </w:rPr>
      </w:pPr>
      <w:r w:rsidRPr="00965FBF">
        <w:rPr>
          <w:sz w:val="24"/>
          <w:szCs w:val="24"/>
        </w:rPr>
        <w:t>Квадратичная функция, её график и свойства. Парабола, координаты вершины параболы, ось симметрии параболы.</w:t>
      </w:r>
    </w:p>
    <w:p w:rsidR="00965FBF" w:rsidRPr="00965FBF" w:rsidRDefault="00965FBF" w:rsidP="00965FBF">
      <w:pPr>
        <w:pStyle w:val="401"/>
        <w:shd w:val="clear" w:color="auto" w:fill="auto"/>
        <w:spacing w:line="280" w:lineRule="exact"/>
        <w:rPr>
          <w:sz w:val="24"/>
          <w:szCs w:val="24"/>
        </w:rPr>
      </w:pPr>
      <w:r w:rsidRPr="00965FBF">
        <w:rPr>
          <w:rStyle w:val="403pt"/>
          <w:b w:val="0"/>
          <w:bCs w:val="0"/>
          <w:sz w:val="24"/>
          <w:szCs w:val="24"/>
        </w:rPr>
        <w:t xml:space="preserve">^ </w:t>
      </w:r>
      <w:r w:rsidRPr="00965FBF">
        <w:rPr>
          <w:rStyle w:val="403pt"/>
          <w:b w:val="0"/>
          <w:bCs w:val="0"/>
          <w:sz w:val="24"/>
          <w:szCs w:val="24"/>
          <w:vertAlign w:val="subscript"/>
        </w:rPr>
        <w:t>А А</w:t>
      </w:r>
      <w:r w:rsidRPr="00965FBF">
        <w:rPr>
          <w:rStyle w:val="403pt"/>
          <w:b w:val="0"/>
          <w:bCs w:val="0"/>
          <w:sz w:val="24"/>
          <w:szCs w:val="24"/>
        </w:rPr>
        <w:t xml:space="preserve"> „ У= У= </w:t>
      </w:r>
      <w:r w:rsidRPr="00965FBF">
        <w:rPr>
          <w:sz w:val="24"/>
          <w:szCs w:val="24"/>
        </w:rPr>
        <w:t>Лх + Ь, у</w:t>
      </w:r>
      <w:r w:rsidRPr="00965FBF">
        <w:rPr>
          <w:rStyle w:val="403pt"/>
          <w:b w:val="0"/>
          <w:bCs w:val="0"/>
          <w:sz w:val="24"/>
          <w:szCs w:val="24"/>
        </w:rPr>
        <w:t xml:space="preserve"> = </w:t>
      </w:r>
      <w:r w:rsidRPr="00965FBF">
        <w:rPr>
          <w:sz w:val="24"/>
          <w:szCs w:val="24"/>
        </w:rPr>
        <w:t>у= х</w:t>
      </w:r>
      <w:r w:rsidRPr="00965FBF">
        <w:rPr>
          <w:sz w:val="24"/>
          <w:szCs w:val="24"/>
          <w:vertAlign w:val="superscript"/>
        </w:rPr>
        <w:t>3</w:t>
      </w:r>
      <w:r w:rsidRPr="00965FBF">
        <w:rPr>
          <w:sz w:val="24"/>
          <w:szCs w:val="24"/>
        </w:rPr>
        <w:t>,у = л[х, у= \х\</w:t>
      </w:r>
    </w:p>
    <w:p w:rsidR="00965FBF" w:rsidRPr="00965FBF" w:rsidRDefault="00965FBF" w:rsidP="005C3D9C">
      <w:pPr>
        <w:pStyle w:val="2f7"/>
        <w:shd w:val="clear" w:color="auto" w:fill="auto"/>
        <w:tabs>
          <w:tab w:val="left" w:pos="6843"/>
          <w:tab w:val="left" w:pos="10189"/>
        </w:tabs>
        <w:spacing w:before="0" w:after="0" w:line="475" w:lineRule="exact"/>
        <w:ind w:firstLine="800"/>
        <w:rPr>
          <w:sz w:val="24"/>
          <w:szCs w:val="24"/>
        </w:rPr>
      </w:pPr>
      <w:r w:rsidRPr="00965FBF">
        <w:rPr>
          <w:sz w:val="24"/>
          <w:szCs w:val="24"/>
        </w:rPr>
        <w:t>Графики функции:и их свойства.</w:t>
      </w:r>
    </w:p>
    <w:p w:rsidR="00965FBF" w:rsidRPr="00965FBF" w:rsidRDefault="00965FBF" w:rsidP="00965FBF">
      <w:pPr>
        <w:pStyle w:val="2f7"/>
        <w:shd w:val="clear" w:color="auto" w:fill="auto"/>
        <w:tabs>
          <w:tab w:val="left" w:pos="2066"/>
        </w:tabs>
        <w:spacing w:before="0" w:after="0" w:line="475" w:lineRule="exact"/>
        <w:ind w:firstLine="800"/>
        <w:rPr>
          <w:sz w:val="24"/>
          <w:szCs w:val="24"/>
        </w:rPr>
      </w:pPr>
      <w:r w:rsidRPr="00965FBF">
        <w:rPr>
          <w:sz w:val="24"/>
          <w:szCs w:val="24"/>
        </w:rPr>
        <w:t>Числовые последовательности и прогрессии.</w:t>
      </w:r>
    </w:p>
    <w:p w:rsidR="00965FBF" w:rsidRPr="00965FBF" w:rsidRDefault="00965FBF" w:rsidP="00965FBF">
      <w:pPr>
        <w:pStyle w:val="2f7"/>
        <w:shd w:val="clear" w:color="auto" w:fill="auto"/>
        <w:spacing w:before="0" w:after="0" w:line="475" w:lineRule="exact"/>
        <w:ind w:firstLine="800"/>
        <w:rPr>
          <w:sz w:val="24"/>
          <w:szCs w:val="24"/>
        </w:rPr>
      </w:pPr>
      <w:r w:rsidRPr="00965FBF">
        <w:rPr>
          <w:sz w:val="24"/>
          <w:szCs w:val="24"/>
        </w:rPr>
        <w:t xml:space="preserve">Понятие числовой последовательности. Задание последовательности рекуррентной формулой и формулой </w:t>
      </w:r>
      <w:r w:rsidRPr="00965FBF">
        <w:rPr>
          <w:rStyle w:val="2ff"/>
          <w:sz w:val="24"/>
          <w:szCs w:val="24"/>
        </w:rPr>
        <w:t>п-го</w:t>
      </w:r>
      <w:r w:rsidRPr="00965FBF">
        <w:rPr>
          <w:sz w:val="24"/>
          <w:szCs w:val="24"/>
        </w:rPr>
        <w:t xml:space="preserve"> члена.</w:t>
      </w:r>
    </w:p>
    <w:p w:rsidR="00965FBF" w:rsidRPr="00965FBF" w:rsidRDefault="00965FBF" w:rsidP="00965FBF">
      <w:pPr>
        <w:pStyle w:val="2f7"/>
        <w:shd w:val="clear" w:color="auto" w:fill="auto"/>
        <w:spacing w:before="0" w:after="0" w:line="475" w:lineRule="exact"/>
        <w:ind w:firstLine="800"/>
        <w:rPr>
          <w:sz w:val="24"/>
          <w:szCs w:val="24"/>
        </w:rPr>
      </w:pPr>
      <w:r w:rsidRPr="00965FBF">
        <w:rPr>
          <w:sz w:val="24"/>
          <w:szCs w:val="24"/>
        </w:rPr>
        <w:t xml:space="preserve">Арифметическая и геометрическая прогрессии. Формулы </w:t>
      </w:r>
      <w:r w:rsidRPr="00965FBF">
        <w:rPr>
          <w:rStyle w:val="2ff"/>
          <w:sz w:val="24"/>
          <w:szCs w:val="24"/>
        </w:rPr>
        <w:t>п-</w:t>
      </w:r>
      <w:r w:rsidRPr="00965FBF">
        <w:rPr>
          <w:sz w:val="24"/>
          <w:szCs w:val="24"/>
        </w:rPr>
        <w:t xml:space="preserve">го члена арифметической и геометрической прогрессий, суммы первых </w:t>
      </w:r>
      <w:r w:rsidRPr="00965FBF">
        <w:rPr>
          <w:rStyle w:val="2ff"/>
          <w:sz w:val="24"/>
          <w:szCs w:val="24"/>
        </w:rPr>
        <w:t>п</w:t>
      </w:r>
      <w:r w:rsidRPr="00965FBF">
        <w:rPr>
          <w:sz w:val="24"/>
          <w:szCs w:val="24"/>
        </w:rPr>
        <w:t xml:space="preserve"> членов.</w:t>
      </w:r>
    </w:p>
    <w:p w:rsidR="00965FBF" w:rsidRPr="00965FBF" w:rsidRDefault="00965FBF" w:rsidP="00965FBF">
      <w:pPr>
        <w:pStyle w:val="2f7"/>
        <w:shd w:val="clear" w:color="auto" w:fill="auto"/>
        <w:spacing w:before="0" w:after="0" w:line="475" w:lineRule="exact"/>
        <w:ind w:firstLine="800"/>
        <w:rPr>
          <w:sz w:val="24"/>
          <w:szCs w:val="24"/>
        </w:rPr>
      </w:pPr>
      <w:r w:rsidRPr="00965FBF">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65FBF" w:rsidRPr="00965FBF" w:rsidRDefault="00965FBF" w:rsidP="00965FBF">
      <w:pPr>
        <w:pStyle w:val="2f7"/>
        <w:shd w:val="clear" w:color="auto" w:fill="auto"/>
        <w:tabs>
          <w:tab w:val="left" w:pos="1784"/>
        </w:tabs>
        <w:spacing w:before="0" w:after="0" w:line="475" w:lineRule="exact"/>
        <w:ind w:firstLine="800"/>
        <w:rPr>
          <w:sz w:val="24"/>
          <w:szCs w:val="24"/>
        </w:rPr>
      </w:pPr>
      <w:r w:rsidRPr="00965FBF">
        <w:rPr>
          <w:sz w:val="24"/>
          <w:szCs w:val="24"/>
        </w:rPr>
        <w:t>Предметные результаты освоения программы учебного курса «Алгебра».</w:t>
      </w:r>
    </w:p>
    <w:p w:rsidR="00965FBF" w:rsidRPr="00965FBF" w:rsidRDefault="00965FBF" w:rsidP="00965FBF">
      <w:pPr>
        <w:pStyle w:val="2f7"/>
        <w:shd w:val="clear" w:color="auto" w:fill="auto"/>
        <w:tabs>
          <w:tab w:val="left" w:pos="2000"/>
        </w:tabs>
        <w:spacing w:before="0" w:after="0" w:line="470" w:lineRule="exact"/>
        <w:ind w:firstLine="800"/>
        <w:rPr>
          <w:sz w:val="24"/>
          <w:szCs w:val="24"/>
        </w:rPr>
      </w:pPr>
      <w:r w:rsidRPr="00965FBF">
        <w:rPr>
          <w:sz w:val="24"/>
          <w:szCs w:val="24"/>
        </w:rPr>
        <w:t>Предметные результаты освоения программы учебного курса к концу обучения в 7 классе.</w:t>
      </w:r>
    </w:p>
    <w:p w:rsidR="00965FBF" w:rsidRPr="00965FBF" w:rsidRDefault="00965FBF" w:rsidP="00965FBF">
      <w:pPr>
        <w:pStyle w:val="2f7"/>
        <w:shd w:val="clear" w:color="auto" w:fill="auto"/>
        <w:tabs>
          <w:tab w:val="left" w:pos="2272"/>
        </w:tabs>
        <w:spacing w:before="0" w:after="0" w:line="470" w:lineRule="exact"/>
        <w:ind w:firstLine="80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800"/>
        <w:rPr>
          <w:sz w:val="24"/>
          <w:szCs w:val="24"/>
        </w:rPr>
      </w:pPr>
      <w:r w:rsidRPr="00965FBF">
        <w:rPr>
          <w:sz w:val="24"/>
          <w:szCs w:val="24"/>
        </w:rPr>
        <w:t>Выполнять, сочетая устные и письменные приёмы, арифметические действия с рациональными числами.</w:t>
      </w:r>
    </w:p>
    <w:p w:rsidR="00965FBF" w:rsidRPr="00965FBF" w:rsidRDefault="00965FBF" w:rsidP="00965FBF">
      <w:pPr>
        <w:pStyle w:val="2f7"/>
        <w:shd w:val="clear" w:color="auto" w:fill="auto"/>
        <w:spacing w:before="0" w:after="0" w:line="470" w:lineRule="exact"/>
        <w:ind w:firstLine="800"/>
        <w:rPr>
          <w:sz w:val="24"/>
          <w:szCs w:val="24"/>
        </w:rPr>
      </w:pPr>
      <w:r w:rsidRPr="00965FBF">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Сравнивать и упорядочивать рациональные числа.</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Округлять числа.</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Применять признаки делимости, разложение на множители натуральных чисел.</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w:t>
      </w:r>
      <w:r w:rsidRPr="00965FBF">
        <w:rPr>
          <w:sz w:val="24"/>
          <w:szCs w:val="24"/>
        </w:rPr>
        <w:lastRenderedPageBreak/>
        <w:t>с учётом ограничений, связанных со свойствами рассматриваемых объектов.</w:t>
      </w:r>
    </w:p>
    <w:p w:rsidR="00965FBF" w:rsidRPr="00965FBF" w:rsidRDefault="00965FBF" w:rsidP="00965FBF">
      <w:pPr>
        <w:pStyle w:val="2f7"/>
        <w:shd w:val="clear" w:color="auto" w:fill="auto"/>
        <w:tabs>
          <w:tab w:val="left" w:pos="2200"/>
        </w:tabs>
        <w:spacing w:before="0" w:after="0" w:line="475" w:lineRule="exact"/>
        <w:ind w:firstLine="740"/>
        <w:rPr>
          <w:sz w:val="24"/>
          <w:szCs w:val="24"/>
        </w:rPr>
      </w:pPr>
      <w:r w:rsidRPr="00965FBF">
        <w:rPr>
          <w:sz w:val="24"/>
          <w:szCs w:val="24"/>
        </w:rPr>
        <w:t>Алгебраические выражения.</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Использовать алгебраическую терминологию и символику, применять её в процессе освоения учебного материала.</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Находить значения буквенных выражений при заданных значениях переменных.</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Выполнять преобразования целого выражения в многочлен приведением подобных слагаемых, раскрытием скобок.</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Применять преобразования многочленов для решения различных задач из математики, смежных предметов, из реальной практики.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Использовать свойства степеней с натуральными показателями для преобразования выражений.</w:t>
      </w:r>
    </w:p>
    <w:p w:rsidR="00965FBF" w:rsidRPr="00965FBF" w:rsidRDefault="00965FBF" w:rsidP="00965FBF">
      <w:pPr>
        <w:pStyle w:val="2f7"/>
        <w:shd w:val="clear" w:color="auto" w:fill="auto"/>
        <w:tabs>
          <w:tab w:val="left" w:pos="2217"/>
        </w:tabs>
        <w:spacing w:before="0" w:after="19" w:line="280" w:lineRule="exact"/>
        <w:ind w:firstLine="76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65FBF" w:rsidRPr="00965FBF" w:rsidRDefault="00965FBF" w:rsidP="00965FBF">
      <w:pPr>
        <w:pStyle w:val="2f7"/>
        <w:shd w:val="clear" w:color="auto" w:fill="auto"/>
        <w:spacing w:before="0" w:after="0" w:line="461" w:lineRule="exact"/>
        <w:ind w:firstLine="760"/>
        <w:rPr>
          <w:sz w:val="24"/>
          <w:szCs w:val="24"/>
        </w:rPr>
      </w:pPr>
      <w:r w:rsidRPr="00965FBF">
        <w:rPr>
          <w:sz w:val="24"/>
          <w:szCs w:val="24"/>
        </w:rPr>
        <w:t>Применять графические методы при решении линейных уравнений и их систем.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Подбирать примеры пар чисел, являющихся решением линейного уравнения с двумя переменными.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системы двух линейных уравнений с двумя переменными, в том числе графически.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65FBF" w:rsidRPr="00965FBF" w:rsidRDefault="00965FBF" w:rsidP="00965FBF">
      <w:pPr>
        <w:pStyle w:val="2f7"/>
        <w:shd w:val="clear" w:color="auto" w:fill="auto"/>
        <w:tabs>
          <w:tab w:val="left" w:pos="2217"/>
        </w:tabs>
        <w:spacing w:before="0" w:after="0" w:line="470" w:lineRule="exact"/>
        <w:ind w:firstLine="76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значение функции по значению её аргумента.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65FBF" w:rsidRPr="00965FBF" w:rsidRDefault="00965FBF" w:rsidP="00965FBF">
      <w:pPr>
        <w:pStyle w:val="2f7"/>
        <w:shd w:val="clear" w:color="auto" w:fill="auto"/>
        <w:tabs>
          <w:tab w:val="left" w:pos="1985"/>
        </w:tabs>
        <w:spacing w:before="0" w:after="0" w:line="470" w:lineRule="exact"/>
        <w:ind w:firstLine="760"/>
        <w:rPr>
          <w:sz w:val="24"/>
          <w:szCs w:val="24"/>
        </w:rPr>
      </w:pPr>
      <w:r w:rsidRPr="00965FBF">
        <w:rPr>
          <w:sz w:val="24"/>
          <w:szCs w:val="24"/>
        </w:rPr>
        <w:t>Предметные результаты освоения программы учебного курса к концу обучения в 8 классе.</w:t>
      </w:r>
    </w:p>
    <w:p w:rsidR="00965FBF" w:rsidRPr="00965FBF" w:rsidRDefault="00965FBF" w:rsidP="00965FBF">
      <w:pPr>
        <w:pStyle w:val="2f7"/>
        <w:shd w:val="clear" w:color="auto" w:fill="auto"/>
        <w:tabs>
          <w:tab w:val="left" w:pos="2222"/>
        </w:tabs>
        <w:spacing w:before="0" w:after="0" w:line="470" w:lineRule="exact"/>
        <w:ind w:firstLine="76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записи больших и малых чисел с помощью десятичных дробей и степеней числа 10.</w:t>
      </w:r>
    </w:p>
    <w:p w:rsidR="00965FBF" w:rsidRPr="00965FBF" w:rsidRDefault="00965FBF" w:rsidP="00965FBF">
      <w:pPr>
        <w:pStyle w:val="2f7"/>
        <w:shd w:val="clear" w:color="auto" w:fill="auto"/>
        <w:tabs>
          <w:tab w:val="left" w:pos="2210"/>
        </w:tabs>
        <w:spacing w:before="0" w:after="0" w:line="470" w:lineRule="exact"/>
        <w:ind w:firstLine="760"/>
        <w:rPr>
          <w:sz w:val="24"/>
          <w:szCs w:val="24"/>
        </w:rPr>
      </w:pPr>
      <w:r w:rsidRPr="00965FBF">
        <w:rPr>
          <w:sz w:val="24"/>
          <w:szCs w:val="24"/>
        </w:rPr>
        <w:t>Алгебраические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Раскладывать квадратный трёхчлен на множители.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преобразования выражений для решения различных задач из математики, смежных предметов, из реальной практики.</w:t>
      </w:r>
    </w:p>
    <w:p w:rsidR="00965FBF" w:rsidRPr="00965FBF" w:rsidRDefault="00965FBF" w:rsidP="00965FBF">
      <w:pPr>
        <w:pStyle w:val="2f7"/>
        <w:shd w:val="clear" w:color="auto" w:fill="auto"/>
        <w:tabs>
          <w:tab w:val="left" w:pos="2210"/>
        </w:tabs>
        <w:spacing w:before="0" w:after="0" w:line="470" w:lineRule="exact"/>
        <w:ind w:firstLine="76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Решать линейные, квадратные уравнения и рациональные уравнения, сводящиеся к ним, системы двух уравнений с двумя переменными.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65FBF" w:rsidRPr="00965FBF" w:rsidRDefault="00965FBF" w:rsidP="00965FBF">
      <w:pPr>
        <w:pStyle w:val="2f7"/>
        <w:shd w:val="clear" w:color="auto" w:fill="auto"/>
        <w:tabs>
          <w:tab w:val="left" w:pos="2210"/>
        </w:tabs>
        <w:spacing w:before="0" w:after="0" w:line="470" w:lineRule="exact"/>
        <w:ind w:firstLine="76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65FBF" w:rsidRPr="00965FBF" w:rsidRDefault="00965FBF" w:rsidP="00965FBF">
      <w:pPr>
        <w:pStyle w:val="2f7"/>
        <w:shd w:val="clear" w:color="auto" w:fill="auto"/>
        <w:spacing w:before="0" w:after="200" w:line="475" w:lineRule="exact"/>
        <w:ind w:firstLine="760"/>
        <w:rPr>
          <w:sz w:val="24"/>
          <w:szCs w:val="24"/>
        </w:rPr>
      </w:pPr>
      <w:r w:rsidRPr="00965FBF">
        <w:rPr>
          <w:sz w:val="24"/>
          <w:szCs w:val="24"/>
        </w:rPr>
        <w:t>Строить графики элементарных функций вида:</w:t>
      </w:r>
    </w:p>
    <w:p w:rsidR="005C3D9C" w:rsidRDefault="00965FBF" w:rsidP="005C3D9C">
      <w:pPr>
        <w:pStyle w:val="411"/>
        <w:shd w:val="clear" w:color="auto" w:fill="auto"/>
        <w:spacing w:before="0" w:line="300" w:lineRule="exact"/>
        <w:rPr>
          <w:rStyle w:val="21pt0"/>
          <w:sz w:val="24"/>
          <w:szCs w:val="24"/>
        </w:rPr>
      </w:pPr>
      <w:r w:rsidRPr="00965FBF">
        <w:rPr>
          <w:sz w:val="24"/>
          <w:szCs w:val="24"/>
        </w:rPr>
        <w:t>У = У</w:t>
      </w:r>
      <w:r w:rsidRPr="00965FBF">
        <w:rPr>
          <w:rStyle w:val="41Candara"/>
          <w:sz w:val="24"/>
          <w:szCs w:val="24"/>
        </w:rPr>
        <w:t xml:space="preserve"> = х</w:t>
      </w:r>
      <w:r w:rsidRPr="00965FBF">
        <w:rPr>
          <w:rStyle w:val="41Candara"/>
          <w:sz w:val="24"/>
          <w:szCs w:val="24"/>
          <w:vertAlign w:val="superscript"/>
        </w:rPr>
        <w:t>2</w:t>
      </w:r>
      <w:r w:rsidRPr="00965FBF">
        <w:rPr>
          <w:rStyle w:val="41Candara"/>
          <w:sz w:val="24"/>
          <w:szCs w:val="24"/>
        </w:rPr>
        <w:t xml:space="preserve">, </w:t>
      </w:r>
      <w:r w:rsidRPr="00965FBF">
        <w:rPr>
          <w:sz w:val="24"/>
          <w:szCs w:val="24"/>
        </w:rPr>
        <w:t>У</w:t>
      </w:r>
      <w:r w:rsidRPr="00965FBF">
        <w:rPr>
          <w:rStyle w:val="41Candara"/>
          <w:sz w:val="24"/>
          <w:szCs w:val="24"/>
        </w:rPr>
        <w:t xml:space="preserve"> = </w:t>
      </w:r>
      <w:r w:rsidRPr="00965FBF">
        <w:rPr>
          <w:sz w:val="24"/>
          <w:szCs w:val="24"/>
        </w:rPr>
        <w:t>х</w:t>
      </w:r>
      <w:r w:rsidRPr="00965FBF">
        <w:rPr>
          <w:sz w:val="24"/>
          <w:szCs w:val="24"/>
          <w:vertAlign w:val="superscript"/>
        </w:rPr>
        <w:t>2</w:t>
      </w:r>
      <w:r w:rsidRPr="00965FBF">
        <w:rPr>
          <w:sz w:val="24"/>
          <w:szCs w:val="24"/>
        </w:rPr>
        <w:t>,У</w:t>
      </w:r>
      <w:r w:rsidRPr="00965FBF">
        <w:rPr>
          <w:rStyle w:val="41Candara"/>
          <w:sz w:val="24"/>
          <w:szCs w:val="24"/>
        </w:rPr>
        <w:t xml:space="preserve"> = </w:t>
      </w:r>
      <w:r w:rsidRPr="00965FBF">
        <w:rPr>
          <w:sz w:val="24"/>
          <w:szCs w:val="24"/>
        </w:rPr>
        <w:t>л[х, у</w:t>
      </w:r>
      <w:r w:rsidRPr="00965FBF">
        <w:rPr>
          <w:rStyle w:val="41Candara"/>
          <w:sz w:val="24"/>
          <w:szCs w:val="24"/>
        </w:rPr>
        <w:t xml:space="preserve"> = </w:t>
      </w:r>
      <w:r w:rsidRPr="00965FBF">
        <w:rPr>
          <w:sz w:val="24"/>
          <w:szCs w:val="24"/>
        </w:rPr>
        <w:t>\х\</w:t>
      </w:r>
      <w:r w:rsidRPr="00965FBF">
        <w:rPr>
          <w:rStyle w:val="21pt0"/>
          <w:sz w:val="24"/>
          <w:szCs w:val="24"/>
        </w:rPr>
        <w:t>,</w:t>
      </w:r>
    </w:p>
    <w:p w:rsidR="00965FBF" w:rsidRPr="00965FBF" w:rsidRDefault="00965FBF" w:rsidP="005C3D9C">
      <w:pPr>
        <w:pStyle w:val="411"/>
        <w:shd w:val="clear" w:color="auto" w:fill="auto"/>
        <w:spacing w:before="0" w:line="300" w:lineRule="exact"/>
        <w:rPr>
          <w:sz w:val="24"/>
          <w:szCs w:val="24"/>
        </w:rPr>
      </w:pPr>
      <w:r w:rsidRPr="005C3D9C">
        <w:rPr>
          <w:b w:val="0"/>
          <w:i w:val="0"/>
          <w:sz w:val="24"/>
          <w:szCs w:val="24"/>
        </w:rPr>
        <w:t xml:space="preserve"> описывать свойства числовой</w:t>
      </w:r>
      <w:r w:rsidR="005C3D9C">
        <w:rPr>
          <w:b w:val="0"/>
          <w:i w:val="0"/>
          <w:sz w:val="24"/>
          <w:szCs w:val="24"/>
        </w:rPr>
        <w:t xml:space="preserve">  </w:t>
      </w:r>
      <w:r w:rsidRPr="005C3D9C">
        <w:rPr>
          <w:b w:val="0"/>
          <w:i w:val="0"/>
          <w:sz w:val="24"/>
          <w:szCs w:val="24"/>
        </w:rPr>
        <w:t>функции по её графику</w:t>
      </w:r>
      <w:r w:rsidRPr="00965FBF">
        <w:rPr>
          <w:sz w:val="24"/>
          <w:szCs w:val="24"/>
        </w:rPr>
        <w:t>.</w:t>
      </w:r>
    </w:p>
    <w:p w:rsidR="00965FBF" w:rsidRPr="00965FBF" w:rsidRDefault="00965FBF" w:rsidP="00965FBF">
      <w:pPr>
        <w:pStyle w:val="2f7"/>
        <w:shd w:val="clear" w:color="auto" w:fill="auto"/>
        <w:tabs>
          <w:tab w:val="left" w:pos="2000"/>
        </w:tabs>
        <w:spacing w:before="0" w:after="0" w:line="470" w:lineRule="exact"/>
        <w:ind w:firstLine="760"/>
        <w:rPr>
          <w:sz w:val="24"/>
          <w:szCs w:val="24"/>
        </w:rPr>
      </w:pPr>
      <w:r w:rsidRPr="00965FBF">
        <w:rPr>
          <w:sz w:val="24"/>
          <w:szCs w:val="24"/>
        </w:rPr>
        <w:t>Предметные результаты освоения программы учебного курса к концу обучения в 9 классе.</w:t>
      </w:r>
    </w:p>
    <w:p w:rsidR="00965FBF" w:rsidRPr="00965FBF" w:rsidRDefault="00965FBF" w:rsidP="00965FBF">
      <w:pPr>
        <w:pStyle w:val="2f7"/>
        <w:shd w:val="clear" w:color="auto" w:fill="auto"/>
        <w:tabs>
          <w:tab w:val="left" w:pos="2232"/>
        </w:tabs>
        <w:spacing w:before="0" w:after="0" w:line="470" w:lineRule="exact"/>
        <w:ind w:firstLine="76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Сравнивать и упорядочивать рациональные и иррациональные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значения степеней с целыми показателями и корней, вычислять значения числовых выражений.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Округлять действительные числа, выполнять прикидку результата вычислений, оценку числовых выражений.</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линейные и квадратные уравнения, уравнения, сводящиеся к ним, простейшие дробно-рациональные уравнения.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системы линейных неравенств, системы неравенств, включающие</w:t>
      </w:r>
    </w:p>
    <w:p w:rsidR="00965FBF" w:rsidRPr="00965FBF" w:rsidRDefault="00965FBF" w:rsidP="00965FBF">
      <w:pPr>
        <w:pStyle w:val="2f7"/>
        <w:shd w:val="clear" w:color="auto" w:fill="auto"/>
        <w:spacing w:before="0" w:after="0" w:line="475" w:lineRule="exact"/>
        <w:rPr>
          <w:sz w:val="24"/>
          <w:szCs w:val="24"/>
        </w:rPr>
      </w:pPr>
      <w:r w:rsidRPr="00965FBF">
        <w:rPr>
          <w:sz w:val="24"/>
          <w:szCs w:val="24"/>
        </w:rPr>
        <w:t>квадратное неравенство, изображать решение системы неравенств на числовой прямой, записывать решение с помощью символов.</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Использовать неравенства при решении различных задач.</w:t>
      </w:r>
    </w:p>
    <w:p w:rsidR="00965FBF" w:rsidRPr="00965FBF" w:rsidRDefault="00965FBF" w:rsidP="00965FBF">
      <w:pPr>
        <w:pStyle w:val="2f7"/>
        <w:shd w:val="clear" w:color="auto" w:fill="auto"/>
        <w:tabs>
          <w:tab w:val="left" w:pos="2232"/>
        </w:tabs>
        <w:spacing w:before="0" w:after="0" w:line="475" w:lineRule="exact"/>
        <w:ind w:firstLine="76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965FBF" w:rsidRPr="00965FBF" w:rsidRDefault="00965FBF" w:rsidP="00965FBF">
      <w:pPr>
        <w:pStyle w:val="401"/>
        <w:shd w:val="clear" w:color="auto" w:fill="auto"/>
        <w:tabs>
          <w:tab w:val="left" w:pos="4210"/>
        </w:tabs>
        <w:spacing w:after="121" w:line="280" w:lineRule="exact"/>
        <w:ind w:firstLine="0"/>
        <w:rPr>
          <w:sz w:val="24"/>
          <w:szCs w:val="24"/>
        </w:rPr>
      </w:pPr>
      <w:r w:rsidRPr="00965FBF">
        <w:rPr>
          <w:rStyle w:val="40TimesNewRoman0pt"/>
          <w:rFonts w:eastAsia="Franklin Gothic Book"/>
          <w:i/>
          <w:iCs/>
          <w:sz w:val="24"/>
          <w:szCs w:val="24"/>
        </w:rPr>
        <w:t xml:space="preserve">у </w:t>
      </w:r>
      <w:r w:rsidRPr="00965FBF">
        <w:rPr>
          <w:rStyle w:val="400pt"/>
          <w:i/>
          <w:iCs/>
          <w:sz w:val="24"/>
          <w:szCs w:val="24"/>
        </w:rPr>
        <w:t xml:space="preserve">= Ях, </w:t>
      </w:r>
      <w:r w:rsidRPr="00965FBF">
        <w:rPr>
          <w:rStyle w:val="40TimesNewRoman0pt"/>
          <w:rFonts w:eastAsia="Franklin Gothic Book"/>
          <w:i/>
          <w:iCs/>
          <w:sz w:val="24"/>
          <w:szCs w:val="24"/>
        </w:rPr>
        <w:t xml:space="preserve">у </w:t>
      </w:r>
      <w:r w:rsidRPr="00965FBF">
        <w:rPr>
          <w:rStyle w:val="400pt"/>
          <w:i/>
          <w:iCs/>
          <w:sz w:val="24"/>
          <w:szCs w:val="24"/>
        </w:rPr>
        <w:t xml:space="preserve">= Ях + Ъ, </w:t>
      </w:r>
      <w:r w:rsidRPr="00965FBF">
        <w:rPr>
          <w:rStyle w:val="40TimesNewRoman0pt"/>
          <w:rFonts w:eastAsia="Franklin Gothic Book"/>
          <w:i/>
          <w:iCs/>
          <w:sz w:val="24"/>
          <w:szCs w:val="24"/>
        </w:rPr>
        <w:t xml:space="preserve">у </w:t>
      </w:r>
      <w:r w:rsidRPr="00965FBF">
        <w:rPr>
          <w:rStyle w:val="400pt"/>
          <w:i/>
          <w:iCs/>
          <w:sz w:val="24"/>
          <w:szCs w:val="24"/>
        </w:rPr>
        <w:t>=</w:t>
      </w:r>
      <w:r w:rsidRPr="00965FBF">
        <w:rPr>
          <w:rStyle w:val="400pt"/>
          <w:i/>
          <w:iCs/>
          <w:sz w:val="24"/>
          <w:szCs w:val="24"/>
        </w:rPr>
        <w:tab/>
      </w:r>
      <w:r w:rsidRPr="00965FBF">
        <w:rPr>
          <w:rStyle w:val="40TimesNewRoman0pt"/>
          <w:rFonts w:eastAsia="Franklin Gothic Book"/>
          <w:i/>
          <w:iCs/>
          <w:sz w:val="24"/>
          <w:szCs w:val="24"/>
        </w:rPr>
        <w:t xml:space="preserve">у </w:t>
      </w:r>
      <w:r w:rsidRPr="00965FBF">
        <w:rPr>
          <w:rStyle w:val="400pt"/>
          <w:i/>
          <w:iCs/>
          <w:sz w:val="24"/>
          <w:szCs w:val="24"/>
        </w:rPr>
        <w:t>= ах</w:t>
      </w:r>
      <w:r w:rsidRPr="00965FBF">
        <w:rPr>
          <w:rStyle w:val="40TimesNewRoman10pt0pt"/>
          <w:rFonts w:eastAsia="Franklin Gothic Book"/>
          <w:i/>
          <w:iCs/>
          <w:sz w:val="24"/>
          <w:szCs w:val="24"/>
          <w:vertAlign w:val="superscript"/>
        </w:rPr>
        <w:t>2</w:t>
      </w:r>
      <w:r w:rsidRPr="00965FBF">
        <w:rPr>
          <w:rStyle w:val="400pt"/>
          <w:i/>
          <w:iCs/>
          <w:sz w:val="24"/>
          <w:szCs w:val="24"/>
        </w:rPr>
        <w:t xml:space="preserve"> + Ьх </w:t>
      </w:r>
      <w:r w:rsidRPr="00965FBF">
        <w:rPr>
          <w:rStyle w:val="40TimesNewRoman0pt"/>
          <w:rFonts w:eastAsia="Franklin Gothic Book"/>
          <w:i/>
          <w:iCs/>
          <w:sz w:val="24"/>
          <w:szCs w:val="24"/>
        </w:rPr>
        <w:t xml:space="preserve">+ с, у </w:t>
      </w:r>
      <w:r w:rsidRPr="00965FBF">
        <w:rPr>
          <w:rStyle w:val="400pt"/>
          <w:i/>
          <w:iCs/>
          <w:sz w:val="24"/>
          <w:szCs w:val="24"/>
        </w:rPr>
        <w:t>= х</w:t>
      </w:r>
      <w:r w:rsidRPr="00965FBF">
        <w:rPr>
          <w:rStyle w:val="40TimesNewRoman10pt0pt"/>
          <w:rFonts w:eastAsia="Franklin Gothic Book"/>
          <w:i/>
          <w:iCs/>
          <w:sz w:val="24"/>
          <w:szCs w:val="24"/>
          <w:vertAlign w:val="superscript"/>
        </w:rPr>
        <w:t>2</w:t>
      </w:r>
      <w:r w:rsidRPr="00965FBF">
        <w:rPr>
          <w:rStyle w:val="400pt"/>
          <w:i/>
          <w:iCs/>
          <w:sz w:val="24"/>
          <w:szCs w:val="24"/>
        </w:rPr>
        <w:t xml:space="preserve"> </w:t>
      </w:r>
      <w:r w:rsidRPr="00965FBF">
        <w:rPr>
          <w:rStyle w:val="400pt"/>
          <w:i/>
          <w:iCs/>
          <w:sz w:val="24"/>
          <w:szCs w:val="24"/>
          <w:vertAlign w:val="subscript"/>
        </w:rPr>
        <w:t>у</w:t>
      </w:r>
      <w:r w:rsidRPr="00965FBF">
        <w:rPr>
          <w:rStyle w:val="400pt0"/>
          <w:b w:val="0"/>
          <w:bCs w:val="0"/>
          <w:sz w:val="24"/>
          <w:szCs w:val="24"/>
          <w:vertAlign w:val="subscript"/>
        </w:rPr>
        <w:t xml:space="preserve"> =</w:t>
      </w:r>
      <w:r w:rsidRPr="00965FBF">
        <w:rPr>
          <w:rStyle w:val="400pt0"/>
          <w:b w:val="0"/>
          <w:bCs w:val="0"/>
          <w:sz w:val="24"/>
          <w:szCs w:val="24"/>
        </w:rPr>
        <w:t xml:space="preserve"> ^ </w:t>
      </w:r>
      <w:r w:rsidRPr="00965FBF">
        <w:rPr>
          <w:rStyle w:val="400pt"/>
          <w:i/>
          <w:iCs/>
          <w:sz w:val="24"/>
          <w:szCs w:val="24"/>
          <w:vertAlign w:val="subscript"/>
        </w:rPr>
        <w:t>у =</w:t>
      </w:r>
      <w:r w:rsidRPr="00965FBF">
        <w:rPr>
          <w:rStyle w:val="400pt"/>
          <w:i/>
          <w:iCs/>
          <w:sz w:val="24"/>
          <w:szCs w:val="24"/>
        </w:rPr>
        <w:t xml:space="preserve"> ^</w:t>
      </w:r>
    </w:p>
    <w:p w:rsidR="00965FBF" w:rsidRPr="00965FBF" w:rsidRDefault="00965FBF" w:rsidP="00965FBF">
      <w:pPr>
        <w:pStyle w:val="423"/>
        <w:shd w:val="clear" w:color="auto" w:fill="auto"/>
        <w:spacing w:before="0" w:after="0" w:line="100" w:lineRule="exact"/>
        <w:ind w:left="7420"/>
        <w:rPr>
          <w:sz w:val="24"/>
          <w:szCs w:val="24"/>
        </w:rPr>
      </w:pPr>
      <w:r w:rsidRPr="00965FBF">
        <w:rPr>
          <w:sz w:val="24"/>
          <w:szCs w:val="24"/>
        </w:rPr>
        <w:t>9</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в зависимости от значений коэффициентов, описывать свойства функций.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Строить и изображать схематически графики квадратичных функций, описывать свойства квадратичных функций по их графикам.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Числовые последовательности и прогрессии.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Распознавать арифметическую и геометрическую прогрессии при разных способах задания.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Выполнять вычисления с использованием формул </w:t>
      </w:r>
      <w:r w:rsidRPr="00965FBF">
        <w:rPr>
          <w:sz w:val="24"/>
          <w:szCs w:val="24"/>
          <w:lang w:val="en-US" w:bidi="en-US"/>
        </w:rPr>
        <w:t>n</w:t>
      </w:r>
      <w:r w:rsidRPr="00965FBF">
        <w:rPr>
          <w:sz w:val="24"/>
          <w:szCs w:val="24"/>
        </w:rPr>
        <w:t>-го члена арифметической и геометрической прогрессий, суммы первых п членов.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Изображать члены последовательности точками на координатной плоскости.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65FBF" w:rsidRPr="00965FBF" w:rsidRDefault="00965FBF" w:rsidP="00965FBF">
      <w:pPr>
        <w:pStyle w:val="2f7"/>
        <w:shd w:val="clear" w:color="auto" w:fill="auto"/>
        <w:tabs>
          <w:tab w:val="left" w:pos="1592"/>
        </w:tabs>
        <w:spacing w:before="0" w:after="0" w:line="470" w:lineRule="exact"/>
        <w:ind w:firstLine="760"/>
        <w:rPr>
          <w:sz w:val="24"/>
          <w:szCs w:val="24"/>
        </w:rPr>
      </w:pPr>
      <w:r w:rsidRPr="000170EC">
        <w:rPr>
          <w:b/>
        </w:rPr>
        <w:lastRenderedPageBreak/>
        <w:t>Федеральная рабочая программа учебного курса «Геометрия» в 7-9 классах</w:t>
      </w:r>
    </w:p>
    <w:p w:rsidR="00965FBF" w:rsidRPr="00965FBF" w:rsidRDefault="00965FBF" w:rsidP="00965FBF">
      <w:pPr>
        <w:pStyle w:val="2f7"/>
        <w:shd w:val="clear" w:color="auto" w:fill="auto"/>
        <w:tabs>
          <w:tab w:val="left" w:pos="1819"/>
        </w:tabs>
        <w:spacing w:before="0" w:after="0" w:line="470" w:lineRule="exact"/>
        <w:ind w:firstLine="760"/>
        <w:rPr>
          <w:sz w:val="24"/>
          <w:szCs w:val="24"/>
        </w:rPr>
      </w:pPr>
      <w:r w:rsidRPr="00965FBF">
        <w:rPr>
          <w:sz w:val="24"/>
          <w:szCs w:val="24"/>
        </w:rPr>
        <w:t>Пояснительная записка.</w:t>
      </w:r>
    </w:p>
    <w:p w:rsidR="00965FBF" w:rsidRPr="00965FBF" w:rsidRDefault="00965FBF" w:rsidP="00965FBF">
      <w:pPr>
        <w:pStyle w:val="2f7"/>
        <w:shd w:val="clear" w:color="auto" w:fill="auto"/>
        <w:tabs>
          <w:tab w:val="left" w:pos="2070"/>
        </w:tabs>
        <w:spacing w:before="0" w:after="0" w:line="470" w:lineRule="exact"/>
        <w:ind w:firstLine="760"/>
        <w:rPr>
          <w:sz w:val="24"/>
          <w:szCs w:val="24"/>
        </w:rPr>
      </w:pPr>
      <w:r w:rsidRPr="00965FBF">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65FBF" w:rsidRPr="00965FBF" w:rsidRDefault="00965FBF" w:rsidP="00965FBF">
      <w:pPr>
        <w:pStyle w:val="2f7"/>
        <w:shd w:val="clear" w:color="auto" w:fill="auto"/>
        <w:tabs>
          <w:tab w:val="left" w:pos="1940"/>
        </w:tabs>
        <w:spacing w:before="0" w:after="0" w:line="470" w:lineRule="exact"/>
        <w:ind w:firstLine="760"/>
        <w:rPr>
          <w:sz w:val="24"/>
          <w:szCs w:val="24"/>
        </w:rPr>
      </w:pPr>
      <w:r w:rsidRPr="00965FBF">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65FBF" w:rsidRPr="00965FBF" w:rsidRDefault="00965FBF" w:rsidP="00965FBF">
      <w:pPr>
        <w:pStyle w:val="2f7"/>
        <w:shd w:val="clear" w:color="auto" w:fill="auto"/>
        <w:tabs>
          <w:tab w:val="left" w:pos="1754"/>
        </w:tabs>
        <w:spacing w:before="0" w:after="0" w:line="470" w:lineRule="exact"/>
        <w:ind w:firstLine="760"/>
        <w:rPr>
          <w:sz w:val="24"/>
          <w:szCs w:val="24"/>
        </w:rPr>
      </w:pPr>
      <w:r w:rsidRPr="00965FBF">
        <w:rPr>
          <w:sz w:val="24"/>
          <w:szCs w:val="24"/>
        </w:rPr>
        <w:t>Содержание обучения в 7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Симметричные фигуры. Основные свойства осевой симметрии. Примеры симметрии в окружающем мире.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Основные построения с помощью циркуля и линейки. Треугольник. Высота, медиана, биссектриса, их свойства.</w:t>
      </w:r>
    </w:p>
    <w:p w:rsidR="00965FBF" w:rsidRPr="00965FBF" w:rsidRDefault="00965FBF" w:rsidP="00965FBF">
      <w:pPr>
        <w:pStyle w:val="2f7"/>
        <w:shd w:val="clear" w:color="auto" w:fill="auto"/>
        <w:spacing w:before="0" w:after="29" w:line="280" w:lineRule="exact"/>
        <w:ind w:firstLine="760"/>
        <w:rPr>
          <w:sz w:val="24"/>
          <w:szCs w:val="24"/>
        </w:rPr>
      </w:pPr>
      <w:r w:rsidRPr="00965FBF">
        <w:rPr>
          <w:sz w:val="24"/>
          <w:szCs w:val="24"/>
        </w:rPr>
        <w:t>Равнобедренный и равносторонний треугольники. Неравенство треугольника.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Свойства и признаки равнобедренного треугольника. Признаки равенства треугольников.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Свойства и признаки параллельных прямых. Сумма углов треугольника. Внешние углы треугольника.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Геометрическое место точек. Биссектриса угла и серединный перпендикуляр к отрезку как геометрические места точек.</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65FBF" w:rsidRPr="00965FBF" w:rsidRDefault="00965FBF" w:rsidP="00965FBF">
      <w:pPr>
        <w:pStyle w:val="2f7"/>
        <w:shd w:val="clear" w:color="auto" w:fill="auto"/>
        <w:tabs>
          <w:tab w:val="left" w:pos="1802"/>
        </w:tabs>
        <w:spacing w:before="0" w:after="0" w:line="470" w:lineRule="exact"/>
        <w:ind w:firstLine="760"/>
        <w:rPr>
          <w:sz w:val="24"/>
          <w:szCs w:val="24"/>
        </w:rPr>
      </w:pPr>
      <w:r w:rsidRPr="00965FBF">
        <w:rPr>
          <w:sz w:val="24"/>
          <w:szCs w:val="24"/>
        </w:rPr>
        <w:t>Содержание обучения в 8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Метод удвоения медианы. Центральная симметрия. Теорема Фалеса и теорема о пропорциональных отрезках.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Средние линии треугольника и трапеции. Центр масс треугольника.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Вычисление площадей треугольников и многоугольников на клетчатой бумаге.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Теорема Пифагора. Применение теоремы Пифагора при решении</w:t>
      </w:r>
    </w:p>
    <w:p w:rsidR="00965FBF" w:rsidRPr="00965FBF" w:rsidRDefault="00965FBF" w:rsidP="00965FBF">
      <w:pPr>
        <w:pStyle w:val="2f7"/>
        <w:shd w:val="clear" w:color="auto" w:fill="auto"/>
        <w:spacing w:before="0" w:after="24" w:line="280" w:lineRule="exact"/>
        <w:jc w:val="left"/>
        <w:rPr>
          <w:sz w:val="24"/>
          <w:szCs w:val="24"/>
        </w:rPr>
      </w:pPr>
      <w:r w:rsidRPr="00965FBF">
        <w:rPr>
          <w:sz w:val="24"/>
          <w:szCs w:val="24"/>
        </w:rPr>
        <w:t>практических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65FBF" w:rsidRPr="00965FBF" w:rsidRDefault="00965FBF" w:rsidP="00965FBF">
      <w:pPr>
        <w:pStyle w:val="2f7"/>
        <w:shd w:val="clear" w:color="auto" w:fill="auto"/>
        <w:tabs>
          <w:tab w:val="left" w:pos="1779"/>
        </w:tabs>
        <w:spacing w:before="0" w:after="0" w:line="470" w:lineRule="exact"/>
        <w:ind w:firstLine="760"/>
        <w:rPr>
          <w:sz w:val="24"/>
          <w:szCs w:val="24"/>
        </w:rPr>
      </w:pPr>
      <w:r w:rsidRPr="00965FBF">
        <w:rPr>
          <w:sz w:val="24"/>
          <w:szCs w:val="24"/>
        </w:rPr>
        <w:t>Содержание обучения в 9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Синус, косинус, тангенс углов от 0 до 180°. Основное тригонометрическое тождество. Формулы приведения.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Преобразование подобия. Подобие соответственных элементов.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Теорема о произведении отрезков хорд, теоремы о произведении отрезков секущих, теорема о квадрате касательной.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Движения плоскости и внутренние симметрии фигур (элементарные представления). Параллельный перенос. Поворот.</w:t>
      </w:r>
    </w:p>
    <w:p w:rsidR="00965FBF" w:rsidRPr="00965FBF" w:rsidRDefault="00965FBF" w:rsidP="00965FBF">
      <w:pPr>
        <w:pStyle w:val="2f7"/>
        <w:shd w:val="clear" w:color="auto" w:fill="auto"/>
        <w:tabs>
          <w:tab w:val="left" w:pos="1763"/>
        </w:tabs>
        <w:spacing w:before="0" w:after="0" w:line="470" w:lineRule="exact"/>
        <w:ind w:firstLine="760"/>
        <w:rPr>
          <w:sz w:val="24"/>
          <w:szCs w:val="24"/>
        </w:rPr>
      </w:pPr>
      <w:r w:rsidRPr="00965FBF">
        <w:rPr>
          <w:sz w:val="24"/>
          <w:szCs w:val="24"/>
        </w:rPr>
        <w:t>Предметные результаты освоения программы учебного курса «Г еометрия».</w:t>
      </w:r>
    </w:p>
    <w:p w:rsidR="00965FBF" w:rsidRPr="00965FBF" w:rsidRDefault="00965FBF" w:rsidP="00965FBF">
      <w:pPr>
        <w:pStyle w:val="2f7"/>
        <w:shd w:val="clear" w:color="auto" w:fill="auto"/>
        <w:tabs>
          <w:tab w:val="left" w:pos="1995"/>
        </w:tabs>
        <w:spacing w:before="0" w:after="0" w:line="470" w:lineRule="exact"/>
        <w:ind w:firstLine="760"/>
        <w:rPr>
          <w:sz w:val="24"/>
          <w:szCs w:val="24"/>
        </w:rPr>
      </w:pPr>
      <w:r w:rsidRPr="00965FBF">
        <w:rPr>
          <w:sz w:val="24"/>
          <w:szCs w:val="24"/>
        </w:rPr>
        <w:t>Предметные результаты освоения программы учебного курса</w:t>
      </w:r>
    </w:p>
    <w:p w:rsidR="00965FBF" w:rsidRPr="00965FBF" w:rsidRDefault="00965FBF" w:rsidP="00965FBF">
      <w:pPr>
        <w:pStyle w:val="2f7"/>
        <w:shd w:val="clear" w:color="auto" w:fill="auto"/>
        <w:spacing w:before="0" w:after="24" w:line="280" w:lineRule="exact"/>
        <w:jc w:val="left"/>
        <w:rPr>
          <w:sz w:val="24"/>
          <w:szCs w:val="24"/>
        </w:rPr>
      </w:pPr>
      <w:r w:rsidRPr="00965FBF">
        <w:rPr>
          <w:sz w:val="24"/>
          <w:szCs w:val="24"/>
        </w:rPr>
        <w:t>к концу обучения в 7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Строить чертежи к геометрическим задачам.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Проводить логические рассуждения с использованием геометрических теорем.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признаками равенства прямоугольных треугольников, свойством медианы, проведённой к гипотенузе</w:t>
      </w:r>
      <w:r>
        <w:t xml:space="preserve"> </w:t>
      </w:r>
      <w:r w:rsidRPr="00965FBF">
        <w:rPr>
          <w:sz w:val="24"/>
          <w:szCs w:val="24"/>
        </w:rPr>
        <w:t>прямоугольного треугольника, в решении геометрических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задачи на клетчатой бумаге.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Пользоваться простейшими геометрическими неравенствами, понимать их практический смысл.</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Проводить основные геометрические построения с помощью циркуля и линейки.</w:t>
      </w:r>
    </w:p>
    <w:p w:rsidR="00965FBF" w:rsidRPr="00965FBF" w:rsidRDefault="00965FBF" w:rsidP="00965FBF">
      <w:pPr>
        <w:pStyle w:val="2f7"/>
        <w:shd w:val="clear" w:color="auto" w:fill="auto"/>
        <w:tabs>
          <w:tab w:val="left" w:pos="1970"/>
        </w:tabs>
        <w:spacing w:before="0" w:after="0" w:line="475" w:lineRule="exact"/>
        <w:ind w:firstLine="740"/>
        <w:rPr>
          <w:sz w:val="24"/>
          <w:szCs w:val="24"/>
        </w:rPr>
      </w:pPr>
      <w:r w:rsidRPr="00965FBF">
        <w:rPr>
          <w:sz w:val="24"/>
          <w:szCs w:val="24"/>
        </w:rPr>
        <w:t>Предметные результаты освоения программы учебного курса к концу обучения в 8 классе.</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Распознавать основные виды четырёхугольников, их элементы, пользоваться их свойствами при решении геометрических задач.</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Применять свойства точки пересечения медиан треугольника (центра масс) в решении задач.</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Применять признаки подобия треугольников в решении геометрических задач.</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65FBF" w:rsidRPr="00965FBF" w:rsidRDefault="00965FBF" w:rsidP="00965FBF">
      <w:pPr>
        <w:pStyle w:val="2f7"/>
        <w:shd w:val="clear" w:color="auto" w:fill="auto"/>
        <w:spacing w:before="0" w:after="0" w:line="475" w:lineRule="exact"/>
        <w:ind w:firstLine="740"/>
        <w:rPr>
          <w:sz w:val="24"/>
          <w:szCs w:val="24"/>
        </w:rPr>
      </w:pPr>
      <w:r w:rsidRPr="00965FBF">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65FBF" w:rsidRPr="00965FBF" w:rsidRDefault="00965FBF" w:rsidP="00965FBF">
      <w:pPr>
        <w:pStyle w:val="2f7"/>
        <w:shd w:val="clear" w:color="auto" w:fill="auto"/>
        <w:spacing w:before="0" w:after="0" w:line="280" w:lineRule="exact"/>
        <w:ind w:firstLine="740"/>
        <w:rPr>
          <w:sz w:val="24"/>
          <w:szCs w:val="24"/>
        </w:rPr>
      </w:pPr>
      <w:r w:rsidRPr="00965FBF">
        <w:rPr>
          <w:sz w:val="24"/>
          <w:szCs w:val="24"/>
        </w:rPr>
        <w:t>Владеть понятием описанного четырёхугольника, применять свойства</w:t>
      </w:r>
    </w:p>
    <w:p w:rsidR="00965FBF" w:rsidRPr="00965FBF" w:rsidRDefault="00965FBF" w:rsidP="00965FBF">
      <w:pPr>
        <w:pStyle w:val="2f7"/>
        <w:shd w:val="clear" w:color="auto" w:fill="auto"/>
        <w:spacing w:before="0" w:after="14" w:line="280" w:lineRule="exact"/>
        <w:jc w:val="left"/>
        <w:rPr>
          <w:sz w:val="24"/>
          <w:szCs w:val="24"/>
        </w:rPr>
      </w:pPr>
      <w:r w:rsidRPr="00965FBF">
        <w:rPr>
          <w:sz w:val="24"/>
          <w:szCs w:val="24"/>
        </w:rPr>
        <w:t>описанного четырёхугольника при решении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65FBF" w:rsidRPr="00965FBF" w:rsidRDefault="00965FBF" w:rsidP="00965FBF">
      <w:pPr>
        <w:pStyle w:val="2f7"/>
        <w:shd w:val="clear" w:color="auto" w:fill="auto"/>
        <w:tabs>
          <w:tab w:val="left" w:pos="1940"/>
        </w:tabs>
        <w:spacing w:before="0" w:after="0" w:line="470" w:lineRule="exact"/>
        <w:ind w:firstLine="760"/>
        <w:rPr>
          <w:sz w:val="24"/>
          <w:szCs w:val="24"/>
        </w:rPr>
      </w:pPr>
      <w:r w:rsidRPr="00965FBF">
        <w:rPr>
          <w:sz w:val="24"/>
          <w:szCs w:val="24"/>
        </w:rPr>
        <w:lastRenderedPageBreak/>
        <w:t>Предметные результаты освоения программы учебного курса к концу обучения в 9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теоремами о произведении отрезков хорд, о произведении отрезков секущих, о квадрате касательной.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методом координат на плоскости, применять его в решении геометрических и практических задач.</w:t>
      </w:r>
    </w:p>
    <w:p w:rsidR="00965FBF" w:rsidRPr="00965FBF" w:rsidRDefault="00965FBF" w:rsidP="00965FBF">
      <w:pPr>
        <w:pStyle w:val="2f7"/>
        <w:shd w:val="clear" w:color="auto" w:fill="auto"/>
        <w:spacing w:before="0" w:after="240" w:line="470" w:lineRule="exact"/>
        <w:ind w:firstLine="760"/>
        <w:rPr>
          <w:sz w:val="24"/>
          <w:szCs w:val="24"/>
        </w:rPr>
      </w:pPr>
      <w:r w:rsidRPr="00965FBF">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оси (или центры) симметрии фигур, применять движения плоскости в простейших случаях.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65FBF" w:rsidRPr="00965FBF" w:rsidRDefault="00965FBF" w:rsidP="00965FBF">
      <w:pPr>
        <w:pStyle w:val="2f7"/>
        <w:shd w:val="clear" w:color="auto" w:fill="auto"/>
        <w:tabs>
          <w:tab w:val="left" w:pos="1522"/>
        </w:tabs>
        <w:spacing w:before="0" w:after="0" w:line="470" w:lineRule="exact"/>
        <w:ind w:firstLine="760"/>
        <w:rPr>
          <w:sz w:val="24"/>
          <w:szCs w:val="24"/>
        </w:rPr>
      </w:pPr>
      <w:r w:rsidRPr="000170EC">
        <w:rPr>
          <w:b/>
        </w:rPr>
        <w:lastRenderedPageBreak/>
        <w:t xml:space="preserve">Федеральная рабочая программа учебного курса «Вероятность и статистика» в 7-9 классах </w:t>
      </w:r>
    </w:p>
    <w:p w:rsidR="00965FBF" w:rsidRPr="00965FBF" w:rsidRDefault="00965FBF" w:rsidP="00965FBF">
      <w:pPr>
        <w:pStyle w:val="2f7"/>
        <w:shd w:val="clear" w:color="auto" w:fill="auto"/>
        <w:tabs>
          <w:tab w:val="left" w:pos="1754"/>
        </w:tabs>
        <w:spacing w:before="0" w:after="0" w:line="470" w:lineRule="exact"/>
        <w:ind w:firstLine="760"/>
        <w:rPr>
          <w:sz w:val="24"/>
          <w:szCs w:val="24"/>
        </w:rPr>
      </w:pPr>
      <w:r w:rsidRPr="00965FBF">
        <w:rPr>
          <w:sz w:val="24"/>
          <w:szCs w:val="24"/>
        </w:rPr>
        <w:t>Пояснительная записка.</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65FBF" w:rsidRPr="00965FBF" w:rsidRDefault="00965FBF" w:rsidP="00965FBF">
      <w:pPr>
        <w:pStyle w:val="2f7"/>
        <w:shd w:val="clear" w:color="auto" w:fill="auto"/>
        <w:tabs>
          <w:tab w:val="left" w:pos="2205"/>
        </w:tabs>
        <w:spacing w:before="0" w:after="0" w:line="470" w:lineRule="exact"/>
        <w:ind w:firstLine="760"/>
        <w:rPr>
          <w:sz w:val="24"/>
          <w:szCs w:val="24"/>
        </w:rPr>
      </w:pPr>
      <w:r w:rsidRPr="00965FBF">
        <w:rPr>
          <w:sz w:val="24"/>
          <w:szCs w:val="24"/>
        </w:rPr>
        <w:t>Именно</w:t>
      </w:r>
      <w:r w:rsidRPr="00965FBF">
        <w:rPr>
          <w:sz w:val="24"/>
          <w:szCs w:val="24"/>
        </w:rPr>
        <w:tab/>
        <w:t>поэтому остро встала необходимость сформировать</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65FBF" w:rsidRPr="00965FBF" w:rsidRDefault="00965FBF" w:rsidP="00965FBF">
      <w:pPr>
        <w:pStyle w:val="2f7"/>
        <w:shd w:val="clear" w:color="auto" w:fill="auto"/>
        <w:tabs>
          <w:tab w:val="left" w:pos="1950"/>
        </w:tabs>
        <w:spacing w:before="0" w:after="0" w:line="470" w:lineRule="exact"/>
        <w:ind w:firstLine="760"/>
        <w:rPr>
          <w:sz w:val="24"/>
          <w:szCs w:val="24"/>
        </w:rPr>
      </w:pPr>
      <w:r w:rsidRPr="00965FBF">
        <w:rPr>
          <w:sz w:val="24"/>
          <w:szCs w:val="24"/>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w:t>
      </w:r>
      <w:r w:rsidRPr="00965FBF">
        <w:rPr>
          <w:sz w:val="24"/>
          <w:szCs w:val="24"/>
        </w:rPr>
        <w:lastRenderedPageBreak/>
        <w:t>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65FBF" w:rsidRPr="00965FBF" w:rsidRDefault="00965FBF" w:rsidP="00965FBF">
      <w:pPr>
        <w:pStyle w:val="2f7"/>
        <w:shd w:val="clear" w:color="auto" w:fill="auto"/>
        <w:tabs>
          <w:tab w:val="left" w:pos="1754"/>
        </w:tabs>
        <w:spacing w:before="0" w:after="0" w:line="470" w:lineRule="exact"/>
        <w:ind w:firstLine="760"/>
        <w:rPr>
          <w:sz w:val="24"/>
          <w:szCs w:val="24"/>
        </w:rPr>
      </w:pPr>
      <w:r w:rsidRPr="00965FBF">
        <w:rPr>
          <w:sz w:val="24"/>
          <w:szCs w:val="24"/>
        </w:rPr>
        <w:t>Содержание обучения в 7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65FBF" w:rsidRPr="00965FBF" w:rsidRDefault="00965FBF" w:rsidP="00965FBF">
      <w:pPr>
        <w:pStyle w:val="2f7"/>
        <w:shd w:val="clear" w:color="auto" w:fill="auto"/>
        <w:tabs>
          <w:tab w:val="left" w:pos="1754"/>
        </w:tabs>
        <w:spacing w:before="0" w:after="0" w:line="470" w:lineRule="exact"/>
        <w:ind w:firstLine="760"/>
        <w:rPr>
          <w:sz w:val="24"/>
          <w:szCs w:val="24"/>
        </w:rPr>
      </w:pPr>
      <w:r w:rsidRPr="00965FBF">
        <w:rPr>
          <w:sz w:val="24"/>
          <w:szCs w:val="24"/>
        </w:rPr>
        <w:t>Содержание обучения в 8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Представление данных в виде таблиц, диаграмм, графиков.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965FBF" w:rsidRPr="00965FBF" w:rsidRDefault="00965FBF" w:rsidP="00965FBF">
      <w:pPr>
        <w:pStyle w:val="2f7"/>
        <w:shd w:val="clear" w:color="auto" w:fill="auto"/>
        <w:spacing w:before="0" w:after="10" w:line="280" w:lineRule="exact"/>
        <w:jc w:val="left"/>
        <w:rPr>
          <w:sz w:val="24"/>
          <w:szCs w:val="24"/>
        </w:rPr>
      </w:pPr>
      <w:r w:rsidRPr="00965FBF">
        <w:rPr>
          <w:sz w:val="24"/>
          <w:szCs w:val="24"/>
        </w:rPr>
        <w:t>при решении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Измерение рассеивания данных. Дисперсия и стандартное отклонение числовых наборов. Диаграмма рассеивания.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w:t>
      </w:r>
      <w:r w:rsidRPr="00965FBF">
        <w:rPr>
          <w:sz w:val="24"/>
          <w:szCs w:val="24"/>
        </w:rPr>
        <w:lastRenderedPageBreak/>
        <w:t>Решение задач на нахождение вероятностей с помощью дерева случайного эксперимента, диаграмм Эйлера.</w:t>
      </w:r>
    </w:p>
    <w:p w:rsidR="00965FBF" w:rsidRPr="00965FBF" w:rsidRDefault="00965FBF" w:rsidP="00965FBF">
      <w:pPr>
        <w:pStyle w:val="2f7"/>
        <w:shd w:val="clear" w:color="auto" w:fill="auto"/>
        <w:tabs>
          <w:tab w:val="left" w:pos="1777"/>
        </w:tabs>
        <w:spacing w:before="0" w:after="0" w:line="470" w:lineRule="exact"/>
        <w:ind w:firstLine="760"/>
        <w:rPr>
          <w:sz w:val="24"/>
          <w:szCs w:val="24"/>
        </w:rPr>
      </w:pPr>
      <w:r w:rsidRPr="00965FBF">
        <w:rPr>
          <w:sz w:val="24"/>
          <w:szCs w:val="24"/>
        </w:rPr>
        <w:t>Содержание обучения в 9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Перестановки и факториал. Сочетания и число сочетаний. Треугольник Паскаля. Решение задач с использованием комбинаторики.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Геометрическая вероятность. Случайный выбор точки из фигуры на плоскости, из отрезка и из дуги окружности.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965FBF" w:rsidRPr="00965FBF" w:rsidRDefault="00965FBF" w:rsidP="00965FBF">
      <w:pPr>
        <w:pStyle w:val="2f7"/>
        <w:shd w:val="clear" w:color="auto" w:fill="auto"/>
        <w:tabs>
          <w:tab w:val="left" w:pos="1777"/>
        </w:tabs>
        <w:spacing w:before="0" w:after="0" w:line="470" w:lineRule="exact"/>
        <w:ind w:firstLine="760"/>
        <w:rPr>
          <w:sz w:val="24"/>
          <w:szCs w:val="24"/>
        </w:rPr>
      </w:pPr>
      <w:r w:rsidRPr="00965FBF">
        <w:rPr>
          <w:sz w:val="24"/>
          <w:szCs w:val="24"/>
        </w:rPr>
        <w:t>Предметные результаты освоения программы учебного курса</w:t>
      </w:r>
    </w:p>
    <w:p w:rsidR="00965FBF" w:rsidRPr="00965FBF" w:rsidRDefault="00965FBF" w:rsidP="00965FBF">
      <w:pPr>
        <w:pStyle w:val="2f7"/>
        <w:shd w:val="clear" w:color="auto" w:fill="auto"/>
        <w:spacing w:before="0" w:after="10" w:line="280" w:lineRule="exact"/>
        <w:jc w:val="left"/>
        <w:rPr>
          <w:sz w:val="24"/>
          <w:szCs w:val="24"/>
        </w:rPr>
      </w:pPr>
      <w:r w:rsidRPr="00965FBF">
        <w:rPr>
          <w:sz w:val="24"/>
          <w:szCs w:val="24"/>
        </w:rPr>
        <w:t>«Вероятность и статистика».</w:t>
      </w:r>
    </w:p>
    <w:p w:rsidR="00965FBF" w:rsidRPr="00965FBF" w:rsidRDefault="00965FBF" w:rsidP="00965FBF">
      <w:pPr>
        <w:pStyle w:val="2f7"/>
        <w:shd w:val="clear" w:color="auto" w:fill="auto"/>
        <w:tabs>
          <w:tab w:val="left" w:pos="1984"/>
        </w:tabs>
        <w:spacing w:before="0" w:after="0" w:line="470" w:lineRule="exact"/>
        <w:ind w:firstLine="760"/>
        <w:rPr>
          <w:sz w:val="24"/>
          <w:szCs w:val="24"/>
        </w:rPr>
      </w:pPr>
      <w:r w:rsidRPr="00965FBF">
        <w:rPr>
          <w:sz w:val="24"/>
          <w:szCs w:val="24"/>
        </w:rPr>
        <w:t>Предметные результаты освоения программы учебного курса к концу обучения в 7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Описывать и интерпретировать реальные числовые данные, представленные в таблицах, на диаграммах, графиках.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65FBF" w:rsidRPr="00965FBF" w:rsidRDefault="00965FBF" w:rsidP="00965FBF">
      <w:pPr>
        <w:pStyle w:val="2f7"/>
        <w:shd w:val="clear" w:color="auto" w:fill="auto"/>
        <w:tabs>
          <w:tab w:val="left" w:pos="1984"/>
        </w:tabs>
        <w:spacing w:before="0" w:after="0" w:line="470" w:lineRule="exact"/>
        <w:ind w:firstLine="760"/>
        <w:rPr>
          <w:sz w:val="24"/>
          <w:szCs w:val="24"/>
        </w:rPr>
      </w:pPr>
      <w:r w:rsidRPr="00965FBF">
        <w:rPr>
          <w:sz w:val="24"/>
          <w:szCs w:val="24"/>
        </w:rPr>
        <w:lastRenderedPageBreak/>
        <w:t>Предметные результаты освоения программы учебного курса к концу обучения в 8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частоты числовых значений и частоты событий, в том числе по результатам измерений и наблюдений.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графические модели: дерево случайного эксперимента, диаграммы Эйлера, числовая прямая.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965FBF" w:rsidRPr="00965FBF" w:rsidRDefault="00965FBF" w:rsidP="00965FBF">
      <w:pPr>
        <w:pStyle w:val="2f7"/>
        <w:shd w:val="clear" w:color="auto" w:fill="auto"/>
        <w:spacing w:before="0" w:after="0" w:line="470" w:lineRule="exact"/>
        <w:jc w:val="left"/>
        <w:rPr>
          <w:sz w:val="24"/>
          <w:szCs w:val="24"/>
        </w:rPr>
      </w:pPr>
      <w:r w:rsidRPr="00965FBF">
        <w:rPr>
          <w:sz w:val="24"/>
          <w:szCs w:val="24"/>
        </w:rPr>
        <w:t>учебных предметов и курсов.</w:t>
      </w:r>
    </w:p>
    <w:p w:rsidR="00965FBF" w:rsidRPr="00965FBF" w:rsidRDefault="00965FBF" w:rsidP="00965FBF">
      <w:pPr>
        <w:pStyle w:val="2f7"/>
        <w:shd w:val="clear" w:color="auto" w:fill="auto"/>
        <w:tabs>
          <w:tab w:val="left" w:pos="1965"/>
        </w:tabs>
        <w:spacing w:before="0" w:after="0" w:line="470" w:lineRule="exact"/>
        <w:ind w:firstLine="760"/>
        <w:rPr>
          <w:sz w:val="24"/>
          <w:szCs w:val="24"/>
        </w:rPr>
      </w:pPr>
      <w:r w:rsidRPr="00965FBF">
        <w:rPr>
          <w:sz w:val="24"/>
          <w:szCs w:val="24"/>
        </w:rPr>
        <w:t>Предметные результаты освоения программы учебного курса к концу обучения в 9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задачи организованным перебором вариантов, а также с использованием комбинаторных правил и методов.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описательные характеристики для массивов числовых данных, в том числе средние значения и меры рассеивания.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частоты значений и частоты события, в том числе пользуясь результатами проведённых измерений и наблюдений.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Находить вероятности случайных событий в изученных опытах, в том числе в </w:t>
      </w:r>
      <w:r w:rsidRPr="00965FBF">
        <w:rPr>
          <w:sz w:val="24"/>
          <w:szCs w:val="24"/>
        </w:rPr>
        <w:lastRenderedPageBreak/>
        <w:t>опытах с равновозможными элементарными событиями, в сериях испытаний до первого успеха, в сериях испытаний Бернулли.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случайной величине и о распределении вероятностей.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65FBF" w:rsidRPr="000170EC" w:rsidRDefault="00965FBF" w:rsidP="00965FBF">
      <w:pPr>
        <w:pStyle w:val="2f7"/>
        <w:shd w:val="clear" w:color="auto" w:fill="auto"/>
        <w:spacing w:before="0" w:after="0" w:line="470" w:lineRule="exact"/>
        <w:ind w:firstLine="760"/>
        <w:rPr>
          <w:b/>
        </w:rPr>
      </w:pPr>
      <w:r w:rsidRPr="000170EC">
        <w:rPr>
          <w:b/>
        </w:rPr>
        <w:t>Федеральная рабочая программа по учебному предмету «Математика» (углублённый уровень).</w:t>
      </w:r>
    </w:p>
    <w:p w:rsidR="00965FBF" w:rsidRPr="00965FBF" w:rsidRDefault="00965FBF" w:rsidP="00965FBF">
      <w:pPr>
        <w:pStyle w:val="2f7"/>
        <w:shd w:val="clear" w:color="auto" w:fill="auto"/>
        <w:tabs>
          <w:tab w:val="left" w:pos="1552"/>
        </w:tabs>
        <w:spacing w:before="0" w:after="0" w:line="470" w:lineRule="exact"/>
        <w:ind w:firstLine="760"/>
        <w:rPr>
          <w:sz w:val="24"/>
          <w:szCs w:val="24"/>
        </w:rPr>
      </w:pPr>
      <w:r w:rsidRPr="00965FBF">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65FBF" w:rsidRPr="00965FBF" w:rsidRDefault="00965FBF" w:rsidP="00965FBF">
      <w:pPr>
        <w:pStyle w:val="2f7"/>
        <w:shd w:val="clear" w:color="auto" w:fill="auto"/>
        <w:tabs>
          <w:tab w:val="left" w:pos="1578"/>
        </w:tabs>
        <w:spacing w:before="0" w:after="0" w:line="470" w:lineRule="exact"/>
        <w:ind w:firstLine="760"/>
        <w:rPr>
          <w:sz w:val="24"/>
          <w:szCs w:val="24"/>
        </w:rPr>
      </w:pPr>
      <w:r w:rsidRPr="00965FBF">
        <w:rPr>
          <w:sz w:val="24"/>
          <w:szCs w:val="24"/>
        </w:rPr>
        <w:t>Пояснительная записка.</w:t>
      </w:r>
    </w:p>
    <w:p w:rsidR="00965FBF" w:rsidRPr="00965FBF" w:rsidRDefault="00965FBF" w:rsidP="00965FBF">
      <w:pPr>
        <w:pStyle w:val="2f7"/>
        <w:shd w:val="clear" w:color="auto" w:fill="auto"/>
        <w:tabs>
          <w:tab w:val="left" w:pos="1754"/>
        </w:tabs>
        <w:spacing w:before="0" w:after="0" w:line="470" w:lineRule="exact"/>
        <w:ind w:firstLine="760"/>
        <w:rPr>
          <w:sz w:val="24"/>
          <w:szCs w:val="24"/>
        </w:rPr>
      </w:pPr>
      <w:r w:rsidRPr="00965FBF">
        <w:rPr>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65FBF" w:rsidRPr="00965FBF" w:rsidRDefault="00965FBF" w:rsidP="00965FBF">
      <w:pPr>
        <w:pStyle w:val="2f7"/>
        <w:shd w:val="clear" w:color="auto" w:fill="auto"/>
        <w:tabs>
          <w:tab w:val="left" w:pos="1734"/>
        </w:tabs>
        <w:spacing w:before="0" w:after="0" w:line="470" w:lineRule="exact"/>
        <w:ind w:firstLine="780"/>
        <w:rPr>
          <w:sz w:val="24"/>
          <w:szCs w:val="24"/>
        </w:rPr>
      </w:pPr>
      <w:r w:rsidRPr="00965FBF">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65FBF" w:rsidRPr="00965FBF" w:rsidRDefault="00965FBF" w:rsidP="00965FBF">
      <w:pPr>
        <w:pStyle w:val="2f7"/>
        <w:shd w:val="clear" w:color="auto" w:fill="auto"/>
        <w:tabs>
          <w:tab w:val="left" w:pos="1738"/>
        </w:tabs>
        <w:spacing w:before="0" w:after="0" w:line="470" w:lineRule="exact"/>
        <w:ind w:firstLine="780"/>
        <w:rPr>
          <w:sz w:val="24"/>
          <w:szCs w:val="24"/>
        </w:rPr>
      </w:pPr>
      <w:r w:rsidRPr="00965FBF">
        <w:rPr>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w:t>
      </w:r>
      <w:r w:rsidRPr="00965FBF">
        <w:rPr>
          <w:sz w:val="24"/>
          <w:szCs w:val="24"/>
        </w:rPr>
        <w:lastRenderedPageBreak/>
        <w:t>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65FBF" w:rsidRPr="00965FBF" w:rsidRDefault="00965FBF" w:rsidP="00965FBF">
      <w:pPr>
        <w:pStyle w:val="2f7"/>
        <w:shd w:val="clear" w:color="auto" w:fill="auto"/>
        <w:tabs>
          <w:tab w:val="left" w:pos="1734"/>
        </w:tabs>
        <w:spacing w:before="0" w:after="0" w:line="470" w:lineRule="exact"/>
        <w:ind w:firstLine="780"/>
        <w:rPr>
          <w:sz w:val="24"/>
          <w:szCs w:val="24"/>
        </w:rPr>
      </w:pPr>
      <w:r w:rsidRPr="00965FBF">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65FBF" w:rsidRPr="00965FBF" w:rsidRDefault="00965FBF" w:rsidP="00965FBF">
      <w:pPr>
        <w:pStyle w:val="2f7"/>
        <w:shd w:val="clear" w:color="auto" w:fill="auto"/>
        <w:tabs>
          <w:tab w:val="left" w:pos="1729"/>
        </w:tabs>
        <w:spacing w:before="0" w:after="0" w:line="470" w:lineRule="exact"/>
        <w:ind w:firstLine="780"/>
        <w:rPr>
          <w:sz w:val="24"/>
          <w:szCs w:val="24"/>
        </w:rPr>
      </w:pPr>
      <w:r w:rsidRPr="00965FBF">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965FBF" w:rsidRPr="00965FBF" w:rsidRDefault="00965FBF" w:rsidP="00965FBF">
      <w:pPr>
        <w:pStyle w:val="2f7"/>
        <w:shd w:val="clear" w:color="auto" w:fill="auto"/>
        <w:spacing w:before="0" w:after="0" w:line="470" w:lineRule="exact"/>
        <w:jc w:val="right"/>
        <w:rPr>
          <w:sz w:val="24"/>
          <w:szCs w:val="24"/>
        </w:rPr>
      </w:pPr>
      <w:r w:rsidRPr="00965FBF">
        <w:rPr>
          <w:sz w:val="24"/>
          <w:szCs w:val="24"/>
        </w:rPr>
        <w:t>об особенностях применения математики для решения научных и прикладных задач.</w:t>
      </w:r>
    </w:p>
    <w:p w:rsidR="00965FBF" w:rsidRPr="00965FBF" w:rsidRDefault="00965FBF" w:rsidP="00965FBF">
      <w:pPr>
        <w:pStyle w:val="2f7"/>
        <w:shd w:val="clear" w:color="auto" w:fill="auto"/>
        <w:tabs>
          <w:tab w:val="left" w:pos="1748"/>
        </w:tabs>
        <w:spacing w:before="0" w:after="0" w:line="470" w:lineRule="exact"/>
        <w:ind w:firstLine="760"/>
        <w:rPr>
          <w:sz w:val="24"/>
          <w:szCs w:val="24"/>
        </w:rPr>
      </w:pPr>
      <w:r w:rsidRPr="00965FBF">
        <w:rPr>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965FBF" w:rsidRPr="00965FBF" w:rsidRDefault="00965FBF" w:rsidP="00965FBF">
      <w:pPr>
        <w:pStyle w:val="2f7"/>
        <w:shd w:val="clear" w:color="auto" w:fill="auto"/>
        <w:tabs>
          <w:tab w:val="left" w:pos="1759"/>
        </w:tabs>
        <w:spacing w:before="0" w:after="0" w:line="470" w:lineRule="exact"/>
        <w:ind w:firstLine="760"/>
        <w:rPr>
          <w:sz w:val="24"/>
          <w:szCs w:val="24"/>
        </w:rPr>
      </w:pPr>
      <w:r w:rsidRPr="00965FBF">
        <w:rPr>
          <w:sz w:val="24"/>
          <w:szCs w:val="24"/>
        </w:rPr>
        <w:t>Приоритетными целями обучения математике в 7-9 классах являются:</w:t>
      </w:r>
    </w:p>
    <w:p w:rsidR="00965FBF" w:rsidRPr="00965FBF" w:rsidRDefault="000170EC" w:rsidP="000170EC">
      <w:pPr>
        <w:pStyle w:val="2f7"/>
        <w:shd w:val="clear" w:color="auto" w:fill="auto"/>
        <w:spacing w:before="0" w:after="0" w:line="470" w:lineRule="exact"/>
        <w:rPr>
          <w:sz w:val="24"/>
          <w:szCs w:val="24"/>
        </w:rPr>
      </w:pPr>
      <w:r>
        <w:rPr>
          <w:sz w:val="24"/>
          <w:szCs w:val="24"/>
        </w:rPr>
        <w:t xml:space="preserve">            </w:t>
      </w:r>
      <w:r w:rsidR="00965FBF" w:rsidRPr="00965FBF">
        <w:rPr>
          <w:sz w:val="24"/>
          <w:szCs w:val="24"/>
        </w:rPr>
        <w:t>формирование центральных математических понятий (число, величина,</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65FBF" w:rsidRPr="00965FBF" w:rsidRDefault="00965FBF" w:rsidP="00965FBF">
      <w:pPr>
        <w:pStyle w:val="2f7"/>
        <w:shd w:val="clear" w:color="auto" w:fill="auto"/>
        <w:tabs>
          <w:tab w:val="left" w:pos="1752"/>
        </w:tabs>
        <w:spacing w:before="0" w:after="0" w:line="470" w:lineRule="exact"/>
        <w:ind w:firstLine="780"/>
        <w:rPr>
          <w:sz w:val="24"/>
          <w:szCs w:val="24"/>
        </w:rPr>
      </w:pPr>
      <w:r w:rsidRPr="00965FBF">
        <w:rPr>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965FBF" w:rsidRPr="00965FBF" w:rsidRDefault="00965FBF" w:rsidP="00965FBF">
      <w:pPr>
        <w:pStyle w:val="2f7"/>
        <w:shd w:val="clear" w:color="auto" w:fill="auto"/>
        <w:tabs>
          <w:tab w:val="left" w:pos="1752"/>
        </w:tabs>
        <w:spacing w:before="0" w:after="0" w:line="470" w:lineRule="exact"/>
        <w:ind w:firstLine="780"/>
        <w:rPr>
          <w:sz w:val="24"/>
          <w:szCs w:val="24"/>
        </w:rPr>
      </w:pPr>
      <w:r w:rsidRPr="00965FBF">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65FBF" w:rsidRPr="00965FBF" w:rsidRDefault="00965FBF" w:rsidP="00965FBF">
      <w:pPr>
        <w:pStyle w:val="2f7"/>
        <w:shd w:val="clear" w:color="auto" w:fill="auto"/>
        <w:tabs>
          <w:tab w:val="left" w:pos="1882"/>
        </w:tabs>
        <w:spacing w:before="0" w:after="0" w:line="470" w:lineRule="exact"/>
        <w:ind w:firstLine="780"/>
        <w:rPr>
          <w:sz w:val="24"/>
          <w:szCs w:val="24"/>
        </w:rPr>
      </w:pPr>
      <w:r w:rsidRPr="00965FBF">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965FBF" w:rsidRPr="00965FBF" w:rsidRDefault="00965FBF" w:rsidP="00965FBF">
      <w:pPr>
        <w:pStyle w:val="2f7"/>
        <w:shd w:val="clear" w:color="auto" w:fill="auto"/>
        <w:tabs>
          <w:tab w:val="left" w:pos="1873"/>
        </w:tabs>
        <w:spacing w:before="0" w:after="0" w:line="470" w:lineRule="exact"/>
        <w:ind w:firstLine="780"/>
        <w:rPr>
          <w:sz w:val="24"/>
          <w:szCs w:val="24"/>
        </w:rPr>
      </w:pPr>
      <w:r w:rsidRPr="00965FBF">
        <w:rPr>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965FBF" w:rsidRPr="00965FBF" w:rsidRDefault="00965FBF" w:rsidP="00965FBF">
      <w:pPr>
        <w:pStyle w:val="2f7"/>
        <w:shd w:val="clear" w:color="auto" w:fill="auto"/>
        <w:tabs>
          <w:tab w:val="left" w:pos="1527"/>
        </w:tabs>
        <w:spacing w:before="0" w:after="0" w:line="470" w:lineRule="exact"/>
        <w:ind w:firstLine="780"/>
        <w:rPr>
          <w:sz w:val="24"/>
          <w:szCs w:val="24"/>
        </w:rPr>
      </w:pPr>
      <w:r w:rsidRPr="00965FBF">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965FBF" w:rsidRPr="00965FBF" w:rsidRDefault="00965FBF" w:rsidP="00965FBF">
      <w:pPr>
        <w:pStyle w:val="2f7"/>
        <w:shd w:val="clear" w:color="auto" w:fill="auto"/>
        <w:tabs>
          <w:tab w:val="left" w:pos="1752"/>
        </w:tabs>
        <w:spacing w:before="0" w:after="0" w:line="470" w:lineRule="exact"/>
        <w:ind w:firstLine="780"/>
        <w:rPr>
          <w:sz w:val="24"/>
          <w:szCs w:val="24"/>
        </w:rPr>
      </w:pPr>
      <w:r w:rsidRPr="00965FBF">
        <w:rPr>
          <w:sz w:val="24"/>
          <w:szCs w:val="24"/>
        </w:rPr>
        <w:lastRenderedPageBreak/>
        <w:t>Личностные результаты освоения программы по математике характеризуются:</w:t>
      </w:r>
    </w:p>
    <w:p w:rsidR="00965FBF" w:rsidRPr="00965FBF" w:rsidRDefault="00965FBF" w:rsidP="00965FBF">
      <w:pPr>
        <w:pStyle w:val="2f7"/>
        <w:shd w:val="clear" w:color="auto" w:fill="auto"/>
        <w:tabs>
          <w:tab w:val="left" w:pos="1112"/>
        </w:tabs>
        <w:spacing w:before="0" w:after="0" w:line="470" w:lineRule="exact"/>
        <w:ind w:firstLine="780"/>
        <w:rPr>
          <w:sz w:val="24"/>
          <w:szCs w:val="24"/>
        </w:rPr>
      </w:pPr>
      <w:r w:rsidRPr="00965FBF">
        <w:rPr>
          <w:sz w:val="24"/>
          <w:szCs w:val="24"/>
        </w:rPr>
        <w:t>патриотическое воспитание:</w:t>
      </w:r>
    </w:p>
    <w:p w:rsidR="00965FBF" w:rsidRPr="00965FBF" w:rsidRDefault="00965FBF" w:rsidP="00965FBF">
      <w:pPr>
        <w:pStyle w:val="2f7"/>
        <w:shd w:val="clear" w:color="auto" w:fill="auto"/>
        <w:spacing w:before="0" w:after="0" w:line="470" w:lineRule="exact"/>
        <w:ind w:firstLine="780"/>
        <w:rPr>
          <w:sz w:val="24"/>
          <w:szCs w:val="24"/>
        </w:rPr>
      </w:pPr>
      <w:r w:rsidRPr="00965FBF">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65FBF" w:rsidRPr="00965FBF" w:rsidRDefault="00965FBF" w:rsidP="00965FBF">
      <w:pPr>
        <w:pStyle w:val="2f7"/>
        <w:shd w:val="clear" w:color="auto" w:fill="auto"/>
        <w:tabs>
          <w:tab w:val="left" w:pos="1133"/>
        </w:tabs>
        <w:spacing w:before="0" w:after="19" w:line="280" w:lineRule="exact"/>
        <w:ind w:firstLine="760"/>
        <w:rPr>
          <w:sz w:val="24"/>
          <w:szCs w:val="24"/>
        </w:rPr>
      </w:pPr>
      <w:r w:rsidRPr="00965FBF">
        <w:rPr>
          <w:sz w:val="24"/>
          <w:szCs w:val="24"/>
        </w:rPr>
        <w:t>гражданское и духовно-нравственное воспитание: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65FBF" w:rsidRPr="00965FBF" w:rsidRDefault="00965FBF" w:rsidP="00965FBF">
      <w:pPr>
        <w:pStyle w:val="2f7"/>
        <w:shd w:val="clear" w:color="auto" w:fill="auto"/>
        <w:tabs>
          <w:tab w:val="left" w:pos="1133"/>
        </w:tabs>
        <w:spacing w:before="0" w:after="0" w:line="470" w:lineRule="exact"/>
        <w:ind w:firstLine="760"/>
        <w:rPr>
          <w:sz w:val="24"/>
          <w:szCs w:val="24"/>
        </w:rPr>
      </w:pPr>
      <w:r w:rsidRPr="00965FBF">
        <w:rPr>
          <w:sz w:val="24"/>
          <w:szCs w:val="24"/>
        </w:rPr>
        <w:t>трудовое воспитание:</w:t>
      </w:r>
    </w:p>
    <w:p w:rsidR="00965FBF" w:rsidRPr="00965FBF" w:rsidRDefault="00965FBF" w:rsidP="000170EC">
      <w:pPr>
        <w:pStyle w:val="2f7"/>
        <w:shd w:val="clear" w:color="auto" w:fill="auto"/>
        <w:tabs>
          <w:tab w:val="left" w:pos="6486"/>
        </w:tabs>
        <w:spacing w:before="0" w:after="0" w:line="470" w:lineRule="exact"/>
        <w:ind w:firstLine="760"/>
        <w:rPr>
          <w:sz w:val="24"/>
          <w:szCs w:val="24"/>
        </w:rPr>
      </w:pPr>
      <w:r w:rsidRPr="00965FBF">
        <w:rPr>
          <w:sz w:val="24"/>
          <w:szCs w:val="24"/>
        </w:rPr>
        <w:t>установкой на активное участие в решении практических задач математиче</w:t>
      </w:r>
      <w:r w:rsidR="000170EC">
        <w:rPr>
          <w:sz w:val="24"/>
          <w:szCs w:val="24"/>
        </w:rPr>
        <w:t xml:space="preserve">ской направленности, осознанием </w:t>
      </w:r>
      <w:r w:rsidRPr="00965FBF">
        <w:rPr>
          <w:sz w:val="24"/>
          <w:szCs w:val="24"/>
        </w:rPr>
        <w:t>важности математического</w:t>
      </w:r>
      <w:r w:rsidR="000170EC">
        <w:rPr>
          <w:sz w:val="24"/>
          <w:szCs w:val="24"/>
        </w:rPr>
        <w:t xml:space="preserve"> </w:t>
      </w:r>
      <w:r w:rsidRPr="00965FBF">
        <w:rPr>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65FBF" w:rsidRPr="00965FBF" w:rsidRDefault="00965FBF" w:rsidP="000170EC">
      <w:pPr>
        <w:pStyle w:val="2f7"/>
        <w:shd w:val="clear" w:color="auto" w:fill="auto"/>
        <w:tabs>
          <w:tab w:val="left" w:pos="1133"/>
        </w:tabs>
        <w:spacing w:before="0" w:after="0" w:line="470" w:lineRule="exact"/>
        <w:rPr>
          <w:sz w:val="24"/>
          <w:szCs w:val="24"/>
        </w:rPr>
      </w:pPr>
      <w:r w:rsidRPr="00965FBF">
        <w:rPr>
          <w:sz w:val="24"/>
          <w:szCs w:val="24"/>
        </w:rPr>
        <w:t>эстетическое воспитание:</w:t>
      </w:r>
      <w:r w:rsidR="000170EC">
        <w:rPr>
          <w:sz w:val="24"/>
          <w:szCs w:val="24"/>
        </w:rPr>
        <w:t xml:space="preserve"> </w:t>
      </w:r>
      <w:r w:rsidRPr="00965FBF">
        <w:rPr>
          <w:sz w:val="24"/>
          <w:szCs w:val="24"/>
        </w:rPr>
        <w:t>способностью к эмоциональному и</w:t>
      </w:r>
      <w:r w:rsidRPr="00965FBF">
        <w:rPr>
          <w:sz w:val="24"/>
          <w:szCs w:val="24"/>
        </w:rPr>
        <w:tab/>
        <w:t>эстетическому восприятию</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математических объектов, задач, решений, рассуждений, умению видеть математические закономерности в искусстве;</w:t>
      </w:r>
    </w:p>
    <w:p w:rsidR="00965FBF" w:rsidRPr="00965FBF" w:rsidRDefault="00965FBF" w:rsidP="00965FBF">
      <w:pPr>
        <w:pStyle w:val="2f7"/>
        <w:shd w:val="clear" w:color="auto" w:fill="auto"/>
        <w:tabs>
          <w:tab w:val="left" w:pos="1133"/>
        </w:tabs>
        <w:spacing w:before="0" w:after="0" w:line="470" w:lineRule="exact"/>
        <w:ind w:firstLine="760"/>
        <w:rPr>
          <w:sz w:val="24"/>
          <w:szCs w:val="24"/>
        </w:rPr>
      </w:pPr>
      <w:r w:rsidRPr="00965FBF">
        <w:rPr>
          <w:sz w:val="24"/>
          <w:szCs w:val="24"/>
        </w:rPr>
        <w:t>ценности научного познания: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965FBF" w:rsidRPr="00965FBF" w:rsidRDefault="00965FBF" w:rsidP="00965FBF">
      <w:pPr>
        <w:pStyle w:val="2f7"/>
        <w:shd w:val="clear" w:color="auto" w:fill="auto"/>
        <w:tabs>
          <w:tab w:val="left" w:pos="1088"/>
        </w:tabs>
        <w:spacing w:before="0" w:after="0" w:line="470" w:lineRule="exact"/>
        <w:ind w:firstLine="760"/>
        <w:rPr>
          <w:sz w:val="24"/>
          <w:szCs w:val="24"/>
        </w:rPr>
      </w:pPr>
      <w:r w:rsidRPr="00965FBF">
        <w:rPr>
          <w:sz w:val="24"/>
          <w:szCs w:val="24"/>
        </w:rPr>
        <w:t>физическое воспитание, формирование культуры здоровья и эмоционального благополучия: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готовностью применять математические знания в интересах своего здоровья, </w:t>
      </w:r>
      <w:r w:rsidRPr="00965FBF">
        <w:rPr>
          <w:sz w:val="24"/>
          <w:szCs w:val="24"/>
        </w:rP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65FBF" w:rsidRPr="00965FBF" w:rsidRDefault="00965FBF" w:rsidP="00965FBF">
      <w:pPr>
        <w:pStyle w:val="2f7"/>
        <w:shd w:val="clear" w:color="auto" w:fill="auto"/>
        <w:tabs>
          <w:tab w:val="left" w:pos="1116"/>
        </w:tabs>
        <w:spacing w:before="0" w:after="0" w:line="470" w:lineRule="exact"/>
        <w:ind w:firstLine="760"/>
        <w:rPr>
          <w:sz w:val="24"/>
          <w:szCs w:val="24"/>
        </w:rPr>
      </w:pPr>
      <w:r w:rsidRPr="00965FBF">
        <w:rPr>
          <w:sz w:val="24"/>
          <w:szCs w:val="24"/>
        </w:rPr>
        <w:t>экологическое воспитание: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65FBF" w:rsidRPr="00965FBF" w:rsidRDefault="00965FBF" w:rsidP="00965FBF">
      <w:pPr>
        <w:pStyle w:val="2f7"/>
        <w:shd w:val="clear" w:color="auto" w:fill="auto"/>
        <w:tabs>
          <w:tab w:val="left" w:pos="1116"/>
        </w:tabs>
        <w:spacing w:before="0" w:after="0" w:line="470" w:lineRule="exact"/>
        <w:ind w:firstLine="760"/>
        <w:rPr>
          <w:sz w:val="24"/>
          <w:szCs w:val="24"/>
        </w:rPr>
      </w:pPr>
      <w:r w:rsidRPr="00965FBF">
        <w:rPr>
          <w:sz w:val="24"/>
          <w:szCs w:val="24"/>
        </w:rPr>
        <w:t>адаптация к изменяющимся условиям социальной и природной среды: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готовностью к действиям в условиях неопределенности, повышению уровня</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65FBF" w:rsidRPr="00965FBF" w:rsidRDefault="00965FBF" w:rsidP="00965FBF">
      <w:pPr>
        <w:pStyle w:val="2f7"/>
        <w:shd w:val="clear" w:color="auto" w:fill="auto"/>
        <w:tabs>
          <w:tab w:val="left" w:pos="1743"/>
        </w:tabs>
        <w:spacing w:before="0" w:after="0" w:line="470" w:lineRule="exact"/>
        <w:ind w:firstLine="760"/>
        <w:rPr>
          <w:sz w:val="24"/>
          <w:szCs w:val="24"/>
        </w:rPr>
      </w:pPr>
      <w:r w:rsidRPr="00965FBF">
        <w:rPr>
          <w:sz w:val="24"/>
          <w:szCs w:val="24"/>
        </w:rPr>
        <w:t xml:space="preserve">В результате освоения программы по математике на уровне основного общего образования у обучающегося будут сформированы </w:t>
      </w:r>
      <w:r w:rsidRPr="000170EC">
        <w:rPr>
          <w:b/>
          <w:sz w:val="24"/>
          <w:szCs w:val="24"/>
        </w:rPr>
        <w:t>метапредметные</w:t>
      </w:r>
      <w:r w:rsidRPr="00965FBF">
        <w:rPr>
          <w:sz w:val="24"/>
          <w:szCs w:val="24"/>
        </w:rPr>
        <w:t xml:space="preserve">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65FBF" w:rsidRPr="00965FBF" w:rsidRDefault="00965FBF" w:rsidP="00965FBF">
      <w:pPr>
        <w:pStyle w:val="2f7"/>
        <w:shd w:val="clear" w:color="auto" w:fill="auto"/>
        <w:tabs>
          <w:tab w:val="left" w:pos="1950"/>
        </w:tabs>
        <w:spacing w:before="0" w:after="0" w:line="470" w:lineRule="exact"/>
        <w:ind w:firstLine="760"/>
        <w:rPr>
          <w:sz w:val="24"/>
          <w:szCs w:val="24"/>
        </w:rPr>
      </w:pPr>
      <w:r w:rsidRPr="00965FBF">
        <w:rPr>
          <w:sz w:val="24"/>
          <w:szCs w:val="24"/>
        </w:rPr>
        <w:t xml:space="preserve">Универсальные </w:t>
      </w:r>
      <w:r w:rsidRPr="000170EC">
        <w:rPr>
          <w:b/>
          <w:sz w:val="24"/>
          <w:szCs w:val="24"/>
        </w:rPr>
        <w:t>познавательные</w:t>
      </w:r>
      <w:r w:rsidRPr="00965FBF">
        <w:rPr>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65FBF" w:rsidRPr="00965FBF" w:rsidRDefault="00965FBF" w:rsidP="00965FBF">
      <w:pPr>
        <w:pStyle w:val="2f7"/>
        <w:shd w:val="clear" w:color="auto" w:fill="auto"/>
        <w:tabs>
          <w:tab w:val="left" w:pos="1950"/>
        </w:tabs>
        <w:spacing w:before="0" w:after="0" w:line="470" w:lineRule="exact"/>
        <w:ind w:firstLine="760"/>
        <w:rPr>
          <w:sz w:val="24"/>
          <w:szCs w:val="24"/>
        </w:rPr>
      </w:pPr>
      <w:r w:rsidRPr="00965FB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65FBF" w:rsidRPr="00965FBF" w:rsidRDefault="00965FBF" w:rsidP="000170EC">
      <w:pPr>
        <w:pStyle w:val="2f7"/>
        <w:shd w:val="clear" w:color="auto" w:fill="auto"/>
        <w:spacing w:before="0" w:after="0" w:line="470" w:lineRule="exact"/>
        <w:ind w:firstLine="760"/>
        <w:rPr>
          <w:sz w:val="24"/>
          <w:szCs w:val="24"/>
        </w:rPr>
      </w:pPr>
      <w:r w:rsidRPr="00965FBF">
        <w:rPr>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sidRPr="00965FBF">
        <w:rPr>
          <w:sz w:val="24"/>
          <w:szCs w:val="24"/>
        </w:rPr>
        <w:lastRenderedPageBreak/>
        <w:t>устанавливать существенный признак классификации, основаниядля обобщения и сравнения, критерии проводимого анализа;</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проводить выводы с использованием законов логики, дедуктивных и индуктивных умозаключений, умозаключений по аналогии;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5FBF" w:rsidRPr="00965FBF" w:rsidRDefault="00965FBF" w:rsidP="00965FBF">
      <w:pPr>
        <w:pStyle w:val="2f7"/>
        <w:shd w:val="clear" w:color="auto" w:fill="auto"/>
        <w:tabs>
          <w:tab w:val="left" w:pos="1945"/>
        </w:tabs>
        <w:spacing w:before="0" w:after="0" w:line="470" w:lineRule="exact"/>
        <w:ind w:firstLine="740"/>
        <w:rPr>
          <w:sz w:val="24"/>
          <w:szCs w:val="24"/>
        </w:rPr>
      </w:pPr>
      <w:r w:rsidRPr="00965FB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прогнозировать возможное развитие процесса, а также выдвигать предположения о его развитии в новых условиях.</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rPr>
          <w:sz w:val="24"/>
          <w:szCs w:val="24"/>
        </w:rPr>
      </w:pPr>
      <w:r w:rsidRPr="00965FBF">
        <w:rPr>
          <w:sz w:val="24"/>
          <w:szCs w:val="24"/>
        </w:rPr>
        <w:t xml:space="preserve">У обучающегося будут сформированы умения работать с информацией как часть </w:t>
      </w:r>
      <w:r w:rsidRPr="00965FBF">
        <w:rPr>
          <w:sz w:val="24"/>
          <w:szCs w:val="24"/>
        </w:rPr>
        <w:lastRenderedPageBreak/>
        <w:t>познавательных универсальных учебных действий:</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965FBF">
        <w:rPr>
          <w:sz w:val="24"/>
          <w:szCs w:val="24"/>
        </w:rPr>
        <w:t>выявлять недостаточность и избыточность информации, данных, необходимых для решения задачи;</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965FBF">
        <w:rPr>
          <w:sz w:val="24"/>
          <w:szCs w:val="24"/>
        </w:rPr>
        <w:t>выбирать, анализировать, систематизировать и интерпретировать информацию различных видов и форм представления;</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965FBF">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965FBF">
        <w:rPr>
          <w:sz w:val="24"/>
          <w:szCs w:val="24"/>
        </w:rPr>
        <w:t>оценивать надёжность информации по критериям, предложенным или сформулированным самостоятельно.</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rPr>
          <w:sz w:val="24"/>
          <w:szCs w:val="24"/>
        </w:rPr>
      </w:pPr>
      <w:r w:rsidRPr="00965FBF">
        <w:rPr>
          <w:sz w:val="24"/>
          <w:szCs w:val="24"/>
        </w:rPr>
        <w:t xml:space="preserve">Универсальные </w:t>
      </w:r>
      <w:r w:rsidRPr="000170EC">
        <w:rPr>
          <w:b/>
          <w:sz w:val="24"/>
          <w:szCs w:val="24"/>
        </w:rPr>
        <w:t>коммуникативные</w:t>
      </w:r>
      <w:r w:rsidRPr="00965FBF">
        <w:rPr>
          <w:sz w:val="24"/>
          <w:szCs w:val="24"/>
        </w:rPr>
        <w:t xml:space="preserve"> действия обеспечивают сформированность социальных навыков обучающихся.</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rPr>
          <w:sz w:val="24"/>
          <w:szCs w:val="24"/>
        </w:rPr>
      </w:pPr>
      <w:r w:rsidRPr="00965FBF">
        <w:rPr>
          <w:sz w:val="24"/>
          <w:szCs w:val="24"/>
        </w:rPr>
        <w:t>У обучающегося будут сформированы умения общения как часть коммуникативных универсальных учебных действий:</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965FBF">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965FBF">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965FBF">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rPr>
          <w:sz w:val="24"/>
          <w:szCs w:val="24"/>
        </w:rPr>
      </w:pPr>
      <w:r w:rsidRPr="00965FBF">
        <w:rPr>
          <w:sz w:val="24"/>
          <w:szCs w:val="24"/>
        </w:rPr>
        <w:t>У обучающегося будут сформированы умения сотрудничества как часть коммуникативных универсальных учебных действий:</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965FBF">
        <w:rPr>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участвовать в групповых формах работы (обсуждения, обмен мнений, «мозговые </w:t>
      </w:r>
      <w:r w:rsidRPr="00965FBF">
        <w:rPr>
          <w:sz w:val="24"/>
          <w:szCs w:val="24"/>
        </w:rPr>
        <w:lastRenderedPageBreak/>
        <w:t>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965FBF" w:rsidRPr="00965FBF" w:rsidRDefault="00965FBF" w:rsidP="00965FBF">
      <w:pPr>
        <w:pStyle w:val="2f7"/>
        <w:shd w:val="clear" w:color="auto" w:fill="auto"/>
        <w:tabs>
          <w:tab w:val="left" w:pos="1967"/>
        </w:tabs>
        <w:spacing w:before="0" w:after="0" w:line="470" w:lineRule="exact"/>
        <w:ind w:firstLine="760"/>
        <w:rPr>
          <w:sz w:val="24"/>
          <w:szCs w:val="24"/>
        </w:rPr>
      </w:pPr>
      <w:r w:rsidRPr="00965FBF">
        <w:rPr>
          <w:sz w:val="24"/>
          <w:szCs w:val="24"/>
        </w:rPr>
        <w:t xml:space="preserve">Универсальные </w:t>
      </w:r>
      <w:r w:rsidRPr="000170EC">
        <w:rPr>
          <w:b/>
          <w:sz w:val="24"/>
          <w:szCs w:val="24"/>
        </w:rPr>
        <w:t>регулятивные</w:t>
      </w:r>
      <w:r w:rsidRPr="00965FBF">
        <w:rPr>
          <w:sz w:val="24"/>
          <w:szCs w:val="24"/>
        </w:rPr>
        <w:t xml:space="preserve"> действия обеспечивают формирование смысловых установок и жизненных навыков личности.</w:t>
      </w:r>
    </w:p>
    <w:p w:rsidR="00965FBF" w:rsidRPr="00965FBF" w:rsidRDefault="00965FBF" w:rsidP="00965FBF">
      <w:pPr>
        <w:pStyle w:val="2f7"/>
        <w:shd w:val="clear" w:color="auto" w:fill="auto"/>
        <w:tabs>
          <w:tab w:val="left" w:pos="1967"/>
        </w:tabs>
        <w:spacing w:before="0" w:after="0" w:line="470" w:lineRule="exact"/>
        <w:ind w:firstLine="760"/>
        <w:rPr>
          <w:sz w:val="24"/>
          <w:szCs w:val="24"/>
        </w:rPr>
      </w:pPr>
      <w:r w:rsidRPr="00965FBF">
        <w:rPr>
          <w:sz w:val="24"/>
          <w:szCs w:val="24"/>
        </w:rPr>
        <w:t>У обучающегося будут сформированы умения самоорганизации как часть регулятивных универсальных учебных действий: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65FBF" w:rsidRPr="00965FBF" w:rsidRDefault="00965FBF" w:rsidP="00965FBF">
      <w:pPr>
        <w:pStyle w:val="2f7"/>
        <w:shd w:val="clear" w:color="auto" w:fill="auto"/>
        <w:tabs>
          <w:tab w:val="left" w:pos="2097"/>
        </w:tabs>
        <w:spacing w:before="0" w:after="0" w:line="470" w:lineRule="exact"/>
        <w:ind w:firstLine="760"/>
        <w:rPr>
          <w:sz w:val="24"/>
          <w:szCs w:val="24"/>
        </w:rPr>
      </w:pPr>
      <w:r w:rsidRPr="00965FBF">
        <w:rPr>
          <w:sz w:val="24"/>
          <w:szCs w:val="24"/>
        </w:rPr>
        <w:t xml:space="preserve">У обучающегося будут сформированы умения самоконтроля как часть </w:t>
      </w:r>
      <w:r w:rsidRPr="000170EC">
        <w:rPr>
          <w:sz w:val="24"/>
          <w:szCs w:val="24"/>
        </w:rPr>
        <w:t xml:space="preserve">регулятивных </w:t>
      </w:r>
      <w:r w:rsidRPr="00965FBF">
        <w:rPr>
          <w:sz w:val="24"/>
          <w:szCs w:val="24"/>
        </w:rPr>
        <w:t>универсальных учебных действий: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65FBF" w:rsidRPr="00965FBF" w:rsidRDefault="00965FBF" w:rsidP="00965FBF">
      <w:pPr>
        <w:pStyle w:val="2f7"/>
        <w:shd w:val="clear" w:color="auto" w:fill="auto"/>
        <w:tabs>
          <w:tab w:val="left" w:pos="2097"/>
        </w:tabs>
        <w:spacing w:before="0" w:after="0" w:line="470" w:lineRule="exact"/>
        <w:ind w:firstLine="760"/>
        <w:rPr>
          <w:sz w:val="24"/>
          <w:szCs w:val="24"/>
        </w:rPr>
      </w:pPr>
      <w:r w:rsidRPr="00965FBF">
        <w:rPr>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выражать эмоции при изучении математических объектов и фактов, давать</w:t>
      </w:r>
    </w:p>
    <w:p w:rsidR="000170EC" w:rsidRDefault="000170EC" w:rsidP="00965FBF">
      <w:pPr>
        <w:pStyle w:val="2f7"/>
        <w:shd w:val="clear" w:color="auto" w:fill="auto"/>
        <w:spacing w:before="0" w:after="19" w:line="280" w:lineRule="exact"/>
        <w:jc w:val="left"/>
        <w:rPr>
          <w:sz w:val="24"/>
          <w:szCs w:val="24"/>
        </w:rPr>
      </w:pPr>
    </w:p>
    <w:p w:rsidR="00965FBF" w:rsidRPr="00965FBF" w:rsidRDefault="00965FBF" w:rsidP="00965FBF">
      <w:pPr>
        <w:pStyle w:val="2f7"/>
        <w:shd w:val="clear" w:color="auto" w:fill="auto"/>
        <w:spacing w:before="0" w:after="19" w:line="280" w:lineRule="exact"/>
        <w:jc w:val="left"/>
        <w:rPr>
          <w:sz w:val="24"/>
          <w:szCs w:val="24"/>
        </w:rPr>
      </w:pPr>
      <w:r w:rsidRPr="00965FBF">
        <w:rPr>
          <w:sz w:val="24"/>
          <w:szCs w:val="24"/>
        </w:rPr>
        <w:t>эмоциональную оценку решения задачи.</w:t>
      </w:r>
    </w:p>
    <w:p w:rsidR="00965FBF" w:rsidRPr="00965FBF" w:rsidRDefault="00965FBF" w:rsidP="00965FBF">
      <w:pPr>
        <w:pStyle w:val="2f7"/>
        <w:shd w:val="clear" w:color="auto" w:fill="auto"/>
        <w:tabs>
          <w:tab w:val="left" w:pos="1743"/>
        </w:tabs>
        <w:spacing w:before="0" w:after="0" w:line="470" w:lineRule="exact"/>
        <w:ind w:firstLine="760"/>
        <w:rPr>
          <w:sz w:val="24"/>
          <w:szCs w:val="24"/>
        </w:rPr>
      </w:pPr>
      <w:r w:rsidRPr="00965FBF">
        <w:rPr>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965FBF" w:rsidRPr="00965FBF" w:rsidRDefault="00965FBF" w:rsidP="00965FBF">
      <w:pPr>
        <w:pStyle w:val="2f7"/>
        <w:shd w:val="clear" w:color="auto" w:fill="auto"/>
        <w:tabs>
          <w:tab w:val="left" w:pos="1527"/>
        </w:tabs>
        <w:spacing w:before="0" w:after="0" w:line="470" w:lineRule="exact"/>
        <w:ind w:firstLine="760"/>
        <w:rPr>
          <w:sz w:val="24"/>
          <w:szCs w:val="24"/>
        </w:rPr>
      </w:pPr>
      <w:r w:rsidRPr="000170EC">
        <w:rPr>
          <w:b/>
        </w:rPr>
        <w:t xml:space="preserve">Федеральная рабочая программа учебного курса «Алгебра» на углублённом уровне в 7-9 классах </w:t>
      </w:r>
    </w:p>
    <w:p w:rsidR="00965FBF" w:rsidRPr="00965FBF" w:rsidRDefault="00965FBF" w:rsidP="00965FBF">
      <w:pPr>
        <w:pStyle w:val="2f7"/>
        <w:shd w:val="clear" w:color="auto" w:fill="auto"/>
        <w:tabs>
          <w:tab w:val="left" w:pos="1754"/>
        </w:tabs>
        <w:spacing w:before="0" w:after="0" w:line="470" w:lineRule="exact"/>
        <w:ind w:firstLine="760"/>
        <w:rPr>
          <w:sz w:val="24"/>
          <w:szCs w:val="24"/>
        </w:rPr>
      </w:pPr>
      <w:r w:rsidRPr="00965FBF">
        <w:rPr>
          <w:sz w:val="24"/>
          <w:szCs w:val="24"/>
        </w:rPr>
        <w:t>Пояснительная записка.</w:t>
      </w:r>
    </w:p>
    <w:p w:rsidR="00965FBF" w:rsidRPr="00965FBF" w:rsidRDefault="00965FBF" w:rsidP="00965FBF">
      <w:pPr>
        <w:pStyle w:val="2f7"/>
        <w:shd w:val="clear" w:color="auto" w:fill="auto"/>
        <w:tabs>
          <w:tab w:val="left" w:pos="1206"/>
        </w:tabs>
        <w:spacing w:before="0" w:after="0" w:line="470" w:lineRule="exact"/>
        <w:ind w:firstLine="760"/>
        <w:rPr>
          <w:sz w:val="24"/>
          <w:szCs w:val="24"/>
        </w:rPr>
      </w:pPr>
      <w:r w:rsidRPr="00965FBF">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965FBF">
        <w:rPr>
          <w:sz w:val="24"/>
          <w:szCs w:val="24"/>
        </w:rPr>
        <w:softHyphen/>
        <w:t xml:space="preserve">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w:t>
      </w:r>
      <w:r w:rsidRPr="00965FBF">
        <w:rPr>
          <w:sz w:val="24"/>
          <w:szCs w:val="24"/>
        </w:rPr>
        <w:lastRenderedPageBreak/>
        <w:t>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965FBF" w:rsidRPr="00965FBF" w:rsidRDefault="00965FBF" w:rsidP="00965FBF">
      <w:pPr>
        <w:pStyle w:val="2f7"/>
        <w:shd w:val="clear" w:color="auto" w:fill="auto"/>
        <w:tabs>
          <w:tab w:val="left" w:pos="1959"/>
        </w:tabs>
        <w:spacing w:before="0" w:after="0" w:line="470" w:lineRule="exact"/>
        <w:ind w:firstLine="780"/>
        <w:rPr>
          <w:sz w:val="24"/>
          <w:szCs w:val="24"/>
        </w:rPr>
      </w:pPr>
      <w:r w:rsidRPr="00965FBF">
        <w:rPr>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w:t>
      </w:r>
      <w:r w:rsidRPr="00965FBF">
        <w:rPr>
          <w:sz w:val="24"/>
          <w:szCs w:val="24"/>
        </w:rPr>
        <w:lastRenderedPageBreak/>
        <w:t>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965FBF" w:rsidRPr="00965FBF" w:rsidRDefault="00965FBF" w:rsidP="00965FBF">
      <w:pPr>
        <w:pStyle w:val="2f7"/>
        <w:shd w:val="clear" w:color="auto" w:fill="auto"/>
        <w:tabs>
          <w:tab w:val="left" w:pos="1986"/>
        </w:tabs>
        <w:spacing w:before="0" w:after="0" w:line="470" w:lineRule="exact"/>
        <w:ind w:firstLine="780"/>
        <w:rPr>
          <w:sz w:val="24"/>
          <w:szCs w:val="24"/>
        </w:rPr>
      </w:pPr>
      <w:r w:rsidRPr="00965FBF">
        <w:rPr>
          <w:sz w:val="24"/>
          <w:szCs w:val="24"/>
        </w:rPr>
        <w:t>Углублённый курс алгебры характеризуется изучением</w:t>
      </w:r>
    </w:p>
    <w:p w:rsidR="00965FBF" w:rsidRPr="00965FBF" w:rsidRDefault="00965FBF" w:rsidP="00965FBF">
      <w:pPr>
        <w:pStyle w:val="2f7"/>
        <w:shd w:val="clear" w:color="auto" w:fill="auto"/>
        <w:tabs>
          <w:tab w:val="left" w:pos="2232"/>
        </w:tabs>
        <w:spacing w:before="0" w:after="0" w:line="470" w:lineRule="exact"/>
        <w:rPr>
          <w:sz w:val="24"/>
          <w:szCs w:val="24"/>
        </w:rPr>
      </w:pPr>
      <w:r w:rsidRPr="00965FBF">
        <w:rPr>
          <w:sz w:val="24"/>
          <w:szCs w:val="24"/>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965FBF">
        <w:rPr>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965FBF" w:rsidRPr="00965FBF" w:rsidRDefault="00965FBF" w:rsidP="00965FBF">
      <w:pPr>
        <w:pStyle w:val="2f7"/>
        <w:shd w:val="clear" w:color="auto" w:fill="auto"/>
        <w:tabs>
          <w:tab w:val="left" w:pos="2000"/>
        </w:tabs>
        <w:spacing w:before="0" w:after="0" w:line="470" w:lineRule="exact"/>
        <w:ind w:firstLine="760"/>
        <w:rPr>
          <w:sz w:val="24"/>
          <w:szCs w:val="24"/>
        </w:rPr>
      </w:pPr>
      <w:r w:rsidRPr="00965FBF">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65FBF" w:rsidRPr="00965FBF" w:rsidRDefault="00965FBF" w:rsidP="00965FBF">
      <w:pPr>
        <w:pStyle w:val="2f7"/>
        <w:shd w:val="clear" w:color="auto" w:fill="auto"/>
        <w:tabs>
          <w:tab w:val="left" w:pos="1995"/>
        </w:tabs>
        <w:spacing w:before="0" w:after="0" w:line="470" w:lineRule="exact"/>
        <w:ind w:firstLine="760"/>
        <w:rPr>
          <w:sz w:val="24"/>
          <w:szCs w:val="24"/>
        </w:rPr>
      </w:pPr>
      <w:r w:rsidRPr="00965FBF">
        <w:rPr>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965FBF" w:rsidRPr="00965FBF" w:rsidRDefault="00965FBF" w:rsidP="00965FBF">
      <w:pPr>
        <w:pStyle w:val="2f7"/>
        <w:shd w:val="clear" w:color="auto" w:fill="auto"/>
        <w:tabs>
          <w:tab w:val="left" w:pos="1872"/>
        </w:tabs>
        <w:spacing w:before="0" w:after="0" w:line="470" w:lineRule="exact"/>
        <w:ind w:firstLine="760"/>
        <w:rPr>
          <w:sz w:val="24"/>
          <w:szCs w:val="24"/>
        </w:rPr>
      </w:pPr>
      <w:r w:rsidRPr="00965FBF">
        <w:rPr>
          <w:sz w:val="24"/>
          <w:szCs w:val="24"/>
        </w:rPr>
        <w:t>Содержание обучения в 7 классе.</w:t>
      </w:r>
    </w:p>
    <w:p w:rsidR="00965FBF" w:rsidRPr="00965FBF" w:rsidRDefault="00965FBF" w:rsidP="00965FBF">
      <w:pPr>
        <w:pStyle w:val="2f7"/>
        <w:shd w:val="clear" w:color="auto" w:fill="auto"/>
        <w:tabs>
          <w:tab w:val="left" w:pos="2016"/>
        </w:tabs>
        <w:spacing w:before="0" w:after="0" w:line="470" w:lineRule="exact"/>
        <w:ind w:firstLine="76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Степень с натуральным показателем и её свойства. Запись числа в десятичной позиционной системе счисления.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Делимость целых чисел. Свойства делимости.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Наибольший общий делитель и наименьшее общее кратное двух чисел. Взаимно простые числа. Алгоритм Евклида.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Деление с остатком. Арифметические операции над остатками.</w:t>
      </w:r>
    </w:p>
    <w:p w:rsidR="00965FBF" w:rsidRPr="00965FBF" w:rsidRDefault="00965FBF" w:rsidP="00965FBF">
      <w:pPr>
        <w:pStyle w:val="2f7"/>
        <w:shd w:val="clear" w:color="auto" w:fill="auto"/>
        <w:tabs>
          <w:tab w:val="left" w:pos="2016"/>
        </w:tabs>
        <w:spacing w:before="0" w:after="0" w:line="470" w:lineRule="exact"/>
        <w:ind w:firstLine="760"/>
        <w:rPr>
          <w:sz w:val="24"/>
          <w:szCs w:val="24"/>
        </w:rPr>
      </w:pPr>
      <w:r w:rsidRPr="00965FBF">
        <w:rPr>
          <w:sz w:val="24"/>
          <w:szCs w:val="24"/>
        </w:rPr>
        <w:t>Алгебраические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Выражение с переменными. Значение выражения с переменными. Представление зависимости между величинами в виде формулы.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Тождество. Тождественные преобразования алгебраических выражений. Доказательство тождеств.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Одночлены. Одночлен стандартного вида. Степень одночлена.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Разложение многочлена на множители. Вынесение общего множителя за скобки. Метод группировки.</w:t>
      </w:r>
    </w:p>
    <w:p w:rsidR="00965FBF" w:rsidRPr="00965FBF" w:rsidRDefault="00965FBF" w:rsidP="00965FBF">
      <w:pPr>
        <w:pStyle w:val="2f7"/>
        <w:shd w:val="clear" w:color="auto" w:fill="auto"/>
        <w:tabs>
          <w:tab w:val="left" w:pos="1978"/>
        </w:tabs>
        <w:spacing w:before="0" w:after="0" w:line="470" w:lineRule="exact"/>
        <w:ind w:firstLine="76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965FBF" w:rsidRPr="00965FBF" w:rsidRDefault="00965FBF" w:rsidP="00965FBF">
      <w:pPr>
        <w:pStyle w:val="2f7"/>
        <w:shd w:val="clear" w:color="auto" w:fill="auto"/>
        <w:tabs>
          <w:tab w:val="left" w:pos="1978"/>
        </w:tabs>
        <w:spacing w:before="0" w:after="0" w:line="470" w:lineRule="exact"/>
        <w:ind w:firstLine="76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Координата точки на прямой. Числовые промежутки. Расстояние между двумя точками координатной прямой.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 xml:space="preserve">Линейная функция, её свойства. График линейной функции. График функции </w:t>
      </w:r>
      <w:r w:rsidRPr="00965FBF">
        <w:rPr>
          <w:rStyle w:val="2ff"/>
          <w:sz w:val="24"/>
          <w:szCs w:val="24"/>
        </w:rPr>
        <w:t>у = \х\.</w:t>
      </w:r>
      <w:r w:rsidRPr="00965FBF">
        <w:rPr>
          <w:sz w:val="24"/>
          <w:szCs w:val="24"/>
        </w:rPr>
        <w:t xml:space="preserve"> Кусочно-заданные функции.</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rPr>
          <w:sz w:val="24"/>
          <w:szCs w:val="24"/>
        </w:rPr>
      </w:pPr>
      <w:r w:rsidRPr="00965FBF">
        <w:rPr>
          <w:sz w:val="24"/>
          <w:szCs w:val="24"/>
        </w:rPr>
        <w:t>Содержание обучения в 8 классе.</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rPr>
          <w:sz w:val="24"/>
          <w:szCs w:val="24"/>
        </w:rPr>
      </w:pPr>
      <w:r w:rsidRPr="00965FBF">
        <w:rPr>
          <w:sz w:val="24"/>
          <w:szCs w:val="24"/>
        </w:rPr>
        <w:t>Числа и вычисления.</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Действия с остатками. Остатки степеней. Применение остатков к решению уравнений в целых числах и текстовых задач.</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 xml:space="preserve">Размеры объектов окружающего мира, длительность процессов в окружающем </w:t>
      </w:r>
      <w:r w:rsidRPr="00965FBF">
        <w:rPr>
          <w:sz w:val="24"/>
          <w:szCs w:val="24"/>
        </w:rPr>
        <w:lastRenderedPageBreak/>
        <w:t>мире. Стандартный вид числа.</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rPr>
          <w:sz w:val="24"/>
          <w:szCs w:val="24"/>
        </w:rPr>
      </w:pPr>
      <w:r w:rsidRPr="00965FBF">
        <w:rPr>
          <w:sz w:val="24"/>
          <w:szCs w:val="24"/>
        </w:rPr>
        <w:t>Алгебраические выражения.</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Рациональные выражения. Тождественные преобразования рациональных выражений.</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Степень с целым показателем и её свойства. Преобразование выражений, содержащих степени.</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rPr>
          <w:sz w:val="24"/>
          <w:szCs w:val="24"/>
        </w:rPr>
      </w:pPr>
      <w:r w:rsidRPr="00965FBF">
        <w:rPr>
          <w:sz w:val="24"/>
          <w:szCs w:val="24"/>
        </w:rPr>
        <w:t>Уравнения и неравенства.</w:t>
      </w:r>
    </w:p>
    <w:p w:rsidR="00965FBF" w:rsidRPr="00965FBF" w:rsidRDefault="00965FBF" w:rsidP="00965FB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965FBF">
        <w:rPr>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Числовые неравенства. Свойства числовых неравенств.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Понятие о решении неравенства с одной переменной. Множество решений неравенства. Равносильные неравенства.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lastRenderedPageBreak/>
        <w:t>Функции.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965FBF" w:rsidRPr="00965FBF" w:rsidRDefault="00965FBF" w:rsidP="00D20FDC">
      <w:pPr>
        <w:pStyle w:val="2f7"/>
        <w:shd w:val="clear" w:color="auto" w:fill="auto"/>
        <w:spacing w:before="0" w:after="0" w:line="470" w:lineRule="exact"/>
        <w:ind w:firstLine="760"/>
        <w:rPr>
          <w:sz w:val="24"/>
          <w:szCs w:val="24"/>
        </w:rPr>
      </w:pPr>
      <w:r w:rsidRPr="00965FBF">
        <w:rPr>
          <w:sz w:val="24"/>
          <w:szCs w:val="24"/>
        </w:rPr>
        <w:t>Линейная функция. Функции, описывающие прямую и обратную пропорцион</w:t>
      </w:r>
      <w:r w:rsidR="00D20FDC">
        <w:rPr>
          <w:sz w:val="24"/>
          <w:szCs w:val="24"/>
        </w:rPr>
        <w:t xml:space="preserve">альные зависимости, их графики.      </w:t>
      </w:r>
      <w:r w:rsidRPr="00965FBF">
        <w:rPr>
          <w:sz w:val="24"/>
          <w:szCs w:val="24"/>
        </w:rPr>
        <w:t>—</w:t>
      </w:r>
      <w:r w:rsidRPr="00965FBF">
        <w:rPr>
          <w:sz w:val="24"/>
          <w:szCs w:val="24"/>
        </w:rPr>
        <w:tab/>
      </w:r>
      <w:r w:rsidRPr="00965FBF">
        <w:rPr>
          <w:sz w:val="24"/>
          <w:szCs w:val="24"/>
        </w:rPr>
        <w:tab/>
        <w:t xml:space="preserve"> </w:t>
      </w:r>
      <w:r w:rsidRPr="00965FBF">
        <w:rPr>
          <w:rStyle w:val="438pt"/>
          <w:sz w:val="24"/>
          <w:szCs w:val="24"/>
        </w:rPr>
        <w:t>А</w:t>
      </w:r>
      <w:r w:rsidRPr="00965FBF">
        <w:rPr>
          <w:rStyle w:val="2ff"/>
          <w:sz w:val="24"/>
          <w:szCs w:val="24"/>
          <w:vertAlign w:val="superscript"/>
        </w:rPr>
        <w:t>х</w:t>
      </w:r>
      <w:r w:rsidRPr="00965FBF">
        <w:rPr>
          <w:rStyle w:val="2ff"/>
          <w:sz w:val="24"/>
          <w:szCs w:val="24"/>
        </w:rPr>
        <w:t xml:space="preserve">, </w:t>
      </w:r>
      <w:r w:rsidRPr="00965FBF">
        <w:rPr>
          <w:rStyle w:val="2ff"/>
          <w:sz w:val="24"/>
          <w:szCs w:val="24"/>
          <w:vertAlign w:val="superscript"/>
        </w:rPr>
        <w:t>у</w:t>
      </w:r>
      <w:r w:rsidRPr="00965FBF">
        <w:rPr>
          <w:rStyle w:val="2ff"/>
          <w:sz w:val="24"/>
          <w:szCs w:val="24"/>
        </w:rPr>
        <w:t xml:space="preserve"> ~ </w:t>
      </w:r>
      <w:r w:rsidRPr="00965FBF">
        <w:rPr>
          <w:rStyle w:val="2ff"/>
          <w:sz w:val="24"/>
          <w:szCs w:val="24"/>
          <w:vertAlign w:val="superscript"/>
        </w:rPr>
        <w:t>х</w:t>
      </w:r>
      <w:r w:rsidRPr="00965FBF">
        <w:rPr>
          <w:rStyle w:val="2ff"/>
          <w:sz w:val="24"/>
          <w:szCs w:val="24"/>
        </w:rPr>
        <w:t>,</w:t>
      </w:r>
      <w:r w:rsidRPr="00965FBF">
        <w:rPr>
          <w:sz w:val="24"/>
          <w:szCs w:val="24"/>
        </w:rPr>
        <w:t xml:space="preserve"> и их свойства.</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Кусочно-заданные функции.</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Содержание обучения в 9 классе.</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Корень </w:t>
      </w:r>
      <w:r w:rsidRPr="00965FBF">
        <w:rPr>
          <w:rStyle w:val="2ff"/>
          <w:sz w:val="24"/>
          <w:szCs w:val="24"/>
        </w:rPr>
        <w:t>п</w:t>
      </w:r>
      <w:r w:rsidRPr="00965FBF">
        <w:rPr>
          <w:sz w:val="24"/>
          <w:szCs w:val="24"/>
        </w:rPr>
        <w:t>-й степени и его свойства. Степень с рациональным показателем и её свойства.</w:t>
      </w:r>
    </w:p>
    <w:p w:rsidR="00965FBF" w:rsidRPr="00965FBF" w:rsidRDefault="00965FBF" w:rsidP="00965FBF">
      <w:pPr>
        <w:pStyle w:val="2f7"/>
        <w:shd w:val="clear" w:color="auto" w:fill="auto"/>
        <w:tabs>
          <w:tab w:val="left" w:pos="2030"/>
        </w:tabs>
        <w:spacing w:before="0" w:after="0" w:line="470" w:lineRule="exact"/>
        <w:ind w:firstLine="760"/>
        <w:rPr>
          <w:sz w:val="24"/>
          <w:szCs w:val="24"/>
        </w:rPr>
      </w:pPr>
      <w:r w:rsidRPr="00965FBF">
        <w:rPr>
          <w:sz w:val="24"/>
          <w:szCs w:val="24"/>
        </w:rPr>
        <w:t>Алгебраические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Тождественные преобразования выражений, содержащих корень </w:t>
      </w:r>
      <w:r w:rsidRPr="00965FBF">
        <w:rPr>
          <w:rStyle w:val="2ff"/>
          <w:sz w:val="24"/>
          <w:szCs w:val="24"/>
        </w:rPr>
        <w:t>п</w:t>
      </w:r>
      <w:r w:rsidRPr="00965FBF">
        <w:rPr>
          <w:sz w:val="24"/>
          <w:szCs w:val="24"/>
        </w:rPr>
        <w:t>-й степени. Тождественные преобразования выражений, содержащих степень с рациональным показателем.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Квадратный трёхчлен. Корни квадратного трёхчлена. Разложение квадратного трёхчлена на линейные множители.</w:t>
      </w:r>
    </w:p>
    <w:p w:rsidR="00965FBF" w:rsidRPr="00965FBF" w:rsidRDefault="00965FBF" w:rsidP="00965FBF">
      <w:pPr>
        <w:pStyle w:val="2f7"/>
        <w:shd w:val="clear" w:color="auto" w:fill="auto"/>
        <w:tabs>
          <w:tab w:val="left" w:pos="2005"/>
        </w:tabs>
        <w:spacing w:before="0" w:after="0" w:line="470" w:lineRule="exact"/>
        <w:ind w:firstLine="76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965FBF" w:rsidRPr="00965FBF" w:rsidRDefault="00965FBF" w:rsidP="00965FBF">
      <w:pPr>
        <w:pStyle w:val="2f7"/>
        <w:shd w:val="clear" w:color="auto" w:fill="auto"/>
        <w:spacing w:before="0" w:after="0" w:line="470" w:lineRule="exact"/>
        <w:jc w:val="left"/>
        <w:rPr>
          <w:sz w:val="24"/>
          <w:szCs w:val="24"/>
        </w:rPr>
      </w:pPr>
      <w:r w:rsidRPr="00965FBF">
        <w:rPr>
          <w:sz w:val="24"/>
          <w:szCs w:val="24"/>
        </w:rPr>
        <w:t>й и 4-й степеней.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Решение дробно-рациональных уравнений.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Числовые неравенства. Решение линейных неравенств. Доказательство неравенств.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Решение текстовых задач с помощью неравенств, систем неравенств.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965FBF" w:rsidRPr="00965FBF" w:rsidRDefault="00965FBF" w:rsidP="00965FBF">
      <w:pPr>
        <w:pStyle w:val="2f7"/>
        <w:shd w:val="clear" w:color="auto" w:fill="auto"/>
        <w:tabs>
          <w:tab w:val="left" w:pos="2005"/>
        </w:tabs>
        <w:spacing w:before="0" w:after="0" w:line="470" w:lineRule="exact"/>
        <w:ind w:firstLine="76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965FBF">
        <w:rPr>
          <w:rStyle w:val="2ff"/>
          <w:sz w:val="24"/>
          <w:szCs w:val="24"/>
        </w:rPr>
        <w:t>у —ах</w:t>
      </w:r>
      <w:r w:rsidRPr="00965FBF">
        <w:rPr>
          <w:rStyle w:val="2ff"/>
          <w:sz w:val="24"/>
          <w:szCs w:val="24"/>
          <w:vertAlign w:val="superscript"/>
        </w:rPr>
        <w:t>2</w:t>
      </w:r>
      <w:r w:rsidRPr="00965FBF">
        <w:rPr>
          <w:rStyle w:val="2ff"/>
          <w:sz w:val="24"/>
          <w:szCs w:val="24"/>
        </w:rPr>
        <w:t>, у</w:t>
      </w:r>
      <w:r w:rsidRPr="00965FBF">
        <w:rPr>
          <w:sz w:val="24"/>
          <w:szCs w:val="24"/>
        </w:rPr>
        <w:t xml:space="preserve"> = </w:t>
      </w:r>
      <w:r w:rsidRPr="00965FBF">
        <w:rPr>
          <w:rStyle w:val="2ff"/>
          <w:sz w:val="24"/>
          <w:szCs w:val="24"/>
        </w:rPr>
        <w:t>а(х - т)</w:t>
      </w:r>
      <w:r w:rsidRPr="00965FBF">
        <w:rPr>
          <w:rStyle w:val="2ff"/>
          <w:sz w:val="24"/>
          <w:szCs w:val="24"/>
          <w:vertAlign w:val="superscript"/>
        </w:rPr>
        <w:t>2</w:t>
      </w:r>
      <w:r w:rsidRPr="00965FBF">
        <w:rPr>
          <w:rStyle w:val="2ff"/>
          <w:sz w:val="24"/>
          <w:szCs w:val="24"/>
        </w:rPr>
        <w:t xml:space="preserve"> и у = а(х — т)</w:t>
      </w:r>
      <w:r w:rsidRPr="00965FBF">
        <w:rPr>
          <w:rStyle w:val="2ff"/>
          <w:sz w:val="24"/>
          <w:szCs w:val="24"/>
          <w:vertAlign w:val="superscript"/>
        </w:rPr>
        <w:t>2</w:t>
      </w:r>
      <w:r w:rsidRPr="00965FBF">
        <w:rPr>
          <w:rStyle w:val="2ff"/>
          <w:sz w:val="24"/>
          <w:szCs w:val="24"/>
        </w:rPr>
        <w:t xml:space="preserve"> +п.</w:t>
      </w:r>
      <w:r w:rsidRPr="00965FBF">
        <w:rPr>
          <w:sz w:val="24"/>
          <w:szCs w:val="24"/>
        </w:rPr>
        <w:t xml:space="preserve"> Построение графиков функций с помощью преобразований.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Дробно-линейная функция. Исследование функций.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Функция </w:t>
      </w:r>
      <w:r w:rsidRPr="00965FBF">
        <w:rPr>
          <w:rStyle w:val="2ff"/>
          <w:sz w:val="24"/>
          <w:szCs w:val="24"/>
        </w:rPr>
        <w:t>у</w:t>
      </w:r>
      <w:r w:rsidRPr="00965FBF">
        <w:rPr>
          <w:sz w:val="24"/>
          <w:szCs w:val="24"/>
        </w:rPr>
        <w:t xml:space="preserve"> = </w:t>
      </w:r>
      <w:r w:rsidRPr="00965FBF">
        <w:rPr>
          <w:rStyle w:val="2ff"/>
          <w:sz w:val="24"/>
          <w:szCs w:val="24"/>
        </w:rPr>
        <w:t>х</w:t>
      </w:r>
      <w:r w:rsidRPr="00965FBF">
        <w:rPr>
          <w:rStyle w:val="2ff"/>
          <w:sz w:val="24"/>
          <w:szCs w:val="24"/>
          <w:vertAlign w:val="superscript"/>
        </w:rPr>
        <w:t>п</w:t>
      </w:r>
      <w:r w:rsidRPr="00965FBF">
        <w:rPr>
          <w:sz w:val="24"/>
          <w:szCs w:val="24"/>
        </w:rPr>
        <w:t xml:space="preserve"> с натуральным показателем и и её график.</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Числовые последовательности и прогрессии.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965FBF">
        <w:rPr>
          <w:rStyle w:val="2ff"/>
          <w:sz w:val="24"/>
          <w:szCs w:val="24"/>
        </w:rPr>
        <w:t>п-то</w:t>
      </w:r>
      <w:r w:rsidRPr="00965FBF">
        <w:rPr>
          <w:sz w:val="24"/>
          <w:szCs w:val="24"/>
        </w:rPr>
        <w:t xml:space="preserve"> члена, рекуррентный.</w:t>
      </w:r>
    </w:p>
    <w:p w:rsidR="00965FBF" w:rsidRPr="00965FBF" w:rsidRDefault="00965FBF" w:rsidP="00965FBF">
      <w:pPr>
        <w:pStyle w:val="2f7"/>
        <w:shd w:val="clear" w:color="auto" w:fill="auto"/>
        <w:tabs>
          <w:tab w:val="left" w:pos="8534"/>
        </w:tabs>
        <w:spacing w:before="0" w:after="0" w:line="470" w:lineRule="exact"/>
        <w:ind w:firstLine="760"/>
        <w:rPr>
          <w:sz w:val="24"/>
          <w:szCs w:val="24"/>
        </w:rPr>
      </w:pPr>
      <w:r w:rsidRPr="00965FBF">
        <w:rPr>
          <w:sz w:val="24"/>
          <w:szCs w:val="24"/>
        </w:rPr>
        <w:t>Арифметическая и геометрическая прогрессии. Свойства членов арифметической и геометрической прогрессий. Формулы</w:t>
      </w:r>
      <w:r w:rsidRPr="00965FBF">
        <w:rPr>
          <w:sz w:val="24"/>
          <w:szCs w:val="24"/>
        </w:rPr>
        <w:tab/>
      </w:r>
      <w:r w:rsidRPr="00965FBF">
        <w:rPr>
          <w:rStyle w:val="2ff"/>
          <w:sz w:val="24"/>
          <w:szCs w:val="24"/>
        </w:rPr>
        <w:t>п</w:t>
      </w:r>
      <w:r w:rsidRPr="00965FBF">
        <w:rPr>
          <w:sz w:val="24"/>
          <w:szCs w:val="24"/>
        </w:rPr>
        <w:t>-го члена</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 xml:space="preserve">арифметической и геометрической прогрессий. Формулы суммы первых </w:t>
      </w:r>
      <w:r w:rsidRPr="00965FBF">
        <w:rPr>
          <w:rStyle w:val="2ff"/>
          <w:sz w:val="24"/>
          <w:szCs w:val="24"/>
        </w:rPr>
        <w:t>п</w:t>
      </w:r>
      <w:r w:rsidRPr="00965FBF">
        <w:rPr>
          <w:sz w:val="24"/>
          <w:szCs w:val="24"/>
        </w:rPr>
        <w:t xml:space="preserve"> членов арифметической и геометрической прогрессий. Задачи на проценты, банковские вклады, кредиты.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Представление о сходимости последовательности, о суммировании бесконечно убывающей геометрической прогрессии.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Метод математической индукции. Простейшие примеры.</w:t>
      </w:r>
    </w:p>
    <w:p w:rsidR="00965FBF" w:rsidRPr="00965FBF" w:rsidRDefault="00965FBF" w:rsidP="00965FBF">
      <w:pPr>
        <w:pStyle w:val="2f7"/>
        <w:shd w:val="clear" w:color="auto" w:fill="auto"/>
        <w:tabs>
          <w:tab w:val="left" w:pos="2000"/>
        </w:tabs>
        <w:spacing w:before="0" w:after="0" w:line="470" w:lineRule="exact"/>
        <w:ind w:firstLine="760"/>
        <w:rPr>
          <w:sz w:val="24"/>
          <w:szCs w:val="24"/>
        </w:rPr>
      </w:pPr>
      <w:r w:rsidRPr="00965FBF">
        <w:rPr>
          <w:sz w:val="24"/>
          <w:szCs w:val="24"/>
        </w:rPr>
        <w:t>Предметные результаты освоения программы учебного курса «Алгебра».</w:t>
      </w:r>
    </w:p>
    <w:p w:rsidR="00965FBF" w:rsidRPr="00965FBF" w:rsidRDefault="00965FBF" w:rsidP="00965FBF">
      <w:pPr>
        <w:pStyle w:val="2f7"/>
        <w:shd w:val="clear" w:color="auto" w:fill="auto"/>
        <w:tabs>
          <w:tab w:val="left" w:pos="2005"/>
        </w:tabs>
        <w:spacing w:before="0" w:after="0" w:line="470" w:lineRule="exact"/>
        <w:ind w:firstLine="760"/>
        <w:rPr>
          <w:sz w:val="24"/>
          <w:szCs w:val="24"/>
        </w:rPr>
      </w:pPr>
      <w:r w:rsidRPr="00965FBF">
        <w:rPr>
          <w:sz w:val="24"/>
          <w:szCs w:val="24"/>
        </w:rPr>
        <w:t>Предметные результаты освоения программы учебного курса к концу обучения в 7 классе.</w:t>
      </w:r>
    </w:p>
    <w:p w:rsidR="00965FBF" w:rsidRPr="00965FBF" w:rsidRDefault="00965FBF" w:rsidP="00965FBF">
      <w:pPr>
        <w:pStyle w:val="2f7"/>
        <w:shd w:val="clear" w:color="auto" w:fill="auto"/>
        <w:tabs>
          <w:tab w:val="left" w:pos="2232"/>
        </w:tabs>
        <w:spacing w:before="0" w:after="0" w:line="470" w:lineRule="exact"/>
        <w:ind w:firstLine="760"/>
        <w:rPr>
          <w:sz w:val="24"/>
          <w:szCs w:val="24"/>
        </w:rPr>
      </w:pPr>
      <w:r w:rsidRPr="00965FBF">
        <w:rPr>
          <w:sz w:val="24"/>
          <w:szCs w:val="24"/>
        </w:rPr>
        <w:lastRenderedPageBreak/>
        <w:t>Числа и вычисления.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Рациональные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Понимать и объяснять смысл позиционной записи натурального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Сравнивать и упорядочивать рациональные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Выполнять действия со степенями с натуральными показателями.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Делимость.</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Раскладывать на множители натуральные числа.</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Оперировать понятиями: чётное число, нечётное число, взаимно простые числа.</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lastRenderedPageBreak/>
        <w:t>Находить наибольший общий делитель и наименьшее общее кратное чисел и использовать их при решении задач, применять алгоритм Евклида.</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Оперировать понятием остатка по модулю, применять свойства сравнений по модулю.</w:t>
      </w:r>
    </w:p>
    <w:p w:rsidR="00965FBF" w:rsidRPr="00965FBF" w:rsidRDefault="00965FBF" w:rsidP="00965FBF">
      <w:pPr>
        <w:pStyle w:val="2f7"/>
        <w:shd w:val="clear" w:color="auto" w:fill="auto"/>
        <w:tabs>
          <w:tab w:val="left" w:pos="2203"/>
        </w:tabs>
        <w:spacing w:before="0" w:after="0" w:line="470" w:lineRule="exact"/>
        <w:ind w:firstLine="740"/>
        <w:rPr>
          <w:sz w:val="24"/>
          <w:szCs w:val="24"/>
        </w:rPr>
      </w:pPr>
      <w:r w:rsidRPr="00965FBF">
        <w:rPr>
          <w:sz w:val="24"/>
          <w:szCs w:val="24"/>
        </w:rPr>
        <w:t>Алгебраические выражения.</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Выражения с переменными.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Использовать алгебраическую терминологию и символику, применять её в процессе освоения учебного материала.</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Находить значения буквенных выражений при заданных значениях переменных.</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Использовать понятие тождества, выполнять тождественные преобразования выражений, доказывать тождества.</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Многочлены.</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Выполнять преобразования целого выражения в многочлен приведением подобных слагаемых, раскрытием скобок.</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Применять преобразования многочленов для решения различных задач из математики, смежных предметов, из реальной практики.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Использовать свойства степеней с натуральными показателями для преобразования выражений.</w:t>
      </w:r>
    </w:p>
    <w:p w:rsidR="00965FBF" w:rsidRPr="00965FBF" w:rsidRDefault="00965FBF" w:rsidP="00965FBF">
      <w:pPr>
        <w:pStyle w:val="2f7"/>
        <w:shd w:val="clear" w:color="auto" w:fill="auto"/>
        <w:tabs>
          <w:tab w:val="left" w:pos="2203"/>
        </w:tabs>
        <w:spacing w:before="0" w:after="0" w:line="470" w:lineRule="exact"/>
        <w:ind w:firstLine="74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Подбирать примеры пар чисел, являющихся решением линейного уравнения с двумя переменными.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системы двух линейных уравнений с двумя переменными, в том числе графически.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65FBF" w:rsidRPr="00965FBF" w:rsidRDefault="00965FBF" w:rsidP="00965FBF">
      <w:pPr>
        <w:pStyle w:val="2f7"/>
        <w:shd w:val="clear" w:color="auto" w:fill="auto"/>
        <w:tabs>
          <w:tab w:val="left" w:pos="2203"/>
        </w:tabs>
        <w:spacing w:before="0" w:after="0" w:line="470" w:lineRule="exact"/>
        <w:ind w:firstLine="74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Координаты и графики.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Отмечать в координатной плоскости точки по заданным координатам.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Строить графики линейных функций.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значение функции по значению её аргумента.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965FBF" w:rsidRPr="00965FBF" w:rsidRDefault="00965FBF" w:rsidP="00965FBF">
      <w:pPr>
        <w:pStyle w:val="2f7"/>
        <w:shd w:val="clear" w:color="auto" w:fill="auto"/>
        <w:tabs>
          <w:tab w:val="left" w:pos="2000"/>
        </w:tabs>
        <w:spacing w:before="0" w:after="0" w:line="470" w:lineRule="exact"/>
        <w:ind w:firstLine="760"/>
        <w:rPr>
          <w:sz w:val="24"/>
          <w:szCs w:val="24"/>
        </w:rPr>
      </w:pPr>
      <w:r w:rsidRPr="00965FBF">
        <w:rPr>
          <w:sz w:val="24"/>
          <w:szCs w:val="24"/>
        </w:rPr>
        <w:t>Предметные результаты освоения программы учебного курса к концу обучения в 8 классе.</w:t>
      </w:r>
    </w:p>
    <w:p w:rsidR="00965FBF" w:rsidRPr="00965FBF" w:rsidRDefault="00965FBF" w:rsidP="00965FBF">
      <w:pPr>
        <w:pStyle w:val="2f7"/>
        <w:shd w:val="clear" w:color="auto" w:fill="auto"/>
        <w:tabs>
          <w:tab w:val="left" w:pos="2227"/>
        </w:tabs>
        <w:spacing w:before="0" w:after="0" w:line="470" w:lineRule="exact"/>
        <w:ind w:firstLine="760"/>
        <w:rPr>
          <w:sz w:val="24"/>
          <w:szCs w:val="24"/>
        </w:rPr>
      </w:pPr>
      <w:r w:rsidRPr="00965FBF">
        <w:rPr>
          <w:sz w:val="24"/>
          <w:szCs w:val="24"/>
        </w:rPr>
        <w:t>Числа и вычисления.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Иррациональные числа.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Понимать и использовать представления о расширении числовых множеств.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Делимость.</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Алгебраические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Дробно-рациональные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допустимые значения переменных в дробно-рациональных выражениях.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основное свойство рациональной дроби.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Выполнять приведение алгебраических дробей к общему знаменателю, сложение, умножение, деление алгебраических дробей.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Выполнять тождественные преобразования рациональных выражений.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преобразования выражений для решения различных задач из математики, смежных предметов, из реальной практики.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Степени.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Иррациональные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допустимые значения переменных в выражениях, содержащих арифметические квадратные корни.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Выполнять преобразования иррациональных выражений, используя свойства корней.</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Решать квадратные уравнения.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дробно-рациональные уравнения.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Решать линейные уравнения с параметрами, несложные системы линейных уравнений с параметрами.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65FBF" w:rsidRPr="00965FBF" w:rsidRDefault="00965FBF" w:rsidP="00965FBF">
      <w:pPr>
        <w:pStyle w:val="2f7"/>
        <w:shd w:val="clear" w:color="auto" w:fill="auto"/>
        <w:tabs>
          <w:tab w:val="left" w:pos="2242"/>
        </w:tabs>
        <w:spacing w:before="0" w:after="0" w:line="475" w:lineRule="exact"/>
        <w:ind w:firstLine="760"/>
        <w:rPr>
          <w:sz w:val="24"/>
          <w:szCs w:val="24"/>
        </w:rPr>
      </w:pPr>
      <w:r w:rsidRPr="00965FBF">
        <w:rPr>
          <w:sz w:val="24"/>
          <w:szCs w:val="24"/>
        </w:rPr>
        <w:t>Функции.</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65FBF" w:rsidRPr="00965FBF" w:rsidRDefault="00965FBF" w:rsidP="00965FBF">
      <w:pPr>
        <w:pStyle w:val="371"/>
        <w:shd w:val="clear" w:color="auto" w:fill="auto"/>
        <w:spacing w:line="300" w:lineRule="exact"/>
        <w:ind w:left="4000"/>
        <w:jc w:val="left"/>
        <w:rPr>
          <w:sz w:val="24"/>
          <w:szCs w:val="24"/>
        </w:rPr>
      </w:pPr>
      <w:r w:rsidRPr="00965FBF">
        <w:rPr>
          <w:rStyle w:val="3715pt2pt"/>
          <w:i/>
          <w:iCs/>
          <w:sz w:val="24"/>
          <w:szCs w:val="24"/>
        </w:rPr>
        <w:t>у</w:t>
      </w:r>
      <w:r w:rsidRPr="00965FBF">
        <w:rPr>
          <w:rStyle w:val="37Candara15pt0pt"/>
          <w:sz w:val="24"/>
          <w:szCs w:val="24"/>
        </w:rPr>
        <w:t xml:space="preserve"> </w:t>
      </w:r>
      <w:r w:rsidRPr="00965FBF">
        <w:rPr>
          <w:rStyle w:val="370pt"/>
          <w:sz w:val="24"/>
          <w:szCs w:val="24"/>
        </w:rPr>
        <w:t xml:space="preserve">= </w:t>
      </w:r>
      <w:r w:rsidRPr="00965FBF">
        <w:rPr>
          <w:rStyle w:val="370pt0"/>
          <w:i/>
          <w:iCs/>
          <w:sz w:val="24"/>
          <w:szCs w:val="24"/>
        </w:rPr>
        <w:t>х</w:t>
      </w:r>
      <w:r w:rsidRPr="00965FBF">
        <w:rPr>
          <w:rStyle w:val="370pt0"/>
          <w:i/>
          <w:iCs/>
          <w:sz w:val="24"/>
          <w:szCs w:val="24"/>
          <w:vertAlign w:val="superscript"/>
        </w:rPr>
        <w:t>2</w:t>
      </w:r>
      <w:r w:rsidRPr="00965FBF">
        <w:rPr>
          <w:rStyle w:val="370pt0"/>
          <w:i/>
          <w:iCs/>
          <w:sz w:val="24"/>
          <w:szCs w:val="24"/>
        </w:rPr>
        <w:t>,у = х</w:t>
      </w:r>
      <w:r w:rsidRPr="00965FBF">
        <w:rPr>
          <w:rStyle w:val="370pt0"/>
          <w:i/>
          <w:iCs/>
          <w:sz w:val="24"/>
          <w:szCs w:val="24"/>
          <w:vertAlign w:val="superscript"/>
        </w:rPr>
        <w:t>3</w:t>
      </w:r>
      <w:r w:rsidRPr="00965FBF">
        <w:rPr>
          <w:rStyle w:val="370pt0"/>
          <w:i/>
          <w:iCs/>
          <w:sz w:val="24"/>
          <w:szCs w:val="24"/>
        </w:rPr>
        <w:t>,у</w:t>
      </w:r>
      <w:r w:rsidRPr="00965FBF">
        <w:rPr>
          <w:rStyle w:val="370pt"/>
          <w:sz w:val="24"/>
          <w:szCs w:val="24"/>
        </w:rPr>
        <w:t xml:space="preserve"> = </w:t>
      </w:r>
      <w:r w:rsidRPr="00965FBF">
        <w:rPr>
          <w:rStyle w:val="370pt0"/>
          <w:i/>
          <w:iCs/>
          <w:sz w:val="24"/>
          <w:szCs w:val="24"/>
        </w:rPr>
        <w:t xml:space="preserve">л/¥,у = </w:t>
      </w:r>
      <w:r w:rsidRPr="00965FBF">
        <w:rPr>
          <w:rStyle w:val="3715pt2pt"/>
          <w:i/>
          <w:iCs/>
          <w:sz w:val="24"/>
          <w:szCs w:val="24"/>
        </w:rPr>
        <w:t>-,у</w:t>
      </w:r>
      <w:r w:rsidRPr="00965FBF">
        <w:rPr>
          <w:rStyle w:val="37Candara15pt0pt"/>
          <w:sz w:val="24"/>
          <w:szCs w:val="24"/>
        </w:rPr>
        <w:t xml:space="preserve"> </w:t>
      </w:r>
      <w:r w:rsidRPr="00965FBF">
        <w:rPr>
          <w:rStyle w:val="370pt"/>
          <w:sz w:val="24"/>
          <w:szCs w:val="24"/>
        </w:rPr>
        <w:t xml:space="preserve">= </w:t>
      </w:r>
      <w:r w:rsidRPr="00965FBF">
        <w:rPr>
          <w:rStyle w:val="370pt0"/>
          <w:i/>
          <w:iCs/>
          <w:sz w:val="24"/>
          <w:szCs w:val="24"/>
        </w:rPr>
        <w:t>\х\</w:t>
      </w:r>
    </w:p>
    <w:p w:rsidR="00965FBF" w:rsidRPr="00965FBF" w:rsidRDefault="00965FBF" w:rsidP="00965FBF">
      <w:pPr>
        <w:pStyle w:val="2f7"/>
        <w:shd w:val="clear" w:color="auto" w:fill="auto"/>
        <w:tabs>
          <w:tab w:val="left" w:pos="7590"/>
          <w:tab w:val="left" w:pos="8810"/>
        </w:tabs>
        <w:spacing w:before="0" w:after="0" w:line="470" w:lineRule="exact"/>
        <w:ind w:firstLine="760"/>
        <w:rPr>
          <w:sz w:val="24"/>
          <w:szCs w:val="24"/>
        </w:rPr>
      </w:pPr>
      <w:r w:rsidRPr="00965FBF">
        <w:rPr>
          <w:sz w:val="24"/>
          <w:szCs w:val="24"/>
        </w:rPr>
        <w:t>Строить графики функций</w:t>
      </w:r>
      <w:r w:rsidRPr="00965FBF">
        <w:rPr>
          <w:sz w:val="24"/>
          <w:szCs w:val="24"/>
        </w:rPr>
        <w:tab/>
      </w:r>
      <w:r w:rsidRPr="00965FBF">
        <w:rPr>
          <w:sz w:val="24"/>
          <w:szCs w:val="24"/>
          <w:vertAlign w:val="superscript"/>
        </w:rPr>
        <w:t>х</w:t>
      </w:r>
      <w:r w:rsidRPr="00965FBF">
        <w:rPr>
          <w:sz w:val="24"/>
          <w:szCs w:val="24"/>
        </w:rPr>
        <w:tab/>
        <w:t>, описывать</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свойства числовой функции по её графику.</w:t>
      </w:r>
    </w:p>
    <w:p w:rsidR="00965FBF" w:rsidRPr="00965FBF" w:rsidRDefault="00965FBF" w:rsidP="00965FBF">
      <w:pPr>
        <w:pStyle w:val="2f7"/>
        <w:shd w:val="clear" w:color="auto" w:fill="auto"/>
        <w:tabs>
          <w:tab w:val="left" w:pos="2000"/>
        </w:tabs>
        <w:spacing w:before="0" w:after="0" w:line="470" w:lineRule="exact"/>
        <w:ind w:firstLine="760"/>
        <w:rPr>
          <w:sz w:val="24"/>
          <w:szCs w:val="24"/>
        </w:rPr>
      </w:pPr>
      <w:r w:rsidRPr="00965FBF">
        <w:rPr>
          <w:sz w:val="24"/>
          <w:szCs w:val="24"/>
        </w:rPr>
        <w:t>Предметные результаты освоения программы учебного курса к концу обучения в 9 классе.</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Числа и вычисления.</w:t>
      </w:r>
    </w:p>
    <w:p w:rsidR="00965FBF" w:rsidRPr="00965FBF" w:rsidRDefault="00965FBF" w:rsidP="00965FBF">
      <w:pPr>
        <w:pStyle w:val="2f7"/>
        <w:shd w:val="clear" w:color="auto" w:fill="auto"/>
        <w:tabs>
          <w:tab w:val="left" w:pos="5027"/>
          <w:tab w:val="left" w:pos="6434"/>
          <w:tab w:val="left" w:pos="7590"/>
        </w:tabs>
        <w:spacing w:before="0" w:after="0" w:line="470" w:lineRule="exact"/>
        <w:ind w:firstLine="760"/>
        <w:rPr>
          <w:sz w:val="24"/>
          <w:szCs w:val="24"/>
        </w:rPr>
      </w:pPr>
      <w:r w:rsidRPr="00965FBF">
        <w:rPr>
          <w:sz w:val="24"/>
          <w:szCs w:val="24"/>
        </w:rPr>
        <w:t>Оперировать понятиями:</w:t>
      </w:r>
      <w:r w:rsidRPr="00965FBF">
        <w:rPr>
          <w:sz w:val="24"/>
          <w:szCs w:val="24"/>
        </w:rPr>
        <w:tab/>
        <w:t>корень</w:t>
      </w:r>
      <w:r w:rsidRPr="00965FBF">
        <w:rPr>
          <w:sz w:val="24"/>
          <w:szCs w:val="24"/>
        </w:rPr>
        <w:tab/>
      </w:r>
      <w:r w:rsidRPr="00965FBF">
        <w:rPr>
          <w:rStyle w:val="2ff"/>
          <w:sz w:val="24"/>
          <w:szCs w:val="24"/>
        </w:rPr>
        <w:t>п</w:t>
      </w:r>
      <w:r w:rsidRPr="00965FBF">
        <w:rPr>
          <w:sz w:val="24"/>
          <w:szCs w:val="24"/>
        </w:rPr>
        <w:t>-й</w:t>
      </w:r>
      <w:r w:rsidRPr="00965FBF">
        <w:rPr>
          <w:sz w:val="24"/>
          <w:szCs w:val="24"/>
        </w:rPr>
        <w:tab/>
        <w:t>степени, степень</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965FBF">
        <w:rPr>
          <w:rStyle w:val="2ff"/>
          <w:sz w:val="24"/>
          <w:szCs w:val="24"/>
        </w:rPr>
        <w:t>п</w:t>
      </w:r>
      <w:r w:rsidRPr="00965FBF">
        <w:rPr>
          <w:sz w:val="24"/>
          <w:szCs w:val="24"/>
        </w:rPr>
        <w:t>-й степени, степени с рациональным показателем.</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понятие множества действительных чисел при решении задач, проведении рассуждений и доказательств.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Сравнивать и упорядочивать действительные числа, округлять действительные </w:t>
      </w:r>
      <w:r w:rsidRPr="00965FBF">
        <w:rPr>
          <w:sz w:val="24"/>
          <w:szCs w:val="24"/>
        </w:rPr>
        <w:lastRenderedPageBreak/>
        <w:t>числа, выполнять прикидку результата вычислений, оценку числовых выражений.</w:t>
      </w:r>
    </w:p>
    <w:p w:rsidR="00965FBF" w:rsidRPr="00965FBF" w:rsidRDefault="00965FBF" w:rsidP="00965FBF">
      <w:pPr>
        <w:pStyle w:val="2f7"/>
        <w:shd w:val="clear" w:color="auto" w:fill="auto"/>
        <w:tabs>
          <w:tab w:val="left" w:pos="2237"/>
        </w:tabs>
        <w:spacing w:before="0" w:after="0" w:line="470" w:lineRule="exact"/>
        <w:ind w:firstLine="760"/>
        <w:rPr>
          <w:sz w:val="24"/>
          <w:szCs w:val="24"/>
        </w:rPr>
      </w:pPr>
      <w:r w:rsidRPr="00965FBF">
        <w:rPr>
          <w:sz w:val="24"/>
          <w:szCs w:val="24"/>
        </w:rPr>
        <w:t>Алгебраические выражения.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Оперировать понятием квадратного трёхчлена, находить корни квадратного трёхчлена.</w:t>
      </w:r>
    </w:p>
    <w:p w:rsidR="00965FBF" w:rsidRPr="00965FBF" w:rsidRDefault="00965FBF" w:rsidP="00965FBF">
      <w:pPr>
        <w:pStyle w:val="2f7"/>
        <w:shd w:val="clear" w:color="auto" w:fill="auto"/>
        <w:spacing w:before="0" w:after="147" w:line="280" w:lineRule="exact"/>
        <w:ind w:firstLine="760"/>
        <w:rPr>
          <w:sz w:val="24"/>
          <w:szCs w:val="24"/>
        </w:rPr>
      </w:pPr>
      <w:r w:rsidRPr="00965FBF">
        <w:rPr>
          <w:sz w:val="24"/>
          <w:szCs w:val="24"/>
        </w:rPr>
        <w:t>Раскладывать квадратный трёхчлен на линейные множители.</w:t>
      </w:r>
    </w:p>
    <w:p w:rsidR="00965FBF" w:rsidRPr="00965FBF" w:rsidRDefault="00965FBF" w:rsidP="00965FBF">
      <w:pPr>
        <w:pStyle w:val="2f7"/>
        <w:shd w:val="clear" w:color="auto" w:fill="auto"/>
        <w:tabs>
          <w:tab w:val="left" w:pos="2242"/>
        </w:tabs>
        <w:spacing w:before="0" w:after="0" w:line="280" w:lineRule="exact"/>
        <w:ind w:firstLine="760"/>
        <w:rPr>
          <w:sz w:val="24"/>
          <w:szCs w:val="24"/>
        </w:rPr>
      </w:pPr>
      <w:r w:rsidRPr="00965FBF">
        <w:rPr>
          <w:sz w:val="24"/>
          <w:szCs w:val="24"/>
        </w:rPr>
        <w:t>Уравнения и неравенства.</w:t>
      </w:r>
    </w:p>
    <w:p w:rsidR="00965FBF" w:rsidRPr="00965FBF" w:rsidRDefault="00965FBF" w:rsidP="00965FBF">
      <w:pPr>
        <w:pStyle w:val="2f7"/>
        <w:shd w:val="clear" w:color="auto" w:fill="auto"/>
        <w:spacing w:before="0" w:after="0" w:line="490" w:lineRule="exact"/>
        <w:ind w:firstLine="740"/>
        <w:rPr>
          <w:sz w:val="24"/>
          <w:szCs w:val="24"/>
        </w:rPr>
      </w:pPr>
      <w:r w:rsidRPr="00965FBF">
        <w:rPr>
          <w:sz w:val="24"/>
          <w:szCs w:val="24"/>
        </w:rPr>
        <w:t>Решать линейные и квадратные уравнения, уравнения, сводящиеся к ним, дробно-рациональные уравнения.</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несложные квадратные уравнения с параметром.</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несложные системы нелинейных уравнений с параметром.</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Применять методы равносильных преобразований, замены переменной, графического метода при решении уравнений 3-й и 4-й степеней.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уравнения, неравенства и их системы, в том числе с ограничениями, например, в целых числах.</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текстовые задачи алгебраическим способом с помощью составления уравнений, неравенств, их систем.</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965FBF" w:rsidRPr="00965FBF" w:rsidRDefault="00965FBF" w:rsidP="00965FBF">
      <w:pPr>
        <w:pStyle w:val="2f7"/>
        <w:shd w:val="clear" w:color="auto" w:fill="auto"/>
        <w:tabs>
          <w:tab w:val="left" w:pos="2185"/>
        </w:tabs>
        <w:spacing w:before="0" w:after="0" w:line="470" w:lineRule="exact"/>
        <w:ind w:firstLine="740"/>
        <w:rPr>
          <w:sz w:val="24"/>
          <w:szCs w:val="24"/>
        </w:rPr>
      </w:pPr>
      <w:r w:rsidRPr="00965FBF">
        <w:rPr>
          <w:sz w:val="24"/>
          <w:szCs w:val="24"/>
        </w:rPr>
        <w:t>Числовые последовательности и прогрессии.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lastRenderedPageBreak/>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Определять положение графика квадратичной функции в зависимости от её коэффициентов.</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Строить график квадратичной функции, описывать свойства квадратичной функции по её графику.</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Использовать свойства квадратичной функции для решения задач.</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 xml:space="preserve">На примере квадратичной функции строить график функции </w:t>
      </w:r>
      <w:r w:rsidRPr="00965FBF">
        <w:rPr>
          <w:rStyle w:val="2ff"/>
          <w:sz w:val="24"/>
          <w:szCs w:val="24"/>
        </w:rPr>
        <w:t xml:space="preserve">у </w:t>
      </w:r>
      <w:r w:rsidRPr="00965FBF">
        <w:rPr>
          <w:rStyle w:val="2ff"/>
          <w:sz w:val="24"/>
          <w:szCs w:val="24"/>
          <w:lang w:bidi="en-US"/>
        </w:rPr>
        <w:t>=</w:t>
      </w:r>
      <w:r w:rsidRPr="00965FBF">
        <w:rPr>
          <w:rStyle w:val="2ff"/>
          <w:sz w:val="24"/>
          <w:szCs w:val="24"/>
          <w:lang w:val="en-US" w:bidi="en-US"/>
        </w:rPr>
        <w:t>af</w:t>
      </w:r>
      <w:r w:rsidRPr="00965FBF">
        <w:rPr>
          <w:rStyle w:val="2ff"/>
          <w:sz w:val="24"/>
          <w:szCs w:val="24"/>
          <w:lang w:bidi="en-US"/>
        </w:rPr>
        <w:t>(</w:t>
      </w:r>
      <w:r w:rsidRPr="00965FBF">
        <w:rPr>
          <w:rStyle w:val="2ff"/>
          <w:sz w:val="24"/>
          <w:szCs w:val="24"/>
          <w:lang w:val="en-US" w:bidi="en-US"/>
        </w:rPr>
        <w:t>kx</w:t>
      </w:r>
      <w:r w:rsidRPr="00965FBF">
        <w:rPr>
          <w:rStyle w:val="2ff"/>
          <w:sz w:val="24"/>
          <w:szCs w:val="24"/>
          <w:lang w:bidi="en-US"/>
        </w:rPr>
        <w:t xml:space="preserve"> </w:t>
      </w:r>
      <w:r w:rsidRPr="00965FBF">
        <w:rPr>
          <w:rStyle w:val="2ff"/>
          <w:sz w:val="24"/>
          <w:szCs w:val="24"/>
        </w:rPr>
        <w:t xml:space="preserve">+ </w:t>
      </w:r>
      <w:r w:rsidRPr="00965FBF">
        <w:rPr>
          <w:rStyle w:val="2ff"/>
          <w:sz w:val="24"/>
          <w:szCs w:val="24"/>
          <w:lang w:val="en-US" w:bidi="en-US"/>
        </w:rPr>
        <w:t>b</w:t>
      </w:r>
      <w:r w:rsidRPr="00965FBF">
        <w:rPr>
          <w:rStyle w:val="2ff"/>
          <w:sz w:val="24"/>
          <w:szCs w:val="24"/>
          <w:lang w:bidi="en-US"/>
        </w:rPr>
        <w:t xml:space="preserve">) </w:t>
      </w:r>
      <w:r w:rsidRPr="00965FBF">
        <w:rPr>
          <w:rStyle w:val="2ff"/>
          <w:sz w:val="24"/>
          <w:szCs w:val="24"/>
        </w:rPr>
        <w:t xml:space="preserve">+ с </w:t>
      </w:r>
      <w:r w:rsidRPr="00965FBF">
        <w:rPr>
          <w:sz w:val="24"/>
          <w:szCs w:val="24"/>
        </w:rPr>
        <w:t xml:space="preserve">с помощью преобразований графика функции </w:t>
      </w:r>
      <w:r w:rsidRPr="00965FBF">
        <w:rPr>
          <w:rStyle w:val="20pt"/>
          <w:sz w:val="24"/>
          <w:szCs w:val="24"/>
        </w:rPr>
        <w:t>у=/(х).</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Иллюстрировать с помощью графика реальную зависимость или процесс по их характеристикам.</w:t>
      </w:r>
    </w:p>
    <w:p w:rsidR="00965FBF" w:rsidRPr="00965FBF" w:rsidRDefault="00965FBF" w:rsidP="00965FBF">
      <w:pPr>
        <w:pStyle w:val="2f7"/>
        <w:shd w:val="clear" w:color="auto" w:fill="auto"/>
        <w:tabs>
          <w:tab w:val="left" w:pos="2222"/>
        </w:tabs>
        <w:spacing w:before="0" w:after="0" w:line="470" w:lineRule="exact"/>
        <w:ind w:firstLine="740"/>
        <w:rPr>
          <w:sz w:val="24"/>
          <w:szCs w:val="24"/>
        </w:rPr>
      </w:pPr>
      <w:r w:rsidRPr="00965FBF">
        <w:rPr>
          <w:sz w:val="24"/>
          <w:szCs w:val="24"/>
        </w:rPr>
        <w:t>Арифметическая и геометрическая прогрессии.</w:t>
      </w:r>
    </w:p>
    <w:p w:rsidR="00965FBF" w:rsidRPr="00965FBF" w:rsidRDefault="00965FBF" w:rsidP="00965FBF">
      <w:pPr>
        <w:pStyle w:val="2f7"/>
        <w:shd w:val="clear" w:color="auto" w:fill="auto"/>
        <w:tabs>
          <w:tab w:val="left" w:pos="5074"/>
        </w:tabs>
        <w:spacing w:before="0" w:after="0" w:line="470" w:lineRule="exact"/>
        <w:ind w:firstLine="740"/>
        <w:rPr>
          <w:sz w:val="24"/>
          <w:szCs w:val="24"/>
        </w:rPr>
      </w:pPr>
      <w:r w:rsidRPr="00965FBF">
        <w:rPr>
          <w:sz w:val="24"/>
          <w:szCs w:val="24"/>
        </w:rPr>
        <w:t>Оперировать понятиями:</w:t>
      </w:r>
      <w:r w:rsidRPr="00965FBF">
        <w:rPr>
          <w:sz w:val="24"/>
          <w:szCs w:val="24"/>
        </w:rPr>
        <w:tab/>
        <w:t>последовательность, арифметическая</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и геометрическая прогрессии.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 xml:space="preserve">Задавать последовательности разными способами: описательным, табличным, с помощью формулы </w:t>
      </w:r>
      <w:r w:rsidRPr="00965FBF">
        <w:rPr>
          <w:rStyle w:val="20pt"/>
          <w:sz w:val="24"/>
          <w:szCs w:val="24"/>
        </w:rPr>
        <w:t>п</w:t>
      </w:r>
      <w:r w:rsidRPr="00965FBF">
        <w:rPr>
          <w:sz w:val="24"/>
          <w:szCs w:val="24"/>
        </w:rPr>
        <w:t>-го члена, рекуррентным.</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 xml:space="preserve">Выполнять вычисления с использованием формул «-го члена арифметической и геометрической прогрессий, суммы первых </w:t>
      </w:r>
      <w:r w:rsidRPr="00965FBF">
        <w:rPr>
          <w:rStyle w:val="20pt"/>
          <w:sz w:val="24"/>
          <w:szCs w:val="24"/>
        </w:rPr>
        <w:t>п</w:t>
      </w:r>
      <w:r w:rsidRPr="00965FBF">
        <w:rPr>
          <w:sz w:val="24"/>
          <w:szCs w:val="24"/>
        </w:rPr>
        <w:t xml:space="preserve"> членов.</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Изображать члены последовательности точками на координатной плоскости.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65FBF" w:rsidRPr="00965FBF" w:rsidRDefault="00D20FDC" w:rsidP="00D20FDC">
      <w:pPr>
        <w:pStyle w:val="2f7"/>
        <w:shd w:val="clear" w:color="auto" w:fill="auto"/>
        <w:tabs>
          <w:tab w:val="left" w:pos="3216"/>
          <w:tab w:val="left" w:pos="8588"/>
        </w:tabs>
        <w:spacing w:before="0" w:after="0" w:line="470" w:lineRule="exact"/>
        <w:ind w:firstLine="740"/>
        <w:rPr>
          <w:sz w:val="24"/>
          <w:szCs w:val="24"/>
        </w:rPr>
      </w:pPr>
      <w:r>
        <w:rPr>
          <w:sz w:val="24"/>
          <w:szCs w:val="24"/>
        </w:rPr>
        <w:t xml:space="preserve">Распознавать и приводить примеры </w:t>
      </w:r>
      <w:r w:rsidR="00965FBF" w:rsidRPr="00965FBF">
        <w:rPr>
          <w:sz w:val="24"/>
          <w:szCs w:val="24"/>
        </w:rPr>
        <w:t>конечных</w:t>
      </w:r>
      <w:r>
        <w:rPr>
          <w:sz w:val="24"/>
          <w:szCs w:val="24"/>
        </w:rPr>
        <w:t xml:space="preserve"> </w:t>
      </w:r>
      <w:r w:rsidR="00965FBF" w:rsidRPr="00965FBF">
        <w:rPr>
          <w:sz w:val="24"/>
          <w:szCs w:val="24"/>
        </w:rPr>
        <w:t>и</w:t>
      </w:r>
      <w:r>
        <w:rPr>
          <w:sz w:val="24"/>
          <w:szCs w:val="24"/>
        </w:rPr>
        <w:t xml:space="preserve"> </w:t>
      </w:r>
      <w:r w:rsidR="00965FBF" w:rsidRPr="00965FBF">
        <w:rPr>
          <w:sz w:val="24"/>
          <w:szCs w:val="24"/>
        </w:rPr>
        <w:t>бесконечных</w:t>
      </w:r>
      <w:r>
        <w:rPr>
          <w:sz w:val="24"/>
          <w:szCs w:val="24"/>
        </w:rPr>
        <w:t xml:space="preserve"> последовательностей, </w:t>
      </w:r>
      <w:r w:rsidR="00965FBF" w:rsidRPr="00965FBF">
        <w:rPr>
          <w:sz w:val="24"/>
          <w:szCs w:val="24"/>
        </w:rPr>
        <w:t>ограниченных последовательностей, монотонно</w:t>
      </w:r>
      <w:r>
        <w:rPr>
          <w:sz w:val="24"/>
          <w:szCs w:val="24"/>
        </w:rPr>
        <w:t xml:space="preserve"> </w:t>
      </w:r>
      <w:r w:rsidR="00965FBF" w:rsidRPr="00965FBF">
        <w:rPr>
          <w:sz w:val="24"/>
          <w:szCs w:val="24"/>
        </w:rPr>
        <w:t>возрастающих (убывающих) последовательностей.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lastRenderedPageBreak/>
        <w:t>Иметь представление о сходимости последовательности, уметь находить сумму бесконечно убывающей геометрической прогрессии.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Применять метод математической индукции при решении задач.</w:t>
      </w:r>
    </w:p>
    <w:p w:rsidR="00965FBF" w:rsidRPr="00965FBF" w:rsidRDefault="00965FBF" w:rsidP="00965FBF">
      <w:pPr>
        <w:pStyle w:val="2f7"/>
        <w:shd w:val="clear" w:color="auto" w:fill="auto"/>
        <w:tabs>
          <w:tab w:val="left" w:pos="1482"/>
        </w:tabs>
        <w:spacing w:before="0" w:after="0" w:line="470" w:lineRule="exact"/>
        <w:ind w:firstLine="740"/>
        <w:rPr>
          <w:sz w:val="24"/>
          <w:szCs w:val="24"/>
        </w:rPr>
      </w:pPr>
      <w:r w:rsidRPr="00D20FDC">
        <w:rPr>
          <w:b/>
        </w:rPr>
        <w:t>Федеральная рабочая программа учебного курса «Геометрия» на углублённом уровне в 7-9 классах</w:t>
      </w:r>
      <w:r w:rsidR="00D20FDC">
        <w:rPr>
          <w:sz w:val="24"/>
          <w:szCs w:val="24"/>
        </w:rPr>
        <w:t xml:space="preserve"> </w:t>
      </w:r>
    </w:p>
    <w:p w:rsidR="00965FBF" w:rsidRPr="00965FBF" w:rsidRDefault="00965FBF" w:rsidP="00965FBF">
      <w:pPr>
        <w:pStyle w:val="2f7"/>
        <w:shd w:val="clear" w:color="auto" w:fill="auto"/>
        <w:tabs>
          <w:tab w:val="left" w:pos="1774"/>
        </w:tabs>
        <w:spacing w:before="0" w:after="0" w:line="470" w:lineRule="exact"/>
        <w:ind w:firstLine="780"/>
        <w:rPr>
          <w:sz w:val="24"/>
          <w:szCs w:val="24"/>
        </w:rPr>
      </w:pPr>
      <w:r w:rsidRPr="00965FBF">
        <w:rPr>
          <w:sz w:val="24"/>
          <w:szCs w:val="24"/>
        </w:rPr>
        <w:t>Пояснительная записка.</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965FBF" w:rsidRPr="00965FBF" w:rsidRDefault="00965FBF" w:rsidP="00965FBF">
      <w:pPr>
        <w:pStyle w:val="2f7"/>
        <w:shd w:val="clear" w:color="auto" w:fill="auto"/>
        <w:tabs>
          <w:tab w:val="left" w:pos="1954"/>
        </w:tabs>
        <w:spacing w:before="0" w:after="0" w:line="470" w:lineRule="exact"/>
        <w:ind w:firstLine="780"/>
        <w:rPr>
          <w:sz w:val="24"/>
          <w:szCs w:val="24"/>
        </w:rPr>
      </w:pPr>
      <w:r w:rsidRPr="00965FBF">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965FBF" w:rsidRPr="00965FBF" w:rsidRDefault="00965FBF" w:rsidP="00965FBF">
      <w:pPr>
        <w:pStyle w:val="2f7"/>
        <w:shd w:val="clear" w:color="auto" w:fill="auto"/>
        <w:tabs>
          <w:tab w:val="left" w:pos="1950"/>
        </w:tabs>
        <w:spacing w:before="0" w:after="0" w:line="470" w:lineRule="exact"/>
        <w:ind w:firstLine="780"/>
        <w:rPr>
          <w:sz w:val="24"/>
          <w:szCs w:val="24"/>
        </w:rPr>
      </w:pPr>
      <w:r w:rsidRPr="00965FBF">
        <w:rPr>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965FBF" w:rsidRPr="00965FBF" w:rsidRDefault="00965FBF" w:rsidP="00965FBF">
      <w:pPr>
        <w:pStyle w:val="2f7"/>
        <w:shd w:val="clear" w:color="auto" w:fill="auto"/>
        <w:tabs>
          <w:tab w:val="left" w:pos="1990"/>
        </w:tabs>
        <w:spacing w:before="0" w:after="0" w:line="470" w:lineRule="exact"/>
        <w:ind w:firstLine="780"/>
        <w:rPr>
          <w:sz w:val="24"/>
          <w:szCs w:val="24"/>
        </w:rPr>
      </w:pPr>
      <w:r w:rsidRPr="00965FBF">
        <w:rPr>
          <w:sz w:val="24"/>
          <w:szCs w:val="24"/>
        </w:rPr>
        <w:t>Согласно учебному плану в 7-9 классах изучается углублённый</w:t>
      </w:r>
    </w:p>
    <w:p w:rsidR="00965FBF" w:rsidRPr="00965FBF" w:rsidRDefault="00965FBF" w:rsidP="00965FBF">
      <w:pPr>
        <w:pStyle w:val="2f7"/>
        <w:shd w:val="clear" w:color="auto" w:fill="auto"/>
        <w:tabs>
          <w:tab w:val="left" w:pos="2093"/>
        </w:tabs>
        <w:spacing w:before="0" w:after="0" w:line="470" w:lineRule="exact"/>
        <w:rPr>
          <w:sz w:val="24"/>
          <w:szCs w:val="24"/>
        </w:rPr>
      </w:pPr>
      <w:r w:rsidRPr="00965FBF">
        <w:rPr>
          <w:sz w:val="24"/>
          <w:szCs w:val="24"/>
        </w:rPr>
        <w:t>учебный курс «Геометрия», который включает следующие основные разделы содержания:</w:t>
      </w:r>
      <w:r w:rsidRPr="00965FBF">
        <w:rPr>
          <w:sz w:val="24"/>
          <w:szCs w:val="24"/>
        </w:rPr>
        <w:lastRenderedPageBreak/>
        <w:tab/>
        <w:t>«Начала геометрии», «Треугольники», «Окружность»,</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«Четырёхугольники», «Подобие», «Элементы тригонометрии», «Площади», а также «Метод координат», «Векторы», «Преобразования плоскости».</w:t>
      </w:r>
    </w:p>
    <w:p w:rsidR="00965FBF" w:rsidRPr="00965FBF" w:rsidRDefault="00965FBF" w:rsidP="00965FBF">
      <w:pPr>
        <w:pStyle w:val="2f7"/>
        <w:shd w:val="clear" w:color="auto" w:fill="auto"/>
        <w:tabs>
          <w:tab w:val="left" w:pos="2000"/>
        </w:tabs>
        <w:spacing w:before="0" w:after="0" w:line="470" w:lineRule="exact"/>
        <w:ind w:firstLine="760"/>
        <w:rPr>
          <w:sz w:val="24"/>
          <w:szCs w:val="24"/>
        </w:rPr>
      </w:pPr>
      <w:r w:rsidRPr="00965FBF">
        <w:rPr>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965FBF" w:rsidRPr="00965FBF" w:rsidRDefault="00965FBF" w:rsidP="00965FBF">
      <w:pPr>
        <w:pStyle w:val="2f7"/>
        <w:shd w:val="clear" w:color="auto" w:fill="auto"/>
        <w:tabs>
          <w:tab w:val="left" w:pos="1871"/>
        </w:tabs>
        <w:spacing w:before="0" w:after="0" w:line="470" w:lineRule="exact"/>
        <w:ind w:firstLine="760"/>
        <w:rPr>
          <w:sz w:val="24"/>
          <w:szCs w:val="24"/>
        </w:rPr>
      </w:pPr>
      <w:r w:rsidRPr="00965FBF">
        <w:rPr>
          <w:sz w:val="24"/>
          <w:szCs w:val="24"/>
        </w:rPr>
        <w:t>Содержание обучения в 7 классе.</w:t>
      </w:r>
    </w:p>
    <w:p w:rsidR="00965FBF" w:rsidRPr="00965FBF" w:rsidRDefault="00965FBF" w:rsidP="00965FBF">
      <w:pPr>
        <w:pStyle w:val="2f7"/>
        <w:shd w:val="clear" w:color="auto" w:fill="auto"/>
        <w:tabs>
          <w:tab w:val="left" w:pos="2021"/>
        </w:tabs>
        <w:spacing w:before="0" w:after="0" w:line="470" w:lineRule="exact"/>
        <w:ind w:firstLine="760"/>
        <w:rPr>
          <w:sz w:val="24"/>
          <w:szCs w:val="24"/>
        </w:rPr>
      </w:pPr>
      <w:r w:rsidRPr="00965FBF">
        <w:rPr>
          <w:sz w:val="24"/>
          <w:szCs w:val="24"/>
        </w:rPr>
        <w:t>Начала геометрии.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Взаимное расположение точек на прямой. Измерение длины отрезка, расстояние между точками.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Первичные представления о равенстве фигур, их расположении, симметрии.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Простейшие построения. Инструменты для измерений и построений.</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Треугольники.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D20FDC" w:rsidRDefault="00965FBF" w:rsidP="00965FBF">
      <w:pPr>
        <w:pStyle w:val="2f7"/>
        <w:shd w:val="clear" w:color="auto" w:fill="auto"/>
        <w:tabs>
          <w:tab w:val="left" w:pos="4485"/>
          <w:tab w:val="left" w:pos="8992"/>
        </w:tabs>
        <w:spacing w:before="0" w:after="0" w:line="470" w:lineRule="exact"/>
        <w:ind w:firstLine="760"/>
        <w:rPr>
          <w:sz w:val="24"/>
          <w:szCs w:val="24"/>
        </w:rPr>
      </w:pPr>
      <w:r w:rsidRPr="00965FBF">
        <w:rPr>
          <w:sz w:val="24"/>
          <w:szCs w:val="24"/>
        </w:rPr>
        <w:t>Равенство треугольников.</w:t>
      </w:r>
      <w:r w:rsidRPr="00965FBF">
        <w:rPr>
          <w:sz w:val="24"/>
          <w:szCs w:val="24"/>
        </w:rPr>
        <w:tab/>
      </w:r>
    </w:p>
    <w:p w:rsidR="00D20FDC" w:rsidRDefault="00D20FDC" w:rsidP="00D20FDC">
      <w:pPr>
        <w:pStyle w:val="2f7"/>
        <w:shd w:val="clear" w:color="auto" w:fill="auto"/>
        <w:tabs>
          <w:tab w:val="left" w:pos="4485"/>
          <w:tab w:val="left" w:pos="8992"/>
        </w:tabs>
        <w:spacing w:before="0" w:after="0" w:line="470" w:lineRule="exact"/>
        <w:ind w:firstLine="760"/>
        <w:rPr>
          <w:sz w:val="24"/>
          <w:szCs w:val="24"/>
        </w:rPr>
      </w:pPr>
      <w:r>
        <w:rPr>
          <w:sz w:val="24"/>
          <w:szCs w:val="24"/>
        </w:rPr>
        <w:t xml:space="preserve">Первый и второй признаки </w:t>
      </w:r>
      <w:r w:rsidR="00965FBF" w:rsidRPr="00965FBF">
        <w:rPr>
          <w:sz w:val="24"/>
          <w:szCs w:val="24"/>
        </w:rPr>
        <w:t>равенства</w:t>
      </w:r>
      <w:r>
        <w:rPr>
          <w:sz w:val="24"/>
          <w:szCs w:val="24"/>
        </w:rPr>
        <w:t xml:space="preserve"> </w:t>
      </w:r>
      <w:r w:rsidR="00965FBF" w:rsidRPr="00965FBF">
        <w:rPr>
          <w:sz w:val="24"/>
          <w:szCs w:val="24"/>
        </w:rPr>
        <w:t>треуг</w:t>
      </w:r>
      <w:r>
        <w:rPr>
          <w:sz w:val="24"/>
          <w:szCs w:val="24"/>
        </w:rPr>
        <w:t>ольников.</w:t>
      </w:r>
    </w:p>
    <w:p w:rsidR="00965FBF" w:rsidRPr="00965FBF" w:rsidRDefault="00965FBF" w:rsidP="00D20FDC">
      <w:pPr>
        <w:pStyle w:val="2f7"/>
        <w:shd w:val="clear" w:color="auto" w:fill="auto"/>
        <w:tabs>
          <w:tab w:val="left" w:pos="4485"/>
          <w:tab w:val="left" w:pos="8992"/>
        </w:tabs>
        <w:spacing w:before="0" w:after="0" w:line="470" w:lineRule="exact"/>
        <w:ind w:firstLine="760"/>
        <w:rPr>
          <w:sz w:val="24"/>
          <w:szCs w:val="24"/>
        </w:rPr>
      </w:pPr>
      <w:r w:rsidRPr="00965FBF">
        <w:rPr>
          <w:sz w:val="24"/>
          <w:szCs w:val="24"/>
        </w:rPr>
        <w:t>Равнобедренные треугольники и их свойства. Признак</w:t>
      </w:r>
      <w:r w:rsidR="00D20FDC">
        <w:rPr>
          <w:sz w:val="24"/>
          <w:szCs w:val="24"/>
        </w:rPr>
        <w:t xml:space="preserve"> </w:t>
      </w:r>
      <w:r w:rsidRPr="00965FBF">
        <w:rPr>
          <w:sz w:val="24"/>
          <w:szCs w:val="24"/>
        </w:rPr>
        <w:t>равнобедренного треугольника. Третий признак равенства треугольников.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Соотношения между сторонами и углами треугольника. Неравенство треугольника. Неравенство о длине ломаной.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Симметричные фигуры. Основные свойства осевой симметрии. Примеры симметрии в окружающем мире.</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Параллельные прямые. Сумма углов многоугольника.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Параллельность прямых, исторические сведения о постулате Евклида и о роли</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965FBF" w:rsidRPr="00965FBF" w:rsidRDefault="00965FBF" w:rsidP="00965FBF">
      <w:pPr>
        <w:pStyle w:val="2f7"/>
        <w:shd w:val="clear" w:color="auto" w:fill="auto"/>
        <w:tabs>
          <w:tab w:val="left" w:pos="2021"/>
        </w:tabs>
        <w:spacing w:before="0" w:after="0" w:line="470" w:lineRule="exact"/>
        <w:ind w:firstLine="760"/>
        <w:rPr>
          <w:sz w:val="24"/>
          <w:szCs w:val="24"/>
        </w:rPr>
      </w:pPr>
      <w:r w:rsidRPr="00965FBF">
        <w:rPr>
          <w:sz w:val="24"/>
          <w:szCs w:val="24"/>
        </w:rPr>
        <w:t>Прямоугольные треугольники.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965FBF" w:rsidRPr="00965FBF" w:rsidRDefault="00965FBF" w:rsidP="00965FBF">
      <w:pPr>
        <w:pStyle w:val="2f7"/>
        <w:shd w:val="clear" w:color="auto" w:fill="auto"/>
        <w:tabs>
          <w:tab w:val="left" w:pos="2030"/>
        </w:tabs>
        <w:spacing w:before="0" w:after="0" w:line="470" w:lineRule="exact"/>
        <w:ind w:firstLine="760"/>
        <w:rPr>
          <w:sz w:val="24"/>
          <w:szCs w:val="24"/>
        </w:rPr>
      </w:pPr>
      <w:r w:rsidRPr="00965FBF">
        <w:rPr>
          <w:sz w:val="24"/>
          <w:szCs w:val="24"/>
        </w:rPr>
        <w:t>Окружность.</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965FBF" w:rsidRPr="00965FBF" w:rsidRDefault="00965FBF" w:rsidP="00965FBF">
      <w:pPr>
        <w:pStyle w:val="2f7"/>
        <w:shd w:val="clear" w:color="auto" w:fill="auto"/>
        <w:tabs>
          <w:tab w:val="left" w:pos="2030"/>
        </w:tabs>
        <w:spacing w:before="0" w:after="0" w:line="470" w:lineRule="exact"/>
        <w:ind w:firstLine="760"/>
        <w:rPr>
          <w:sz w:val="24"/>
          <w:szCs w:val="24"/>
        </w:rPr>
      </w:pPr>
      <w:r w:rsidRPr="00965FBF">
        <w:rPr>
          <w:sz w:val="24"/>
          <w:szCs w:val="24"/>
        </w:rPr>
        <w:t>Геометрические места точек.</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965FBF" w:rsidRPr="00965FBF" w:rsidRDefault="00965FBF" w:rsidP="00965FBF">
      <w:pPr>
        <w:pStyle w:val="2f7"/>
        <w:shd w:val="clear" w:color="auto" w:fill="auto"/>
        <w:tabs>
          <w:tab w:val="left" w:pos="2030"/>
        </w:tabs>
        <w:spacing w:before="0" w:after="0" w:line="470" w:lineRule="exact"/>
        <w:ind w:firstLine="760"/>
        <w:rPr>
          <w:sz w:val="24"/>
          <w:szCs w:val="24"/>
        </w:rPr>
      </w:pPr>
      <w:r w:rsidRPr="00965FBF">
        <w:rPr>
          <w:sz w:val="24"/>
          <w:szCs w:val="24"/>
        </w:rPr>
        <w:t>Построения с помощью циркуля и линейки.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965FBF" w:rsidRPr="00965FBF" w:rsidRDefault="00965FBF" w:rsidP="00965FBF">
      <w:pPr>
        <w:pStyle w:val="2f7"/>
        <w:shd w:val="clear" w:color="auto" w:fill="auto"/>
        <w:tabs>
          <w:tab w:val="left" w:pos="1814"/>
        </w:tabs>
        <w:spacing w:before="0" w:after="0" w:line="470" w:lineRule="exact"/>
        <w:ind w:firstLine="760"/>
        <w:rPr>
          <w:sz w:val="24"/>
          <w:szCs w:val="24"/>
        </w:rPr>
      </w:pPr>
      <w:r w:rsidRPr="00965FBF">
        <w:rPr>
          <w:sz w:val="24"/>
          <w:szCs w:val="24"/>
        </w:rPr>
        <w:t>Содержание обучения в 8 классе.</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Четырёхугольники.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Средняя линия треугольника. Метод удвоения медианы треугольника. Теорема о пересечении медиан треугольника.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Теорема Фалеса, теорема о пропорциональных отрезках. Теорема Вариньона для произвольного четырёхугольника.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Центрально-симметричные фигуры.</w:t>
      </w:r>
    </w:p>
    <w:p w:rsidR="00965FBF" w:rsidRPr="00965FBF" w:rsidRDefault="00965FBF" w:rsidP="00965FBF">
      <w:pPr>
        <w:pStyle w:val="2f7"/>
        <w:shd w:val="clear" w:color="auto" w:fill="auto"/>
        <w:tabs>
          <w:tab w:val="left" w:pos="2030"/>
        </w:tabs>
        <w:spacing w:before="0" w:after="0" w:line="470" w:lineRule="exact"/>
        <w:ind w:firstLine="760"/>
        <w:rPr>
          <w:sz w:val="24"/>
          <w:szCs w:val="24"/>
        </w:rPr>
      </w:pPr>
      <w:r w:rsidRPr="00965FBF">
        <w:rPr>
          <w:sz w:val="24"/>
          <w:szCs w:val="24"/>
        </w:rPr>
        <w:lastRenderedPageBreak/>
        <w:t>Подобие.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965FBF" w:rsidRPr="00965FBF" w:rsidRDefault="00965FBF" w:rsidP="00965FBF">
      <w:pPr>
        <w:pStyle w:val="2f7"/>
        <w:shd w:val="clear" w:color="auto" w:fill="auto"/>
        <w:tabs>
          <w:tab w:val="left" w:pos="2026"/>
        </w:tabs>
        <w:spacing w:before="0" w:after="0" w:line="470" w:lineRule="exact"/>
        <w:ind w:firstLine="760"/>
        <w:rPr>
          <w:sz w:val="24"/>
          <w:szCs w:val="24"/>
        </w:rPr>
      </w:pPr>
      <w:r w:rsidRPr="00965FBF">
        <w:rPr>
          <w:sz w:val="24"/>
          <w:szCs w:val="24"/>
        </w:rPr>
        <w:t>Площадь.</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965FBF" w:rsidRPr="00965FBF" w:rsidRDefault="00965FBF" w:rsidP="00965FBF">
      <w:pPr>
        <w:pStyle w:val="2f7"/>
        <w:shd w:val="clear" w:color="auto" w:fill="auto"/>
        <w:tabs>
          <w:tab w:val="left" w:pos="2030"/>
        </w:tabs>
        <w:spacing w:before="0" w:after="0" w:line="470" w:lineRule="exact"/>
        <w:ind w:firstLine="760"/>
        <w:rPr>
          <w:sz w:val="24"/>
          <w:szCs w:val="24"/>
        </w:rPr>
      </w:pPr>
      <w:r w:rsidRPr="00965FBF">
        <w:rPr>
          <w:sz w:val="24"/>
          <w:szCs w:val="24"/>
        </w:rPr>
        <w:t>Теорема Пифагора.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Теорема Пифагора. Применение теоремы Пифагора при решении практических задач.</w:t>
      </w:r>
    </w:p>
    <w:p w:rsidR="00965FBF" w:rsidRPr="00965FBF" w:rsidRDefault="00965FBF" w:rsidP="00965FBF">
      <w:pPr>
        <w:pStyle w:val="2f7"/>
        <w:shd w:val="clear" w:color="auto" w:fill="auto"/>
        <w:tabs>
          <w:tab w:val="left" w:pos="2030"/>
        </w:tabs>
        <w:spacing w:before="0" w:after="0" w:line="470" w:lineRule="exact"/>
        <w:ind w:firstLine="760"/>
        <w:rPr>
          <w:sz w:val="24"/>
          <w:szCs w:val="24"/>
        </w:rPr>
      </w:pPr>
      <w:r w:rsidRPr="00965FBF">
        <w:rPr>
          <w:sz w:val="24"/>
          <w:szCs w:val="24"/>
        </w:rPr>
        <w:t>Элементы тригонометрии.</w:t>
      </w:r>
    </w:p>
    <w:p w:rsidR="00965FBF" w:rsidRPr="00965FBF" w:rsidRDefault="00965FBF" w:rsidP="00965FBF">
      <w:pPr>
        <w:pStyle w:val="2f7"/>
        <w:shd w:val="clear" w:color="auto" w:fill="auto"/>
        <w:tabs>
          <w:tab w:val="left" w:pos="8525"/>
        </w:tabs>
        <w:spacing w:before="0" w:after="0" w:line="470" w:lineRule="exact"/>
        <w:ind w:firstLine="760"/>
        <w:rPr>
          <w:sz w:val="24"/>
          <w:szCs w:val="24"/>
        </w:rPr>
      </w:pPr>
      <w:r w:rsidRPr="00965FBF">
        <w:rPr>
          <w:sz w:val="24"/>
          <w:szCs w:val="24"/>
        </w:rPr>
        <w:t>Синус, косинус, тангенс и котангенс острого угла прямоугольного треугольника. Тригонометрические функции углов в 30°,</w:t>
      </w:r>
      <w:r w:rsidRPr="00965FBF">
        <w:rPr>
          <w:sz w:val="24"/>
          <w:szCs w:val="24"/>
        </w:rPr>
        <w:tab/>
        <w:t>45° и 60°.</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Пропорциональные отрезки в прямоугольном треугольнике.</w:t>
      </w:r>
    </w:p>
    <w:p w:rsidR="00965FBF" w:rsidRPr="00965FBF" w:rsidRDefault="00965FBF" w:rsidP="00965FBF">
      <w:pPr>
        <w:pStyle w:val="2f7"/>
        <w:shd w:val="clear" w:color="auto" w:fill="auto"/>
        <w:tabs>
          <w:tab w:val="left" w:pos="2030"/>
        </w:tabs>
        <w:spacing w:before="0" w:after="0" w:line="470" w:lineRule="exact"/>
        <w:ind w:firstLine="760"/>
        <w:rPr>
          <w:sz w:val="24"/>
          <w:szCs w:val="24"/>
        </w:rPr>
      </w:pPr>
      <w:r w:rsidRPr="00965FBF">
        <w:rPr>
          <w:sz w:val="24"/>
          <w:szCs w:val="24"/>
        </w:rPr>
        <w:t>Углы и четырёхугольники, связанные с окружностью.</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Вписанные и центральные углы, угол между касательной и хордой. Углы</w:t>
      </w:r>
    </w:p>
    <w:p w:rsidR="00965FBF" w:rsidRPr="00965FBF" w:rsidRDefault="00965FBF" w:rsidP="00965FBF">
      <w:pPr>
        <w:pStyle w:val="2f7"/>
        <w:shd w:val="clear" w:color="auto" w:fill="auto"/>
        <w:spacing w:before="0" w:after="0" w:line="470" w:lineRule="exact"/>
        <w:rPr>
          <w:sz w:val="24"/>
          <w:szCs w:val="24"/>
        </w:rPr>
      </w:pPr>
      <w:r w:rsidRPr="00965FBF">
        <w:rPr>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965FBF" w:rsidRPr="00965FBF" w:rsidRDefault="00965FBF" w:rsidP="00965FBF">
      <w:pPr>
        <w:pStyle w:val="2f7"/>
        <w:shd w:val="clear" w:color="auto" w:fill="auto"/>
        <w:tabs>
          <w:tab w:val="left" w:pos="1814"/>
        </w:tabs>
        <w:spacing w:before="0" w:after="0" w:line="470" w:lineRule="exact"/>
        <w:ind w:firstLine="760"/>
        <w:rPr>
          <w:sz w:val="24"/>
          <w:szCs w:val="24"/>
        </w:rPr>
      </w:pPr>
      <w:r w:rsidRPr="00965FBF">
        <w:rPr>
          <w:sz w:val="24"/>
          <w:szCs w:val="24"/>
        </w:rPr>
        <w:t>Содержание обучения в 9 классе.</w:t>
      </w:r>
    </w:p>
    <w:p w:rsidR="00965FBF" w:rsidRPr="00965FBF" w:rsidRDefault="00965FBF" w:rsidP="00965FBF">
      <w:pPr>
        <w:pStyle w:val="2f7"/>
        <w:shd w:val="clear" w:color="auto" w:fill="auto"/>
        <w:tabs>
          <w:tab w:val="left" w:pos="2021"/>
        </w:tabs>
        <w:spacing w:before="0" w:after="0" w:line="470" w:lineRule="exact"/>
        <w:ind w:firstLine="760"/>
        <w:rPr>
          <w:sz w:val="24"/>
          <w:szCs w:val="24"/>
        </w:rPr>
      </w:pPr>
      <w:r w:rsidRPr="00965FBF">
        <w:rPr>
          <w:sz w:val="24"/>
          <w:szCs w:val="24"/>
        </w:rPr>
        <w:t>Решение треугольников.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965FBF" w:rsidRPr="00965FBF" w:rsidRDefault="00965FBF" w:rsidP="00965FBF">
      <w:pPr>
        <w:pStyle w:val="2f7"/>
        <w:shd w:val="clear" w:color="auto" w:fill="auto"/>
        <w:tabs>
          <w:tab w:val="left" w:pos="2021"/>
        </w:tabs>
        <w:spacing w:before="0" w:after="0" w:line="470" w:lineRule="exact"/>
        <w:ind w:firstLine="760"/>
        <w:rPr>
          <w:sz w:val="24"/>
          <w:szCs w:val="24"/>
        </w:rPr>
      </w:pPr>
      <w:r w:rsidRPr="00965FBF">
        <w:rPr>
          <w:sz w:val="24"/>
          <w:szCs w:val="24"/>
        </w:rPr>
        <w:t>Подобие треугольников.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Хорды и подобные треугольники в окружности. Теорема о произведении отрезков </w:t>
      </w:r>
      <w:r w:rsidRPr="00965FBF">
        <w:rPr>
          <w:sz w:val="24"/>
          <w:szCs w:val="24"/>
        </w:rPr>
        <w:lastRenderedPageBreak/>
        <w:t>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965FBF" w:rsidRPr="00965FBF" w:rsidRDefault="00965FBF" w:rsidP="00965FBF">
      <w:pPr>
        <w:pStyle w:val="2f7"/>
        <w:shd w:val="clear" w:color="auto" w:fill="auto"/>
        <w:tabs>
          <w:tab w:val="left" w:pos="1975"/>
        </w:tabs>
        <w:spacing w:before="0" w:after="0" w:line="470" w:lineRule="exact"/>
        <w:ind w:firstLine="760"/>
        <w:rPr>
          <w:sz w:val="24"/>
          <w:szCs w:val="24"/>
        </w:rPr>
      </w:pPr>
      <w:r w:rsidRPr="00965FBF">
        <w:rPr>
          <w:sz w:val="24"/>
          <w:szCs w:val="24"/>
        </w:rPr>
        <w:t>Метод координат.</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965FBF" w:rsidRPr="00965FBF" w:rsidRDefault="00965FBF" w:rsidP="00965FBF">
      <w:pPr>
        <w:pStyle w:val="2f7"/>
        <w:shd w:val="clear" w:color="auto" w:fill="auto"/>
        <w:tabs>
          <w:tab w:val="left" w:pos="1975"/>
        </w:tabs>
        <w:spacing w:before="0" w:after="0" w:line="470" w:lineRule="exact"/>
        <w:ind w:firstLine="760"/>
        <w:rPr>
          <w:sz w:val="24"/>
          <w:szCs w:val="24"/>
        </w:rPr>
      </w:pPr>
      <w:r w:rsidRPr="00965FBF">
        <w:rPr>
          <w:sz w:val="24"/>
          <w:szCs w:val="24"/>
        </w:rPr>
        <w:t>Векторы.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965FBF" w:rsidRPr="00965FBF" w:rsidRDefault="00965FBF" w:rsidP="00965FBF">
      <w:pPr>
        <w:pStyle w:val="2f7"/>
        <w:shd w:val="clear" w:color="auto" w:fill="auto"/>
        <w:tabs>
          <w:tab w:val="left" w:pos="1975"/>
        </w:tabs>
        <w:spacing w:before="0" w:after="0" w:line="470" w:lineRule="exact"/>
        <w:ind w:firstLine="760"/>
        <w:rPr>
          <w:sz w:val="24"/>
          <w:szCs w:val="24"/>
        </w:rPr>
      </w:pPr>
      <w:r w:rsidRPr="00965FBF">
        <w:rPr>
          <w:sz w:val="24"/>
          <w:szCs w:val="24"/>
        </w:rPr>
        <w:t>Длина окружности и площадь круга.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965FBF" w:rsidRPr="00965FBF" w:rsidRDefault="00965FBF" w:rsidP="00965FBF">
      <w:pPr>
        <w:pStyle w:val="2f7"/>
        <w:shd w:val="clear" w:color="auto" w:fill="auto"/>
        <w:tabs>
          <w:tab w:val="left" w:pos="1975"/>
        </w:tabs>
        <w:spacing w:before="0" w:after="0" w:line="470" w:lineRule="exact"/>
        <w:ind w:firstLine="760"/>
        <w:rPr>
          <w:sz w:val="24"/>
          <w:szCs w:val="24"/>
        </w:rPr>
      </w:pPr>
      <w:r w:rsidRPr="00965FBF">
        <w:rPr>
          <w:sz w:val="24"/>
          <w:szCs w:val="24"/>
        </w:rPr>
        <w:t>Движения плоскости.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965FBF" w:rsidRPr="00965FBF" w:rsidRDefault="00965FBF" w:rsidP="00965FBF">
      <w:pPr>
        <w:pStyle w:val="2f7"/>
        <w:shd w:val="clear" w:color="auto" w:fill="auto"/>
        <w:tabs>
          <w:tab w:val="left" w:pos="1747"/>
        </w:tabs>
        <w:spacing w:before="0" w:after="0" w:line="475" w:lineRule="exact"/>
        <w:ind w:firstLine="760"/>
        <w:rPr>
          <w:sz w:val="24"/>
          <w:szCs w:val="24"/>
        </w:rPr>
      </w:pPr>
      <w:r w:rsidRPr="00965FBF">
        <w:rPr>
          <w:sz w:val="24"/>
          <w:szCs w:val="24"/>
        </w:rPr>
        <w:lastRenderedPageBreak/>
        <w:t>Предметные результаты освоения программы учебного курса «Геометрия».</w:t>
      </w:r>
    </w:p>
    <w:p w:rsidR="00965FBF" w:rsidRPr="00965FBF" w:rsidRDefault="00965FBF" w:rsidP="00965FBF">
      <w:pPr>
        <w:pStyle w:val="2f7"/>
        <w:shd w:val="clear" w:color="auto" w:fill="auto"/>
        <w:tabs>
          <w:tab w:val="left" w:pos="1963"/>
        </w:tabs>
        <w:spacing w:before="0" w:after="0" w:line="475" w:lineRule="exact"/>
        <w:ind w:firstLine="760"/>
        <w:rPr>
          <w:sz w:val="24"/>
          <w:szCs w:val="24"/>
        </w:rPr>
      </w:pPr>
      <w:r w:rsidRPr="00965FBF">
        <w:rPr>
          <w:sz w:val="24"/>
          <w:szCs w:val="24"/>
        </w:rPr>
        <w:t>Предметные результаты освоения программы учебного курса к концу обучения в 7 классе.</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Строить чертежи к геометрическим задачам.</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Проводить логические рассуждения с использованием геометрических теорем.</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Решать задачи на клетчатой бумаге.</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D20FDC" w:rsidRDefault="00D20FDC" w:rsidP="00D20FDC">
      <w:pPr>
        <w:pStyle w:val="2f7"/>
        <w:shd w:val="clear" w:color="auto" w:fill="auto"/>
        <w:spacing w:before="0" w:after="0" w:line="280" w:lineRule="exact"/>
        <w:rPr>
          <w:sz w:val="24"/>
          <w:szCs w:val="24"/>
        </w:rPr>
      </w:pPr>
      <w:r>
        <w:rPr>
          <w:sz w:val="24"/>
          <w:szCs w:val="24"/>
        </w:rPr>
        <w:t xml:space="preserve">          </w:t>
      </w:r>
    </w:p>
    <w:p w:rsidR="00D20FDC" w:rsidRDefault="00D20FDC" w:rsidP="00D20FDC">
      <w:pPr>
        <w:pStyle w:val="2f7"/>
        <w:shd w:val="clear" w:color="auto" w:fill="auto"/>
        <w:spacing w:before="0" w:after="0" w:line="280" w:lineRule="exact"/>
        <w:rPr>
          <w:sz w:val="24"/>
          <w:szCs w:val="24"/>
        </w:rPr>
      </w:pPr>
      <w:r>
        <w:rPr>
          <w:sz w:val="24"/>
          <w:szCs w:val="24"/>
        </w:rPr>
        <w:t xml:space="preserve">     </w:t>
      </w:r>
      <w:r w:rsidR="00965FBF" w:rsidRPr="00965FBF">
        <w:rPr>
          <w:sz w:val="24"/>
          <w:szCs w:val="24"/>
        </w:rPr>
        <w:t>Формулировать определения окружности и круга, хорды и диаметра окружности,</w:t>
      </w:r>
    </w:p>
    <w:p w:rsidR="00D20FDC" w:rsidRDefault="00965FBF" w:rsidP="00D20FDC">
      <w:pPr>
        <w:pStyle w:val="2f7"/>
        <w:shd w:val="clear" w:color="auto" w:fill="auto"/>
        <w:spacing w:before="0" w:after="0" w:line="280" w:lineRule="exact"/>
        <w:rPr>
          <w:sz w:val="24"/>
          <w:szCs w:val="24"/>
        </w:rPr>
      </w:pPr>
      <w:r w:rsidRPr="00965FBF">
        <w:rPr>
          <w:sz w:val="24"/>
          <w:szCs w:val="24"/>
        </w:rPr>
        <w:t xml:space="preserve"> </w:t>
      </w:r>
    </w:p>
    <w:p w:rsidR="00D20FDC" w:rsidRDefault="00965FBF" w:rsidP="00D20FDC">
      <w:pPr>
        <w:pStyle w:val="2f7"/>
        <w:shd w:val="clear" w:color="auto" w:fill="auto"/>
        <w:spacing w:before="0" w:after="0" w:line="280" w:lineRule="exact"/>
        <w:rPr>
          <w:sz w:val="24"/>
          <w:szCs w:val="24"/>
        </w:rPr>
      </w:pPr>
      <w:r w:rsidRPr="00965FBF">
        <w:rPr>
          <w:sz w:val="24"/>
          <w:szCs w:val="24"/>
        </w:rPr>
        <w:t xml:space="preserve">уверенно владеть их свойствами. Уметь доказывать и применять эти свойства при </w:t>
      </w:r>
    </w:p>
    <w:p w:rsidR="00D20FDC" w:rsidRDefault="00D20FDC" w:rsidP="00965FBF">
      <w:pPr>
        <w:pStyle w:val="2f7"/>
        <w:shd w:val="clear" w:color="auto" w:fill="auto"/>
        <w:spacing w:before="0" w:after="0" w:line="280" w:lineRule="exact"/>
        <w:ind w:firstLine="760"/>
        <w:rPr>
          <w:sz w:val="24"/>
          <w:szCs w:val="24"/>
        </w:rPr>
      </w:pPr>
    </w:p>
    <w:p w:rsidR="00965FBF" w:rsidRPr="00965FBF" w:rsidRDefault="00965FBF" w:rsidP="00D20FDC">
      <w:pPr>
        <w:pStyle w:val="2f7"/>
        <w:shd w:val="clear" w:color="auto" w:fill="auto"/>
        <w:spacing w:before="0" w:after="0" w:line="280" w:lineRule="exact"/>
        <w:rPr>
          <w:sz w:val="24"/>
          <w:szCs w:val="24"/>
        </w:rPr>
      </w:pPr>
      <w:r w:rsidRPr="00965FBF">
        <w:rPr>
          <w:sz w:val="24"/>
          <w:szCs w:val="24"/>
        </w:rPr>
        <w:t>решении задач.</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Доказывать и применять простейшие геометрические неравенства, понимать их практический смысл.</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Проводить основные геометрические построения с помощью циркуля и линейки.</w:t>
      </w:r>
    </w:p>
    <w:p w:rsidR="00965FBF" w:rsidRPr="00965FBF" w:rsidRDefault="00965FBF" w:rsidP="00965FBF">
      <w:pPr>
        <w:pStyle w:val="2f7"/>
        <w:shd w:val="clear" w:color="auto" w:fill="auto"/>
        <w:tabs>
          <w:tab w:val="left" w:pos="1945"/>
        </w:tabs>
        <w:spacing w:before="0" w:after="0" w:line="470" w:lineRule="exact"/>
        <w:ind w:firstLine="740"/>
        <w:rPr>
          <w:sz w:val="24"/>
          <w:szCs w:val="24"/>
        </w:rPr>
      </w:pPr>
      <w:r w:rsidRPr="00965FBF">
        <w:rPr>
          <w:sz w:val="24"/>
          <w:szCs w:val="24"/>
        </w:rPr>
        <w:t>Предметные результаты освоения программы учебного курса к концу обучения в 8 классе.</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Использовать свойства точки пересечения медиан треугольника (центра масс) в решении задач.</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Распознавать центрально-симметричные фигуры и использовать их свойства при решении задач.</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 xml:space="preserve">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w:t>
      </w:r>
      <w:r w:rsidRPr="00965FBF">
        <w:rPr>
          <w:sz w:val="24"/>
          <w:szCs w:val="24"/>
        </w:rPr>
        <w:lastRenderedPageBreak/>
        <w:t>задачах.</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65FBF" w:rsidRPr="00965FBF" w:rsidRDefault="00965FBF" w:rsidP="00965FBF">
      <w:pPr>
        <w:pStyle w:val="2f7"/>
        <w:shd w:val="clear" w:color="auto" w:fill="auto"/>
        <w:tabs>
          <w:tab w:val="left" w:pos="1940"/>
        </w:tabs>
        <w:spacing w:before="0" w:after="0" w:line="475" w:lineRule="exact"/>
        <w:ind w:firstLine="760"/>
        <w:rPr>
          <w:sz w:val="24"/>
          <w:szCs w:val="24"/>
        </w:rPr>
      </w:pPr>
      <w:r w:rsidRPr="00965FBF">
        <w:rPr>
          <w:sz w:val="24"/>
          <w:szCs w:val="24"/>
        </w:rPr>
        <w:t>Предметные результаты освоения программы учебного курса к концу обучения в 9 классе.</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65FBF" w:rsidRPr="00965FBF" w:rsidRDefault="00965FBF" w:rsidP="00965FBF">
      <w:pPr>
        <w:pStyle w:val="2f7"/>
        <w:shd w:val="clear" w:color="auto" w:fill="auto"/>
        <w:spacing w:before="0" w:after="0" w:line="475" w:lineRule="exact"/>
        <w:ind w:firstLine="760"/>
        <w:rPr>
          <w:sz w:val="24"/>
          <w:szCs w:val="24"/>
        </w:rPr>
      </w:pPr>
      <w:r w:rsidRPr="00965FBF">
        <w:rPr>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Иметь представление о гомотетии, применять в практических ситуациях.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теоремы Чевы и Менелая при решении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lastRenderedPageBreak/>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965FBF">
        <w:rPr>
          <w:rStyle w:val="20pt"/>
          <w:sz w:val="24"/>
          <w:szCs w:val="24"/>
        </w:rPr>
        <w:t>ж.</w:t>
      </w:r>
      <w:r w:rsidRPr="00965FBF">
        <w:rPr>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65FBF" w:rsidRPr="00965FBF" w:rsidRDefault="00965FBF" w:rsidP="00965FBF">
      <w:pPr>
        <w:pStyle w:val="2f7"/>
        <w:shd w:val="clear" w:color="auto" w:fill="auto"/>
        <w:tabs>
          <w:tab w:val="left" w:pos="1527"/>
        </w:tabs>
        <w:spacing w:before="0" w:after="0" w:line="470" w:lineRule="exact"/>
        <w:ind w:firstLine="760"/>
        <w:rPr>
          <w:sz w:val="24"/>
          <w:szCs w:val="24"/>
        </w:rPr>
      </w:pPr>
      <w:r w:rsidRPr="00D20FDC">
        <w:rPr>
          <w:b/>
        </w:rPr>
        <w:t>Федеральная рабочая программа учебного курса «Вероятность и статистика» на углубленном уровне в 7-9 классах</w:t>
      </w:r>
      <w:r w:rsidR="00D20FDC">
        <w:rPr>
          <w:sz w:val="24"/>
          <w:szCs w:val="24"/>
        </w:rPr>
        <w:t xml:space="preserve"> </w:t>
      </w:r>
    </w:p>
    <w:p w:rsidR="00965FBF" w:rsidRPr="00965FBF" w:rsidRDefault="00965FBF" w:rsidP="00965FBF">
      <w:pPr>
        <w:pStyle w:val="2f7"/>
        <w:shd w:val="clear" w:color="auto" w:fill="auto"/>
        <w:tabs>
          <w:tab w:val="left" w:pos="1754"/>
        </w:tabs>
        <w:spacing w:before="0" w:after="0" w:line="470" w:lineRule="exact"/>
        <w:ind w:firstLine="760"/>
        <w:rPr>
          <w:sz w:val="24"/>
          <w:szCs w:val="24"/>
        </w:rPr>
      </w:pPr>
      <w:r w:rsidRPr="00965FBF">
        <w:rPr>
          <w:sz w:val="24"/>
          <w:szCs w:val="24"/>
        </w:rPr>
        <w:t>Пояснительная записка.</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w:t>
      </w:r>
      <w:r w:rsidRPr="00965FBF">
        <w:rPr>
          <w:sz w:val="24"/>
          <w:szCs w:val="24"/>
        </w:rPr>
        <w:lastRenderedPageBreak/>
        <w:t>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w:t>
      </w:r>
      <w:r w:rsidRPr="00965FBF">
        <w:rPr>
          <w:sz w:val="24"/>
          <w:szCs w:val="24"/>
        </w:rPr>
        <w:lastRenderedPageBreak/>
        <w:t>и элементов теории множеств для решения задач, а также использования в других математических курсах и учебных предметах.</w:t>
      </w:r>
    </w:p>
    <w:p w:rsidR="00965FBF" w:rsidRPr="00965FBF" w:rsidRDefault="00965FBF" w:rsidP="00965FBF">
      <w:pPr>
        <w:pStyle w:val="2f7"/>
        <w:shd w:val="clear" w:color="auto" w:fill="auto"/>
        <w:tabs>
          <w:tab w:val="left" w:pos="1940"/>
        </w:tabs>
        <w:spacing w:before="0" w:after="0" w:line="470" w:lineRule="exact"/>
        <w:ind w:firstLine="760"/>
        <w:rPr>
          <w:sz w:val="24"/>
          <w:szCs w:val="24"/>
        </w:rPr>
      </w:pPr>
      <w:r w:rsidRPr="00965FBF">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65FBF" w:rsidRPr="00965FBF" w:rsidRDefault="00965FBF" w:rsidP="00965FBF">
      <w:pPr>
        <w:pStyle w:val="2f7"/>
        <w:shd w:val="clear" w:color="auto" w:fill="auto"/>
        <w:tabs>
          <w:tab w:val="left" w:pos="1754"/>
        </w:tabs>
        <w:spacing w:before="0" w:after="0" w:line="470" w:lineRule="exact"/>
        <w:ind w:firstLine="760"/>
        <w:rPr>
          <w:sz w:val="24"/>
          <w:szCs w:val="24"/>
        </w:rPr>
      </w:pPr>
      <w:r w:rsidRPr="00965FBF">
        <w:rPr>
          <w:sz w:val="24"/>
          <w:szCs w:val="24"/>
        </w:rPr>
        <w:t>Содержание обучения в 7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965FBF" w:rsidRPr="00965FBF" w:rsidRDefault="00965FBF" w:rsidP="00965FBF">
      <w:pPr>
        <w:pStyle w:val="2f7"/>
        <w:shd w:val="clear" w:color="auto" w:fill="auto"/>
        <w:tabs>
          <w:tab w:val="left" w:pos="1754"/>
        </w:tabs>
        <w:spacing w:before="0" w:after="0" w:line="470" w:lineRule="exact"/>
        <w:ind w:firstLine="760"/>
        <w:rPr>
          <w:sz w:val="24"/>
          <w:szCs w:val="24"/>
        </w:rPr>
      </w:pPr>
      <w:r w:rsidRPr="00965FBF">
        <w:rPr>
          <w:sz w:val="24"/>
          <w:szCs w:val="24"/>
        </w:rPr>
        <w:t>Содержание обучения в 8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w:t>
      </w:r>
      <w:r w:rsidRPr="00965FBF">
        <w:rPr>
          <w:sz w:val="24"/>
          <w:szCs w:val="24"/>
        </w:rPr>
        <w:lastRenderedPageBreak/>
        <w:t>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Элементарные события. Вероятности случайных событий. Опыты с равновозможными элементарными событиями. Случайный выбор.</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Логические союзы «И» и «ИЛИ». Связь между логическими союзами</w:t>
      </w:r>
    </w:p>
    <w:p w:rsidR="00965FBF" w:rsidRPr="00965FBF" w:rsidRDefault="00965FBF" w:rsidP="00965FBF">
      <w:pPr>
        <w:pStyle w:val="2f7"/>
        <w:shd w:val="clear" w:color="auto" w:fill="auto"/>
        <w:spacing w:before="0" w:after="0" w:line="470" w:lineRule="exact"/>
        <w:jc w:val="left"/>
        <w:rPr>
          <w:sz w:val="24"/>
          <w:szCs w:val="24"/>
        </w:rPr>
      </w:pPr>
      <w:r w:rsidRPr="00965FBF">
        <w:rPr>
          <w:sz w:val="24"/>
          <w:szCs w:val="24"/>
        </w:rPr>
        <w:t>и операциями над множествами. Использование логических союзов в алгебре.</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965FBF" w:rsidRPr="00965FBF" w:rsidRDefault="00965FBF" w:rsidP="00965FBF">
      <w:pPr>
        <w:pStyle w:val="2f7"/>
        <w:shd w:val="clear" w:color="auto" w:fill="auto"/>
        <w:tabs>
          <w:tab w:val="left" w:pos="1765"/>
        </w:tabs>
        <w:spacing w:before="0" w:after="0" w:line="470" w:lineRule="exact"/>
        <w:ind w:firstLine="740"/>
        <w:rPr>
          <w:sz w:val="24"/>
          <w:szCs w:val="24"/>
        </w:rPr>
      </w:pPr>
      <w:r w:rsidRPr="00965FBF">
        <w:rPr>
          <w:sz w:val="24"/>
          <w:szCs w:val="24"/>
        </w:rPr>
        <w:t>Содержание обучения в 9 классе.</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Геометрическая вероятность. Случайный выбор точки из фигуры на плоскости, из отрезка, из дуги окружности.</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 xml:space="preserve">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w:t>
      </w:r>
      <w:r w:rsidRPr="00965FBF">
        <w:rPr>
          <w:sz w:val="24"/>
          <w:szCs w:val="24"/>
        </w:rPr>
        <w:lastRenderedPageBreak/>
        <w:t>ожидания и дисперсии. Математическое ожидание и дисперсия изученных распределений.</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965FBF" w:rsidRPr="00965FBF" w:rsidRDefault="00965FBF" w:rsidP="00965FBF">
      <w:pPr>
        <w:pStyle w:val="2f7"/>
        <w:shd w:val="clear" w:color="auto" w:fill="auto"/>
        <w:tabs>
          <w:tab w:val="left" w:pos="1755"/>
        </w:tabs>
        <w:spacing w:before="0" w:after="0" w:line="470" w:lineRule="exact"/>
        <w:ind w:firstLine="740"/>
        <w:rPr>
          <w:sz w:val="24"/>
          <w:szCs w:val="24"/>
        </w:rPr>
      </w:pPr>
      <w:r w:rsidRPr="00965FBF">
        <w:rPr>
          <w:sz w:val="24"/>
          <w:szCs w:val="24"/>
        </w:rPr>
        <w:t>Предметные результаты освоения программы учебного курса «Вероятность и статистика».</w:t>
      </w:r>
    </w:p>
    <w:p w:rsidR="00965FBF" w:rsidRPr="00965FBF" w:rsidRDefault="00965FBF" w:rsidP="00965FBF">
      <w:pPr>
        <w:pStyle w:val="2f7"/>
        <w:shd w:val="clear" w:color="auto" w:fill="auto"/>
        <w:tabs>
          <w:tab w:val="left" w:pos="1966"/>
        </w:tabs>
        <w:spacing w:before="0" w:after="0" w:line="470" w:lineRule="exact"/>
        <w:ind w:firstLine="740"/>
        <w:rPr>
          <w:sz w:val="24"/>
          <w:szCs w:val="24"/>
        </w:rPr>
      </w:pPr>
      <w:r w:rsidRPr="00965FBF">
        <w:rPr>
          <w:sz w:val="24"/>
          <w:szCs w:val="24"/>
        </w:rPr>
        <w:t>Предметные результаты освоения программы учебного курса к концу обучения в 7 классе.</w:t>
      </w:r>
    </w:p>
    <w:p w:rsidR="00965FBF" w:rsidRPr="00965FBF" w:rsidRDefault="00965FBF" w:rsidP="00965FBF">
      <w:pPr>
        <w:pStyle w:val="2f7"/>
        <w:shd w:val="clear" w:color="auto" w:fill="auto"/>
        <w:spacing w:before="0" w:after="0" w:line="470" w:lineRule="exact"/>
        <w:ind w:firstLine="740"/>
        <w:rPr>
          <w:sz w:val="24"/>
          <w:szCs w:val="24"/>
        </w:rPr>
      </w:pPr>
      <w:r w:rsidRPr="00965FBF">
        <w:rPr>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Описывать и интерпретировать реальные числовые данные, представленные в таблицах, на диаграммах, графиках.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для описания данных частоты значений, группировать данные, строить гистограммы группированных данных.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965FBF" w:rsidRPr="00965FBF" w:rsidRDefault="00965FBF" w:rsidP="00965FBF">
      <w:pPr>
        <w:pStyle w:val="2f7"/>
        <w:shd w:val="clear" w:color="auto" w:fill="auto"/>
        <w:tabs>
          <w:tab w:val="left" w:pos="1935"/>
        </w:tabs>
        <w:spacing w:before="0" w:after="0" w:line="470" w:lineRule="exact"/>
        <w:ind w:firstLine="760"/>
        <w:rPr>
          <w:sz w:val="24"/>
          <w:szCs w:val="24"/>
        </w:rPr>
      </w:pPr>
      <w:r w:rsidRPr="00965FBF">
        <w:rPr>
          <w:sz w:val="24"/>
          <w:szCs w:val="24"/>
        </w:rPr>
        <w:t>Предметные результаты освоения программы учебного курса к концу обучения в 8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Оперировать понятиями множества, подмножества, выполнять операции над множествами: объединение, пересечение, перечислять элементы множеств с </w:t>
      </w:r>
      <w:r w:rsidRPr="00965FBF">
        <w:rPr>
          <w:sz w:val="24"/>
          <w:szCs w:val="24"/>
        </w:rPr>
        <w:lastRenderedPageBreak/>
        <w:t>использованием организованного перебора и комбинаторного правила умножения.</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965FBF" w:rsidRPr="00965FBF" w:rsidRDefault="00965FBF" w:rsidP="00965FBF">
      <w:pPr>
        <w:pStyle w:val="2f7"/>
        <w:shd w:val="clear" w:color="auto" w:fill="auto"/>
        <w:tabs>
          <w:tab w:val="left" w:pos="1945"/>
        </w:tabs>
        <w:spacing w:before="0" w:after="0" w:line="470" w:lineRule="exact"/>
        <w:ind w:firstLine="760"/>
        <w:rPr>
          <w:sz w:val="24"/>
          <w:szCs w:val="24"/>
        </w:rPr>
      </w:pPr>
      <w:r w:rsidRPr="00965FBF">
        <w:rPr>
          <w:sz w:val="24"/>
          <w:szCs w:val="24"/>
        </w:rPr>
        <w:t>Предметные результаты освоения программы учебного курса к концу обучения в 9 классе.</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Находить вероятности событий в опытах, связанных с испытаниями до достижения первого успеха, в сериях испытаний Бернулли.</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 xml:space="preserve">Находить математическое ожидание и дисперсию случайной величины по </w:t>
      </w:r>
      <w:r w:rsidRPr="00965FBF">
        <w:rPr>
          <w:sz w:val="24"/>
          <w:szCs w:val="24"/>
        </w:rPr>
        <w:lastRenderedPageBreak/>
        <w:t>распределению, применять числовые характеристики изученных распределений при решении задач.</w:t>
      </w:r>
    </w:p>
    <w:p w:rsidR="00965FBF" w:rsidRPr="00965FBF" w:rsidRDefault="00965FBF" w:rsidP="00965FBF">
      <w:pPr>
        <w:pStyle w:val="2f7"/>
        <w:shd w:val="clear" w:color="auto" w:fill="auto"/>
        <w:spacing w:before="0" w:after="0" w:line="470" w:lineRule="exact"/>
        <w:ind w:firstLine="760"/>
        <w:rPr>
          <w:sz w:val="24"/>
          <w:szCs w:val="24"/>
        </w:rPr>
      </w:pPr>
      <w:r w:rsidRPr="00965FBF">
        <w:rPr>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235CCF" w:rsidRDefault="00235CCF" w:rsidP="008B6FB9">
      <w:pPr>
        <w:pStyle w:val="Default"/>
        <w:rPr>
          <w:b/>
          <w:bCs/>
          <w:sz w:val="23"/>
          <w:szCs w:val="23"/>
        </w:rPr>
      </w:pPr>
    </w:p>
    <w:p w:rsidR="00485E08" w:rsidRDefault="00485E08" w:rsidP="00512254">
      <w:pPr>
        <w:pStyle w:val="Default"/>
        <w:spacing w:line="360" w:lineRule="auto"/>
        <w:rPr>
          <w:b/>
          <w:bCs/>
          <w:sz w:val="23"/>
          <w:szCs w:val="23"/>
        </w:rPr>
      </w:pPr>
    </w:p>
    <w:p w:rsidR="00BE5DB7" w:rsidRPr="005628ED" w:rsidRDefault="00485E08" w:rsidP="00BE5DB7">
      <w:pPr>
        <w:pStyle w:val="2f7"/>
        <w:shd w:val="clear" w:color="auto" w:fill="auto"/>
        <w:spacing w:before="0" w:after="0" w:line="480" w:lineRule="exact"/>
        <w:ind w:firstLine="780"/>
        <w:rPr>
          <w:sz w:val="24"/>
          <w:szCs w:val="24"/>
        </w:rPr>
      </w:pPr>
      <w:r>
        <w:rPr>
          <w:b/>
          <w:bCs/>
          <w:sz w:val="23"/>
          <w:szCs w:val="23"/>
        </w:rPr>
        <w:t xml:space="preserve">         </w:t>
      </w:r>
      <w:r w:rsidR="00DD4AC7">
        <w:rPr>
          <w:b/>
          <w:bCs/>
          <w:sz w:val="23"/>
          <w:szCs w:val="23"/>
        </w:rPr>
        <w:t>2.1.7</w:t>
      </w:r>
      <w:r w:rsidR="00512254">
        <w:rPr>
          <w:b/>
          <w:bCs/>
          <w:sz w:val="23"/>
          <w:szCs w:val="23"/>
        </w:rPr>
        <w:t xml:space="preserve">. </w:t>
      </w:r>
      <w:r w:rsidR="005C3D9C" w:rsidRPr="005628ED">
        <w:rPr>
          <w:b/>
          <w:bCs/>
          <w:sz w:val="24"/>
          <w:szCs w:val="24"/>
        </w:rPr>
        <w:t>ФЕДЕРАЛЬНАЯ РАБОЧАЯ ПРОГРАММА ПО УЧЕБНОМУ ПРЕДМЕТУ «</w:t>
      </w:r>
      <w:r w:rsidR="00512254" w:rsidRPr="005628ED">
        <w:rPr>
          <w:b/>
          <w:bCs/>
          <w:sz w:val="24"/>
          <w:szCs w:val="24"/>
        </w:rPr>
        <w:t>ИНФОРМАТИКА</w:t>
      </w:r>
      <w:r w:rsidR="005C3D9C" w:rsidRPr="005628ED">
        <w:rPr>
          <w:b/>
          <w:bCs/>
          <w:sz w:val="24"/>
          <w:szCs w:val="24"/>
        </w:rPr>
        <w:t>»</w:t>
      </w:r>
      <w:r w:rsidR="00BE5DB7" w:rsidRPr="005628ED">
        <w:rPr>
          <w:sz w:val="24"/>
          <w:szCs w:val="24"/>
        </w:rPr>
        <w:t xml:space="preserve"> (базовый уровень).</w:t>
      </w:r>
    </w:p>
    <w:p w:rsidR="00BE5DB7" w:rsidRPr="005628ED" w:rsidRDefault="00BE5DB7" w:rsidP="00BE5DB7">
      <w:pPr>
        <w:pStyle w:val="2f7"/>
        <w:shd w:val="clear" w:color="auto" w:fill="auto"/>
        <w:tabs>
          <w:tab w:val="left" w:pos="1532"/>
        </w:tabs>
        <w:spacing w:before="0" w:after="0" w:line="480" w:lineRule="exact"/>
        <w:rPr>
          <w:sz w:val="24"/>
          <w:szCs w:val="24"/>
        </w:rPr>
      </w:pPr>
      <w:r w:rsidRPr="005628ED">
        <w:rPr>
          <w:sz w:val="24"/>
          <w:szCs w:val="24"/>
        </w:rPr>
        <w:t xml:space="preserve">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E5DB7" w:rsidRPr="005628ED" w:rsidRDefault="00BE5DB7" w:rsidP="00BE5DB7">
      <w:pPr>
        <w:pStyle w:val="2f7"/>
        <w:shd w:val="clear" w:color="auto" w:fill="auto"/>
        <w:tabs>
          <w:tab w:val="left" w:pos="1573"/>
        </w:tabs>
        <w:spacing w:before="0" w:after="0" w:line="480" w:lineRule="exact"/>
        <w:ind w:left="780"/>
        <w:rPr>
          <w:sz w:val="24"/>
          <w:szCs w:val="24"/>
        </w:rPr>
      </w:pPr>
      <w:r w:rsidRPr="005628ED">
        <w:rPr>
          <w:sz w:val="24"/>
          <w:szCs w:val="24"/>
        </w:rPr>
        <w:t>Пояснительная записка.</w:t>
      </w:r>
    </w:p>
    <w:p w:rsidR="00BE5DB7" w:rsidRPr="005628ED" w:rsidRDefault="00BE5DB7" w:rsidP="00BE5DB7">
      <w:pPr>
        <w:pStyle w:val="2f7"/>
        <w:shd w:val="clear" w:color="auto" w:fill="auto"/>
        <w:tabs>
          <w:tab w:val="left" w:pos="1734"/>
        </w:tabs>
        <w:spacing w:before="0" w:after="0" w:line="480" w:lineRule="exact"/>
        <w:rPr>
          <w:sz w:val="24"/>
          <w:szCs w:val="24"/>
        </w:rPr>
      </w:pPr>
      <w:r w:rsidRPr="005628ED">
        <w:rPr>
          <w:sz w:val="24"/>
          <w:szCs w:val="24"/>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E5DB7" w:rsidRPr="005628ED" w:rsidRDefault="00BE5DB7" w:rsidP="00BE5DB7">
      <w:pPr>
        <w:pStyle w:val="2f7"/>
        <w:shd w:val="clear" w:color="auto" w:fill="auto"/>
        <w:tabs>
          <w:tab w:val="left" w:pos="1738"/>
        </w:tabs>
        <w:spacing w:before="0" w:after="0" w:line="480" w:lineRule="exact"/>
        <w:rPr>
          <w:sz w:val="24"/>
          <w:szCs w:val="24"/>
        </w:rPr>
      </w:pPr>
      <w:r w:rsidRPr="005628ED">
        <w:rPr>
          <w:sz w:val="24"/>
          <w:szCs w:val="24"/>
        </w:rPr>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Целями изучения информатики на уровне основного общего образования являются:</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 xml:space="preserve">формирование основ мировоззрения, соответствующего современному уровню </w:t>
      </w:r>
      <w:r w:rsidRPr="005628ED">
        <w:rPr>
          <w:sz w:val="24"/>
          <w:szCs w:val="24"/>
        </w:rPr>
        <w:lastRenderedPageBreak/>
        <w:t>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E5DB7" w:rsidRPr="005628ED" w:rsidRDefault="00BE5DB7" w:rsidP="00BE5DB7">
      <w:pPr>
        <w:pStyle w:val="2f7"/>
        <w:shd w:val="clear" w:color="auto" w:fill="auto"/>
        <w:tabs>
          <w:tab w:val="right" w:pos="2234"/>
          <w:tab w:val="center" w:pos="3430"/>
          <w:tab w:val="right" w:pos="8447"/>
          <w:tab w:val="right" w:pos="10155"/>
        </w:tabs>
        <w:spacing w:before="0" w:after="0" w:line="480" w:lineRule="exact"/>
        <w:ind w:firstLine="760"/>
        <w:rPr>
          <w:sz w:val="24"/>
          <w:szCs w:val="24"/>
        </w:rPr>
      </w:pPr>
      <w:r w:rsidRPr="005628ED">
        <w:rPr>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5628ED">
        <w:rPr>
          <w:sz w:val="24"/>
          <w:szCs w:val="24"/>
        </w:rPr>
        <w:tab/>
        <w:t>современном</w:t>
      </w:r>
      <w:r w:rsidRPr="005628ED">
        <w:rPr>
          <w:sz w:val="24"/>
          <w:szCs w:val="24"/>
        </w:rPr>
        <w:tab/>
        <w:t>информационном обществе, предполагающего</w:t>
      </w:r>
      <w:r w:rsidRPr="005628ED">
        <w:rPr>
          <w:sz w:val="24"/>
          <w:szCs w:val="24"/>
        </w:rPr>
        <w:tab/>
        <w:t>способность</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E5DB7" w:rsidRPr="005628ED" w:rsidRDefault="00BE5DB7" w:rsidP="00BE5DB7">
      <w:pPr>
        <w:pStyle w:val="2f7"/>
        <w:shd w:val="clear" w:color="auto" w:fill="auto"/>
        <w:tabs>
          <w:tab w:val="right" w:pos="8447"/>
          <w:tab w:val="right" w:pos="10155"/>
        </w:tabs>
        <w:spacing w:before="0" w:after="0" w:line="480" w:lineRule="exact"/>
        <w:ind w:firstLine="760"/>
        <w:rPr>
          <w:sz w:val="24"/>
          <w:szCs w:val="24"/>
        </w:rPr>
      </w:pPr>
      <w:r w:rsidRPr="005628ED">
        <w:rPr>
          <w:sz w:val="24"/>
          <w:szCs w:val="24"/>
        </w:rPr>
        <w:t>формирование и развитие компетенций обучающихся</w:t>
      </w:r>
      <w:r w:rsidRPr="005628ED">
        <w:rPr>
          <w:sz w:val="24"/>
          <w:szCs w:val="24"/>
        </w:rPr>
        <w:tab/>
        <w:t>в области</w:t>
      </w:r>
    </w:p>
    <w:p w:rsidR="00BE5DB7" w:rsidRPr="005628ED" w:rsidRDefault="00BE5DB7" w:rsidP="00BE5DB7">
      <w:pPr>
        <w:pStyle w:val="2f7"/>
        <w:shd w:val="clear" w:color="auto" w:fill="auto"/>
        <w:tabs>
          <w:tab w:val="center" w:pos="3430"/>
          <w:tab w:val="right" w:pos="10155"/>
        </w:tabs>
        <w:spacing w:before="0" w:after="0" w:line="480" w:lineRule="exact"/>
        <w:rPr>
          <w:sz w:val="24"/>
          <w:szCs w:val="24"/>
        </w:rPr>
      </w:pPr>
      <w:r w:rsidRPr="005628ED">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628ED">
        <w:rPr>
          <w:sz w:val="24"/>
          <w:szCs w:val="24"/>
        </w:rPr>
        <w:tab/>
        <w:t>современных цифровых средах в условиях</w:t>
      </w:r>
      <w:r w:rsidRPr="005628ED">
        <w:rPr>
          <w:sz w:val="24"/>
          <w:szCs w:val="24"/>
        </w:rPr>
        <w:tab/>
        <w:t>обеспечения</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t>информационной безопасности личности обучающегося;</w:t>
      </w:r>
    </w:p>
    <w:p w:rsidR="00BE5DB7" w:rsidRPr="005628ED" w:rsidRDefault="00BE5DB7" w:rsidP="00BE5DB7">
      <w:pPr>
        <w:pStyle w:val="2f7"/>
        <w:shd w:val="clear" w:color="auto" w:fill="auto"/>
        <w:tabs>
          <w:tab w:val="right" w:pos="2234"/>
          <w:tab w:val="center" w:pos="3430"/>
          <w:tab w:val="right" w:pos="8447"/>
          <w:tab w:val="right" w:pos="10155"/>
        </w:tabs>
        <w:spacing w:before="0" w:after="0" w:line="480" w:lineRule="exact"/>
        <w:ind w:firstLine="760"/>
        <w:rPr>
          <w:sz w:val="24"/>
          <w:szCs w:val="24"/>
        </w:rPr>
      </w:pPr>
      <w:r w:rsidRPr="005628ED">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5628ED">
        <w:rPr>
          <w:sz w:val="24"/>
          <w:szCs w:val="24"/>
        </w:rPr>
        <w:tab/>
        <w:t>продолжению</w:t>
      </w:r>
      <w:r w:rsidRPr="005628ED">
        <w:rPr>
          <w:sz w:val="24"/>
          <w:szCs w:val="24"/>
        </w:rPr>
        <w:tab/>
        <w:t xml:space="preserve">образования в области информационных </w:t>
      </w:r>
      <w:r w:rsidRPr="005628ED">
        <w:rPr>
          <w:sz w:val="24"/>
          <w:szCs w:val="24"/>
        </w:rPr>
        <w:tab/>
        <w:t>технологий</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t>и созидательной деятельности с применением средств информационных технологий.</w:t>
      </w:r>
    </w:p>
    <w:p w:rsidR="00BE5DB7" w:rsidRPr="005628ED" w:rsidRDefault="00BE5DB7" w:rsidP="00BE5DB7">
      <w:pPr>
        <w:pStyle w:val="2f7"/>
        <w:shd w:val="clear" w:color="auto" w:fill="auto"/>
        <w:tabs>
          <w:tab w:val="left" w:pos="1786"/>
        </w:tabs>
        <w:spacing w:before="0" w:after="0" w:line="480" w:lineRule="exact"/>
        <w:ind w:left="760"/>
        <w:rPr>
          <w:sz w:val="24"/>
          <w:szCs w:val="24"/>
        </w:rPr>
      </w:pPr>
      <w:r w:rsidRPr="005628ED">
        <w:rPr>
          <w:sz w:val="24"/>
          <w:szCs w:val="24"/>
        </w:rPr>
        <w:t>Информатика в основном общем образовании отражает:</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основные области применения информатики, прежде всего информационные технологии, управление и социальную сферу;</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междисциплинарный характер информатики и информационной деятельности.</w:t>
      </w:r>
    </w:p>
    <w:p w:rsidR="00BE5DB7" w:rsidRPr="005628ED" w:rsidRDefault="00BE5DB7" w:rsidP="00BE5DB7">
      <w:pPr>
        <w:pStyle w:val="2f7"/>
        <w:shd w:val="clear" w:color="auto" w:fill="auto"/>
        <w:tabs>
          <w:tab w:val="left" w:pos="1770"/>
        </w:tabs>
        <w:spacing w:before="0" w:after="0" w:line="480" w:lineRule="exact"/>
        <w:rPr>
          <w:sz w:val="24"/>
          <w:szCs w:val="24"/>
        </w:rPr>
      </w:pPr>
      <w:r w:rsidRPr="005628ED">
        <w:rPr>
          <w:sz w:val="24"/>
          <w:szCs w:val="24"/>
        </w:rPr>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w:t>
      </w:r>
      <w:r w:rsidRPr="005628ED">
        <w:rPr>
          <w:sz w:val="24"/>
          <w:szCs w:val="24"/>
        </w:rPr>
        <w:lastRenderedPageBreak/>
        <w:t>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E5DB7" w:rsidRPr="005628ED" w:rsidRDefault="00BE5DB7" w:rsidP="00BE5DB7">
      <w:pPr>
        <w:pStyle w:val="2f7"/>
        <w:shd w:val="clear" w:color="auto" w:fill="auto"/>
        <w:tabs>
          <w:tab w:val="left" w:pos="1734"/>
        </w:tabs>
        <w:spacing w:before="0" w:after="0" w:line="480" w:lineRule="exact"/>
        <w:rPr>
          <w:sz w:val="24"/>
          <w:szCs w:val="24"/>
        </w:rPr>
      </w:pPr>
      <w:r w:rsidRPr="005628ED">
        <w:rPr>
          <w:sz w:val="24"/>
          <w:szCs w:val="24"/>
        </w:rPr>
        <w:t xml:space="preserve">    Основные задачи учебного предмета «Информатика» - сформировать у обучающихся: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базовые знания об информационном моделировании, в том числе о математическом моделировании;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E5DB7" w:rsidRPr="005628ED" w:rsidRDefault="00BE5DB7" w:rsidP="00BE5DB7">
      <w:pPr>
        <w:pStyle w:val="2f7"/>
        <w:shd w:val="clear" w:color="auto" w:fill="auto"/>
        <w:tabs>
          <w:tab w:val="left" w:pos="1734"/>
        </w:tabs>
        <w:spacing w:before="0" w:after="0" w:line="480" w:lineRule="exact"/>
        <w:rPr>
          <w:sz w:val="24"/>
          <w:szCs w:val="24"/>
        </w:rPr>
      </w:pPr>
      <w:r w:rsidRPr="005628ED">
        <w:rPr>
          <w:sz w:val="24"/>
          <w:szCs w:val="24"/>
        </w:rPr>
        <w:t xml:space="preserve">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lastRenderedPageBreak/>
        <w:t>цифровая грамотность;</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теоретические основы информатики;</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алгоритмы и программирование;</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информационные технологии.</w:t>
      </w:r>
    </w:p>
    <w:p w:rsidR="00BE5DB7" w:rsidRPr="005628ED" w:rsidRDefault="00BE5DB7" w:rsidP="00BE5DB7">
      <w:pPr>
        <w:pStyle w:val="2f7"/>
        <w:shd w:val="clear" w:color="auto" w:fill="auto"/>
        <w:tabs>
          <w:tab w:val="left" w:pos="1798"/>
        </w:tabs>
        <w:spacing w:before="0" w:after="0" w:line="480" w:lineRule="exact"/>
        <w:rPr>
          <w:sz w:val="24"/>
          <w:szCs w:val="24"/>
        </w:rPr>
      </w:pPr>
      <w:r w:rsidRPr="005628ED">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BE5DB7" w:rsidRPr="005628ED" w:rsidRDefault="00BE5DB7" w:rsidP="00BE5DB7">
      <w:pPr>
        <w:pStyle w:val="2f7"/>
        <w:shd w:val="clear" w:color="auto" w:fill="auto"/>
        <w:tabs>
          <w:tab w:val="left" w:pos="1648"/>
        </w:tabs>
        <w:spacing w:before="0" w:after="0" w:line="480" w:lineRule="exact"/>
        <w:ind w:left="780"/>
        <w:rPr>
          <w:sz w:val="24"/>
          <w:szCs w:val="24"/>
        </w:rPr>
      </w:pPr>
      <w:r w:rsidRPr="005628ED">
        <w:rPr>
          <w:sz w:val="24"/>
          <w:szCs w:val="24"/>
        </w:rPr>
        <w:t>Содержание обучения в 7 классе.</w:t>
      </w:r>
    </w:p>
    <w:p w:rsidR="00BE5DB7" w:rsidRPr="005628ED" w:rsidRDefault="00BE5DB7" w:rsidP="00BE5DB7">
      <w:pPr>
        <w:pStyle w:val="2f7"/>
        <w:shd w:val="clear" w:color="auto" w:fill="auto"/>
        <w:tabs>
          <w:tab w:val="left" w:pos="1834"/>
        </w:tabs>
        <w:spacing w:before="0" w:after="0" w:line="480" w:lineRule="exact"/>
        <w:ind w:left="780"/>
        <w:rPr>
          <w:sz w:val="24"/>
          <w:szCs w:val="24"/>
        </w:rPr>
      </w:pPr>
      <w:r w:rsidRPr="005628ED">
        <w:rPr>
          <w:sz w:val="24"/>
          <w:szCs w:val="24"/>
        </w:rPr>
        <w:t>Цифровая грамотность.</w:t>
      </w:r>
    </w:p>
    <w:p w:rsidR="00BE5DB7" w:rsidRPr="005628ED" w:rsidRDefault="00BE5DB7" w:rsidP="00BE5DB7">
      <w:pPr>
        <w:pStyle w:val="2f7"/>
        <w:shd w:val="clear" w:color="auto" w:fill="auto"/>
        <w:tabs>
          <w:tab w:val="left" w:pos="2046"/>
        </w:tabs>
        <w:spacing w:before="0" w:after="0" w:line="480" w:lineRule="exact"/>
        <w:ind w:left="780"/>
        <w:rPr>
          <w:sz w:val="24"/>
          <w:szCs w:val="24"/>
        </w:rPr>
      </w:pPr>
      <w:r w:rsidRPr="005628ED">
        <w:rPr>
          <w:sz w:val="24"/>
          <w:szCs w:val="24"/>
        </w:rPr>
        <w:t>Компьютер - универсальное устройство обработки данных.</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 xml:space="preserve">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Параллельные вычисления.</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Техника безопасности и правила работы на компьютере.</w:t>
      </w:r>
    </w:p>
    <w:p w:rsidR="00BE5DB7" w:rsidRPr="005628ED" w:rsidRDefault="00BE5DB7" w:rsidP="00BE5DB7">
      <w:pPr>
        <w:pStyle w:val="2f7"/>
        <w:shd w:val="clear" w:color="auto" w:fill="auto"/>
        <w:tabs>
          <w:tab w:val="left" w:pos="2046"/>
        </w:tabs>
        <w:spacing w:before="0" w:after="0" w:line="480" w:lineRule="exact"/>
        <w:ind w:left="780"/>
        <w:rPr>
          <w:sz w:val="24"/>
          <w:szCs w:val="24"/>
        </w:rPr>
      </w:pPr>
      <w:r w:rsidRPr="005628ED">
        <w:rPr>
          <w:sz w:val="24"/>
          <w:szCs w:val="24"/>
        </w:rPr>
        <w:t>Программы и данные.</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 xml:space="preserve">Файлы и папки (каталоги). Принципы построения файловых систем. Полное имя </w:t>
      </w:r>
      <w:r w:rsidRPr="005628ED">
        <w:rPr>
          <w:sz w:val="24"/>
          <w:szCs w:val="24"/>
        </w:rPr>
        <w:lastRenderedPageBreak/>
        <w:t>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Компьютерные вирусы и другие вредоносные программы. Программы для защиты от вирусов.</w:t>
      </w:r>
    </w:p>
    <w:p w:rsidR="00BE5DB7" w:rsidRPr="005628ED" w:rsidRDefault="00BE5DB7" w:rsidP="00BE5DB7">
      <w:pPr>
        <w:pStyle w:val="2f7"/>
        <w:shd w:val="clear" w:color="auto" w:fill="auto"/>
        <w:tabs>
          <w:tab w:val="left" w:pos="2025"/>
        </w:tabs>
        <w:spacing w:before="0" w:after="0" w:line="480" w:lineRule="exact"/>
        <w:ind w:left="760"/>
        <w:rPr>
          <w:sz w:val="24"/>
          <w:szCs w:val="24"/>
        </w:rPr>
      </w:pPr>
      <w:r w:rsidRPr="005628ED">
        <w:rPr>
          <w:sz w:val="24"/>
          <w:szCs w:val="24"/>
        </w:rPr>
        <w:t>Компьютерные сети.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Современные сервисы интернет-коммуникаций.</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BE5DB7" w:rsidRPr="005628ED" w:rsidRDefault="00BE5DB7" w:rsidP="00BE5DB7">
      <w:pPr>
        <w:pStyle w:val="2f7"/>
        <w:shd w:val="clear" w:color="auto" w:fill="auto"/>
        <w:tabs>
          <w:tab w:val="left" w:pos="1809"/>
        </w:tabs>
        <w:spacing w:before="0" w:after="0" w:line="480" w:lineRule="exact"/>
        <w:ind w:left="760"/>
        <w:rPr>
          <w:sz w:val="24"/>
          <w:szCs w:val="24"/>
        </w:rPr>
      </w:pPr>
      <w:r w:rsidRPr="005628ED">
        <w:rPr>
          <w:sz w:val="24"/>
          <w:szCs w:val="24"/>
        </w:rPr>
        <w:t>Теоретические основы информатики.</w:t>
      </w:r>
    </w:p>
    <w:p w:rsidR="00BE5DB7" w:rsidRPr="005628ED" w:rsidRDefault="00BE5DB7" w:rsidP="00BE5DB7">
      <w:pPr>
        <w:pStyle w:val="2f7"/>
        <w:shd w:val="clear" w:color="auto" w:fill="auto"/>
        <w:tabs>
          <w:tab w:val="left" w:pos="2020"/>
        </w:tabs>
        <w:spacing w:before="0" w:after="0" w:line="480" w:lineRule="exact"/>
        <w:ind w:left="760"/>
        <w:rPr>
          <w:sz w:val="24"/>
          <w:szCs w:val="24"/>
        </w:rPr>
      </w:pPr>
      <w:r w:rsidRPr="005628ED">
        <w:rPr>
          <w:sz w:val="24"/>
          <w:szCs w:val="24"/>
        </w:rPr>
        <w:t>Информация и информационные процессы.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          Информация - одно из основных понятий современной науки.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Информация как сведения, предназначенные для восприятия человеком,</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t>и информация как данные, которые могут быть обработаны автоматизированной системой.</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Дискретность данных. Возможность описания непрерывных объектов и процессов с помощью дискретных данных.</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Информационные процессы - процессы, связанные с хранением, преобразованием и передачей данных.</w:t>
      </w:r>
    </w:p>
    <w:p w:rsidR="00BE5DB7" w:rsidRPr="005628ED" w:rsidRDefault="00BE5DB7" w:rsidP="00BE5DB7">
      <w:pPr>
        <w:pStyle w:val="2f7"/>
        <w:shd w:val="clear" w:color="auto" w:fill="auto"/>
        <w:tabs>
          <w:tab w:val="left" w:pos="2020"/>
        </w:tabs>
        <w:spacing w:before="0" w:after="0" w:line="480" w:lineRule="exact"/>
        <w:ind w:left="760"/>
        <w:rPr>
          <w:sz w:val="24"/>
          <w:szCs w:val="24"/>
        </w:rPr>
      </w:pPr>
      <w:r w:rsidRPr="005628ED">
        <w:rPr>
          <w:sz w:val="24"/>
          <w:szCs w:val="24"/>
        </w:rPr>
        <w:t>Представление информации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w:t>
      </w:r>
      <w:r w:rsidRPr="005628ED">
        <w:rPr>
          <w:sz w:val="24"/>
          <w:szCs w:val="24"/>
        </w:rPr>
        <w:lastRenderedPageBreak/>
        <w:t>фиксированной длины в алфавите определённой мощности.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Кодирование символов одного алфавита с помощью кодовых слов в другом алфавите, кодовая таблица, декодирование.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Двоичный код. Представление данных в компьютере как текстов в двоичном алфавите.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Скорость передачи данных. Единицы скорости передачи данных.</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Кодирование текстов. Равномерный код. Неравномерный код. Кодировка </w:t>
      </w:r>
      <w:r w:rsidRPr="005628ED">
        <w:rPr>
          <w:sz w:val="24"/>
          <w:szCs w:val="24"/>
          <w:lang w:val="en-US" w:bidi="en-US"/>
        </w:rPr>
        <w:t>ASCII</w:t>
      </w:r>
      <w:r w:rsidRPr="005628ED">
        <w:rPr>
          <w:sz w:val="24"/>
          <w:szCs w:val="24"/>
          <w:lang w:bidi="en-US"/>
        </w:rPr>
        <w:t xml:space="preserve">. </w:t>
      </w:r>
      <w:r w:rsidRPr="005628ED">
        <w:rPr>
          <w:sz w:val="24"/>
          <w:szCs w:val="24"/>
        </w:rPr>
        <w:t xml:space="preserve">Восьмибитные кодировки. Понятие о кодировках </w:t>
      </w:r>
      <w:r w:rsidRPr="005628ED">
        <w:rPr>
          <w:sz w:val="24"/>
          <w:szCs w:val="24"/>
          <w:lang w:val="en-US" w:bidi="en-US"/>
        </w:rPr>
        <w:t>UNICODE</w:t>
      </w:r>
      <w:r w:rsidRPr="005628ED">
        <w:rPr>
          <w:sz w:val="24"/>
          <w:szCs w:val="24"/>
          <w:lang w:bidi="en-US"/>
        </w:rPr>
        <w:t xml:space="preserve">. </w:t>
      </w:r>
      <w:r w:rsidRPr="005628ED">
        <w:rPr>
          <w:sz w:val="24"/>
          <w:szCs w:val="24"/>
        </w:rPr>
        <w:t>Декодирование сообщений с использованием равномерного и неравномерного кода. Информационный объём текста.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Искажение информации при передаче.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Общее представление о цифровом представлении аудиовизуальных и других непрерывных данных.</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Кодирование цвета. Цветовые модели. Модель </w:t>
      </w:r>
      <w:r w:rsidRPr="005628ED">
        <w:rPr>
          <w:sz w:val="24"/>
          <w:szCs w:val="24"/>
          <w:lang w:val="en-US" w:bidi="en-US"/>
        </w:rPr>
        <w:t>RGB</w:t>
      </w:r>
      <w:r w:rsidRPr="005628ED">
        <w:rPr>
          <w:sz w:val="24"/>
          <w:szCs w:val="24"/>
          <w:lang w:bidi="en-US"/>
        </w:rPr>
        <w:t xml:space="preserve">. </w:t>
      </w:r>
      <w:r w:rsidRPr="005628ED">
        <w:rPr>
          <w:sz w:val="24"/>
          <w:szCs w:val="24"/>
        </w:rPr>
        <w:t>Глубина кодирования. Палитра.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Кодирование звука. Разрядность и частота записи. Количество каналов записи.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Оценка количественных параметров, связанных с представлением и хранением звуковых файлов.</w:t>
      </w:r>
    </w:p>
    <w:p w:rsidR="00BE5DB7" w:rsidRPr="005628ED" w:rsidRDefault="00BE5DB7" w:rsidP="00BE5DB7">
      <w:pPr>
        <w:pStyle w:val="2f7"/>
        <w:shd w:val="clear" w:color="auto" w:fill="auto"/>
        <w:tabs>
          <w:tab w:val="left" w:pos="1812"/>
        </w:tabs>
        <w:spacing w:before="0" w:after="0" w:line="480" w:lineRule="exact"/>
        <w:ind w:left="760"/>
        <w:rPr>
          <w:sz w:val="24"/>
          <w:szCs w:val="24"/>
        </w:rPr>
      </w:pPr>
      <w:r w:rsidRPr="005628ED">
        <w:rPr>
          <w:sz w:val="24"/>
          <w:szCs w:val="24"/>
        </w:rPr>
        <w:t>Информационные технологии.</w:t>
      </w:r>
    </w:p>
    <w:p w:rsidR="00BE5DB7" w:rsidRPr="005628ED" w:rsidRDefault="00BE5DB7" w:rsidP="00BE5DB7">
      <w:pPr>
        <w:pStyle w:val="2f7"/>
        <w:shd w:val="clear" w:color="auto" w:fill="auto"/>
        <w:tabs>
          <w:tab w:val="left" w:pos="2024"/>
        </w:tabs>
        <w:spacing w:before="0" w:after="0" w:line="480" w:lineRule="exact"/>
        <w:ind w:left="760"/>
        <w:rPr>
          <w:sz w:val="24"/>
          <w:szCs w:val="24"/>
        </w:rPr>
      </w:pPr>
      <w:r w:rsidRPr="005628ED">
        <w:rPr>
          <w:sz w:val="24"/>
          <w:szCs w:val="24"/>
        </w:rPr>
        <w:t>Текстовые документы.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        Текстовые документы и их структурные элементы (страница, абзац, строка, слово, символ).</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w:t>
      </w:r>
      <w:r w:rsidRPr="005628ED">
        <w:rPr>
          <w:sz w:val="24"/>
          <w:szCs w:val="24"/>
        </w:rPr>
        <w:lastRenderedPageBreak/>
        <w:t>страницы. Стилевое форматирование.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Структурирование информации с помощью списков и таблиц. Многоуровневые списки. Добавление таблиц в текстовые документы.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E5DB7" w:rsidRPr="005628ED" w:rsidRDefault="00BE5DB7" w:rsidP="00BE5DB7">
      <w:pPr>
        <w:pStyle w:val="2f7"/>
        <w:shd w:val="clear" w:color="auto" w:fill="auto"/>
        <w:tabs>
          <w:tab w:val="left" w:pos="2007"/>
        </w:tabs>
        <w:spacing w:before="0" w:after="0" w:line="480" w:lineRule="exact"/>
        <w:ind w:left="760"/>
        <w:rPr>
          <w:sz w:val="24"/>
          <w:szCs w:val="24"/>
        </w:rPr>
      </w:pPr>
      <w:r w:rsidRPr="005628ED">
        <w:rPr>
          <w:sz w:val="24"/>
          <w:szCs w:val="24"/>
        </w:rPr>
        <w:t>Компьютерная графика.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Знакомство с графическими редакторами. Растровые рисунки. Использование графических примитивов.</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E5DB7" w:rsidRPr="005628ED" w:rsidRDefault="00BE5DB7" w:rsidP="00BE5DB7">
      <w:pPr>
        <w:pStyle w:val="2f7"/>
        <w:shd w:val="clear" w:color="auto" w:fill="auto"/>
        <w:tabs>
          <w:tab w:val="left" w:pos="2007"/>
        </w:tabs>
        <w:spacing w:before="0" w:after="0" w:line="480" w:lineRule="exact"/>
        <w:ind w:left="760"/>
        <w:rPr>
          <w:sz w:val="24"/>
          <w:szCs w:val="24"/>
        </w:rPr>
      </w:pPr>
      <w:r w:rsidRPr="005628ED">
        <w:rPr>
          <w:sz w:val="24"/>
          <w:szCs w:val="24"/>
        </w:rPr>
        <w:t>Мультимедийные презентации.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Подготовка мультимедийных презентаций. Слайд. Добавление на слайд текста и изображений. Работа с несколькими слайдами.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Добавление на слайд аудиовизуальных данных. Анимация. Гиперссылки.</w:t>
      </w:r>
    </w:p>
    <w:p w:rsidR="00BE5DB7" w:rsidRPr="005628ED" w:rsidRDefault="00BE5DB7" w:rsidP="00BE5DB7">
      <w:pPr>
        <w:pStyle w:val="2f7"/>
        <w:shd w:val="clear" w:color="auto" w:fill="auto"/>
        <w:tabs>
          <w:tab w:val="left" w:pos="1595"/>
        </w:tabs>
        <w:spacing w:before="0" w:after="0" w:line="480" w:lineRule="exact"/>
        <w:ind w:left="760"/>
        <w:rPr>
          <w:sz w:val="24"/>
          <w:szCs w:val="24"/>
        </w:rPr>
      </w:pPr>
      <w:r w:rsidRPr="005628ED">
        <w:rPr>
          <w:sz w:val="24"/>
          <w:szCs w:val="24"/>
        </w:rPr>
        <w:t>Содержание обучения в 8 классе.</w:t>
      </w:r>
    </w:p>
    <w:p w:rsidR="00BE5DB7" w:rsidRPr="005628ED" w:rsidRDefault="00BE5DB7" w:rsidP="00BE5DB7">
      <w:pPr>
        <w:pStyle w:val="2f7"/>
        <w:shd w:val="clear" w:color="auto" w:fill="auto"/>
        <w:tabs>
          <w:tab w:val="left" w:pos="1801"/>
        </w:tabs>
        <w:spacing w:before="0" w:after="0" w:line="480" w:lineRule="exact"/>
        <w:ind w:left="760"/>
        <w:rPr>
          <w:sz w:val="24"/>
          <w:szCs w:val="24"/>
        </w:rPr>
      </w:pPr>
      <w:r w:rsidRPr="005628ED">
        <w:rPr>
          <w:sz w:val="24"/>
          <w:szCs w:val="24"/>
        </w:rPr>
        <w:t>Теоретические основы информатики.</w:t>
      </w:r>
    </w:p>
    <w:p w:rsidR="00BE5DB7" w:rsidRPr="005628ED" w:rsidRDefault="00BE5DB7" w:rsidP="00BE5DB7">
      <w:pPr>
        <w:pStyle w:val="2f7"/>
        <w:shd w:val="clear" w:color="auto" w:fill="auto"/>
        <w:tabs>
          <w:tab w:val="left" w:pos="2012"/>
        </w:tabs>
        <w:spacing w:before="0" w:after="0" w:line="480" w:lineRule="exact"/>
        <w:ind w:left="760"/>
        <w:rPr>
          <w:sz w:val="24"/>
          <w:szCs w:val="24"/>
        </w:rPr>
      </w:pPr>
      <w:r w:rsidRPr="005628ED">
        <w:rPr>
          <w:sz w:val="24"/>
          <w:szCs w:val="24"/>
        </w:rPr>
        <w:t>Системы счисления.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       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Римская система счисления.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Двоичная система счисления. Перевод целых чисел в пределах от 0 до 1024 в </w:t>
      </w:r>
      <w:r w:rsidRPr="005628ED">
        <w:rPr>
          <w:sz w:val="24"/>
          <w:szCs w:val="24"/>
        </w:rPr>
        <w:lastRenderedPageBreak/>
        <w:t>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Арифметические операции в двоичной системе счисления.</w:t>
      </w:r>
    </w:p>
    <w:p w:rsidR="00BE5DB7" w:rsidRPr="005628ED" w:rsidRDefault="00BE5DB7" w:rsidP="00BE5DB7">
      <w:pPr>
        <w:pStyle w:val="2f7"/>
        <w:shd w:val="clear" w:color="auto" w:fill="auto"/>
        <w:tabs>
          <w:tab w:val="left" w:pos="1992"/>
        </w:tabs>
        <w:spacing w:before="0" w:after="0" w:line="480" w:lineRule="exact"/>
        <w:ind w:left="760"/>
        <w:rPr>
          <w:sz w:val="24"/>
          <w:szCs w:val="24"/>
        </w:rPr>
      </w:pPr>
      <w:r w:rsidRPr="005628ED">
        <w:rPr>
          <w:sz w:val="24"/>
          <w:szCs w:val="24"/>
        </w:rPr>
        <w:t>Элементы математической логики.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Логические элементы. Знакомство с логическими основами компьютера.</w:t>
      </w:r>
    </w:p>
    <w:p w:rsidR="00BE5DB7" w:rsidRPr="005628ED" w:rsidRDefault="00BE5DB7" w:rsidP="00BE5DB7">
      <w:pPr>
        <w:pStyle w:val="2f7"/>
        <w:shd w:val="clear" w:color="auto" w:fill="auto"/>
        <w:tabs>
          <w:tab w:val="left" w:pos="1992"/>
        </w:tabs>
        <w:spacing w:before="0" w:after="0" w:line="480" w:lineRule="exact"/>
        <w:ind w:left="760"/>
        <w:rPr>
          <w:sz w:val="24"/>
          <w:szCs w:val="24"/>
        </w:rPr>
      </w:pPr>
      <w:r w:rsidRPr="005628ED">
        <w:rPr>
          <w:sz w:val="24"/>
          <w:szCs w:val="24"/>
        </w:rPr>
        <w:t>Алгоритмы и программирование.</w:t>
      </w:r>
    </w:p>
    <w:p w:rsidR="00BE5DB7" w:rsidRPr="005628ED" w:rsidRDefault="00BE5DB7" w:rsidP="00BE5DB7">
      <w:pPr>
        <w:pStyle w:val="2f7"/>
        <w:shd w:val="clear" w:color="auto" w:fill="auto"/>
        <w:tabs>
          <w:tab w:val="left" w:pos="1992"/>
        </w:tabs>
        <w:spacing w:before="0" w:after="0" w:line="480" w:lineRule="exact"/>
        <w:ind w:left="760"/>
        <w:rPr>
          <w:sz w:val="24"/>
          <w:szCs w:val="24"/>
        </w:rPr>
      </w:pPr>
      <w:r w:rsidRPr="005628ED">
        <w:rPr>
          <w:sz w:val="24"/>
          <w:szCs w:val="24"/>
        </w:rPr>
        <w:t>Исполнители и алгоритмы. Алгоритмические конструкции.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        Понятие алгоритма. Исполнители алгоритмов. Алгоритм как план управления исполнителем.</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Свойства алгоритма. Способы записи алгоритма (словесный, в виде блок-схемы, программа).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Конструкция «повторения»: циклы с заданным числом повторений, с условием выполнения, с переменной цикла.</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w:t>
      </w:r>
      <w:r w:rsidRPr="005628ED">
        <w:rPr>
          <w:sz w:val="24"/>
          <w:szCs w:val="24"/>
        </w:rPr>
        <w:lastRenderedPageBreak/>
        <w:t>как Робот, Черепашка, Чертёжник. Выполнение алгоритмов вручную и на компьютере. Синтаксические и логические ошибки. Отказы.</w:t>
      </w:r>
    </w:p>
    <w:p w:rsidR="00BE5DB7" w:rsidRPr="005628ED" w:rsidRDefault="00BE5DB7" w:rsidP="00BE5DB7">
      <w:pPr>
        <w:pStyle w:val="2f7"/>
        <w:shd w:val="clear" w:color="auto" w:fill="auto"/>
        <w:tabs>
          <w:tab w:val="left" w:pos="1965"/>
        </w:tabs>
        <w:spacing w:before="0" w:after="0" w:line="480" w:lineRule="exact"/>
        <w:ind w:left="740"/>
        <w:rPr>
          <w:sz w:val="24"/>
          <w:szCs w:val="24"/>
        </w:rPr>
      </w:pPr>
      <w:r w:rsidRPr="005628ED">
        <w:rPr>
          <w:sz w:val="24"/>
          <w:szCs w:val="24"/>
        </w:rPr>
        <w:t>Язык программирования.</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 xml:space="preserve">Язык программирования </w:t>
      </w:r>
      <w:r w:rsidRPr="005628ED">
        <w:rPr>
          <w:sz w:val="24"/>
          <w:szCs w:val="24"/>
          <w:lang w:bidi="en-US"/>
        </w:rPr>
        <w:t>(</w:t>
      </w:r>
      <w:r w:rsidRPr="005628ED">
        <w:rPr>
          <w:sz w:val="24"/>
          <w:szCs w:val="24"/>
          <w:lang w:val="en-US" w:bidi="en-US"/>
        </w:rPr>
        <w:t>Python</w:t>
      </w:r>
      <w:r w:rsidRPr="005628ED">
        <w:rPr>
          <w:sz w:val="24"/>
          <w:szCs w:val="24"/>
          <w:lang w:bidi="en-US"/>
        </w:rPr>
        <w:t xml:space="preserve">, </w:t>
      </w:r>
      <w:r w:rsidRPr="005628ED">
        <w:rPr>
          <w:sz w:val="24"/>
          <w:szCs w:val="24"/>
        </w:rPr>
        <w:t xml:space="preserve">C++, Паскаль, </w:t>
      </w:r>
      <w:r w:rsidRPr="005628ED">
        <w:rPr>
          <w:sz w:val="24"/>
          <w:szCs w:val="24"/>
          <w:lang w:val="en-US" w:bidi="en-US"/>
        </w:rPr>
        <w:t>Java</w:t>
      </w:r>
      <w:r w:rsidRPr="005628ED">
        <w:rPr>
          <w:sz w:val="24"/>
          <w:szCs w:val="24"/>
          <w:lang w:bidi="en-US"/>
        </w:rPr>
        <w:t xml:space="preserve">, </w:t>
      </w:r>
      <w:r w:rsidRPr="005628ED">
        <w:rPr>
          <w:sz w:val="24"/>
          <w:szCs w:val="24"/>
        </w:rPr>
        <w:t>С#, Школьный Алгоритмический Язык).</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Система программирования: редактор текста программ, транслятор, отладчик.</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Переменная: тип, имя, значение. Целые, вещественные и символьные переменные.</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Диалоговая отладка программ: пошаговое выполнение, просмотр значений величин, отладочный вывод, выбор точки останова.</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Цикл с переменной. Алгоритмы проверки делимости одного целого числа на другое, проверки натурального числа на простоту.</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Обработка символьных данных. Символьные (строковые) переменные.</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t>Посимвольная обработка строк. Подсчёт частоты появления символа в строке. Встроенные функции для обработки строк.</w:t>
      </w:r>
    </w:p>
    <w:p w:rsidR="00BE5DB7" w:rsidRPr="005628ED" w:rsidRDefault="00BE5DB7" w:rsidP="00BE5DB7">
      <w:pPr>
        <w:pStyle w:val="2f7"/>
        <w:shd w:val="clear" w:color="auto" w:fill="auto"/>
        <w:tabs>
          <w:tab w:val="left" w:pos="2031"/>
        </w:tabs>
        <w:spacing w:before="0" w:after="0" w:line="480" w:lineRule="exact"/>
        <w:ind w:left="780"/>
        <w:rPr>
          <w:sz w:val="24"/>
          <w:szCs w:val="24"/>
        </w:rPr>
      </w:pPr>
      <w:r w:rsidRPr="005628ED">
        <w:rPr>
          <w:sz w:val="24"/>
          <w:szCs w:val="24"/>
        </w:rPr>
        <w:t>Анализ алгоритмов.</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E5DB7" w:rsidRPr="005628ED" w:rsidRDefault="00BE5DB7" w:rsidP="00BE5DB7">
      <w:pPr>
        <w:pStyle w:val="2f7"/>
        <w:shd w:val="clear" w:color="auto" w:fill="auto"/>
        <w:tabs>
          <w:tab w:val="left" w:pos="1613"/>
        </w:tabs>
        <w:spacing w:before="0" w:after="0" w:line="480" w:lineRule="exact"/>
        <w:ind w:left="780"/>
        <w:rPr>
          <w:sz w:val="24"/>
          <w:szCs w:val="24"/>
        </w:rPr>
      </w:pPr>
      <w:r w:rsidRPr="005628ED">
        <w:rPr>
          <w:sz w:val="24"/>
          <w:szCs w:val="24"/>
        </w:rPr>
        <w:t>Содержание обучения в 9 классе.</w:t>
      </w:r>
    </w:p>
    <w:p w:rsidR="00BE5DB7" w:rsidRPr="005628ED" w:rsidRDefault="00BE5DB7" w:rsidP="00BE5DB7">
      <w:pPr>
        <w:pStyle w:val="2f7"/>
        <w:shd w:val="clear" w:color="auto" w:fill="auto"/>
        <w:tabs>
          <w:tab w:val="left" w:pos="1820"/>
        </w:tabs>
        <w:spacing w:before="0" w:after="0" w:line="480" w:lineRule="exact"/>
        <w:ind w:left="780"/>
        <w:rPr>
          <w:sz w:val="24"/>
          <w:szCs w:val="24"/>
        </w:rPr>
      </w:pPr>
      <w:r w:rsidRPr="005628ED">
        <w:rPr>
          <w:sz w:val="24"/>
          <w:szCs w:val="24"/>
        </w:rPr>
        <w:t>Цифровая грамотность.</w:t>
      </w:r>
    </w:p>
    <w:p w:rsidR="00BE5DB7" w:rsidRPr="005628ED" w:rsidRDefault="00BE5DB7" w:rsidP="00BE5DB7">
      <w:pPr>
        <w:pStyle w:val="2f7"/>
        <w:shd w:val="clear" w:color="auto" w:fill="auto"/>
        <w:tabs>
          <w:tab w:val="left" w:pos="2031"/>
        </w:tabs>
        <w:spacing w:before="0" w:after="0" w:line="480" w:lineRule="exact"/>
        <w:ind w:left="780"/>
        <w:rPr>
          <w:sz w:val="24"/>
          <w:szCs w:val="24"/>
        </w:rPr>
      </w:pPr>
      <w:r w:rsidRPr="005628ED">
        <w:rPr>
          <w:sz w:val="24"/>
          <w:szCs w:val="24"/>
        </w:rPr>
        <w:t>Глобальная сеть Интернет и стратегии безопасного поведения в ней.</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 xml:space="preserve">        Глобальная сеть Интернет. </w:t>
      </w:r>
      <w:r w:rsidRPr="005628ED">
        <w:rPr>
          <w:sz w:val="24"/>
          <w:szCs w:val="24"/>
          <w:lang w:val="en-US" w:bidi="en-US"/>
        </w:rPr>
        <w:t>IP</w:t>
      </w:r>
      <w:r w:rsidRPr="005628ED">
        <w:rPr>
          <w:sz w:val="24"/>
          <w:szCs w:val="24"/>
        </w:rPr>
        <w:t>-адреса узлов. Сетевое хранение данных. Методы</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E5DB7" w:rsidRPr="005628ED" w:rsidRDefault="00BE5DB7" w:rsidP="00BE5DB7">
      <w:pPr>
        <w:pStyle w:val="2f7"/>
        <w:shd w:val="clear" w:color="auto" w:fill="auto"/>
        <w:tabs>
          <w:tab w:val="left" w:pos="2031"/>
        </w:tabs>
        <w:spacing w:before="0" w:after="0" w:line="480" w:lineRule="exact"/>
        <w:ind w:left="780"/>
        <w:rPr>
          <w:sz w:val="24"/>
          <w:szCs w:val="24"/>
        </w:rPr>
      </w:pPr>
      <w:r w:rsidRPr="005628ED">
        <w:rPr>
          <w:sz w:val="24"/>
          <w:szCs w:val="24"/>
        </w:rPr>
        <w:t>Работа в информационном пространстве.</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E5DB7" w:rsidRPr="005628ED" w:rsidRDefault="00BE5DB7" w:rsidP="00BE5DB7">
      <w:pPr>
        <w:pStyle w:val="2f7"/>
        <w:shd w:val="clear" w:color="auto" w:fill="auto"/>
        <w:tabs>
          <w:tab w:val="left" w:pos="2031"/>
        </w:tabs>
        <w:spacing w:before="0" w:after="0" w:line="480" w:lineRule="exact"/>
        <w:ind w:left="780"/>
        <w:rPr>
          <w:sz w:val="24"/>
          <w:szCs w:val="24"/>
        </w:rPr>
      </w:pPr>
      <w:r w:rsidRPr="005628ED">
        <w:rPr>
          <w:sz w:val="24"/>
          <w:szCs w:val="24"/>
        </w:rPr>
        <w:t>Теоретические основы информатики.</w:t>
      </w:r>
    </w:p>
    <w:p w:rsidR="00BE5DB7" w:rsidRPr="005628ED" w:rsidRDefault="00BE5DB7" w:rsidP="00BE5DB7">
      <w:pPr>
        <w:pStyle w:val="2f7"/>
        <w:shd w:val="clear" w:color="auto" w:fill="auto"/>
        <w:tabs>
          <w:tab w:val="left" w:pos="2031"/>
        </w:tabs>
        <w:spacing w:before="0" w:after="0" w:line="480" w:lineRule="exact"/>
        <w:ind w:left="780"/>
        <w:rPr>
          <w:sz w:val="24"/>
          <w:szCs w:val="24"/>
        </w:rPr>
      </w:pPr>
      <w:r w:rsidRPr="005628ED">
        <w:rPr>
          <w:sz w:val="24"/>
          <w:szCs w:val="24"/>
        </w:rPr>
        <w:t>Моделирование как метод познания.</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 xml:space="preserve">         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Табличные модели. Таблица как представление отношения.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Базы данных. Отбор в таблице строк, удовлетворяющих заданному условию.</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Понятие математической модели. Задачи, решаемые с помощью математического </w:t>
      </w:r>
      <w:r w:rsidRPr="005628ED">
        <w:rPr>
          <w:sz w:val="24"/>
          <w:szCs w:val="24"/>
        </w:rPr>
        <w:lastRenderedPageBreak/>
        <w:t>(компьютерного) моделирования. Отличие математической модели от натурной модели и от словесного (литературного) описания объекта.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E5DB7" w:rsidRPr="005628ED" w:rsidRDefault="00BE5DB7" w:rsidP="00BE5DB7">
      <w:pPr>
        <w:pStyle w:val="2f7"/>
        <w:shd w:val="clear" w:color="auto" w:fill="auto"/>
        <w:tabs>
          <w:tab w:val="left" w:pos="1758"/>
        </w:tabs>
        <w:spacing w:before="0" w:after="0" w:line="480" w:lineRule="exact"/>
        <w:ind w:left="760"/>
        <w:rPr>
          <w:sz w:val="24"/>
          <w:szCs w:val="24"/>
        </w:rPr>
      </w:pPr>
      <w:r w:rsidRPr="005628ED">
        <w:rPr>
          <w:sz w:val="24"/>
          <w:szCs w:val="24"/>
        </w:rPr>
        <w:t>Алгоритмы и программирование.</w:t>
      </w:r>
    </w:p>
    <w:p w:rsidR="00BE5DB7" w:rsidRPr="005628ED" w:rsidRDefault="00BE5DB7" w:rsidP="00BE5DB7">
      <w:pPr>
        <w:pStyle w:val="2f7"/>
        <w:shd w:val="clear" w:color="auto" w:fill="auto"/>
        <w:tabs>
          <w:tab w:val="left" w:pos="1969"/>
        </w:tabs>
        <w:spacing w:before="0" w:after="0" w:line="480" w:lineRule="exact"/>
        <w:ind w:left="760"/>
        <w:rPr>
          <w:sz w:val="24"/>
          <w:szCs w:val="24"/>
        </w:rPr>
      </w:pPr>
      <w:r w:rsidRPr="005628ED">
        <w:rPr>
          <w:sz w:val="24"/>
          <w:szCs w:val="24"/>
        </w:rPr>
        <w:t>Разработка алгоритмов и программ.</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        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628ED">
        <w:rPr>
          <w:sz w:val="24"/>
          <w:szCs w:val="24"/>
          <w:lang w:bidi="en-US"/>
        </w:rPr>
        <w:t>(</w:t>
      </w:r>
      <w:r w:rsidRPr="005628ED">
        <w:rPr>
          <w:sz w:val="24"/>
          <w:szCs w:val="24"/>
          <w:lang w:val="en-US" w:bidi="en-US"/>
        </w:rPr>
        <w:t>Python</w:t>
      </w:r>
      <w:r w:rsidRPr="005628ED">
        <w:rPr>
          <w:sz w:val="24"/>
          <w:szCs w:val="24"/>
          <w:lang w:bidi="en-US"/>
        </w:rPr>
        <w:t xml:space="preserve">, </w:t>
      </w:r>
      <w:r w:rsidRPr="005628ED">
        <w:rPr>
          <w:sz w:val="24"/>
          <w:szCs w:val="24"/>
        </w:rPr>
        <w:t xml:space="preserve">C++, Паскаль, </w:t>
      </w:r>
      <w:r w:rsidRPr="005628ED">
        <w:rPr>
          <w:sz w:val="24"/>
          <w:szCs w:val="24"/>
          <w:lang w:val="en-US" w:bidi="en-US"/>
        </w:rPr>
        <w:t>Java</w:t>
      </w:r>
      <w:r w:rsidRPr="005628ED">
        <w:rPr>
          <w:sz w:val="24"/>
          <w:szCs w:val="24"/>
          <w:lang w:bidi="en-US"/>
        </w:rPr>
        <w:t xml:space="preserve">, </w:t>
      </w:r>
      <w:r w:rsidRPr="005628ED">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E5DB7" w:rsidRPr="005628ED" w:rsidRDefault="00BE5DB7" w:rsidP="00BE5DB7">
      <w:pPr>
        <w:pStyle w:val="2f7"/>
        <w:shd w:val="clear" w:color="auto" w:fill="auto"/>
        <w:tabs>
          <w:tab w:val="left" w:pos="1995"/>
        </w:tabs>
        <w:spacing w:before="0" w:after="0" w:line="480" w:lineRule="exact"/>
        <w:ind w:left="760"/>
        <w:rPr>
          <w:sz w:val="24"/>
          <w:szCs w:val="24"/>
        </w:rPr>
      </w:pPr>
      <w:r w:rsidRPr="005628ED">
        <w:rPr>
          <w:sz w:val="24"/>
          <w:szCs w:val="24"/>
        </w:rPr>
        <w:t>Управление.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sidRPr="005628ED">
        <w:rPr>
          <w:sz w:val="24"/>
          <w:szCs w:val="24"/>
        </w:rPr>
        <w:lastRenderedPageBreak/>
        <w:t>системы).</w:t>
      </w:r>
    </w:p>
    <w:p w:rsidR="00BE5DB7" w:rsidRPr="005628ED" w:rsidRDefault="00BE5DB7" w:rsidP="00BE5DB7">
      <w:pPr>
        <w:pStyle w:val="2f7"/>
        <w:shd w:val="clear" w:color="auto" w:fill="auto"/>
        <w:tabs>
          <w:tab w:val="left" w:pos="1779"/>
        </w:tabs>
        <w:spacing w:before="0" w:after="0" w:line="480" w:lineRule="exact"/>
        <w:ind w:left="760"/>
        <w:rPr>
          <w:sz w:val="24"/>
          <w:szCs w:val="24"/>
        </w:rPr>
      </w:pPr>
      <w:r w:rsidRPr="005628ED">
        <w:rPr>
          <w:sz w:val="24"/>
          <w:szCs w:val="24"/>
        </w:rPr>
        <w:t>Информационные технологии.</w:t>
      </w:r>
    </w:p>
    <w:p w:rsidR="00BE5DB7" w:rsidRPr="005628ED" w:rsidRDefault="00BE5DB7" w:rsidP="00BE5DB7">
      <w:pPr>
        <w:pStyle w:val="2f7"/>
        <w:shd w:val="clear" w:color="auto" w:fill="auto"/>
        <w:tabs>
          <w:tab w:val="left" w:pos="1995"/>
        </w:tabs>
        <w:spacing w:before="0" w:after="0" w:line="480" w:lineRule="exact"/>
        <w:ind w:left="760"/>
        <w:rPr>
          <w:sz w:val="24"/>
          <w:szCs w:val="24"/>
        </w:rPr>
      </w:pPr>
      <w:r w:rsidRPr="005628ED">
        <w:rPr>
          <w:sz w:val="24"/>
          <w:szCs w:val="24"/>
        </w:rPr>
        <w:t>Электронные таблицы.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         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Преобразование формул при копировании. Относительная, абсолютная и смешанная адресация.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E5DB7" w:rsidRPr="005628ED" w:rsidRDefault="00BE5DB7" w:rsidP="00BE5DB7">
      <w:pPr>
        <w:pStyle w:val="2f7"/>
        <w:shd w:val="clear" w:color="auto" w:fill="auto"/>
        <w:tabs>
          <w:tab w:val="left" w:pos="1995"/>
        </w:tabs>
        <w:spacing w:before="0" w:after="0" w:line="480" w:lineRule="exact"/>
        <w:ind w:left="760"/>
        <w:rPr>
          <w:sz w:val="24"/>
          <w:szCs w:val="24"/>
        </w:rPr>
      </w:pPr>
      <w:r w:rsidRPr="005628ED">
        <w:rPr>
          <w:sz w:val="24"/>
          <w:szCs w:val="24"/>
        </w:rPr>
        <w:t>Информационные технологии в современном обществе.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Роль информационных технологий в развитии экономики мира, страны, региона. Открытые образовательные ресурсы.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E5DB7" w:rsidRPr="005628ED" w:rsidRDefault="00BE5DB7" w:rsidP="00BE5DB7">
      <w:pPr>
        <w:pStyle w:val="2f7"/>
        <w:shd w:val="clear" w:color="auto" w:fill="auto"/>
        <w:spacing w:before="0" w:after="0" w:line="480" w:lineRule="exact"/>
        <w:ind w:firstLine="760"/>
        <w:rPr>
          <w:sz w:val="24"/>
          <w:szCs w:val="24"/>
        </w:rPr>
      </w:pPr>
    </w:p>
    <w:p w:rsidR="00BE5DB7" w:rsidRPr="005628ED" w:rsidRDefault="00BE5DB7" w:rsidP="00BE5DB7">
      <w:pPr>
        <w:pStyle w:val="2f7"/>
        <w:shd w:val="clear" w:color="auto" w:fill="auto"/>
        <w:tabs>
          <w:tab w:val="left" w:pos="1532"/>
        </w:tabs>
        <w:spacing w:before="0" w:after="0" w:line="480" w:lineRule="exact"/>
        <w:rPr>
          <w:sz w:val="24"/>
          <w:szCs w:val="24"/>
        </w:rPr>
      </w:pPr>
      <w:r w:rsidRPr="005628ED">
        <w:rPr>
          <w:sz w:val="24"/>
          <w:szCs w:val="24"/>
        </w:rPr>
        <w:t xml:space="preserve">   Планируемые результаты освоения информатики на уровне основного общего образования.</w:t>
      </w:r>
    </w:p>
    <w:p w:rsidR="00BE5DB7" w:rsidRPr="005628ED" w:rsidRDefault="00BE5DB7" w:rsidP="00BE5DB7">
      <w:pPr>
        <w:pStyle w:val="2f7"/>
        <w:shd w:val="clear" w:color="auto" w:fill="auto"/>
        <w:tabs>
          <w:tab w:val="left" w:pos="1739"/>
        </w:tabs>
        <w:spacing w:before="0" w:after="0" w:line="480" w:lineRule="exact"/>
        <w:rPr>
          <w:sz w:val="24"/>
          <w:szCs w:val="24"/>
        </w:rPr>
      </w:pPr>
      <w:r w:rsidRPr="005628ED">
        <w:rPr>
          <w:sz w:val="24"/>
          <w:szCs w:val="24"/>
        </w:rPr>
        <w:t xml:space="preserve">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E5DB7" w:rsidRPr="005628ED" w:rsidRDefault="00BE5DB7" w:rsidP="00BE5DB7">
      <w:pPr>
        <w:pStyle w:val="2f7"/>
        <w:shd w:val="clear" w:color="auto" w:fill="auto"/>
        <w:tabs>
          <w:tab w:val="left" w:pos="1739"/>
        </w:tabs>
        <w:spacing w:before="0" w:after="0" w:line="480" w:lineRule="exact"/>
        <w:rPr>
          <w:sz w:val="24"/>
          <w:szCs w:val="24"/>
        </w:rPr>
      </w:pPr>
      <w:r w:rsidRPr="005628ED">
        <w:rPr>
          <w:b/>
          <w:sz w:val="24"/>
          <w:szCs w:val="24"/>
        </w:rPr>
        <w:t xml:space="preserve">   Личностные</w:t>
      </w:r>
      <w:r w:rsidRPr="005628ED">
        <w:rPr>
          <w:sz w:val="24"/>
          <w:szCs w:val="24"/>
        </w:rPr>
        <w:t xml:space="preserve"> результаты имеют направленность на решение задач воспитания, развития и социализации обучающихся средствами учебного предмета.</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E5DB7" w:rsidRPr="005628ED" w:rsidRDefault="00BE5DB7" w:rsidP="005954EA">
      <w:pPr>
        <w:pStyle w:val="2f7"/>
        <w:numPr>
          <w:ilvl w:val="0"/>
          <w:numId w:val="46"/>
        </w:numPr>
        <w:shd w:val="clear" w:color="auto" w:fill="auto"/>
        <w:tabs>
          <w:tab w:val="left" w:pos="1122"/>
        </w:tabs>
        <w:spacing w:before="0" w:after="0" w:line="480" w:lineRule="exact"/>
        <w:ind w:firstLine="780"/>
        <w:rPr>
          <w:sz w:val="24"/>
          <w:szCs w:val="24"/>
        </w:rPr>
      </w:pPr>
      <w:r w:rsidRPr="005628ED">
        <w:rPr>
          <w:sz w:val="24"/>
          <w:szCs w:val="24"/>
        </w:rPr>
        <w:t>патриотического воспитания:</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E5DB7" w:rsidRPr="005628ED" w:rsidRDefault="00BE5DB7" w:rsidP="005954EA">
      <w:pPr>
        <w:pStyle w:val="2f7"/>
        <w:numPr>
          <w:ilvl w:val="0"/>
          <w:numId w:val="46"/>
        </w:numPr>
        <w:shd w:val="clear" w:color="auto" w:fill="auto"/>
        <w:tabs>
          <w:tab w:val="left" w:pos="1146"/>
        </w:tabs>
        <w:spacing w:before="0" w:after="0" w:line="480" w:lineRule="exact"/>
        <w:ind w:firstLine="780"/>
        <w:rPr>
          <w:sz w:val="24"/>
          <w:szCs w:val="24"/>
        </w:rPr>
      </w:pPr>
      <w:r w:rsidRPr="005628ED">
        <w:rPr>
          <w:sz w:val="24"/>
          <w:szCs w:val="24"/>
        </w:rPr>
        <w:t>духовно-нравственного воспитания:</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BE5DB7" w:rsidRPr="005628ED" w:rsidRDefault="00BE5DB7" w:rsidP="005954EA">
      <w:pPr>
        <w:pStyle w:val="2f7"/>
        <w:numPr>
          <w:ilvl w:val="0"/>
          <w:numId w:val="46"/>
        </w:numPr>
        <w:shd w:val="clear" w:color="auto" w:fill="auto"/>
        <w:tabs>
          <w:tab w:val="left" w:pos="1146"/>
        </w:tabs>
        <w:spacing w:before="0" w:after="0" w:line="480" w:lineRule="exact"/>
        <w:ind w:firstLine="780"/>
        <w:rPr>
          <w:sz w:val="24"/>
          <w:szCs w:val="24"/>
        </w:rPr>
      </w:pPr>
      <w:r w:rsidRPr="005628ED">
        <w:rPr>
          <w:sz w:val="24"/>
          <w:szCs w:val="24"/>
        </w:rPr>
        <w:t>гражданского воспитания:</w:t>
      </w:r>
    </w:p>
    <w:p w:rsidR="00BE5DB7" w:rsidRPr="005628ED" w:rsidRDefault="00BE5DB7" w:rsidP="00BE5DB7">
      <w:pPr>
        <w:pStyle w:val="2f7"/>
        <w:shd w:val="clear" w:color="auto" w:fill="auto"/>
        <w:spacing w:before="0" w:after="0" w:line="480" w:lineRule="exact"/>
        <w:ind w:firstLine="780"/>
        <w:rPr>
          <w:sz w:val="24"/>
          <w:szCs w:val="24"/>
        </w:rPr>
      </w:pPr>
      <w:r w:rsidRPr="005628ED">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E5DB7" w:rsidRPr="005628ED" w:rsidRDefault="00BE5DB7" w:rsidP="005954EA">
      <w:pPr>
        <w:pStyle w:val="2f7"/>
        <w:numPr>
          <w:ilvl w:val="0"/>
          <w:numId w:val="46"/>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rPr>
          <w:sz w:val="24"/>
          <w:szCs w:val="24"/>
        </w:rPr>
      </w:pPr>
      <w:r w:rsidRPr="005628ED">
        <w:rPr>
          <w:sz w:val="24"/>
          <w:szCs w:val="24"/>
        </w:rPr>
        <w:t>ценностей научного познания:</w:t>
      </w:r>
    </w:p>
    <w:p w:rsidR="00BE5DB7" w:rsidRPr="005628ED"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5628ED">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E5DB7" w:rsidRPr="005628ED"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5628ED">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E5DB7" w:rsidRPr="005628ED"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5628ED">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5DB7" w:rsidRPr="005628ED"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5628ED">
        <w:rPr>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w:t>
      </w:r>
      <w:r w:rsidRPr="005628ED">
        <w:rPr>
          <w:sz w:val="24"/>
          <w:szCs w:val="24"/>
        </w:rPr>
        <w:lastRenderedPageBreak/>
        <w:t>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E5DB7" w:rsidRPr="005628ED" w:rsidRDefault="00BE5DB7" w:rsidP="005954EA">
      <w:pPr>
        <w:pStyle w:val="2f7"/>
        <w:numPr>
          <w:ilvl w:val="0"/>
          <w:numId w:val="46"/>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rPr>
          <w:sz w:val="24"/>
          <w:szCs w:val="24"/>
        </w:rPr>
      </w:pPr>
      <w:r w:rsidRPr="005628ED">
        <w:rPr>
          <w:sz w:val="24"/>
          <w:szCs w:val="24"/>
        </w:rPr>
        <w:t>формирования культуры здоровья:</w:t>
      </w:r>
    </w:p>
    <w:p w:rsidR="00BE5DB7" w:rsidRPr="005628ED"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5628ED">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E5DB7" w:rsidRPr="005628ED" w:rsidRDefault="00BE5DB7" w:rsidP="005954EA">
      <w:pPr>
        <w:pStyle w:val="2f7"/>
        <w:numPr>
          <w:ilvl w:val="0"/>
          <w:numId w:val="46"/>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rPr>
          <w:sz w:val="24"/>
          <w:szCs w:val="24"/>
        </w:rPr>
      </w:pPr>
      <w:r w:rsidRPr="005628ED">
        <w:rPr>
          <w:sz w:val="24"/>
          <w:szCs w:val="24"/>
        </w:rPr>
        <w:t>трудового воспитания:</w:t>
      </w:r>
    </w:p>
    <w:p w:rsidR="00BE5DB7" w:rsidRPr="005628ED" w:rsidRDefault="00BE5DB7" w:rsidP="00BE5DB7">
      <w:pPr>
        <w:pStyle w:val="2f7"/>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sz w:val="24"/>
          <w:szCs w:val="24"/>
        </w:rPr>
      </w:pPr>
      <w:r w:rsidRPr="005628ED">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BE5DB7" w:rsidRPr="005628ED" w:rsidRDefault="00BE5DB7" w:rsidP="00BE5DB7">
      <w:pPr>
        <w:pStyle w:val="2f7"/>
        <w:shd w:val="clear" w:color="auto" w:fill="auto"/>
        <w:spacing w:before="0" w:after="21" w:line="280" w:lineRule="exact"/>
        <w:jc w:val="left"/>
        <w:rPr>
          <w:sz w:val="24"/>
          <w:szCs w:val="24"/>
        </w:rPr>
      </w:pPr>
      <w:r w:rsidRPr="005628ED">
        <w:rPr>
          <w:sz w:val="24"/>
          <w:szCs w:val="24"/>
        </w:rPr>
        <w:t>информатики и научно-технического прогресса;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5DB7" w:rsidRPr="005628ED" w:rsidRDefault="00BE5DB7" w:rsidP="005954EA">
      <w:pPr>
        <w:pStyle w:val="2f7"/>
        <w:numPr>
          <w:ilvl w:val="0"/>
          <w:numId w:val="46"/>
        </w:numPr>
        <w:shd w:val="clear" w:color="auto" w:fill="auto"/>
        <w:tabs>
          <w:tab w:val="left" w:pos="1145"/>
        </w:tabs>
        <w:spacing w:before="0" w:after="0" w:line="480" w:lineRule="exact"/>
        <w:ind w:firstLine="760"/>
        <w:rPr>
          <w:sz w:val="24"/>
          <w:szCs w:val="24"/>
        </w:rPr>
      </w:pPr>
      <w:r w:rsidRPr="005628ED">
        <w:rPr>
          <w:sz w:val="24"/>
          <w:szCs w:val="24"/>
        </w:rPr>
        <w:t>экологического воспитания: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E5DB7" w:rsidRPr="005628ED" w:rsidRDefault="00BE5DB7" w:rsidP="005954EA">
      <w:pPr>
        <w:pStyle w:val="2f7"/>
        <w:numPr>
          <w:ilvl w:val="0"/>
          <w:numId w:val="46"/>
        </w:numPr>
        <w:shd w:val="clear" w:color="auto" w:fill="auto"/>
        <w:tabs>
          <w:tab w:val="left" w:pos="1238"/>
        </w:tabs>
        <w:spacing w:before="0" w:after="0" w:line="480" w:lineRule="exact"/>
        <w:ind w:firstLine="760"/>
        <w:rPr>
          <w:sz w:val="24"/>
          <w:szCs w:val="24"/>
        </w:rPr>
      </w:pPr>
      <w:r w:rsidRPr="005628ED">
        <w:rPr>
          <w:sz w:val="24"/>
          <w:szCs w:val="24"/>
        </w:rPr>
        <w:t>адаптации обучающегося к изменяющимся условиям социальной и природной среды: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E5DB7" w:rsidRPr="005628ED" w:rsidRDefault="00BE5DB7" w:rsidP="00BE5DB7">
      <w:pPr>
        <w:pStyle w:val="2f7"/>
        <w:shd w:val="clear" w:color="auto" w:fill="auto"/>
        <w:tabs>
          <w:tab w:val="left" w:pos="1762"/>
        </w:tabs>
        <w:spacing w:before="0" w:after="0" w:line="480" w:lineRule="exact"/>
        <w:rPr>
          <w:sz w:val="24"/>
          <w:szCs w:val="24"/>
        </w:rPr>
      </w:pPr>
      <w:r w:rsidRPr="005628ED">
        <w:rPr>
          <w:b/>
          <w:sz w:val="24"/>
          <w:szCs w:val="24"/>
        </w:rPr>
        <w:t xml:space="preserve">      Метапредметные</w:t>
      </w:r>
      <w:r w:rsidRPr="005628ED">
        <w:rPr>
          <w:sz w:val="24"/>
          <w:szCs w:val="24"/>
        </w:rPr>
        <w:t xml:space="preserve">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E5DB7" w:rsidRPr="005628ED" w:rsidRDefault="00BE5DB7" w:rsidP="005954EA">
      <w:pPr>
        <w:pStyle w:val="2f7"/>
        <w:numPr>
          <w:ilvl w:val="0"/>
          <w:numId w:val="47"/>
        </w:numPr>
        <w:shd w:val="clear" w:color="auto" w:fill="auto"/>
        <w:tabs>
          <w:tab w:val="left" w:pos="1983"/>
        </w:tabs>
        <w:spacing w:before="0" w:after="0" w:line="480" w:lineRule="exact"/>
        <w:ind w:firstLine="760"/>
        <w:rPr>
          <w:sz w:val="24"/>
          <w:szCs w:val="24"/>
        </w:rPr>
      </w:pPr>
      <w:r w:rsidRPr="005628ED">
        <w:rPr>
          <w:sz w:val="24"/>
          <w:szCs w:val="24"/>
        </w:rPr>
        <w:t>Овладение универсальными учебными познавательными действиями:</w:t>
      </w:r>
    </w:p>
    <w:p w:rsidR="00BE5DB7" w:rsidRPr="005628ED" w:rsidRDefault="00BE5DB7" w:rsidP="005954EA">
      <w:pPr>
        <w:pStyle w:val="2f7"/>
        <w:numPr>
          <w:ilvl w:val="0"/>
          <w:numId w:val="48"/>
        </w:numPr>
        <w:shd w:val="clear" w:color="auto" w:fill="auto"/>
        <w:tabs>
          <w:tab w:val="left" w:pos="1126"/>
        </w:tabs>
        <w:spacing w:before="0" w:after="0" w:line="480" w:lineRule="exact"/>
        <w:ind w:firstLine="760"/>
        <w:rPr>
          <w:sz w:val="24"/>
          <w:szCs w:val="24"/>
        </w:rPr>
      </w:pPr>
      <w:r w:rsidRPr="005628ED">
        <w:rPr>
          <w:sz w:val="24"/>
          <w:szCs w:val="24"/>
        </w:rPr>
        <w:t>базовые логические действия: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5628ED">
        <w:rPr>
          <w:sz w:val="24"/>
          <w:szCs w:val="24"/>
        </w:rPr>
        <w:lastRenderedPageBreak/>
        <w:t>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умение создавать, применять и преобразовывать знаки и символы, модели и схемы для решения учебных и познавательных задач;</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5DB7" w:rsidRPr="005628ED" w:rsidRDefault="00BE5DB7" w:rsidP="005954EA">
      <w:pPr>
        <w:pStyle w:val="2f7"/>
        <w:numPr>
          <w:ilvl w:val="0"/>
          <w:numId w:val="48"/>
        </w:numPr>
        <w:shd w:val="clear" w:color="auto" w:fill="auto"/>
        <w:tabs>
          <w:tab w:val="left" w:pos="1154"/>
        </w:tabs>
        <w:spacing w:before="0" w:after="0" w:line="480" w:lineRule="exact"/>
        <w:ind w:firstLine="760"/>
        <w:rPr>
          <w:sz w:val="24"/>
          <w:szCs w:val="24"/>
        </w:rPr>
      </w:pPr>
      <w:r w:rsidRPr="005628ED">
        <w:rPr>
          <w:sz w:val="24"/>
          <w:szCs w:val="24"/>
        </w:rPr>
        <w:t>базовые исследовательские действия: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оценивать на применимость и достоверность информацию, полученную в ходе исследования;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E5DB7" w:rsidRPr="005628ED" w:rsidRDefault="00BE5DB7" w:rsidP="005954EA">
      <w:pPr>
        <w:pStyle w:val="2f7"/>
        <w:numPr>
          <w:ilvl w:val="0"/>
          <w:numId w:val="48"/>
        </w:numPr>
        <w:shd w:val="clear" w:color="auto" w:fill="auto"/>
        <w:tabs>
          <w:tab w:val="left" w:pos="1168"/>
        </w:tabs>
        <w:spacing w:before="0" w:after="0" w:line="480" w:lineRule="exact"/>
        <w:ind w:firstLine="760"/>
        <w:rPr>
          <w:sz w:val="24"/>
          <w:szCs w:val="24"/>
        </w:rPr>
      </w:pPr>
      <w:r w:rsidRPr="005628ED">
        <w:rPr>
          <w:sz w:val="24"/>
          <w:szCs w:val="24"/>
        </w:rPr>
        <w:t>работа с информацией:</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выявлять дефицит информации, данных, необходимых для решения поставленной задачи;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выбирать, анализировать, систематизировать и интерпретировать информацию различных видов и форм представления;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оценивать надёжность информации по критериям, предложенным учителем или сформулированным самостоятельно;</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эффективно запоминать и систематизировать информацию.</w:t>
      </w:r>
    </w:p>
    <w:p w:rsidR="00BE5DB7" w:rsidRPr="005628ED" w:rsidRDefault="00BE5DB7" w:rsidP="00BE5DB7">
      <w:pPr>
        <w:pStyle w:val="2f7"/>
        <w:shd w:val="clear" w:color="auto" w:fill="auto"/>
        <w:tabs>
          <w:tab w:val="left" w:pos="2002"/>
        </w:tabs>
        <w:spacing w:before="0" w:after="0" w:line="480" w:lineRule="exact"/>
        <w:rPr>
          <w:sz w:val="24"/>
          <w:szCs w:val="24"/>
        </w:rPr>
      </w:pPr>
      <w:r w:rsidRPr="005628ED">
        <w:rPr>
          <w:sz w:val="24"/>
          <w:szCs w:val="24"/>
        </w:rPr>
        <w:t xml:space="preserve">Овладение универсальными учебными </w:t>
      </w:r>
      <w:r w:rsidRPr="005628ED">
        <w:rPr>
          <w:b/>
          <w:sz w:val="24"/>
          <w:szCs w:val="24"/>
        </w:rPr>
        <w:t>коммуникативными</w:t>
      </w:r>
      <w:r w:rsidRPr="005628ED">
        <w:rPr>
          <w:sz w:val="24"/>
          <w:szCs w:val="24"/>
        </w:rPr>
        <w:t xml:space="preserve"> действиями:</w:t>
      </w:r>
    </w:p>
    <w:p w:rsidR="00BE5DB7" w:rsidRPr="005628ED" w:rsidRDefault="00BE5DB7" w:rsidP="005954EA">
      <w:pPr>
        <w:pStyle w:val="2f7"/>
        <w:numPr>
          <w:ilvl w:val="0"/>
          <w:numId w:val="49"/>
        </w:numPr>
        <w:shd w:val="clear" w:color="auto" w:fill="auto"/>
        <w:tabs>
          <w:tab w:val="left" w:pos="1144"/>
        </w:tabs>
        <w:spacing w:before="0" w:after="0" w:line="480" w:lineRule="exact"/>
        <w:ind w:firstLine="760"/>
        <w:rPr>
          <w:sz w:val="24"/>
          <w:szCs w:val="24"/>
        </w:rPr>
      </w:pPr>
      <w:r w:rsidRPr="005628ED">
        <w:rPr>
          <w:sz w:val="24"/>
          <w:szCs w:val="24"/>
        </w:rPr>
        <w:lastRenderedPageBreak/>
        <w:t>общение: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сопоставлять свои суждения с суждениями других участников диалога, обнаруживать различие и сходство позиций;</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публично представлять результаты выполненного опыта (эксперимента, исследования, проекта);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5DB7" w:rsidRPr="005628ED" w:rsidRDefault="00BE5DB7" w:rsidP="005954EA">
      <w:pPr>
        <w:pStyle w:val="2f7"/>
        <w:numPr>
          <w:ilvl w:val="0"/>
          <w:numId w:val="49"/>
        </w:numPr>
        <w:shd w:val="clear" w:color="auto" w:fill="auto"/>
        <w:tabs>
          <w:tab w:val="left" w:pos="1151"/>
        </w:tabs>
        <w:spacing w:before="0" w:after="0" w:line="480" w:lineRule="exact"/>
        <w:ind w:firstLine="760"/>
        <w:rPr>
          <w:sz w:val="24"/>
          <w:szCs w:val="24"/>
        </w:rPr>
      </w:pPr>
      <w:r w:rsidRPr="005628ED">
        <w:rPr>
          <w:sz w:val="24"/>
          <w:szCs w:val="24"/>
        </w:rPr>
        <w:t>совместная деятельность (сотрудничество):</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5DB7" w:rsidRPr="005628ED" w:rsidRDefault="00BE5DB7" w:rsidP="00BE5DB7">
      <w:pPr>
        <w:pStyle w:val="2f7"/>
        <w:shd w:val="clear" w:color="auto" w:fill="auto"/>
        <w:tabs>
          <w:tab w:val="left" w:pos="1995"/>
        </w:tabs>
        <w:spacing w:before="0" w:after="0" w:line="480" w:lineRule="exact"/>
        <w:rPr>
          <w:sz w:val="24"/>
          <w:szCs w:val="24"/>
        </w:rPr>
      </w:pPr>
      <w:r w:rsidRPr="005628ED">
        <w:rPr>
          <w:sz w:val="24"/>
          <w:szCs w:val="24"/>
        </w:rPr>
        <w:t xml:space="preserve">    Овладение универсальными учебными </w:t>
      </w:r>
      <w:r w:rsidRPr="005628ED">
        <w:rPr>
          <w:b/>
          <w:sz w:val="24"/>
          <w:szCs w:val="24"/>
        </w:rPr>
        <w:t>регулятивными</w:t>
      </w:r>
      <w:r w:rsidRPr="005628ED">
        <w:rPr>
          <w:sz w:val="24"/>
          <w:szCs w:val="24"/>
        </w:rPr>
        <w:t xml:space="preserve"> действиями: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1) самоорганизация:</w:t>
      </w:r>
    </w:p>
    <w:p w:rsidR="00BE5DB7" w:rsidRPr="005628ED" w:rsidRDefault="00BE5DB7" w:rsidP="00BE5DB7">
      <w:pPr>
        <w:pStyle w:val="2f7"/>
        <w:shd w:val="clear" w:color="auto" w:fill="auto"/>
        <w:spacing w:before="0" w:after="0" w:line="480" w:lineRule="exact"/>
        <w:ind w:firstLine="760"/>
        <w:jc w:val="left"/>
        <w:rPr>
          <w:sz w:val="24"/>
          <w:szCs w:val="24"/>
        </w:rPr>
      </w:pPr>
      <w:r w:rsidRPr="005628ED">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проводить выбор в условиях противоречивой информации и брать</w:t>
      </w:r>
    </w:p>
    <w:p w:rsidR="00BE5DB7" w:rsidRPr="005628ED" w:rsidRDefault="00BE5DB7" w:rsidP="00BE5DB7">
      <w:pPr>
        <w:pStyle w:val="2f7"/>
        <w:shd w:val="clear" w:color="auto" w:fill="auto"/>
        <w:spacing w:before="0" w:after="0" w:line="485" w:lineRule="exact"/>
        <w:jc w:val="left"/>
        <w:rPr>
          <w:sz w:val="24"/>
          <w:szCs w:val="24"/>
        </w:rPr>
      </w:pPr>
      <w:r w:rsidRPr="005628ED">
        <w:rPr>
          <w:sz w:val="24"/>
          <w:szCs w:val="24"/>
        </w:rPr>
        <w:t>ответственность за решение.</w:t>
      </w:r>
    </w:p>
    <w:p w:rsidR="00BE5DB7" w:rsidRPr="005628ED" w:rsidRDefault="00BE5DB7" w:rsidP="005954EA">
      <w:pPr>
        <w:pStyle w:val="2f7"/>
        <w:numPr>
          <w:ilvl w:val="0"/>
          <w:numId w:val="50"/>
        </w:numPr>
        <w:shd w:val="clear" w:color="auto" w:fill="auto"/>
        <w:tabs>
          <w:tab w:val="left" w:pos="1161"/>
        </w:tabs>
        <w:spacing w:before="0" w:after="0" w:line="485" w:lineRule="exact"/>
        <w:ind w:firstLine="740"/>
        <w:rPr>
          <w:sz w:val="24"/>
          <w:szCs w:val="24"/>
        </w:rPr>
      </w:pPr>
      <w:r w:rsidRPr="005628ED">
        <w:rPr>
          <w:sz w:val="24"/>
          <w:szCs w:val="24"/>
        </w:rPr>
        <w:t>самоконтроль (рефлексия):</w:t>
      </w:r>
    </w:p>
    <w:p w:rsidR="00BE5DB7" w:rsidRPr="005628ED" w:rsidRDefault="00BE5DB7" w:rsidP="00BE5DB7">
      <w:pPr>
        <w:pStyle w:val="2f7"/>
        <w:shd w:val="clear" w:color="auto" w:fill="auto"/>
        <w:spacing w:before="0" w:after="0" w:line="485" w:lineRule="exact"/>
        <w:ind w:firstLine="740"/>
        <w:rPr>
          <w:sz w:val="24"/>
          <w:szCs w:val="24"/>
        </w:rPr>
      </w:pPr>
      <w:r w:rsidRPr="005628ED">
        <w:rPr>
          <w:sz w:val="24"/>
          <w:szCs w:val="24"/>
        </w:rPr>
        <w:t>владеть способами самоконтроля, самомотивации и рефлексии;</w:t>
      </w:r>
    </w:p>
    <w:p w:rsidR="00BE5DB7" w:rsidRPr="005628ED" w:rsidRDefault="00BE5DB7" w:rsidP="00BE5DB7">
      <w:pPr>
        <w:pStyle w:val="2f7"/>
        <w:shd w:val="clear" w:color="auto" w:fill="auto"/>
        <w:spacing w:before="0" w:after="0" w:line="485" w:lineRule="exact"/>
        <w:ind w:firstLine="740"/>
        <w:rPr>
          <w:sz w:val="24"/>
          <w:szCs w:val="24"/>
        </w:rPr>
      </w:pPr>
      <w:r w:rsidRPr="005628ED">
        <w:rPr>
          <w:sz w:val="24"/>
          <w:szCs w:val="24"/>
        </w:rPr>
        <w:t>давать оценку ситуации и предлагать план её изменения;</w:t>
      </w:r>
    </w:p>
    <w:p w:rsidR="00BE5DB7" w:rsidRPr="005628ED" w:rsidRDefault="00BE5DB7" w:rsidP="00BE5DB7">
      <w:pPr>
        <w:pStyle w:val="2f7"/>
        <w:shd w:val="clear" w:color="auto" w:fill="auto"/>
        <w:spacing w:before="0" w:after="0" w:line="485" w:lineRule="exact"/>
        <w:ind w:firstLine="740"/>
        <w:rPr>
          <w:sz w:val="24"/>
          <w:szCs w:val="24"/>
        </w:rPr>
      </w:pPr>
      <w:r w:rsidRPr="005628ED">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5DB7" w:rsidRPr="005628ED" w:rsidRDefault="00BE5DB7" w:rsidP="00BE5DB7">
      <w:pPr>
        <w:pStyle w:val="2f7"/>
        <w:shd w:val="clear" w:color="auto" w:fill="auto"/>
        <w:spacing w:before="0" w:after="0" w:line="485" w:lineRule="exact"/>
        <w:ind w:firstLine="740"/>
        <w:rPr>
          <w:sz w:val="24"/>
          <w:szCs w:val="24"/>
        </w:rPr>
      </w:pPr>
      <w:r w:rsidRPr="005628ED">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E5DB7" w:rsidRPr="005628ED" w:rsidRDefault="00BE5DB7" w:rsidP="00BE5DB7">
      <w:pPr>
        <w:pStyle w:val="2f7"/>
        <w:shd w:val="clear" w:color="auto" w:fill="auto"/>
        <w:spacing w:before="0" w:after="0" w:line="485" w:lineRule="exact"/>
        <w:ind w:firstLine="740"/>
        <w:rPr>
          <w:sz w:val="24"/>
          <w:szCs w:val="24"/>
        </w:rPr>
      </w:pPr>
      <w:r w:rsidRPr="005628ED">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E5DB7" w:rsidRPr="005628ED" w:rsidRDefault="00BE5DB7" w:rsidP="00BE5DB7">
      <w:pPr>
        <w:pStyle w:val="2f7"/>
        <w:shd w:val="clear" w:color="auto" w:fill="auto"/>
        <w:spacing w:before="0" w:after="0" w:line="485" w:lineRule="exact"/>
        <w:ind w:firstLine="740"/>
        <w:rPr>
          <w:sz w:val="24"/>
          <w:szCs w:val="24"/>
        </w:rPr>
      </w:pPr>
      <w:r w:rsidRPr="005628ED">
        <w:rPr>
          <w:sz w:val="24"/>
          <w:szCs w:val="24"/>
        </w:rPr>
        <w:t>оценивать соответствие результата цели и условиям.</w:t>
      </w:r>
    </w:p>
    <w:p w:rsidR="00BE5DB7" w:rsidRPr="005628ED" w:rsidRDefault="00BE5DB7" w:rsidP="005954EA">
      <w:pPr>
        <w:pStyle w:val="2f7"/>
        <w:numPr>
          <w:ilvl w:val="0"/>
          <w:numId w:val="50"/>
        </w:numPr>
        <w:shd w:val="clear" w:color="auto" w:fill="auto"/>
        <w:tabs>
          <w:tab w:val="left" w:pos="1161"/>
        </w:tabs>
        <w:spacing w:before="0" w:after="0" w:line="485" w:lineRule="exact"/>
        <w:ind w:firstLine="740"/>
        <w:rPr>
          <w:sz w:val="24"/>
          <w:szCs w:val="24"/>
        </w:rPr>
      </w:pPr>
      <w:r w:rsidRPr="005628ED">
        <w:rPr>
          <w:sz w:val="24"/>
          <w:szCs w:val="24"/>
        </w:rPr>
        <w:t>эмоциональный интеллект:</w:t>
      </w:r>
    </w:p>
    <w:p w:rsidR="00BE5DB7" w:rsidRPr="005628ED" w:rsidRDefault="00BE5DB7" w:rsidP="00BE5DB7">
      <w:pPr>
        <w:pStyle w:val="2f7"/>
        <w:shd w:val="clear" w:color="auto" w:fill="auto"/>
        <w:spacing w:before="0" w:after="0" w:line="485" w:lineRule="exact"/>
        <w:ind w:firstLine="740"/>
        <w:rPr>
          <w:sz w:val="24"/>
          <w:szCs w:val="24"/>
        </w:rPr>
      </w:pPr>
      <w:r w:rsidRPr="005628ED">
        <w:rPr>
          <w:sz w:val="24"/>
          <w:szCs w:val="24"/>
        </w:rPr>
        <w:t>ставить себя на место другого человека, понимать мотивы и намерения другого; осознавать невозможность контролировать всё вокруг даже в условиях открытого доступа к любым объёмам информации.</w:t>
      </w:r>
    </w:p>
    <w:p w:rsidR="00BE5DB7" w:rsidRPr="005628ED" w:rsidRDefault="00BE5DB7" w:rsidP="00BE5DB7">
      <w:pPr>
        <w:pStyle w:val="2f7"/>
        <w:shd w:val="clear" w:color="auto" w:fill="auto"/>
        <w:tabs>
          <w:tab w:val="left" w:pos="1784"/>
        </w:tabs>
        <w:spacing w:before="0" w:after="0" w:line="485" w:lineRule="exact"/>
        <w:rPr>
          <w:sz w:val="24"/>
          <w:szCs w:val="24"/>
        </w:rPr>
      </w:pPr>
      <w:r w:rsidRPr="005628ED">
        <w:rPr>
          <w:b/>
          <w:sz w:val="24"/>
          <w:szCs w:val="24"/>
        </w:rPr>
        <w:t xml:space="preserve">      Предметные</w:t>
      </w:r>
      <w:r w:rsidRPr="005628ED">
        <w:rPr>
          <w:sz w:val="24"/>
          <w:szCs w:val="24"/>
        </w:rPr>
        <w:t xml:space="preserve"> результаты освоения программы по информатике на уровне основного общего образования.</w:t>
      </w:r>
    </w:p>
    <w:p w:rsidR="00BE5DB7" w:rsidRPr="005628ED" w:rsidRDefault="00BE5DB7" w:rsidP="00BE5DB7">
      <w:pPr>
        <w:pStyle w:val="2f7"/>
        <w:shd w:val="clear" w:color="auto" w:fill="auto"/>
        <w:tabs>
          <w:tab w:val="left" w:pos="2005"/>
        </w:tabs>
        <w:spacing w:before="0" w:after="0" w:line="485" w:lineRule="exact"/>
        <w:rPr>
          <w:sz w:val="24"/>
          <w:szCs w:val="24"/>
        </w:rPr>
      </w:pPr>
      <w:r w:rsidRPr="005628ED">
        <w:rPr>
          <w:sz w:val="24"/>
          <w:szCs w:val="24"/>
        </w:rPr>
        <w:t xml:space="preserve">     К концу обучения в 7 классе у обучающегося будут сформированы умения:</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E5DB7" w:rsidRPr="005628ED" w:rsidRDefault="00BE5DB7" w:rsidP="00BE5DB7">
      <w:pPr>
        <w:pStyle w:val="2f7"/>
        <w:shd w:val="clear" w:color="auto" w:fill="auto"/>
        <w:spacing w:before="0" w:after="0" w:line="480" w:lineRule="exact"/>
        <w:ind w:firstLine="740"/>
        <w:rPr>
          <w:sz w:val="24"/>
          <w:szCs w:val="24"/>
        </w:rPr>
      </w:pPr>
      <w:r w:rsidRPr="005628ED">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lastRenderedPageBreak/>
        <w:t>оценивать и сравнивать размеры текстовых, графических, звуковых файлов и видеофайлов;</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приводить примеры современных устройств хранения и передачи информации, сравнивать их количественные характеристики;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выделять основные этапы в истории и понимать тенденции развития компьютеров и программного обеспечения;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соотносить характеристики компьютера с задачами, решаемыми с его помощью;</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BE5DB7" w:rsidRPr="005628ED" w:rsidRDefault="00BE5DB7" w:rsidP="00BE5DB7">
      <w:pPr>
        <w:pStyle w:val="2f7"/>
        <w:shd w:val="clear" w:color="auto" w:fill="auto"/>
        <w:spacing w:before="0" w:after="0" w:line="480" w:lineRule="exact"/>
        <w:ind w:firstLine="760"/>
        <w:jc w:val="left"/>
        <w:rPr>
          <w:sz w:val="24"/>
          <w:szCs w:val="24"/>
        </w:rPr>
      </w:pPr>
      <w:r w:rsidRPr="005628ED">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К концу обучения в 8 классе у обучающегося будут сформированы умения: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lastRenderedPageBreak/>
        <w:t>пояснять на примерах различия между позиционными и непозиционными системами счисления;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раскрывать смысл понятий «высказывание», «логическая операция», «логическое выражение»;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E5DB7" w:rsidRPr="005628ED" w:rsidRDefault="00BE5DB7" w:rsidP="00BE5DB7">
      <w:pPr>
        <w:pStyle w:val="2f7"/>
        <w:shd w:val="clear" w:color="auto" w:fill="auto"/>
        <w:tabs>
          <w:tab w:val="left" w:pos="2349"/>
          <w:tab w:val="left" w:pos="5440"/>
          <w:tab w:val="left" w:pos="8742"/>
        </w:tabs>
        <w:spacing w:before="0" w:after="0" w:line="480" w:lineRule="exact"/>
        <w:ind w:firstLine="760"/>
        <w:rPr>
          <w:sz w:val="24"/>
          <w:szCs w:val="24"/>
        </w:rPr>
      </w:pPr>
      <w:r w:rsidRPr="005628ED">
        <w:rPr>
          <w:sz w:val="24"/>
          <w:szCs w:val="24"/>
        </w:rPr>
        <w:t>описывать</w:t>
      </w:r>
      <w:r w:rsidRPr="005628ED">
        <w:rPr>
          <w:sz w:val="24"/>
          <w:szCs w:val="24"/>
        </w:rPr>
        <w:tab/>
        <w:t>алг</w:t>
      </w:r>
      <w:r w:rsidR="005628ED" w:rsidRPr="005628ED">
        <w:rPr>
          <w:sz w:val="24"/>
          <w:szCs w:val="24"/>
        </w:rPr>
        <w:t xml:space="preserve">оритм решения задачи различными </w:t>
      </w:r>
      <w:r w:rsidRPr="005628ED">
        <w:rPr>
          <w:sz w:val="24"/>
          <w:szCs w:val="24"/>
        </w:rPr>
        <w:t>способами,</w:t>
      </w:r>
    </w:p>
    <w:p w:rsidR="00BE5DB7" w:rsidRPr="005628ED" w:rsidRDefault="00BE5DB7" w:rsidP="00BE5DB7">
      <w:pPr>
        <w:pStyle w:val="2f7"/>
        <w:shd w:val="clear" w:color="auto" w:fill="auto"/>
        <w:spacing w:before="0" w:after="0" w:line="480" w:lineRule="exact"/>
        <w:rPr>
          <w:sz w:val="24"/>
          <w:szCs w:val="24"/>
        </w:rPr>
      </w:pPr>
      <w:r w:rsidRPr="005628ED">
        <w:rPr>
          <w:sz w:val="24"/>
          <w:szCs w:val="24"/>
        </w:rPr>
        <w:t>в том числе в виде блок-схемы;</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использовать при разработке программ логические значения, операции</w:t>
      </w:r>
    </w:p>
    <w:p w:rsidR="00BE5DB7" w:rsidRPr="005628ED" w:rsidRDefault="00BE5DB7" w:rsidP="00BE5DB7">
      <w:pPr>
        <w:pStyle w:val="2f7"/>
        <w:shd w:val="clear" w:color="auto" w:fill="auto"/>
        <w:spacing w:before="0" w:after="4" w:line="280" w:lineRule="exact"/>
        <w:jc w:val="left"/>
        <w:rPr>
          <w:sz w:val="24"/>
          <w:szCs w:val="24"/>
        </w:rPr>
      </w:pPr>
      <w:r w:rsidRPr="005628ED">
        <w:rPr>
          <w:sz w:val="24"/>
          <w:szCs w:val="24"/>
        </w:rPr>
        <w:t>и выражения с ними;</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создавать и отлаживать программы на одном из языков программирования </w:t>
      </w:r>
      <w:r w:rsidRPr="005628ED">
        <w:rPr>
          <w:sz w:val="24"/>
          <w:szCs w:val="24"/>
          <w:lang w:bidi="en-US"/>
        </w:rPr>
        <w:t>(</w:t>
      </w:r>
      <w:r w:rsidRPr="005628ED">
        <w:rPr>
          <w:sz w:val="24"/>
          <w:szCs w:val="24"/>
          <w:lang w:val="en-US" w:bidi="en-US"/>
        </w:rPr>
        <w:t>Python</w:t>
      </w:r>
      <w:r w:rsidRPr="005628ED">
        <w:rPr>
          <w:sz w:val="24"/>
          <w:szCs w:val="24"/>
          <w:lang w:bidi="en-US"/>
        </w:rPr>
        <w:t xml:space="preserve">, </w:t>
      </w:r>
      <w:r w:rsidRPr="005628ED">
        <w:rPr>
          <w:sz w:val="24"/>
          <w:szCs w:val="24"/>
        </w:rPr>
        <w:t xml:space="preserve">C++, Паскаль, </w:t>
      </w:r>
      <w:r w:rsidRPr="005628ED">
        <w:rPr>
          <w:sz w:val="24"/>
          <w:szCs w:val="24"/>
          <w:lang w:val="en-US" w:bidi="en-US"/>
        </w:rPr>
        <w:t>Java</w:t>
      </w:r>
      <w:r w:rsidRPr="005628ED">
        <w:rPr>
          <w:sz w:val="24"/>
          <w:szCs w:val="24"/>
          <w:lang w:bidi="en-US"/>
        </w:rPr>
        <w:t xml:space="preserve">, </w:t>
      </w:r>
      <w:r w:rsidRPr="005628ED">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E5DB7" w:rsidRPr="005628ED" w:rsidRDefault="005628ED" w:rsidP="005628ED">
      <w:pPr>
        <w:pStyle w:val="2f7"/>
        <w:shd w:val="clear" w:color="auto" w:fill="auto"/>
        <w:tabs>
          <w:tab w:val="left" w:pos="1950"/>
        </w:tabs>
        <w:spacing w:before="0" w:after="0" w:line="480" w:lineRule="exact"/>
        <w:rPr>
          <w:sz w:val="24"/>
          <w:szCs w:val="24"/>
        </w:rPr>
      </w:pPr>
      <w:r w:rsidRPr="005628ED">
        <w:rPr>
          <w:sz w:val="24"/>
          <w:szCs w:val="24"/>
        </w:rPr>
        <w:t xml:space="preserve">     </w:t>
      </w:r>
      <w:r w:rsidR="00BE5DB7" w:rsidRPr="005628ED">
        <w:rPr>
          <w:sz w:val="24"/>
          <w:szCs w:val="24"/>
        </w:rPr>
        <w:t>К концу обучения в 9 классе у обучающегося будут сформированы умения:</w:t>
      </w:r>
    </w:p>
    <w:p w:rsidR="00BE5DB7" w:rsidRPr="005628ED" w:rsidRDefault="00BE5DB7" w:rsidP="005628ED">
      <w:pPr>
        <w:pStyle w:val="2f7"/>
        <w:shd w:val="clear" w:color="auto" w:fill="auto"/>
        <w:spacing w:before="0" w:after="0" w:line="480" w:lineRule="exact"/>
        <w:rPr>
          <w:sz w:val="24"/>
          <w:szCs w:val="24"/>
        </w:rPr>
      </w:pPr>
      <w:r w:rsidRPr="005628ED">
        <w:rPr>
          <w:sz w:val="24"/>
          <w:szCs w:val="24"/>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628ED">
        <w:rPr>
          <w:sz w:val="24"/>
          <w:szCs w:val="24"/>
          <w:lang w:bidi="en-US"/>
        </w:rPr>
        <w:t>(</w:t>
      </w:r>
      <w:r w:rsidRPr="005628ED">
        <w:rPr>
          <w:sz w:val="24"/>
          <w:szCs w:val="24"/>
          <w:lang w:val="en-US" w:bidi="en-US"/>
        </w:rPr>
        <w:t>Python</w:t>
      </w:r>
      <w:r w:rsidRPr="005628ED">
        <w:rPr>
          <w:sz w:val="24"/>
          <w:szCs w:val="24"/>
          <w:lang w:bidi="en-US"/>
        </w:rPr>
        <w:t xml:space="preserve">, </w:t>
      </w:r>
      <w:r w:rsidRPr="005628ED">
        <w:rPr>
          <w:sz w:val="24"/>
          <w:szCs w:val="24"/>
        </w:rPr>
        <w:t xml:space="preserve">C++, Паскаль, </w:t>
      </w:r>
      <w:r w:rsidRPr="005628ED">
        <w:rPr>
          <w:sz w:val="24"/>
          <w:szCs w:val="24"/>
          <w:lang w:val="en-US" w:bidi="en-US"/>
        </w:rPr>
        <w:t>Java</w:t>
      </w:r>
      <w:r w:rsidRPr="005628ED">
        <w:rPr>
          <w:sz w:val="24"/>
          <w:szCs w:val="24"/>
          <w:lang w:bidi="en-US"/>
        </w:rPr>
        <w:t xml:space="preserve">, </w:t>
      </w:r>
      <w:r w:rsidRPr="005628ED">
        <w:rPr>
          <w:sz w:val="24"/>
          <w:szCs w:val="24"/>
        </w:rPr>
        <w:t>С#, Школьный Алгоритмический Язык);</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E5DB7" w:rsidRPr="005628ED" w:rsidRDefault="00BE5DB7" w:rsidP="00BE5DB7">
      <w:pPr>
        <w:pStyle w:val="2f7"/>
        <w:shd w:val="clear" w:color="auto" w:fill="auto"/>
        <w:spacing w:before="0" w:after="0" w:line="480" w:lineRule="exact"/>
        <w:ind w:firstLine="760"/>
        <w:rPr>
          <w:sz w:val="24"/>
          <w:szCs w:val="24"/>
        </w:rPr>
      </w:pPr>
      <w:r w:rsidRPr="005628ED">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E5DB7" w:rsidRPr="005628ED" w:rsidRDefault="00BE5DB7" w:rsidP="00BE5DB7">
      <w:pPr>
        <w:pStyle w:val="2f7"/>
        <w:shd w:val="clear" w:color="auto" w:fill="auto"/>
        <w:spacing w:before="0" w:after="0" w:line="485" w:lineRule="exact"/>
        <w:ind w:firstLine="760"/>
        <w:rPr>
          <w:sz w:val="24"/>
          <w:szCs w:val="24"/>
        </w:rPr>
      </w:pPr>
      <w:r w:rsidRPr="005628ED">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E5DB7" w:rsidRPr="005628ED" w:rsidRDefault="00BE5DB7" w:rsidP="00BE5DB7">
      <w:pPr>
        <w:pStyle w:val="2f7"/>
        <w:shd w:val="clear" w:color="auto" w:fill="auto"/>
        <w:spacing w:before="0" w:after="0" w:line="485" w:lineRule="exact"/>
        <w:ind w:firstLine="760"/>
        <w:rPr>
          <w:sz w:val="24"/>
          <w:szCs w:val="24"/>
        </w:rPr>
      </w:pPr>
      <w:r w:rsidRPr="005628ED">
        <w:rPr>
          <w:sz w:val="24"/>
          <w:szCs w:val="24"/>
        </w:rPr>
        <w:t>использовать электронные таблицы для численного моделирования в простых задачах из разных предметных областей;</w:t>
      </w:r>
    </w:p>
    <w:p w:rsidR="00BE5DB7" w:rsidRPr="005628ED" w:rsidRDefault="00BE5DB7" w:rsidP="00BE5DB7">
      <w:pPr>
        <w:pStyle w:val="2f7"/>
        <w:shd w:val="clear" w:color="auto" w:fill="auto"/>
        <w:tabs>
          <w:tab w:val="left" w:pos="1502"/>
          <w:tab w:val="left" w:pos="5981"/>
        </w:tabs>
        <w:spacing w:before="0" w:after="0" w:line="485" w:lineRule="exact"/>
        <w:ind w:firstLine="760"/>
        <w:rPr>
          <w:sz w:val="24"/>
          <w:szCs w:val="24"/>
        </w:rPr>
      </w:pPr>
      <w:r w:rsidRPr="005628ED">
        <w:rPr>
          <w:sz w:val="24"/>
          <w:szCs w:val="24"/>
        </w:rPr>
        <w:t>использовать современные интернет-сервисы (в том числе коммуникационные сервисы,</w:t>
      </w:r>
      <w:r w:rsidRPr="005628ED">
        <w:rPr>
          <w:sz w:val="24"/>
          <w:szCs w:val="24"/>
        </w:rPr>
        <w:tab/>
        <w:t>облачные хранилища данных,</w:t>
      </w:r>
      <w:r w:rsidRPr="005628ED">
        <w:rPr>
          <w:sz w:val="24"/>
          <w:szCs w:val="24"/>
        </w:rPr>
        <w:tab/>
        <w:t>онлайн-программы (текстовые</w:t>
      </w:r>
    </w:p>
    <w:p w:rsidR="00BE5DB7" w:rsidRPr="005628ED" w:rsidRDefault="00BE5DB7" w:rsidP="00BE5DB7">
      <w:pPr>
        <w:pStyle w:val="2f7"/>
        <w:shd w:val="clear" w:color="auto" w:fill="auto"/>
        <w:spacing w:before="0" w:after="0" w:line="485" w:lineRule="exact"/>
        <w:rPr>
          <w:sz w:val="24"/>
          <w:szCs w:val="24"/>
        </w:rPr>
      </w:pPr>
      <w:r w:rsidRPr="005628ED">
        <w:rPr>
          <w:sz w:val="24"/>
          <w:szCs w:val="24"/>
        </w:rPr>
        <w:t>и графические редакторы, среды разработки)) в учебной и повседневной деятельности;</w:t>
      </w:r>
    </w:p>
    <w:p w:rsidR="00BE5DB7" w:rsidRPr="005628ED" w:rsidRDefault="00BE5DB7" w:rsidP="00BE5DB7">
      <w:pPr>
        <w:pStyle w:val="2f7"/>
        <w:shd w:val="clear" w:color="auto" w:fill="auto"/>
        <w:spacing w:before="0" w:after="0" w:line="485" w:lineRule="exact"/>
        <w:ind w:firstLine="760"/>
        <w:rPr>
          <w:sz w:val="24"/>
          <w:szCs w:val="24"/>
        </w:rPr>
      </w:pPr>
      <w:r w:rsidRPr="005628ED">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E5DB7" w:rsidRPr="005628ED" w:rsidRDefault="00BE5DB7" w:rsidP="00BE5DB7">
      <w:pPr>
        <w:pStyle w:val="2f7"/>
        <w:shd w:val="clear" w:color="auto" w:fill="auto"/>
        <w:spacing w:before="0" w:after="0" w:line="485" w:lineRule="exact"/>
        <w:ind w:firstLine="760"/>
        <w:rPr>
          <w:sz w:val="24"/>
          <w:szCs w:val="24"/>
        </w:rPr>
      </w:pPr>
      <w:r w:rsidRPr="005628ED">
        <w:rPr>
          <w:sz w:val="24"/>
          <w:szCs w:val="24"/>
        </w:rPr>
        <w:t xml:space="preserve">использовать различные средства защиты от вредоносного программного </w:t>
      </w:r>
      <w:r w:rsidRPr="005628ED">
        <w:rPr>
          <w:sz w:val="24"/>
          <w:szCs w:val="24"/>
        </w:rPr>
        <w:lastRenderedPageBreak/>
        <w:t>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E5DB7" w:rsidRPr="005628ED" w:rsidRDefault="00BE5DB7" w:rsidP="00BE5DB7">
      <w:pPr>
        <w:pStyle w:val="2f7"/>
        <w:shd w:val="clear" w:color="auto" w:fill="auto"/>
        <w:spacing w:before="0" w:after="0" w:line="485" w:lineRule="exact"/>
        <w:ind w:firstLine="760"/>
        <w:rPr>
          <w:sz w:val="24"/>
          <w:szCs w:val="24"/>
        </w:rPr>
      </w:pPr>
      <w:r w:rsidRPr="005628ED">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1477F" w:rsidRPr="005628ED" w:rsidRDefault="00E501AD" w:rsidP="0001477F">
      <w:pPr>
        <w:pStyle w:val="2f7"/>
        <w:shd w:val="clear" w:color="auto" w:fill="auto"/>
        <w:spacing w:before="0" w:after="0" w:line="485" w:lineRule="exact"/>
        <w:ind w:firstLine="760"/>
        <w:rPr>
          <w:b/>
        </w:rPr>
      </w:pPr>
      <w:r>
        <w:rPr>
          <w:sz w:val="24"/>
          <w:szCs w:val="24"/>
        </w:rPr>
        <w:t xml:space="preserve">            </w:t>
      </w:r>
      <w:r w:rsidR="0001477F" w:rsidRPr="005628ED">
        <w:rPr>
          <w:b/>
        </w:rPr>
        <w:t>Федеральная рабочая программа по учебному предмету «Информатика» (углублённый уровень).</w:t>
      </w:r>
    </w:p>
    <w:p w:rsidR="0001477F" w:rsidRPr="0001477F" w:rsidRDefault="0001477F" w:rsidP="0001477F">
      <w:pPr>
        <w:pStyle w:val="2f7"/>
        <w:shd w:val="clear" w:color="auto" w:fill="auto"/>
        <w:tabs>
          <w:tab w:val="left" w:pos="1527"/>
        </w:tabs>
        <w:spacing w:before="0" w:after="0" w:line="470" w:lineRule="exact"/>
        <w:rPr>
          <w:sz w:val="24"/>
          <w:szCs w:val="24"/>
        </w:rPr>
      </w:pPr>
      <w:r>
        <w:rPr>
          <w:sz w:val="24"/>
          <w:szCs w:val="24"/>
        </w:rPr>
        <w:t xml:space="preserve">    </w:t>
      </w:r>
      <w:r w:rsidRPr="0001477F">
        <w:rPr>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01477F" w:rsidRPr="0001477F" w:rsidRDefault="0001477F" w:rsidP="0001477F">
      <w:pPr>
        <w:pStyle w:val="2f7"/>
        <w:shd w:val="clear" w:color="auto" w:fill="auto"/>
        <w:spacing w:before="0" w:after="10" w:line="280" w:lineRule="exact"/>
        <w:jc w:val="left"/>
        <w:rPr>
          <w:sz w:val="24"/>
          <w:szCs w:val="24"/>
        </w:rPr>
      </w:pPr>
      <w:r w:rsidRPr="0001477F">
        <w:rPr>
          <w:sz w:val="24"/>
          <w:szCs w:val="24"/>
        </w:rPr>
        <w:t>программы по информатике.</w:t>
      </w:r>
    </w:p>
    <w:p w:rsidR="0001477F" w:rsidRPr="0001477F" w:rsidRDefault="0001477F" w:rsidP="0001477F">
      <w:pPr>
        <w:pStyle w:val="2f7"/>
        <w:shd w:val="clear" w:color="auto" w:fill="auto"/>
        <w:tabs>
          <w:tab w:val="left" w:pos="1548"/>
        </w:tabs>
        <w:spacing w:before="0" w:after="0" w:line="470" w:lineRule="exact"/>
        <w:ind w:left="760"/>
        <w:rPr>
          <w:sz w:val="24"/>
          <w:szCs w:val="24"/>
        </w:rPr>
      </w:pPr>
      <w:r w:rsidRPr="0001477F">
        <w:rPr>
          <w:sz w:val="24"/>
          <w:szCs w:val="24"/>
        </w:rPr>
        <w:t>Пояснительная записка.</w:t>
      </w:r>
    </w:p>
    <w:p w:rsidR="0001477F" w:rsidRPr="0001477F" w:rsidRDefault="0001477F" w:rsidP="0001477F">
      <w:pPr>
        <w:pStyle w:val="2f7"/>
        <w:shd w:val="clear" w:color="auto" w:fill="auto"/>
        <w:tabs>
          <w:tab w:val="left" w:pos="1734"/>
        </w:tabs>
        <w:spacing w:before="0" w:after="0" w:line="470" w:lineRule="exact"/>
        <w:rPr>
          <w:sz w:val="24"/>
          <w:szCs w:val="24"/>
        </w:rPr>
      </w:pPr>
      <w:r>
        <w:rPr>
          <w:sz w:val="24"/>
          <w:szCs w:val="24"/>
        </w:rPr>
        <w:t xml:space="preserve">     </w:t>
      </w:r>
      <w:r w:rsidRPr="0001477F">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1477F" w:rsidRPr="0001477F" w:rsidRDefault="0001477F" w:rsidP="0001477F">
      <w:pPr>
        <w:pStyle w:val="2f7"/>
        <w:shd w:val="clear" w:color="auto" w:fill="auto"/>
        <w:tabs>
          <w:tab w:val="left" w:pos="1734"/>
        </w:tabs>
        <w:spacing w:before="0" w:after="0" w:line="470" w:lineRule="exact"/>
        <w:rPr>
          <w:sz w:val="24"/>
          <w:szCs w:val="24"/>
        </w:rPr>
      </w:pPr>
      <w:r>
        <w:rPr>
          <w:sz w:val="24"/>
          <w:szCs w:val="24"/>
        </w:rPr>
        <w:t xml:space="preserve">     </w:t>
      </w:r>
      <w:r w:rsidRPr="0001477F">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01477F" w:rsidRPr="0001477F" w:rsidRDefault="0001477F" w:rsidP="0001477F">
      <w:pPr>
        <w:pStyle w:val="2f7"/>
        <w:shd w:val="clear" w:color="auto" w:fill="auto"/>
        <w:tabs>
          <w:tab w:val="left" w:pos="1734"/>
        </w:tabs>
        <w:spacing w:before="0" w:after="0" w:line="470" w:lineRule="exact"/>
        <w:rPr>
          <w:sz w:val="24"/>
          <w:szCs w:val="24"/>
        </w:rPr>
      </w:pPr>
      <w:r>
        <w:rPr>
          <w:sz w:val="24"/>
          <w:szCs w:val="24"/>
        </w:rPr>
        <w:t xml:space="preserve">      </w:t>
      </w:r>
      <w:r w:rsidRPr="0001477F">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01477F" w:rsidRPr="0001477F" w:rsidRDefault="0001477F" w:rsidP="0001477F">
      <w:pPr>
        <w:pStyle w:val="2f7"/>
        <w:shd w:val="clear" w:color="auto" w:fill="auto"/>
        <w:tabs>
          <w:tab w:val="left" w:pos="1729"/>
        </w:tabs>
        <w:spacing w:before="0" w:after="0" w:line="470" w:lineRule="exact"/>
        <w:rPr>
          <w:sz w:val="24"/>
          <w:szCs w:val="24"/>
        </w:rPr>
      </w:pPr>
      <w:r>
        <w:rPr>
          <w:sz w:val="24"/>
          <w:szCs w:val="24"/>
        </w:rPr>
        <w:lastRenderedPageBreak/>
        <w:t xml:space="preserve">     </w:t>
      </w:r>
      <w:r w:rsidRPr="0001477F">
        <w:rPr>
          <w:sz w:val="24"/>
          <w:szCs w:val="24"/>
        </w:rPr>
        <w:t>Целями изучения информатики на уровне основного общего образования являются: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01477F" w:rsidRPr="0001477F" w:rsidRDefault="0001477F" w:rsidP="0001477F">
      <w:pPr>
        <w:pStyle w:val="2f7"/>
        <w:shd w:val="clear" w:color="auto" w:fill="auto"/>
        <w:spacing w:before="0" w:after="14" w:line="280" w:lineRule="exact"/>
        <w:jc w:val="left"/>
        <w:rPr>
          <w:sz w:val="24"/>
          <w:szCs w:val="24"/>
        </w:rPr>
      </w:pPr>
      <w:r w:rsidRPr="0001477F">
        <w:rPr>
          <w:sz w:val="24"/>
          <w:szCs w:val="24"/>
        </w:rPr>
        <w:t>определять шаги для достижения результата и так далее;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1477F" w:rsidRPr="0001477F" w:rsidRDefault="0001477F" w:rsidP="0001477F">
      <w:pPr>
        <w:pStyle w:val="2f7"/>
        <w:shd w:val="clear" w:color="auto" w:fill="auto"/>
        <w:tabs>
          <w:tab w:val="left" w:pos="1754"/>
        </w:tabs>
        <w:spacing w:before="0" w:after="0" w:line="470" w:lineRule="exact"/>
        <w:ind w:left="760"/>
        <w:rPr>
          <w:sz w:val="24"/>
          <w:szCs w:val="24"/>
        </w:rPr>
      </w:pPr>
      <w:r>
        <w:rPr>
          <w:sz w:val="24"/>
          <w:szCs w:val="24"/>
        </w:rPr>
        <w:t xml:space="preserve"> </w:t>
      </w:r>
      <w:r w:rsidRPr="0001477F">
        <w:rPr>
          <w:sz w:val="24"/>
          <w:szCs w:val="24"/>
        </w:rPr>
        <w:t>Информатика в основном общем образовании отражает:</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основные области применения информатики, прежде всего информационные технологии, управление и социальную сферу;</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междисциплинарный характер информатики и информационной деятельности.</w:t>
      </w:r>
    </w:p>
    <w:p w:rsidR="0001477F" w:rsidRPr="0001477F" w:rsidRDefault="0001477F" w:rsidP="0001477F">
      <w:pPr>
        <w:pStyle w:val="2f7"/>
        <w:shd w:val="clear" w:color="auto" w:fill="auto"/>
        <w:tabs>
          <w:tab w:val="left" w:pos="1743"/>
        </w:tabs>
        <w:spacing w:before="0" w:after="0" w:line="470" w:lineRule="exact"/>
        <w:rPr>
          <w:sz w:val="24"/>
          <w:szCs w:val="24"/>
        </w:rPr>
      </w:pPr>
      <w:r>
        <w:rPr>
          <w:sz w:val="24"/>
          <w:szCs w:val="24"/>
        </w:rPr>
        <w:t xml:space="preserve">      </w:t>
      </w:r>
      <w:r w:rsidRPr="0001477F">
        <w:rPr>
          <w:sz w:val="24"/>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w:t>
      </w:r>
      <w:r w:rsidRPr="0001477F">
        <w:rPr>
          <w:sz w:val="24"/>
          <w:szCs w:val="24"/>
        </w:rPr>
        <w:lastRenderedPageBreak/>
        <w:t>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1477F" w:rsidRPr="0001477F" w:rsidRDefault="0001477F" w:rsidP="0001477F">
      <w:pPr>
        <w:pStyle w:val="2f7"/>
        <w:shd w:val="clear" w:color="auto" w:fill="auto"/>
        <w:tabs>
          <w:tab w:val="left" w:pos="1738"/>
        </w:tabs>
        <w:spacing w:before="0" w:after="0" w:line="470" w:lineRule="exact"/>
        <w:rPr>
          <w:sz w:val="24"/>
          <w:szCs w:val="24"/>
        </w:rPr>
      </w:pPr>
      <w:r>
        <w:rPr>
          <w:sz w:val="24"/>
          <w:szCs w:val="24"/>
        </w:rPr>
        <w:t xml:space="preserve">   </w:t>
      </w:r>
      <w:r w:rsidRPr="0001477F">
        <w:rPr>
          <w:sz w:val="24"/>
          <w:szCs w:val="24"/>
        </w:rPr>
        <w:t>Основные задачи учебного предмета «Информатика» - сформировать у обучающихся: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1477F" w:rsidRPr="0001477F" w:rsidRDefault="0001477F" w:rsidP="0001477F">
      <w:pPr>
        <w:pStyle w:val="2f7"/>
        <w:shd w:val="clear" w:color="auto" w:fill="auto"/>
        <w:spacing w:before="0" w:after="0" w:line="470" w:lineRule="exact"/>
        <w:ind w:firstLine="780"/>
        <w:rPr>
          <w:sz w:val="24"/>
          <w:szCs w:val="24"/>
        </w:rPr>
      </w:pPr>
      <w:r w:rsidRPr="0001477F">
        <w:rPr>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1477F" w:rsidRPr="0001477F" w:rsidRDefault="0001477F" w:rsidP="0001477F">
      <w:pPr>
        <w:pStyle w:val="2f7"/>
        <w:shd w:val="clear" w:color="auto" w:fill="auto"/>
        <w:spacing w:before="0" w:after="0" w:line="470" w:lineRule="exact"/>
        <w:ind w:firstLine="780"/>
        <w:rPr>
          <w:sz w:val="24"/>
          <w:szCs w:val="24"/>
        </w:rPr>
      </w:pPr>
      <w:r w:rsidRPr="0001477F">
        <w:rPr>
          <w:sz w:val="24"/>
          <w:szCs w:val="24"/>
        </w:rPr>
        <w:t>базовые знания об информационном моделировании, в том числе о математическом моделировании;</w:t>
      </w:r>
    </w:p>
    <w:p w:rsidR="0001477F" w:rsidRPr="0001477F" w:rsidRDefault="0001477F" w:rsidP="0001477F">
      <w:pPr>
        <w:pStyle w:val="2f7"/>
        <w:shd w:val="clear" w:color="auto" w:fill="auto"/>
        <w:spacing w:before="0" w:after="0" w:line="470" w:lineRule="exact"/>
        <w:ind w:firstLine="780"/>
        <w:rPr>
          <w:sz w:val="24"/>
          <w:szCs w:val="24"/>
        </w:rPr>
      </w:pPr>
      <w:r w:rsidRPr="0001477F">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1477F" w:rsidRPr="0001477F" w:rsidRDefault="0001477F" w:rsidP="0001477F">
      <w:pPr>
        <w:pStyle w:val="2f7"/>
        <w:shd w:val="clear" w:color="auto" w:fill="auto"/>
        <w:spacing w:before="0" w:after="0" w:line="470" w:lineRule="exact"/>
        <w:ind w:firstLine="780"/>
        <w:rPr>
          <w:sz w:val="24"/>
          <w:szCs w:val="24"/>
        </w:rPr>
      </w:pPr>
      <w:r w:rsidRPr="0001477F">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01477F" w:rsidRPr="0001477F" w:rsidRDefault="0001477F" w:rsidP="0001477F">
      <w:pPr>
        <w:pStyle w:val="2f7"/>
        <w:shd w:val="clear" w:color="auto" w:fill="auto"/>
        <w:spacing w:before="0" w:after="0" w:line="470" w:lineRule="exact"/>
        <w:ind w:firstLine="780"/>
        <w:rPr>
          <w:sz w:val="24"/>
          <w:szCs w:val="24"/>
        </w:rPr>
      </w:pPr>
      <w:r w:rsidRPr="0001477F">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01477F" w:rsidRPr="0001477F" w:rsidRDefault="0001477F" w:rsidP="0001477F">
      <w:pPr>
        <w:pStyle w:val="2f7"/>
        <w:shd w:val="clear" w:color="auto" w:fill="auto"/>
        <w:spacing w:before="0" w:after="0" w:line="470" w:lineRule="exact"/>
        <w:ind w:firstLine="780"/>
        <w:rPr>
          <w:sz w:val="24"/>
          <w:szCs w:val="24"/>
        </w:rPr>
      </w:pPr>
      <w:r w:rsidRPr="0001477F">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1477F" w:rsidRPr="0001477F" w:rsidRDefault="0001477F" w:rsidP="0001477F">
      <w:pPr>
        <w:pStyle w:val="2f7"/>
        <w:shd w:val="clear" w:color="auto" w:fill="auto"/>
        <w:tabs>
          <w:tab w:val="left" w:pos="1729"/>
        </w:tabs>
        <w:spacing w:before="0" w:after="0" w:line="470" w:lineRule="exact"/>
        <w:rPr>
          <w:sz w:val="24"/>
          <w:szCs w:val="24"/>
        </w:rPr>
      </w:pPr>
      <w:r>
        <w:rPr>
          <w:sz w:val="24"/>
          <w:szCs w:val="24"/>
        </w:rPr>
        <w:t xml:space="preserve">         </w:t>
      </w:r>
      <w:r w:rsidRPr="0001477F">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1477F" w:rsidRPr="0001477F" w:rsidRDefault="0001477F" w:rsidP="0001477F">
      <w:pPr>
        <w:pStyle w:val="2f7"/>
        <w:shd w:val="clear" w:color="auto" w:fill="auto"/>
        <w:spacing w:before="0" w:after="0" w:line="470" w:lineRule="exact"/>
        <w:ind w:left="780" w:right="5120"/>
        <w:jc w:val="left"/>
        <w:rPr>
          <w:sz w:val="24"/>
          <w:szCs w:val="24"/>
        </w:rPr>
      </w:pPr>
      <w:r w:rsidRPr="0001477F">
        <w:rPr>
          <w:sz w:val="24"/>
          <w:szCs w:val="24"/>
        </w:rPr>
        <w:t xml:space="preserve">цифровая грамотность; теоретические основы </w:t>
      </w:r>
      <w:r w:rsidRPr="0001477F">
        <w:rPr>
          <w:sz w:val="24"/>
          <w:szCs w:val="24"/>
        </w:rPr>
        <w:lastRenderedPageBreak/>
        <w:t>информатики; алгоритмы и программирование; информационные технологии.</w:t>
      </w:r>
    </w:p>
    <w:p w:rsidR="0001477F" w:rsidRPr="0001477F" w:rsidRDefault="0001477F" w:rsidP="0001477F">
      <w:pPr>
        <w:pStyle w:val="2f7"/>
        <w:shd w:val="clear" w:color="auto" w:fill="auto"/>
        <w:tabs>
          <w:tab w:val="left" w:pos="1748"/>
        </w:tabs>
        <w:spacing w:before="0" w:after="0" w:line="470" w:lineRule="exact"/>
        <w:rPr>
          <w:sz w:val="24"/>
          <w:szCs w:val="24"/>
        </w:rPr>
      </w:pPr>
      <w:r>
        <w:rPr>
          <w:sz w:val="24"/>
          <w:szCs w:val="24"/>
        </w:rPr>
        <w:t xml:space="preserve">      </w:t>
      </w:r>
      <w:r w:rsidRPr="0001477F">
        <w:rPr>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01477F" w:rsidRPr="0001477F" w:rsidRDefault="00040D42" w:rsidP="00040D42">
      <w:pPr>
        <w:pStyle w:val="2f7"/>
        <w:shd w:val="clear" w:color="auto" w:fill="auto"/>
        <w:tabs>
          <w:tab w:val="left" w:pos="1868"/>
        </w:tabs>
        <w:spacing w:before="0" w:after="0" w:line="470" w:lineRule="exact"/>
        <w:rPr>
          <w:sz w:val="24"/>
          <w:szCs w:val="24"/>
        </w:rPr>
      </w:pPr>
      <w:r>
        <w:rPr>
          <w:sz w:val="24"/>
          <w:szCs w:val="24"/>
        </w:rPr>
        <w:t xml:space="preserve">      </w:t>
      </w:r>
      <w:r w:rsidR="0001477F" w:rsidRPr="0001477F">
        <w:rPr>
          <w:sz w:val="24"/>
          <w:szCs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01477F" w:rsidRPr="0001477F" w:rsidRDefault="00040D42" w:rsidP="00040D42">
      <w:pPr>
        <w:pStyle w:val="2f7"/>
        <w:shd w:val="clear" w:color="auto" w:fill="auto"/>
        <w:tabs>
          <w:tab w:val="left" w:pos="1548"/>
        </w:tabs>
        <w:spacing w:before="0" w:after="0" w:line="470" w:lineRule="exact"/>
        <w:rPr>
          <w:sz w:val="24"/>
          <w:szCs w:val="24"/>
        </w:rPr>
      </w:pPr>
      <w:r>
        <w:rPr>
          <w:sz w:val="24"/>
          <w:szCs w:val="24"/>
        </w:rPr>
        <w:t xml:space="preserve">       </w:t>
      </w:r>
      <w:r w:rsidR="0001477F" w:rsidRPr="0001477F">
        <w:rPr>
          <w:sz w:val="24"/>
          <w:szCs w:val="24"/>
        </w:rPr>
        <w:t>Содержание обучения в 7 классе.</w:t>
      </w:r>
    </w:p>
    <w:p w:rsidR="0001477F" w:rsidRPr="00040D42" w:rsidRDefault="0001477F" w:rsidP="00040D42">
      <w:pPr>
        <w:pStyle w:val="2f7"/>
        <w:shd w:val="clear" w:color="auto" w:fill="auto"/>
        <w:tabs>
          <w:tab w:val="left" w:pos="1765"/>
        </w:tabs>
        <w:spacing w:before="0" w:after="0" w:line="470" w:lineRule="exact"/>
        <w:ind w:left="760"/>
        <w:rPr>
          <w:i/>
          <w:sz w:val="24"/>
          <w:szCs w:val="24"/>
        </w:rPr>
      </w:pPr>
      <w:r w:rsidRPr="00040D42">
        <w:rPr>
          <w:i/>
          <w:sz w:val="24"/>
          <w:szCs w:val="24"/>
        </w:rPr>
        <w:t>Цифровая грамотность.</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w:t>
      </w:r>
      <w:r w:rsidRPr="0001477F">
        <w:rPr>
          <w:sz w:val="24"/>
          <w:szCs w:val="24"/>
        </w:rPr>
        <w:lastRenderedPageBreak/>
        <w:t>различных видов носителей.</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01477F" w:rsidRPr="0001477F" w:rsidRDefault="0001477F" w:rsidP="0001477F">
      <w:pPr>
        <w:pStyle w:val="2f7"/>
        <w:shd w:val="clear" w:color="auto" w:fill="auto"/>
        <w:spacing w:before="0" w:after="0" w:line="470" w:lineRule="exact"/>
        <w:jc w:val="left"/>
        <w:rPr>
          <w:sz w:val="24"/>
          <w:szCs w:val="24"/>
        </w:rPr>
      </w:pPr>
      <w:r w:rsidRPr="0001477F">
        <w:rPr>
          <w:sz w:val="24"/>
          <w:szCs w:val="24"/>
        </w:rPr>
        <w:t>запись песни, видеоклип, полнометражный фильм).</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Принципы построения файловых систем. Полное имя файла (папки, каталога). Путь к файлу (папке, каталогу).</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Архивация данных. Использование программ-архиваторов.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Компьютерные вирусы и другие вредоносные программы. Программы для защиты от вирусов.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Современные сервисы интернет-коммуникаций.</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01477F" w:rsidRPr="00040D42" w:rsidRDefault="0001477F" w:rsidP="00040D42">
      <w:pPr>
        <w:pStyle w:val="2f7"/>
        <w:shd w:val="clear" w:color="auto" w:fill="auto"/>
        <w:tabs>
          <w:tab w:val="left" w:pos="1793"/>
        </w:tabs>
        <w:spacing w:before="0" w:after="0" w:line="470" w:lineRule="exact"/>
        <w:ind w:left="760"/>
        <w:rPr>
          <w:i/>
          <w:sz w:val="24"/>
          <w:szCs w:val="24"/>
        </w:rPr>
      </w:pPr>
      <w:r w:rsidRPr="00040D42">
        <w:rPr>
          <w:i/>
          <w:sz w:val="24"/>
          <w:szCs w:val="24"/>
        </w:rPr>
        <w:t>Теоретические основы информатики.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Символ. Алфавит. Мощность алфавита. Разнообразие языков и алфавитов. </w:t>
      </w:r>
      <w:r w:rsidRPr="0001477F">
        <w:rPr>
          <w:sz w:val="24"/>
          <w:szCs w:val="24"/>
        </w:rPr>
        <w:lastRenderedPageBreak/>
        <w:t>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Кодирование символов одного алфавита с помощью кодовых слов в другом алфавите, кодовая таблица, декодирование.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Двоичный код. Представление данных в компьютере как текстов в двоичном</w:t>
      </w:r>
    </w:p>
    <w:p w:rsidR="0001477F" w:rsidRPr="0001477F" w:rsidRDefault="0001477F" w:rsidP="0001477F">
      <w:pPr>
        <w:pStyle w:val="2f7"/>
        <w:shd w:val="clear" w:color="auto" w:fill="auto"/>
        <w:spacing w:before="0" w:after="0" w:line="475" w:lineRule="exact"/>
        <w:jc w:val="left"/>
        <w:rPr>
          <w:sz w:val="24"/>
          <w:szCs w:val="24"/>
        </w:rPr>
      </w:pPr>
      <w:r w:rsidRPr="0001477F">
        <w:rPr>
          <w:sz w:val="24"/>
          <w:szCs w:val="24"/>
        </w:rPr>
        <w:t>алфавите.</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Скорость передачи данных. Единицы скорости передачи данных. Искажение данных при передаче.</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 xml:space="preserve">Кодирование текстов. Равномерный код. Неравномерный код. Кодировка </w:t>
      </w:r>
      <w:r w:rsidRPr="0001477F">
        <w:rPr>
          <w:sz w:val="24"/>
          <w:szCs w:val="24"/>
          <w:lang w:val="en-US" w:bidi="en-US"/>
        </w:rPr>
        <w:t>ASCII</w:t>
      </w:r>
      <w:r w:rsidRPr="0001477F">
        <w:rPr>
          <w:sz w:val="24"/>
          <w:szCs w:val="24"/>
          <w:lang w:bidi="en-US"/>
        </w:rPr>
        <w:t xml:space="preserve">. </w:t>
      </w:r>
      <w:r w:rsidRPr="0001477F">
        <w:rPr>
          <w:sz w:val="24"/>
          <w:szCs w:val="24"/>
        </w:rPr>
        <w:t xml:space="preserve">Восьмибитные кодировки. Понятие о кодировках </w:t>
      </w:r>
      <w:r w:rsidRPr="0001477F">
        <w:rPr>
          <w:sz w:val="24"/>
          <w:szCs w:val="24"/>
          <w:lang w:val="en-US" w:bidi="en-US"/>
        </w:rPr>
        <w:t>UNICODE</w:t>
      </w:r>
      <w:r w:rsidRPr="0001477F">
        <w:rPr>
          <w:sz w:val="24"/>
          <w:szCs w:val="24"/>
          <w:lang w:bidi="en-US"/>
        </w:rPr>
        <w:t xml:space="preserve">. </w:t>
      </w:r>
      <w:r w:rsidRPr="0001477F">
        <w:rPr>
          <w:sz w:val="24"/>
          <w:szCs w:val="24"/>
        </w:rPr>
        <w:t>Декодирование сообщений с использованием равномерного и неравномерного кода. Информационный объём текста.</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 xml:space="preserve">Кодирование цвета. Цветовые модели. Модели </w:t>
      </w:r>
      <w:r w:rsidRPr="0001477F">
        <w:rPr>
          <w:sz w:val="24"/>
          <w:szCs w:val="24"/>
          <w:lang w:val="en-US" w:bidi="en-US"/>
        </w:rPr>
        <w:t>RGB</w:t>
      </w:r>
      <w:r w:rsidRPr="0001477F">
        <w:rPr>
          <w:sz w:val="24"/>
          <w:szCs w:val="24"/>
          <w:lang w:bidi="en-US"/>
        </w:rPr>
        <w:t xml:space="preserve">, </w:t>
      </w:r>
      <w:r w:rsidRPr="0001477F">
        <w:rPr>
          <w:sz w:val="24"/>
          <w:szCs w:val="24"/>
          <w:lang w:val="en-US" w:bidi="en-US"/>
        </w:rPr>
        <w:t>CMYK</w:t>
      </w:r>
      <w:r w:rsidRPr="0001477F">
        <w:rPr>
          <w:sz w:val="24"/>
          <w:szCs w:val="24"/>
          <w:lang w:bidi="en-US"/>
        </w:rPr>
        <w:t xml:space="preserve">, </w:t>
      </w:r>
      <w:r w:rsidRPr="0001477F">
        <w:rPr>
          <w:sz w:val="24"/>
          <w:szCs w:val="24"/>
          <w:lang w:val="en-US" w:bidi="en-US"/>
        </w:rPr>
        <w:t>HSL</w:t>
      </w:r>
      <w:r w:rsidRPr="0001477F">
        <w:rPr>
          <w:sz w:val="24"/>
          <w:szCs w:val="24"/>
          <w:lang w:bidi="en-US"/>
        </w:rPr>
        <w:t xml:space="preserve">. </w:t>
      </w:r>
      <w:r w:rsidRPr="0001477F">
        <w:rPr>
          <w:sz w:val="24"/>
          <w:szCs w:val="24"/>
        </w:rPr>
        <w:t>Глубина кодирования. Палитра.</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01477F" w:rsidRPr="0001477F" w:rsidRDefault="0001477F" w:rsidP="00040D42">
      <w:pPr>
        <w:pStyle w:val="2f7"/>
        <w:shd w:val="clear" w:color="auto" w:fill="auto"/>
        <w:tabs>
          <w:tab w:val="left" w:pos="1781"/>
        </w:tabs>
        <w:spacing w:before="0" w:after="0" w:line="475" w:lineRule="exact"/>
        <w:ind w:left="740"/>
        <w:rPr>
          <w:sz w:val="24"/>
          <w:szCs w:val="24"/>
        </w:rPr>
      </w:pPr>
      <w:r w:rsidRPr="00040D42">
        <w:rPr>
          <w:i/>
          <w:sz w:val="24"/>
          <w:szCs w:val="24"/>
        </w:rPr>
        <w:t>Алгоритмы и программирование</w:t>
      </w:r>
      <w:r w:rsidRPr="0001477F">
        <w:rPr>
          <w:sz w:val="24"/>
          <w:szCs w:val="24"/>
        </w:rPr>
        <w:t>.</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Понятие алгоритма. Исполнители алгоритмов. Алгоритм как план управления исполнителем.</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Свойства алгоритма. Способы записи алгоритма (словесный, в виде блок-схемы, программа).</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1477F" w:rsidRPr="0001477F" w:rsidRDefault="0001477F" w:rsidP="0001477F">
      <w:pPr>
        <w:pStyle w:val="2f7"/>
        <w:shd w:val="clear" w:color="auto" w:fill="auto"/>
        <w:spacing w:before="0" w:after="0" w:line="475" w:lineRule="exact"/>
        <w:ind w:firstLine="740"/>
        <w:rPr>
          <w:sz w:val="24"/>
          <w:szCs w:val="24"/>
        </w:rPr>
      </w:pPr>
      <w:r w:rsidRPr="0001477F">
        <w:rPr>
          <w:sz w:val="24"/>
          <w:szCs w:val="24"/>
        </w:rPr>
        <w:t xml:space="preserve">Конструкция «ветвление»: полная и неполная формы. Выполнение и невыполнение </w:t>
      </w:r>
      <w:r w:rsidRPr="0001477F">
        <w:rPr>
          <w:sz w:val="24"/>
          <w:szCs w:val="24"/>
        </w:rPr>
        <w:lastRenderedPageBreak/>
        <w:t>условия (истинность и ложность высказывания). Простые и составные условия.</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Конструкция «повторение»: циклы с заданным числом повторений, с условием выполнения, с переменной цикла.</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Вспомогательные алгоритмы. Использование параметров для изменения результатов работы вспомогательных алгоритмов.</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Анализ алгоритмов для исполнителей.</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Выполнение алгоритмов вручную и на компьютере. Синтаксические и логические ошибки. Отказы.</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Система координат в компьютерной графике. Изменение цвета пикселя.</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Принципы анимации. Использование анимации для имитации движения объекта. Управления анимацией с помощью клавиатуры.</w:t>
      </w:r>
    </w:p>
    <w:p w:rsidR="0001477F" w:rsidRPr="00040D42" w:rsidRDefault="0001477F" w:rsidP="00040D42">
      <w:pPr>
        <w:pStyle w:val="2f7"/>
        <w:shd w:val="clear" w:color="auto" w:fill="auto"/>
        <w:tabs>
          <w:tab w:val="left" w:pos="1778"/>
        </w:tabs>
        <w:spacing w:before="0" w:after="0" w:line="470" w:lineRule="exact"/>
        <w:ind w:left="740"/>
        <w:rPr>
          <w:i/>
          <w:sz w:val="24"/>
          <w:szCs w:val="24"/>
        </w:rPr>
      </w:pPr>
      <w:r w:rsidRPr="00040D42">
        <w:rPr>
          <w:i/>
          <w:sz w:val="24"/>
          <w:szCs w:val="24"/>
        </w:rPr>
        <w:t>Информационные технологии.</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Текстовые документы и их структурные элементы (страница, абзац, строка, слово, символ).</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Текстовый процессор - инструмент создания, редактирования и форматирования текстов. Правила набора текста.</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Структурирование информации с помощью списков и таблиц. Многоуровневые списки. Добавление таблиц в текстовые документы.</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Вставка изображений в текстовые документы. Обтекание изображений текстом. Включение в текстовый документ диаграмм и формул.</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Параметры страницы, нумерация страниц. Добавление в документ колонтитулов, ссылок.</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Знакомство с графическими редакторами. Растровые рисунки. Использование графических примитивов.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Подготовка мультимедийных презентаций. Слайд. Добавление на слайд текста и изображений. Работа с несколькими слайдами.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Добавление на слайд аудиовизуальных данных. Анимация. Гиперссылки.</w:t>
      </w:r>
    </w:p>
    <w:p w:rsidR="0001477F" w:rsidRPr="0001477F" w:rsidRDefault="0001477F" w:rsidP="00040D42">
      <w:pPr>
        <w:pStyle w:val="2f7"/>
        <w:shd w:val="clear" w:color="auto" w:fill="auto"/>
        <w:tabs>
          <w:tab w:val="left" w:pos="1580"/>
        </w:tabs>
        <w:spacing w:before="0" w:after="0" w:line="470" w:lineRule="exact"/>
        <w:ind w:left="760"/>
        <w:rPr>
          <w:sz w:val="24"/>
          <w:szCs w:val="24"/>
        </w:rPr>
      </w:pPr>
      <w:r w:rsidRPr="0001477F">
        <w:rPr>
          <w:sz w:val="24"/>
          <w:szCs w:val="24"/>
        </w:rPr>
        <w:t>Содержание обучения в 8 классе.</w:t>
      </w:r>
    </w:p>
    <w:p w:rsidR="0001477F" w:rsidRPr="0001477F" w:rsidRDefault="0001477F" w:rsidP="00040D42">
      <w:pPr>
        <w:pStyle w:val="2f7"/>
        <w:shd w:val="clear" w:color="auto" w:fill="auto"/>
        <w:tabs>
          <w:tab w:val="left" w:pos="1787"/>
        </w:tabs>
        <w:spacing w:before="0" w:after="0" w:line="470" w:lineRule="exact"/>
        <w:ind w:left="760"/>
        <w:rPr>
          <w:sz w:val="24"/>
          <w:szCs w:val="24"/>
        </w:rPr>
      </w:pPr>
      <w:r w:rsidRPr="00040D42">
        <w:rPr>
          <w:i/>
          <w:sz w:val="24"/>
          <w:szCs w:val="24"/>
        </w:rPr>
        <w:t>Теоретические основы информатики</w:t>
      </w:r>
      <w:r w:rsidRPr="0001477F">
        <w:rPr>
          <w:sz w:val="24"/>
          <w:szCs w:val="24"/>
        </w:rPr>
        <w:t>.</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Римская система счисления.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Арифметические операции в двоичной системе счисления.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Представление целых чисел в Р-ичных системах счисления. Арифметические операции в Р-ичных системах счисления.</w:t>
      </w:r>
    </w:p>
    <w:p w:rsidR="0001477F" w:rsidRPr="0001477F" w:rsidRDefault="0001477F" w:rsidP="0001477F">
      <w:pPr>
        <w:pStyle w:val="2f7"/>
        <w:shd w:val="clear" w:color="auto" w:fill="auto"/>
        <w:tabs>
          <w:tab w:val="left" w:pos="4867"/>
          <w:tab w:val="left" w:pos="6955"/>
          <w:tab w:val="left" w:pos="8765"/>
        </w:tabs>
        <w:spacing w:before="0" w:after="0" w:line="470" w:lineRule="exact"/>
        <w:ind w:firstLine="760"/>
        <w:rPr>
          <w:sz w:val="24"/>
          <w:szCs w:val="24"/>
        </w:rPr>
      </w:pPr>
      <w:r w:rsidRPr="0001477F">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rsidRPr="0001477F">
        <w:rPr>
          <w:sz w:val="24"/>
          <w:szCs w:val="24"/>
        </w:rPr>
        <w:tab/>
        <w:t>(дизъюнкция,</w:t>
      </w:r>
      <w:r w:rsidRPr="0001477F">
        <w:rPr>
          <w:sz w:val="24"/>
          <w:szCs w:val="24"/>
        </w:rPr>
        <w:tab/>
        <w:t>логическое</w:t>
      </w:r>
      <w:r w:rsidRPr="0001477F">
        <w:rPr>
          <w:sz w:val="24"/>
          <w:szCs w:val="24"/>
        </w:rPr>
        <w:lastRenderedPageBreak/>
        <w:tab/>
        <w:t>сложение),</w:t>
      </w:r>
    </w:p>
    <w:p w:rsidR="0001477F" w:rsidRPr="0001477F" w:rsidRDefault="0001477F" w:rsidP="0001477F">
      <w:pPr>
        <w:pStyle w:val="2f7"/>
        <w:shd w:val="clear" w:color="auto" w:fill="auto"/>
        <w:tabs>
          <w:tab w:val="left" w:pos="1551"/>
          <w:tab w:val="left" w:pos="6955"/>
          <w:tab w:val="left" w:pos="8765"/>
        </w:tabs>
        <w:spacing w:before="0" w:after="0" w:line="470" w:lineRule="exact"/>
        <w:rPr>
          <w:sz w:val="24"/>
          <w:szCs w:val="24"/>
        </w:rPr>
      </w:pPr>
      <w:r w:rsidRPr="0001477F">
        <w:rPr>
          <w:sz w:val="24"/>
          <w:szCs w:val="24"/>
        </w:rPr>
        <w:t>«не» (логическое отрицание), «исключающее или» (сложение по модулю 2), «импликация» (следование), «эквиваленция» (логическая равнозначность). Приоритет</w:t>
      </w:r>
      <w:r w:rsidRPr="0001477F">
        <w:rPr>
          <w:sz w:val="24"/>
          <w:szCs w:val="24"/>
        </w:rPr>
        <w:tab/>
        <w:t>логических операций. Определение</w:t>
      </w:r>
      <w:r w:rsidRPr="0001477F">
        <w:rPr>
          <w:sz w:val="24"/>
          <w:szCs w:val="24"/>
        </w:rPr>
        <w:tab/>
        <w:t>истинности</w:t>
      </w:r>
      <w:r w:rsidRPr="0001477F">
        <w:rPr>
          <w:sz w:val="24"/>
          <w:szCs w:val="24"/>
        </w:rPr>
        <w:tab/>
        <w:t>составного</w:t>
      </w:r>
    </w:p>
    <w:p w:rsidR="0001477F" w:rsidRPr="0001477F" w:rsidRDefault="0001477F" w:rsidP="0001477F">
      <w:pPr>
        <w:pStyle w:val="2f7"/>
        <w:shd w:val="clear" w:color="auto" w:fill="auto"/>
        <w:spacing w:before="0" w:after="0" w:line="470" w:lineRule="exact"/>
        <w:rPr>
          <w:sz w:val="24"/>
          <w:szCs w:val="24"/>
        </w:rPr>
      </w:pPr>
      <w:r w:rsidRPr="0001477F">
        <w:rPr>
          <w:sz w:val="24"/>
          <w:szCs w:val="24"/>
        </w:rPr>
        <w:t>высказывания при известных значениях истинности входящих в него элементарных</w:t>
      </w:r>
    </w:p>
    <w:p w:rsidR="0001477F" w:rsidRPr="0001477F" w:rsidRDefault="0001477F" w:rsidP="0001477F">
      <w:pPr>
        <w:pStyle w:val="2f7"/>
        <w:shd w:val="clear" w:color="auto" w:fill="auto"/>
        <w:spacing w:before="0" w:after="24" w:line="280" w:lineRule="exact"/>
        <w:jc w:val="left"/>
        <w:rPr>
          <w:sz w:val="24"/>
          <w:szCs w:val="24"/>
        </w:rPr>
      </w:pPr>
      <w:r w:rsidRPr="0001477F">
        <w:rPr>
          <w:sz w:val="24"/>
          <w:szCs w:val="24"/>
        </w:rPr>
        <w:t>высказываний.</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Логические элементы. Знакомство с логическими основами компьютера. Сумматор.</w:t>
      </w:r>
    </w:p>
    <w:p w:rsidR="0001477F" w:rsidRPr="0001477F" w:rsidRDefault="00040D42" w:rsidP="00040D42">
      <w:pPr>
        <w:pStyle w:val="2f7"/>
        <w:shd w:val="clear" w:color="auto" w:fill="auto"/>
        <w:tabs>
          <w:tab w:val="left" w:pos="1800"/>
        </w:tabs>
        <w:spacing w:before="0" w:after="0" w:line="470" w:lineRule="exact"/>
        <w:rPr>
          <w:sz w:val="24"/>
          <w:szCs w:val="24"/>
        </w:rPr>
      </w:pPr>
      <w:r w:rsidRPr="00040D42">
        <w:rPr>
          <w:i/>
          <w:sz w:val="24"/>
          <w:szCs w:val="24"/>
        </w:rPr>
        <w:t xml:space="preserve">    Алгоритмы и пр</w:t>
      </w:r>
      <w:r>
        <w:rPr>
          <w:i/>
          <w:sz w:val="24"/>
          <w:szCs w:val="24"/>
        </w:rPr>
        <w:t>о</w:t>
      </w:r>
      <w:r w:rsidR="0001477F" w:rsidRPr="00040D42">
        <w:rPr>
          <w:i/>
          <w:sz w:val="24"/>
          <w:szCs w:val="24"/>
        </w:rPr>
        <w:t>граммирование</w:t>
      </w:r>
      <w:r w:rsidR="0001477F" w:rsidRPr="0001477F">
        <w:rPr>
          <w:sz w:val="24"/>
          <w:szCs w:val="24"/>
        </w:rPr>
        <w:t>.</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Язык программирования </w:t>
      </w:r>
      <w:r w:rsidRPr="0001477F">
        <w:rPr>
          <w:sz w:val="24"/>
          <w:szCs w:val="24"/>
          <w:lang w:bidi="en-US"/>
        </w:rPr>
        <w:t>(</w:t>
      </w:r>
      <w:r w:rsidRPr="0001477F">
        <w:rPr>
          <w:sz w:val="24"/>
          <w:szCs w:val="24"/>
          <w:lang w:val="en-US" w:bidi="en-US"/>
        </w:rPr>
        <w:t>Python</w:t>
      </w:r>
      <w:r w:rsidRPr="0001477F">
        <w:rPr>
          <w:sz w:val="24"/>
          <w:szCs w:val="24"/>
          <w:lang w:bidi="en-US"/>
        </w:rPr>
        <w:t xml:space="preserve">, </w:t>
      </w:r>
      <w:r w:rsidRPr="0001477F">
        <w:rPr>
          <w:sz w:val="24"/>
          <w:szCs w:val="24"/>
        </w:rPr>
        <w:t xml:space="preserve">C++, </w:t>
      </w:r>
      <w:r w:rsidRPr="0001477F">
        <w:rPr>
          <w:sz w:val="24"/>
          <w:szCs w:val="24"/>
          <w:lang w:val="en-US" w:bidi="en-US"/>
        </w:rPr>
        <w:t>Java</w:t>
      </w:r>
      <w:r w:rsidRPr="0001477F">
        <w:rPr>
          <w:sz w:val="24"/>
          <w:szCs w:val="24"/>
          <w:lang w:bidi="en-US"/>
        </w:rPr>
        <w:t xml:space="preserve">, </w:t>
      </w:r>
      <w:r w:rsidRPr="0001477F">
        <w:rPr>
          <w:sz w:val="24"/>
          <w:szCs w:val="24"/>
        </w:rPr>
        <w:t>С#). Система программирования: редактор текста программ, транслятор, отладчик.</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Переменная: тип, имя, значение. Целые, вещественные и символьные переменные.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Операции с вещественными числами. Встроенные функции.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Случайные (псевдослучайные) числа.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Диалоговая отладка программ: пошаговое выполнение, просмотр значений величин, отладочный вывод, выбор точки останова.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Цикл с переменной. Алгоритм проверки натурального числа на простоту.</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Анализ алгоритмов. Определение возможных результатов работы алгоритма при </w:t>
      </w:r>
      <w:r w:rsidRPr="0001477F">
        <w:rPr>
          <w:sz w:val="24"/>
          <w:szCs w:val="24"/>
        </w:rPr>
        <w:lastRenderedPageBreak/>
        <w:t>заданном множестве входных данных, определение возможных входных данных, приводящих к данному результату.</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1477F">
        <w:rPr>
          <w:sz w:val="24"/>
          <w:szCs w:val="24"/>
          <w:lang w:bidi="en-US"/>
        </w:rPr>
        <w:t>(</w:t>
      </w:r>
      <w:r w:rsidRPr="0001477F">
        <w:rPr>
          <w:sz w:val="24"/>
          <w:szCs w:val="24"/>
          <w:lang w:val="en-US" w:bidi="en-US"/>
        </w:rPr>
        <w:t>Python</w:t>
      </w:r>
      <w:r w:rsidRPr="0001477F">
        <w:rPr>
          <w:sz w:val="24"/>
          <w:szCs w:val="24"/>
          <w:lang w:bidi="en-US"/>
        </w:rPr>
        <w:t xml:space="preserve">, </w:t>
      </w:r>
      <w:r w:rsidRPr="0001477F">
        <w:rPr>
          <w:sz w:val="24"/>
          <w:szCs w:val="24"/>
        </w:rPr>
        <w:t xml:space="preserve">C++, </w:t>
      </w:r>
      <w:r w:rsidRPr="0001477F">
        <w:rPr>
          <w:sz w:val="24"/>
          <w:szCs w:val="24"/>
          <w:lang w:val="en-US" w:bidi="en-US"/>
        </w:rPr>
        <w:t>Java</w:t>
      </w:r>
      <w:r w:rsidRPr="0001477F">
        <w:rPr>
          <w:sz w:val="24"/>
          <w:szCs w:val="24"/>
          <w:lang w:bidi="en-US"/>
        </w:rPr>
        <w:t xml:space="preserve">, </w:t>
      </w:r>
      <w:r w:rsidRPr="0001477F">
        <w:rPr>
          <w:sz w:val="24"/>
          <w:szCs w:val="24"/>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Понятие о сложности алгоритмов.</w:t>
      </w:r>
    </w:p>
    <w:p w:rsidR="0001477F" w:rsidRPr="0001477F" w:rsidRDefault="00EE3DE5" w:rsidP="00EE3DE5">
      <w:pPr>
        <w:pStyle w:val="2f7"/>
        <w:shd w:val="clear" w:color="auto" w:fill="auto"/>
        <w:tabs>
          <w:tab w:val="left" w:pos="1745"/>
        </w:tabs>
        <w:spacing w:before="0" w:after="0" w:line="470" w:lineRule="exact"/>
        <w:rPr>
          <w:sz w:val="24"/>
          <w:szCs w:val="24"/>
        </w:rPr>
      </w:pPr>
      <w:r>
        <w:rPr>
          <w:sz w:val="24"/>
          <w:szCs w:val="24"/>
        </w:rPr>
        <w:t xml:space="preserve">     </w:t>
      </w:r>
      <w:r w:rsidR="0001477F" w:rsidRPr="00EE3DE5">
        <w:rPr>
          <w:i/>
          <w:sz w:val="24"/>
          <w:szCs w:val="24"/>
        </w:rPr>
        <w:t>Информационные технологии</w:t>
      </w:r>
      <w:r w:rsidR="0001477F" w:rsidRPr="0001477F">
        <w:rPr>
          <w:sz w:val="24"/>
          <w:szCs w:val="24"/>
        </w:rPr>
        <w:t>.</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Преобразование формул при копировании. Относительная, абсолютная и смешанная адресация.</w:t>
      </w:r>
    </w:p>
    <w:p w:rsidR="0001477F" w:rsidRPr="0001477F" w:rsidRDefault="0001477F" w:rsidP="00EE3DE5">
      <w:pPr>
        <w:pStyle w:val="2f7"/>
        <w:shd w:val="clear" w:color="auto" w:fill="auto"/>
        <w:tabs>
          <w:tab w:val="left" w:pos="1544"/>
        </w:tabs>
        <w:spacing w:before="0" w:after="0" w:line="470" w:lineRule="exact"/>
        <w:ind w:left="740"/>
        <w:rPr>
          <w:sz w:val="24"/>
          <w:szCs w:val="24"/>
        </w:rPr>
      </w:pPr>
      <w:r w:rsidRPr="0001477F">
        <w:rPr>
          <w:sz w:val="24"/>
          <w:szCs w:val="24"/>
        </w:rPr>
        <w:t>Содержание обучения в 9 классе.</w:t>
      </w:r>
    </w:p>
    <w:p w:rsidR="0001477F" w:rsidRPr="0001477F" w:rsidRDefault="0001477F" w:rsidP="00EE3DE5">
      <w:pPr>
        <w:pStyle w:val="2f7"/>
        <w:shd w:val="clear" w:color="auto" w:fill="auto"/>
        <w:tabs>
          <w:tab w:val="left" w:pos="1745"/>
        </w:tabs>
        <w:spacing w:before="0" w:after="0" w:line="470" w:lineRule="exact"/>
        <w:ind w:left="740"/>
        <w:rPr>
          <w:sz w:val="24"/>
          <w:szCs w:val="24"/>
        </w:rPr>
      </w:pPr>
      <w:r w:rsidRPr="00EE3DE5">
        <w:rPr>
          <w:i/>
          <w:sz w:val="24"/>
          <w:szCs w:val="24"/>
        </w:rPr>
        <w:t>Цифровая грамотность</w:t>
      </w:r>
      <w:r w:rsidRPr="0001477F">
        <w:rPr>
          <w:sz w:val="24"/>
          <w:szCs w:val="24"/>
        </w:rPr>
        <w:t>.</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 xml:space="preserve">Глобальная сеть Интернет. </w:t>
      </w:r>
      <w:r w:rsidRPr="0001477F">
        <w:rPr>
          <w:sz w:val="24"/>
          <w:szCs w:val="24"/>
          <w:lang w:val="en-US" w:bidi="en-US"/>
        </w:rPr>
        <w:t>IP</w:t>
      </w:r>
      <w:r w:rsidRPr="0001477F">
        <w:rPr>
          <w:sz w:val="24"/>
          <w:szCs w:val="24"/>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 xml:space="preserve">Разработка веб-страниц. Язык </w:t>
      </w:r>
      <w:r w:rsidRPr="0001477F">
        <w:rPr>
          <w:sz w:val="24"/>
          <w:szCs w:val="24"/>
          <w:lang w:val="en-US" w:bidi="en-US"/>
        </w:rPr>
        <w:t>HTML</w:t>
      </w:r>
      <w:r w:rsidRPr="0001477F">
        <w:rPr>
          <w:sz w:val="24"/>
          <w:szCs w:val="24"/>
          <w:lang w:bidi="en-US"/>
        </w:rPr>
        <w:t xml:space="preserve">. </w:t>
      </w:r>
      <w:r w:rsidRPr="0001477F">
        <w:rPr>
          <w:sz w:val="24"/>
          <w:szCs w:val="24"/>
        </w:rPr>
        <w:t xml:space="preserve">Структура веб-страницы. Заголовок и тело страницы. Логическая разметка: заголовки, абзацы. Разработка страниц, содержащих </w:t>
      </w:r>
      <w:r w:rsidRPr="0001477F">
        <w:rPr>
          <w:sz w:val="24"/>
          <w:szCs w:val="24"/>
        </w:rPr>
        <w:lastRenderedPageBreak/>
        <w:t>рисунки, списки и гиперссылки.</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1477F" w:rsidRPr="0001477F" w:rsidRDefault="0001477F" w:rsidP="00EE3DE5">
      <w:pPr>
        <w:pStyle w:val="2f7"/>
        <w:shd w:val="clear" w:color="auto" w:fill="auto"/>
        <w:tabs>
          <w:tab w:val="left" w:pos="1730"/>
        </w:tabs>
        <w:spacing w:before="0" w:after="0" w:line="470" w:lineRule="exact"/>
        <w:ind w:left="740"/>
        <w:rPr>
          <w:sz w:val="24"/>
          <w:szCs w:val="24"/>
        </w:rPr>
      </w:pPr>
      <w:r w:rsidRPr="00EE3DE5">
        <w:rPr>
          <w:i/>
          <w:sz w:val="24"/>
          <w:szCs w:val="24"/>
        </w:rPr>
        <w:t>Теоретические основы информатики</w:t>
      </w:r>
      <w:r w:rsidRPr="0001477F">
        <w:rPr>
          <w:sz w:val="24"/>
          <w:szCs w:val="24"/>
        </w:rPr>
        <w:t>.</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Табличные модели. Таблица как представление отношения.</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w:t>
      </w:r>
      <w:r w:rsidRPr="0001477F">
        <w:rPr>
          <w:sz w:val="24"/>
          <w:szCs w:val="24"/>
        </w:rPr>
        <w:lastRenderedPageBreak/>
        <w:t>от словесного (литературного) описания объекта.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1477F" w:rsidRPr="0001477F" w:rsidRDefault="0001477F" w:rsidP="00EE3DE5">
      <w:pPr>
        <w:pStyle w:val="2f7"/>
        <w:shd w:val="clear" w:color="auto" w:fill="auto"/>
        <w:tabs>
          <w:tab w:val="left" w:pos="1766"/>
        </w:tabs>
        <w:spacing w:before="0" w:after="0" w:line="470" w:lineRule="exact"/>
        <w:ind w:left="760"/>
        <w:rPr>
          <w:sz w:val="24"/>
          <w:szCs w:val="24"/>
        </w:rPr>
      </w:pPr>
      <w:r w:rsidRPr="00EE3DE5">
        <w:rPr>
          <w:i/>
          <w:sz w:val="24"/>
          <w:szCs w:val="24"/>
        </w:rPr>
        <w:t>Алгоритмы и программирование</w:t>
      </w:r>
      <w:r w:rsidRPr="0001477F">
        <w:rPr>
          <w:sz w:val="24"/>
          <w:szCs w:val="24"/>
        </w:rPr>
        <w:t>.</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Сортировка массивов. Встроенные возможности сортировки выбранного языка программирования. Сортировка по нескольким критериям (уровням).</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Двоичный поиск в упорядоченном массиве.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01477F" w:rsidRPr="0001477F" w:rsidRDefault="0001477F" w:rsidP="00EE3DE5">
      <w:pPr>
        <w:pStyle w:val="2f7"/>
        <w:shd w:val="clear" w:color="auto" w:fill="auto"/>
        <w:tabs>
          <w:tab w:val="left" w:pos="1766"/>
        </w:tabs>
        <w:spacing w:before="0" w:after="0" w:line="470" w:lineRule="exact"/>
        <w:ind w:left="760"/>
        <w:rPr>
          <w:sz w:val="24"/>
          <w:szCs w:val="24"/>
        </w:rPr>
      </w:pPr>
      <w:r w:rsidRPr="00EE3DE5">
        <w:rPr>
          <w:i/>
          <w:sz w:val="24"/>
          <w:szCs w:val="24"/>
        </w:rPr>
        <w:t>Информационные технологии</w:t>
      </w:r>
      <w:r w:rsidRPr="0001477F">
        <w:rPr>
          <w:sz w:val="24"/>
          <w:szCs w:val="24"/>
        </w:rPr>
        <w:t>.</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Динамическое программирование в электронных таблицах.</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Численное моделирование в электронных таблицах. Численное решение уравнений </w:t>
      </w:r>
      <w:r w:rsidRPr="0001477F">
        <w:rPr>
          <w:sz w:val="24"/>
          <w:szCs w:val="24"/>
        </w:rPr>
        <w:lastRenderedPageBreak/>
        <w:t>с помощью подбора параметра. Поиск оптимального решения.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Роль информационных технологий в развитии экономики мира, страны, региона.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01477F" w:rsidRPr="0001477F" w:rsidRDefault="00EE3DE5" w:rsidP="00EE3DE5">
      <w:pPr>
        <w:pStyle w:val="2f7"/>
        <w:shd w:val="clear" w:color="auto" w:fill="auto"/>
        <w:tabs>
          <w:tab w:val="left" w:pos="1548"/>
        </w:tabs>
        <w:spacing w:before="0" w:after="0" w:line="470" w:lineRule="exact"/>
        <w:rPr>
          <w:sz w:val="24"/>
          <w:szCs w:val="24"/>
        </w:rPr>
      </w:pPr>
      <w:r>
        <w:rPr>
          <w:sz w:val="24"/>
          <w:szCs w:val="24"/>
        </w:rPr>
        <w:t xml:space="preserve">    </w:t>
      </w:r>
      <w:r w:rsidR="0001477F" w:rsidRPr="0001477F">
        <w:rPr>
          <w:sz w:val="24"/>
          <w:szCs w:val="24"/>
        </w:rPr>
        <w:t>Планируемые результаты освоения информатики (углублённый уровень) на уровне основного общего образования.</w:t>
      </w:r>
    </w:p>
    <w:p w:rsidR="0001477F" w:rsidRPr="0001477F" w:rsidRDefault="00EE3DE5" w:rsidP="00EE3DE5">
      <w:pPr>
        <w:pStyle w:val="2f7"/>
        <w:shd w:val="clear" w:color="auto" w:fill="auto"/>
        <w:tabs>
          <w:tab w:val="left" w:pos="1744"/>
        </w:tabs>
        <w:spacing w:before="0" w:after="0" w:line="470" w:lineRule="exact"/>
        <w:rPr>
          <w:sz w:val="24"/>
          <w:szCs w:val="24"/>
        </w:rPr>
      </w:pPr>
      <w:r>
        <w:rPr>
          <w:sz w:val="24"/>
          <w:szCs w:val="24"/>
        </w:rPr>
        <w:t xml:space="preserve">     </w:t>
      </w:r>
      <w:r w:rsidR="0001477F" w:rsidRPr="0001477F">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1477F" w:rsidRPr="0001477F" w:rsidRDefault="00EE3DE5" w:rsidP="00EE3DE5">
      <w:pPr>
        <w:pStyle w:val="2f7"/>
        <w:shd w:val="clear" w:color="auto" w:fill="auto"/>
        <w:tabs>
          <w:tab w:val="left" w:pos="1744"/>
        </w:tabs>
        <w:spacing w:before="0" w:after="0" w:line="470" w:lineRule="exact"/>
        <w:rPr>
          <w:sz w:val="24"/>
          <w:szCs w:val="24"/>
        </w:rPr>
      </w:pPr>
      <w:r>
        <w:rPr>
          <w:sz w:val="24"/>
          <w:szCs w:val="24"/>
        </w:rPr>
        <w:t xml:space="preserve">     </w:t>
      </w:r>
      <w:r w:rsidR="0001477F" w:rsidRPr="0001477F">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1477F" w:rsidRPr="0001477F" w:rsidRDefault="0001477F" w:rsidP="005954EA">
      <w:pPr>
        <w:pStyle w:val="2f7"/>
        <w:numPr>
          <w:ilvl w:val="0"/>
          <w:numId w:val="27"/>
        </w:numPr>
        <w:shd w:val="clear" w:color="auto" w:fill="auto"/>
        <w:tabs>
          <w:tab w:val="left" w:pos="1108"/>
        </w:tabs>
        <w:spacing w:before="0" w:after="0" w:line="470" w:lineRule="exact"/>
        <w:ind w:firstLine="760"/>
        <w:rPr>
          <w:sz w:val="24"/>
          <w:szCs w:val="24"/>
        </w:rPr>
      </w:pPr>
      <w:r w:rsidRPr="0001477F">
        <w:rPr>
          <w:sz w:val="24"/>
          <w:szCs w:val="24"/>
        </w:rPr>
        <w:t>патриотического воспитания: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1477F" w:rsidRPr="0001477F" w:rsidRDefault="0001477F" w:rsidP="005954EA">
      <w:pPr>
        <w:pStyle w:val="2f7"/>
        <w:numPr>
          <w:ilvl w:val="0"/>
          <w:numId w:val="27"/>
        </w:numPr>
        <w:shd w:val="clear" w:color="auto" w:fill="auto"/>
        <w:tabs>
          <w:tab w:val="left" w:pos="1132"/>
        </w:tabs>
        <w:spacing w:before="0" w:after="0" w:line="470" w:lineRule="exact"/>
        <w:ind w:firstLine="760"/>
        <w:rPr>
          <w:sz w:val="24"/>
          <w:szCs w:val="24"/>
        </w:rPr>
      </w:pPr>
      <w:r w:rsidRPr="0001477F">
        <w:rPr>
          <w:sz w:val="24"/>
          <w:szCs w:val="24"/>
        </w:rPr>
        <w:t>духовно-нравственного воспитания: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01477F" w:rsidRPr="0001477F" w:rsidRDefault="0001477F" w:rsidP="005954EA">
      <w:pPr>
        <w:pStyle w:val="2f7"/>
        <w:numPr>
          <w:ilvl w:val="0"/>
          <w:numId w:val="27"/>
        </w:numPr>
        <w:shd w:val="clear" w:color="auto" w:fill="auto"/>
        <w:tabs>
          <w:tab w:val="left" w:pos="1141"/>
        </w:tabs>
        <w:spacing w:before="0" w:after="0" w:line="470" w:lineRule="exact"/>
        <w:ind w:firstLine="760"/>
        <w:rPr>
          <w:sz w:val="24"/>
          <w:szCs w:val="24"/>
        </w:rPr>
      </w:pPr>
      <w:r w:rsidRPr="0001477F">
        <w:rPr>
          <w:sz w:val="24"/>
          <w:szCs w:val="24"/>
        </w:rPr>
        <w:t>гражданского воспитания: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представление о социальных нормах и правилах межличностных отношений в </w:t>
      </w:r>
      <w:r w:rsidRPr="0001477F">
        <w:rPr>
          <w:sz w:val="24"/>
          <w:szCs w:val="24"/>
        </w:rPr>
        <w:lastRenderedPageBreak/>
        <w:t>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1477F" w:rsidRPr="0001477F" w:rsidRDefault="0001477F" w:rsidP="005954EA">
      <w:pPr>
        <w:pStyle w:val="2f7"/>
        <w:numPr>
          <w:ilvl w:val="0"/>
          <w:numId w:val="27"/>
        </w:numPr>
        <w:shd w:val="clear" w:color="auto" w:fill="auto"/>
        <w:tabs>
          <w:tab w:val="left" w:pos="1141"/>
        </w:tabs>
        <w:spacing w:before="0" w:after="0" w:line="470" w:lineRule="exact"/>
        <w:ind w:firstLine="760"/>
        <w:rPr>
          <w:sz w:val="24"/>
          <w:szCs w:val="24"/>
        </w:rPr>
      </w:pPr>
      <w:r w:rsidRPr="0001477F">
        <w:rPr>
          <w:sz w:val="24"/>
          <w:szCs w:val="24"/>
        </w:rPr>
        <w:t>ценностей научного познания: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1477F" w:rsidRPr="0001477F" w:rsidRDefault="0001477F" w:rsidP="005954EA">
      <w:pPr>
        <w:pStyle w:val="2f7"/>
        <w:numPr>
          <w:ilvl w:val="0"/>
          <w:numId w:val="27"/>
        </w:numPr>
        <w:shd w:val="clear" w:color="auto" w:fill="auto"/>
        <w:tabs>
          <w:tab w:val="left" w:pos="1141"/>
        </w:tabs>
        <w:spacing w:before="0" w:after="0" w:line="470" w:lineRule="exact"/>
        <w:ind w:firstLine="760"/>
        <w:rPr>
          <w:sz w:val="24"/>
          <w:szCs w:val="24"/>
        </w:rPr>
      </w:pPr>
      <w:r w:rsidRPr="0001477F">
        <w:rPr>
          <w:sz w:val="24"/>
          <w:szCs w:val="24"/>
        </w:rPr>
        <w:t>формирования культуры здоровья: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1477F" w:rsidRPr="0001477F" w:rsidRDefault="0001477F" w:rsidP="005954EA">
      <w:pPr>
        <w:pStyle w:val="2f7"/>
        <w:numPr>
          <w:ilvl w:val="0"/>
          <w:numId w:val="27"/>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rPr>
          <w:sz w:val="24"/>
          <w:szCs w:val="24"/>
        </w:rPr>
      </w:pPr>
      <w:r w:rsidRPr="0001477F">
        <w:rPr>
          <w:sz w:val="24"/>
          <w:szCs w:val="24"/>
        </w:rPr>
        <w:t>трудового воспитания:</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01477F">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01477F">
        <w:rPr>
          <w:sz w:val="24"/>
          <w:szCs w:val="24"/>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1477F" w:rsidRPr="0001477F" w:rsidRDefault="0001477F" w:rsidP="005954EA">
      <w:pPr>
        <w:pStyle w:val="2f7"/>
        <w:numPr>
          <w:ilvl w:val="0"/>
          <w:numId w:val="27"/>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rPr>
          <w:sz w:val="24"/>
          <w:szCs w:val="24"/>
        </w:rPr>
      </w:pPr>
      <w:r w:rsidRPr="0001477F">
        <w:rPr>
          <w:sz w:val="24"/>
          <w:szCs w:val="24"/>
        </w:rPr>
        <w:t>экологического воспитания:</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01477F">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1477F" w:rsidRPr="0001477F" w:rsidRDefault="0001477F" w:rsidP="005954EA">
      <w:pPr>
        <w:pStyle w:val="2f7"/>
        <w:numPr>
          <w:ilvl w:val="0"/>
          <w:numId w:val="27"/>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rPr>
          <w:sz w:val="24"/>
          <w:szCs w:val="24"/>
        </w:rPr>
      </w:pPr>
      <w:r w:rsidRPr="0001477F">
        <w:rPr>
          <w:sz w:val="24"/>
          <w:szCs w:val="24"/>
        </w:rPr>
        <w:t>адаптации к изменяющимся условиям социальной среды:</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01477F">
        <w:rPr>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1477F" w:rsidRPr="0001477F" w:rsidRDefault="00EE3DE5" w:rsidP="00EE3DE5">
      <w:pPr>
        <w:pStyle w:val="2f7"/>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rPr>
          <w:sz w:val="24"/>
          <w:szCs w:val="24"/>
        </w:rPr>
      </w:pPr>
      <w:r>
        <w:rPr>
          <w:sz w:val="24"/>
          <w:szCs w:val="24"/>
        </w:rPr>
        <w:t xml:space="preserve">      </w:t>
      </w:r>
      <w:r w:rsidR="0001477F" w:rsidRPr="0001477F">
        <w:rPr>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01477F" w:rsidRPr="0001477F" w:rsidRDefault="00EE3DE5" w:rsidP="00EE3DE5">
      <w:pPr>
        <w:pStyle w:val="2f7"/>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rPr>
          <w:sz w:val="24"/>
          <w:szCs w:val="24"/>
        </w:rPr>
      </w:pPr>
      <w:r>
        <w:rPr>
          <w:sz w:val="24"/>
          <w:szCs w:val="24"/>
        </w:rPr>
        <w:t xml:space="preserve"> </w:t>
      </w:r>
      <w:r w:rsidR="0001477F" w:rsidRPr="0001477F">
        <w:rPr>
          <w:sz w:val="24"/>
          <w:szCs w:val="24"/>
        </w:rPr>
        <w:t>Овладение универсал</w:t>
      </w:r>
      <w:r>
        <w:rPr>
          <w:sz w:val="24"/>
          <w:szCs w:val="24"/>
        </w:rPr>
        <w:t xml:space="preserve">  </w:t>
      </w:r>
      <w:r w:rsidR="0001477F" w:rsidRPr="0001477F">
        <w:rPr>
          <w:sz w:val="24"/>
          <w:szCs w:val="24"/>
        </w:rPr>
        <w:t xml:space="preserve">ьными учебными </w:t>
      </w:r>
      <w:r w:rsidR="0001477F" w:rsidRPr="00EE3DE5">
        <w:rPr>
          <w:b/>
          <w:sz w:val="24"/>
          <w:szCs w:val="24"/>
        </w:rPr>
        <w:t>познавательными</w:t>
      </w:r>
      <w:r w:rsidR="0001477F" w:rsidRPr="0001477F">
        <w:rPr>
          <w:sz w:val="24"/>
          <w:szCs w:val="24"/>
        </w:rPr>
        <w:t xml:space="preserve"> действиями:</w:t>
      </w:r>
    </w:p>
    <w:p w:rsidR="0001477F" w:rsidRPr="0001477F" w:rsidRDefault="0001477F" w:rsidP="005954EA">
      <w:pPr>
        <w:pStyle w:val="2f7"/>
        <w:numPr>
          <w:ilvl w:val="0"/>
          <w:numId w:val="28"/>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rPr>
          <w:sz w:val="24"/>
          <w:szCs w:val="24"/>
        </w:rPr>
      </w:pPr>
      <w:r w:rsidRPr="0001477F">
        <w:rPr>
          <w:sz w:val="24"/>
          <w:szCs w:val="24"/>
        </w:rPr>
        <w:t>базовые логические действия:</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rPr>
          <w:sz w:val="24"/>
          <w:szCs w:val="24"/>
        </w:rPr>
      </w:pPr>
      <w:r w:rsidRPr="0001477F">
        <w:rPr>
          <w:sz w:val="24"/>
          <w:szCs w:val="24"/>
        </w:rPr>
        <w:t>умение определять понятия, создавать обобщения, устанавливать аналогии, классифицировать,</w:t>
      </w:r>
      <w:r w:rsidRPr="0001477F">
        <w:rPr>
          <w:sz w:val="24"/>
          <w:szCs w:val="24"/>
        </w:rPr>
        <w:tab/>
        <w:t>самостоятельно выбирать основания и</w:t>
      </w:r>
      <w:r w:rsidRPr="0001477F">
        <w:rPr>
          <w:sz w:val="24"/>
          <w:szCs w:val="24"/>
        </w:rPr>
        <w:tab/>
        <w:t>критерии</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rPr>
          <w:sz w:val="24"/>
          <w:szCs w:val="24"/>
        </w:rPr>
      </w:pPr>
      <w:r w:rsidRPr="0001477F">
        <w:rPr>
          <w:sz w:val="24"/>
          <w:szCs w:val="24"/>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rPr>
          <w:sz w:val="24"/>
          <w:szCs w:val="24"/>
        </w:rPr>
      </w:pPr>
      <w:r w:rsidRPr="0001477F">
        <w:rPr>
          <w:sz w:val="24"/>
          <w:szCs w:val="24"/>
        </w:rPr>
        <w:t>умение создавать, применять и преобразовывать знаки и символы, модели и схемы для решения учебных и познавательных задач;</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477F" w:rsidRPr="0001477F" w:rsidRDefault="0001477F" w:rsidP="005954EA">
      <w:pPr>
        <w:pStyle w:val="2f7"/>
        <w:numPr>
          <w:ilvl w:val="0"/>
          <w:numId w:val="28"/>
        </w:numPr>
        <w:shd w:val="clear" w:color="auto" w:fill="auto"/>
        <w:tabs>
          <w:tab w:val="left" w:pos="1165"/>
        </w:tabs>
        <w:spacing w:before="0" w:after="0" w:line="470" w:lineRule="exact"/>
        <w:ind w:firstLine="760"/>
        <w:rPr>
          <w:sz w:val="24"/>
          <w:szCs w:val="24"/>
        </w:rPr>
      </w:pPr>
      <w:r w:rsidRPr="0001477F">
        <w:rPr>
          <w:sz w:val="24"/>
          <w:szCs w:val="24"/>
        </w:rPr>
        <w:t>базовые исследовательские действия: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оценивать на применимость и достоверность информацию, полученную в ходе </w:t>
      </w:r>
      <w:r w:rsidRPr="0001477F">
        <w:rPr>
          <w:sz w:val="24"/>
          <w:szCs w:val="24"/>
        </w:rPr>
        <w:lastRenderedPageBreak/>
        <w:t>исследования;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1477F" w:rsidRPr="0001477F" w:rsidRDefault="0001477F" w:rsidP="005954EA">
      <w:pPr>
        <w:pStyle w:val="2f7"/>
        <w:numPr>
          <w:ilvl w:val="0"/>
          <w:numId w:val="28"/>
        </w:numPr>
        <w:shd w:val="clear" w:color="auto" w:fill="auto"/>
        <w:tabs>
          <w:tab w:val="left" w:pos="1165"/>
        </w:tabs>
        <w:spacing w:before="0" w:after="0" w:line="470" w:lineRule="exact"/>
        <w:ind w:firstLine="760"/>
        <w:rPr>
          <w:sz w:val="24"/>
          <w:szCs w:val="24"/>
        </w:rPr>
      </w:pPr>
      <w:r w:rsidRPr="0001477F">
        <w:rPr>
          <w:sz w:val="24"/>
          <w:szCs w:val="24"/>
        </w:rPr>
        <w:t>работа с информацией:</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выявлять дефицит информации, данных, необходимых для решения поставленной задачи;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выбирать, анализировать, систематизировать и интерпретировать информацию различных видов и форм представления;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оценивать достоверность информации по критериям, предложенным учителем или сформулированным самостоятельно;</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эффективно запоминать и систематизировать информацию.</w:t>
      </w:r>
    </w:p>
    <w:p w:rsidR="0001477F" w:rsidRPr="0001477F" w:rsidRDefault="0001477F" w:rsidP="00EE3DE5">
      <w:pPr>
        <w:pStyle w:val="2f7"/>
        <w:shd w:val="clear" w:color="auto" w:fill="auto"/>
        <w:tabs>
          <w:tab w:val="left" w:pos="1989"/>
        </w:tabs>
        <w:spacing w:before="0" w:after="0" w:line="470" w:lineRule="exact"/>
        <w:rPr>
          <w:sz w:val="24"/>
          <w:szCs w:val="24"/>
        </w:rPr>
      </w:pPr>
      <w:r w:rsidRPr="0001477F">
        <w:rPr>
          <w:sz w:val="24"/>
          <w:szCs w:val="24"/>
        </w:rPr>
        <w:t>Овладение универсальными учебными к</w:t>
      </w:r>
      <w:r w:rsidRPr="00EE3DE5">
        <w:rPr>
          <w:b/>
          <w:sz w:val="24"/>
          <w:szCs w:val="24"/>
        </w:rPr>
        <w:t>оммуникативными</w:t>
      </w:r>
      <w:r w:rsidRPr="0001477F">
        <w:rPr>
          <w:sz w:val="24"/>
          <w:szCs w:val="24"/>
        </w:rPr>
        <w:t xml:space="preserve"> действиями:</w:t>
      </w:r>
    </w:p>
    <w:p w:rsidR="0001477F" w:rsidRPr="0001477F" w:rsidRDefault="0001477F" w:rsidP="005954EA">
      <w:pPr>
        <w:pStyle w:val="2f7"/>
        <w:numPr>
          <w:ilvl w:val="0"/>
          <w:numId w:val="29"/>
        </w:numPr>
        <w:shd w:val="clear" w:color="auto" w:fill="auto"/>
        <w:tabs>
          <w:tab w:val="left" w:pos="1141"/>
        </w:tabs>
        <w:spacing w:before="0" w:after="0" w:line="470" w:lineRule="exact"/>
        <w:ind w:firstLine="760"/>
        <w:rPr>
          <w:sz w:val="24"/>
          <w:szCs w:val="24"/>
        </w:rPr>
      </w:pPr>
      <w:r w:rsidRPr="0001477F">
        <w:rPr>
          <w:sz w:val="24"/>
          <w:szCs w:val="24"/>
        </w:rPr>
        <w:t>общение: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сопоставлять свои суждения с суждениями других участников диалога, обнаруживать различие и сходство позиций;</w:t>
      </w:r>
    </w:p>
    <w:p w:rsidR="0001477F" w:rsidRPr="0001477F" w:rsidRDefault="0001477F" w:rsidP="0001477F">
      <w:pPr>
        <w:pStyle w:val="2f7"/>
        <w:shd w:val="clear" w:color="auto" w:fill="auto"/>
        <w:spacing w:before="0" w:after="0" w:line="475" w:lineRule="exact"/>
        <w:ind w:firstLine="760"/>
        <w:rPr>
          <w:sz w:val="24"/>
          <w:szCs w:val="24"/>
        </w:rPr>
      </w:pPr>
      <w:r w:rsidRPr="0001477F">
        <w:rPr>
          <w:sz w:val="24"/>
          <w:szCs w:val="24"/>
        </w:rPr>
        <w:t>публично представлять результаты выполненного опыта (эксперимента, исследования, проекта);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477F" w:rsidRPr="0001477F" w:rsidRDefault="0001477F" w:rsidP="005954EA">
      <w:pPr>
        <w:pStyle w:val="2f7"/>
        <w:numPr>
          <w:ilvl w:val="0"/>
          <w:numId w:val="29"/>
        </w:numPr>
        <w:shd w:val="clear" w:color="auto" w:fill="auto"/>
        <w:tabs>
          <w:tab w:val="left" w:pos="1145"/>
        </w:tabs>
        <w:spacing w:before="0" w:after="0" w:line="470" w:lineRule="exact"/>
        <w:ind w:firstLine="760"/>
        <w:rPr>
          <w:sz w:val="24"/>
          <w:szCs w:val="24"/>
        </w:rPr>
      </w:pPr>
      <w:r w:rsidRPr="0001477F">
        <w:rPr>
          <w:sz w:val="24"/>
          <w:szCs w:val="24"/>
        </w:rPr>
        <w:t>совместная деятельность (сотрудничество):</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принимать цель совместной информационной деятельности по сбору, обработке, </w:t>
      </w:r>
      <w:r w:rsidRPr="0001477F">
        <w:rPr>
          <w:sz w:val="24"/>
          <w:szCs w:val="24"/>
        </w:rPr>
        <w:lastRenderedPageBreak/>
        <w:t>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477F" w:rsidRPr="0001477F" w:rsidRDefault="0001477F" w:rsidP="00EE3DE5">
      <w:pPr>
        <w:pStyle w:val="2f7"/>
        <w:shd w:val="clear" w:color="auto" w:fill="auto"/>
        <w:tabs>
          <w:tab w:val="left" w:pos="1995"/>
        </w:tabs>
        <w:spacing w:before="0" w:after="0" w:line="470" w:lineRule="exact"/>
        <w:ind w:left="760"/>
        <w:rPr>
          <w:sz w:val="24"/>
          <w:szCs w:val="24"/>
        </w:rPr>
      </w:pPr>
      <w:r w:rsidRPr="0001477F">
        <w:rPr>
          <w:sz w:val="24"/>
          <w:szCs w:val="24"/>
        </w:rPr>
        <w:t xml:space="preserve">Овладение универсальными учебными </w:t>
      </w:r>
      <w:r w:rsidRPr="00EE3DE5">
        <w:rPr>
          <w:b/>
          <w:sz w:val="24"/>
          <w:szCs w:val="24"/>
        </w:rPr>
        <w:t>регулятивными</w:t>
      </w:r>
      <w:r w:rsidRPr="0001477F">
        <w:rPr>
          <w:sz w:val="24"/>
          <w:szCs w:val="24"/>
        </w:rPr>
        <w:t xml:space="preserve"> действиями: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1) самоорганизация:</w:t>
      </w:r>
    </w:p>
    <w:p w:rsidR="0001477F" w:rsidRPr="0001477F" w:rsidRDefault="0001477F" w:rsidP="0001477F">
      <w:pPr>
        <w:pStyle w:val="2f7"/>
        <w:shd w:val="clear" w:color="auto" w:fill="auto"/>
        <w:spacing w:before="0" w:after="0" w:line="470" w:lineRule="exact"/>
        <w:ind w:firstLine="760"/>
        <w:jc w:val="left"/>
        <w:rPr>
          <w:sz w:val="24"/>
          <w:szCs w:val="24"/>
        </w:rPr>
      </w:pPr>
      <w:r w:rsidRPr="0001477F">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01477F" w:rsidRPr="0001477F" w:rsidRDefault="0001477F" w:rsidP="0001477F">
      <w:pPr>
        <w:pStyle w:val="2f7"/>
        <w:shd w:val="clear" w:color="auto" w:fill="auto"/>
        <w:spacing w:before="0" w:after="14" w:line="280" w:lineRule="exact"/>
        <w:jc w:val="left"/>
        <w:rPr>
          <w:sz w:val="24"/>
          <w:szCs w:val="24"/>
        </w:rPr>
      </w:pPr>
      <w:r w:rsidRPr="0001477F">
        <w:rPr>
          <w:sz w:val="24"/>
          <w:szCs w:val="24"/>
        </w:rPr>
        <w:t>об изучаемом объекте;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проводить выбор в условиях противоречивой информации и брать ответственность за решение.</w:t>
      </w:r>
    </w:p>
    <w:p w:rsidR="0001477F" w:rsidRPr="0001477F" w:rsidRDefault="0001477F" w:rsidP="005954EA">
      <w:pPr>
        <w:pStyle w:val="2f7"/>
        <w:numPr>
          <w:ilvl w:val="0"/>
          <w:numId w:val="30"/>
        </w:numPr>
        <w:shd w:val="clear" w:color="auto" w:fill="auto"/>
        <w:tabs>
          <w:tab w:val="left" w:pos="1181"/>
        </w:tabs>
        <w:spacing w:before="0" w:after="0" w:line="470" w:lineRule="exact"/>
        <w:ind w:firstLine="760"/>
        <w:rPr>
          <w:sz w:val="24"/>
          <w:szCs w:val="24"/>
        </w:rPr>
      </w:pPr>
      <w:r w:rsidRPr="0001477F">
        <w:rPr>
          <w:sz w:val="24"/>
          <w:szCs w:val="24"/>
        </w:rPr>
        <w:t>самоконтроль (рефлексия):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владеть способами самоконтроля, самомотивации и рефлексии;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давать оценку ситуации и предлагать план её изменения;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оценивать соответствие результата цели и условиям.</w:t>
      </w:r>
    </w:p>
    <w:p w:rsidR="0001477F" w:rsidRPr="0001477F" w:rsidRDefault="0001477F" w:rsidP="005954EA">
      <w:pPr>
        <w:pStyle w:val="2f7"/>
        <w:numPr>
          <w:ilvl w:val="0"/>
          <w:numId w:val="30"/>
        </w:numPr>
        <w:shd w:val="clear" w:color="auto" w:fill="auto"/>
        <w:tabs>
          <w:tab w:val="left" w:pos="1181"/>
        </w:tabs>
        <w:spacing w:before="0" w:after="0" w:line="470" w:lineRule="exact"/>
        <w:ind w:firstLine="760"/>
        <w:rPr>
          <w:sz w:val="24"/>
          <w:szCs w:val="24"/>
        </w:rPr>
      </w:pPr>
      <w:r w:rsidRPr="0001477F">
        <w:rPr>
          <w:sz w:val="24"/>
          <w:szCs w:val="24"/>
        </w:rPr>
        <w:t>эмоциональный интеллект:</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ставить себя на место другого человека, понимать мотивы и намерения другого.</w:t>
      </w:r>
    </w:p>
    <w:p w:rsidR="0001477F" w:rsidRPr="0001477F" w:rsidRDefault="0001477F" w:rsidP="005954EA">
      <w:pPr>
        <w:pStyle w:val="2f7"/>
        <w:numPr>
          <w:ilvl w:val="0"/>
          <w:numId w:val="30"/>
        </w:numPr>
        <w:shd w:val="clear" w:color="auto" w:fill="auto"/>
        <w:tabs>
          <w:tab w:val="left" w:pos="1181"/>
        </w:tabs>
        <w:spacing w:before="0" w:after="0" w:line="470" w:lineRule="exact"/>
        <w:ind w:firstLine="760"/>
        <w:rPr>
          <w:sz w:val="24"/>
          <w:szCs w:val="24"/>
        </w:rPr>
      </w:pPr>
      <w:r w:rsidRPr="0001477F">
        <w:rPr>
          <w:sz w:val="24"/>
          <w:szCs w:val="24"/>
        </w:rPr>
        <w:t>принятие себя и других:</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осознавать невозможность контролировать всё вокруг даже в условиях открытого доступа к любым объёмам информации.</w:t>
      </w:r>
    </w:p>
    <w:p w:rsidR="0001477F" w:rsidRPr="0001477F" w:rsidRDefault="00EE3DE5" w:rsidP="00EE3DE5">
      <w:pPr>
        <w:pStyle w:val="2f7"/>
        <w:shd w:val="clear" w:color="auto" w:fill="auto"/>
        <w:tabs>
          <w:tab w:val="left" w:pos="1798"/>
        </w:tabs>
        <w:spacing w:before="0" w:after="0" w:line="470" w:lineRule="exact"/>
        <w:rPr>
          <w:sz w:val="24"/>
          <w:szCs w:val="24"/>
        </w:rPr>
      </w:pPr>
      <w:r>
        <w:rPr>
          <w:sz w:val="24"/>
          <w:szCs w:val="24"/>
        </w:rPr>
        <w:t xml:space="preserve">      </w:t>
      </w:r>
      <w:r w:rsidR="0001477F" w:rsidRPr="0001477F">
        <w:rPr>
          <w:sz w:val="24"/>
          <w:szCs w:val="24"/>
        </w:rPr>
        <w:t>Предметные результаты освоения программы по информатике на углублённом уровне на уровне основного общего образования.</w:t>
      </w:r>
    </w:p>
    <w:p w:rsidR="0001477F" w:rsidRPr="0001477F" w:rsidRDefault="00EE3DE5" w:rsidP="00EE3DE5">
      <w:pPr>
        <w:pStyle w:val="2f7"/>
        <w:shd w:val="clear" w:color="auto" w:fill="auto"/>
        <w:tabs>
          <w:tab w:val="left" w:pos="2010"/>
        </w:tabs>
        <w:spacing w:before="0" w:after="0" w:line="470" w:lineRule="exact"/>
        <w:rPr>
          <w:sz w:val="24"/>
          <w:szCs w:val="24"/>
        </w:rPr>
      </w:pPr>
      <w:r>
        <w:rPr>
          <w:sz w:val="24"/>
          <w:szCs w:val="24"/>
        </w:rPr>
        <w:t xml:space="preserve">     </w:t>
      </w:r>
      <w:r w:rsidR="0001477F" w:rsidRPr="0001477F">
        <w:rPr>
          <w:sz w:val="24"/>
          <w:szCs w:val="24"/>
        </w:rPr>
        <w:t>К концу обучения в 7 классе у обучающегося будут сформированы умения: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01477F" w:rsidRPr="0001477F" w:rsidRDefault="0001477F" w:rsidP="0001477F">
      <w:pPr>
        <w:pStyle w:val="2f7"/>
        <w:shd w:val="clear" w:color="auto" w:fill="auto"/>
        <w:spacing w:before="0" w:after="0" w:line="470" w:lineRule="exact"/>
        <w:jc w:val="left"/>
        <w:rPr>
          <w:sz w:val="24"/>
          <w:szCs w:val="24"/>
        </w:rPr>
      </w:pPr>
      <w:r w:rsidRPr="0001477F">
        <w:rPr>
          <w:sz w:val="24"/>
          <w:szCs w:val="24"/>
        </w:rPr>
        <w:t>кодировках), графической (в растровом и векторном представлении), аудио, видео;</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оценивать и сравнивать размеры текстовых, графических, звуковых файлов и видеофайлов;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приводить примеры современных устройств хранения и передачи данных, сравнивать их количественные характеристики;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соотносить характеристики компьютера с задачами, решаемыми с его помощью;</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ориентироваться в иерархической структуре файловой системы (записывать полное </w:t>
      </w:r>
      <w:r w:rsidRPr="0001477F">
        <w:rPr>
          <w:sz w:val="24"/>
          <w:szCs w:val="24"/>
        </w:rPr>
        <w:lastRenderedPageBreak/>
        <w:t>имя файла (папки, каталога), путь к файлу (папке, каталогу) по имеющемуся описанию файловой структуры некоторого информационного носителя);</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понимать структуру адресов веб-ресурсов;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описывать алгоритм решения задачи различными способами, в том числе в виде блок-схемы;</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разбивать задачи на подзадачи, составлять, выполнять вручную и на компьютере </w:t>
      </w:r>
      <w:r w:rsidRPr="0001477F">
        <w:rPr>
          <w:sz w:val="24"/>
          <w:szCs w:val="24"/>
        </w:rPr>
        <w:lastRenderedPageBreak/>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01477F" w:rsidRPr="0001477F" w:rsidRDefault="00EE3DE5" w:rsidP="00EE3DE5">
      <w:pPr>
        <w:pStyle w:val="2f7"/>
        <w:shd w:val="clear" w:color="auto" w:fill="auto"/>
        <w:tabs>
          <w:tab w:val="left" w:pos="1945"/>
        </w:tabs>
        <w:spacing w:before="0" w:after="0" w:line="470" w:lineRule="exact"/>
        <w:rPr>
          <w:sz w:val="24"/>
          <w:szCs w:val="24"/>
        </w:rPr>
      </w:pPr>
      <w:r>
        <w:rPr>
          <w:sz w:val="24"/>
          <w:szCs w:val="24"/>
        </w:rPr>
        <w:t xml:space="preserve">     </w:t>
      </w:r>
      <w:r w:rsidR="0001477F" w:rsidRPr="0001477F">
        <w:rPr>
          <w:sz w:val="24"/>
          <w:szCs w:val="24"/>
        </w:rPr>
        <w:t>К концу обучения в 8 классе у обучающегося будут сформированы умения:</w:t>
      </w:r>
    </w:p>
    <w:p w:rsidR="0001477F" w:rsidRPr="0001477F" w:rsidRDefault="0001477F" w:rsidP="00EE3DE5">
      <w:pPr>
        <w:pStyle w:val="2f7"/>
        <w:shd w:val="clear" w:color="auto" w:fill="auto"/>
        <w:spacing w:before="0" w:after="0" w:line="470" w:lineRule="exact"/>
        <w:rPr>
          <w:sz w:val="24"/>
          <w:szCs w:val="24"/>
        </w:rPr>
      </w:pPr>
      <w:r w:rsidRPr="0001477F">
        <w:rPr>
          <w:sz w:val="24"/>
          <w:szCs w:val="24"/>
        </w:rPr>
        <w:t>пояснять различия между позиционными и непозиционными системами счисления;</w:t>
      </w:r>
    </w:p>
    <w:p w:rsidR="0001477F" w:rsidRPr="0001477F" w:rsidRDefault="0001477F" w:rsidP="00EE3DE5">
      <w:pPr>
        <w:pStyle w:val="2f7"/>
        <w:shd w:val="clear" w:color="auto" w:fill="auto"/>
        <w:spacing w:before="0" w:after="0" w:line="470" w:lineRule="exact"/>
        <w:rPr>
          <w:sz w:val="24"/>
          <w:szCs w:val="24"/>
        </w:rPr>
      </w:pPr>
      <w:r w:rsidRPr="0001477F">
        <w:rPr>
          <w:sz w:val="24"/>
          <w:szCs w:val="24"/>
        </w:rPr>
        <w:t>записывать, сравнивать и производить арифметические операции над целыми</w:t>
      </w:r>
    </w:p>
    <w:p w:rsidR="0001477F" w:rsidRPr="0001477F" w:rsidRDefault="0001477F" w:rsidP="0001477F">
      <w:pPr>
        <w:pStyle w:val="2f7"/>
        <w:shd w:val="clear" w:color="auto" w:fill="auto"/>
        <w:spacing w:before="0" w:after="0" w:line="470" w:lineRule="exact"/>
        <w:jc w:val="left"/>
        <w:rPr>
          <w:sz w:val="24"/>
          <w:szCs w:val="24"/>
        </w:rPr>
      </w:pPr>
      <w:r w:rsidRPr="0001477F">
        <w:rPr>
          <w:sz w:val="24"/>
          <w:szCs w:val="24"/>
        </w:rPr>
        <w:t>числами в позиционных системах счисления;</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оперировать понятиями «высказывание», «логическая операция», «логическое выражение»;</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строить таблицы истинности для логических выражений, строить логические выражения по таблицам истинности;</w:t>
      </w:r>
    </w:p>
    <w:p w:rsidR="0001477F" w:rsidRPr="0001477F" w:rsidRDefault="0001477F" w:rsidP="0001477F">
      <w:pPr>
        <w:pStyle w:val="2f7"/>
        <w:shd w:val="clear" w:color="auto" w:fill="auto"/>
        <w:spacing w:before="0" w:after="0" w:line="470" w:lineRule="exact"/>
        <w:ind w:firstLine="740"/>
        <w:jc w:val="left"/>
        <w:rPr>
          <w:sz w:val="24"/>
          <w:szCs w:val="24"/>
        </w:rPr>
      </w:pPr>
      <w:r w:rsidRPr="0001477F">
        <w:rPr>
          <w:sz w:val="24"/>
          <w:szCs w:val="24"/>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01477F" w:rsidRPr="0001477F" w:rsidRDefault="0001477F" w:rsidP="0001477F">
      <w:pPr>
        <w:pStyle w:val="2f7"/>
        <w:shd w:val="clear" w:color="auto" w:fill="auto"/>
        <w:spacing w:before="0" w:after="0" w:line="470" w:lineRule="exact"/>
        <w:ind w:firstLine="740"/>
        <w:jc w:val="left"/>
        <w:rPr>
          <w:sz w:val="24"/>
          <w:szCs w:val="24"/>
        </w:rPr>
      </w:pPr>
      <w:r w:rsidRPr="0001477F">
        <w:rPr>
          <w:sz w:val="24"/>
          <w:szCs w:val="24"/>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 xml:space="preserve">создавать и отлаживать программы на современном языке программирования </w:t>
      </w:r>
      <w:r w:rsidRPr="0001477F">
        <w:rPr>
          <w:sz w:val="24"/>
          <w:szCs w:val="24"/>
        </w:rPr>
        <w:lastRenderedPageBreak/>
        <w:t xml:space="preserve">общего назначения </w:t>
      </w:r>
      <w:r w:rsidRPr="0001477F">
        <w:rPr>
          <w:sz w:val="24"/>
          <w:szCs w:val="24"/>
          <w:lang w:bidi="en-US"/>
        </w:rPr>
        <w:t>(</w:t>
      </w:r>
      <w:r w:rsidRPr="0001477F">
        <w:rPr>
          <w:sz w:val="24"/>
          <w:szCs w:val="24"/>
          <w:lang w:val="en-US" w:bidi="en-US"/>
        </w:rPr>
        <w:t>Python</w:t>
      </w:r>
      <w:r w:rsidRPr="0001477F">
        <w:rPr>
          <w:sz w:val="24"/>
          <w:szCs w:val="24"/>
          <w:lang w:bidi="en-US"/>
        </w:rPr>
        <w:t xml:space="preserve">, </w:t>
      </w:r>
      <w:r w:rsidRPr="0001477F">
        <w:rPr>
          <w:sz w:val="24"/>
          <w:szCs w:val="24"/>
        </w:rPr>
        <w:t xml:space="preserve">C++, </w:t>
      </w:r>
      <w:r w:rsidRPr="0001477F">
        <w:rPr>
          <w:sz w:val="24"/>
          <w:szCs w:val="24"/>
          <w:lang w:val="en-US" w:bidi="en-US"/>
        </w:rPr>
        <w:t>Java</w:t>
      </w:r>
      <w:r w:rsidRPr="0001477F">
        <w:rPr>
          <w:sz w:val="24"/>
          <w:szCs w:val="24"/>
          <w:lang w:bidi="en-US"/>
        </w:rPr>
        <w:t xml:space="preserve">, </w:t>
      </w:r>
      <w:r w:rsidRPr="0001477F">
        <w:rPr>
          <w:sz w:val="24"/>
          <w:szCs w:val="24"/>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01477F" w:rsidRPr="0001477F" w:rsidRDefault="0001477F" w:rsidP="0001477F">
      <w:pPr>
        <w:pStyle w:val="2f7"/>
        <w:shd w:val="clear" w:color="auto" w:fill="auto"/>
        <w:spacing w:before="0" w:after="0" w:line="470" w:lineRule="exact"/>
        <w:ind w:firstLine="740"/>
        <w:rPr>
          <w:sz w:val="24"/>
          <w:szCs w:val="24"/>
        </w:rPr>
      </w:pPr>
      <w:r w:rsidRPr="0001477F">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01477F" w:rsidRPr="0001477F" w:rsidRDefault="0001477F" w:rsidP="0001477F">
      <w:pPr>
        <w:pStyle w:val="2f7"/>
        <w:shd w:val="clear" w:color="auto" w:fill="auto"/>
        <w:spacing w:before="0" w:after="0" w:line="470" w:lineRule="exact"/>
        <w:rPr>
          <w:sz w:val="24"/>
          <w:szCs w:val="24"/>
        </w:rPr>
      </w:pPr>
      <w:r w:rsidRPr="0001477F">
        <w:rPr>
          <w:sz w:val="24"/>
          <w:szCs w:val="24"/>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01477F" w:rsidRPr="0001477F" w:rsidRDefault="0001477F" w:rsidP="00EE3DE5">
      <w:pPr>
        <w:pStyle w:val="2f7"/>
        <w:shd w:val="clear" w:color="auto" w:fill="auto"/>
        <w:tabs>
          <w:tab w:val="left" w:pos="1950"/>
        </w:tabs>
        <w:spacing w:before="0" w:after="0" w:line="470" w:lineRule="exact"/>
        <w:rPr>
          <w:sz w:val="24"/>
          <w:szCs w:val="24"/>
        </w:rPr>
      </w:pPr>
      <w:r w:rsidRPr="0001477F">
        <w:rPr>
          <w:sz w:val="24"/>
          <w:szCs w:val="24"/>
        </w:rPr>
        <w:lastRenderedPageBreak/>
        <w:t>К концу обучения в 9 классе у обучающегося будут сформированы умения:</w:t>
      </w:r>
    </w:p>
    <w:p w:rsidR="0001477F" w:rsidRPr="0001477F" w:rsidRDefault="00EE3DE5" w:rsidP="00EE3DE5">
      <w:pPr>
        <w:pStyle w:val="2f7"/>
        <w:shd w:val="clear" w:color="auto" w:fill="auto"/>
        <w:spacing w:before="0" w:after="0" w:line="470" w:lineRule="exact"/>
        <w:rPr>
          <w:sz w:val="24"/>
          <w:szCs w:val="24"/>
        </w:rPr>
      </w:pPr>
      <w:r>
        <w:rPr>
          <w:sz w:val="24"/>
          <w:szCs w:val="24"/>
        </w:rPr>
        <w:t xml:space="preserve">          </w:t>
      </w:r>
      <w:r w:rsidR="0001477F" w:rsidRPr="0001477F">
        <w:rPr>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создавать однотабличную базу данных, составлять запросы к базе данных с помощью визуального редактора;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разбивать задачи на подзадачи; создавать и отлаживать программы на современном языке программирования общего назначения </w:t>
      </w:r>
      <w:r w:rsidRPr="0001477F">
        <w:rPr>
          <w:sz w:val="24"/>
          <w:szCs w:val="24"/>
          <w:lang w:bidi="en-US"/>
        </w:rPr>
        <w:t>(</w:t>
      </w:r>
      <w:r w:rsidRPr="0001477F">
        <w:rPr>
          <w:sz w:val="24"/>
          <w:szCs w:val="24"/>
          <w:lang w:val="en-US" w:bidi="en-US"/>
        </w:rPr>
        <w:t>Python</w:t>
      </w:r>
      <w:r w:rsidRPr="0001477F">
        <w:rPr>
          <w:sz w:val="24"/>
          <w:szCs w:val="24"/>
          <w:lang w:bidi="en-US"/>
        </w:rPr>
        <w:t xml:space="preserve">, </w:t>
      </w:r>
      <w:r w:rsidRPr="0001477F">
        <w:rPr>
          <w:sz w:val="24"/>
          <w:szCs w:val="24"/>
        </w:rPr>
        <w:t xml:space="preserve">C++, </w:t>
      </w:r>
      <w:r w:rsidRPr="0001477F">
        <w:rPr>
          <w:sz w:val="24"/>
          <w:szCs w:val="24"/>
          <w:lang w:val="en-US" w:bidi="en-US"/>
        </w:rPr>
        <w:t>Java</w:t>
      </w:r>
      <w:r w:rsidRPr="0001477F">
        <w:rPr>
          <w:sz w:val="24"/>
          <w:szCs w:val="24"/>
          <w:lang w:bidi="en-US"/>
        </w:rPr>
        <w:t xml:space="preserve">, </w:t>
      </w:r>
      <w:r w:rsidRPr="0001477F">
        <w:rPr>
          <w:sz w:val="24"/>
          <w:szCs w:val="24"/>
        </w:rPr>
        <w:t>С#), реализующие алгоритмы обработки числовых данных с использованием подпрограмм (процедур, функций);</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01477F" w:rsidRPr="0001477F" w:rsidRDefault="0001477F" w:rsidP="0001477F">
      <w:pPr>
        <w:pStyle w:val="2f7"/>
        <w:shd w:val="clear" w:color="auto" w:fill="auto"/>
        <w:spacing w:before="0" w:after="0" w:line="470" w:lineRule="exact"/>
        <w:ind w:firstLine="760"/>
        <w:rPr>
          <w:sz w:val="24"/>
          <w:szCs w:val="24"/>
        </w:rPr>
      </w:pPr>
      <w:r w:rsidRPr="0001477F">
        <w:rPr>
          <w:sz w:val="24"/>
          <w:szCs w:val="24"/>
        </w:rPr>
        <w:t xml:space="preserve">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w:t>
      </w:r>
      <w:r w:rsidRPr="0001477F">
        <w:rPr>
          <w:sz w:val="24"/>
          <w:szCs w:val="24"/>
        </w:rPr>
        <w:lastRenderedPageBreak/>
        <w:t>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01477F">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01477F">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01477F">
        <w:rPr>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01477F">
        <w:rPr>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01477F">
        <w:rPr>
          <w:sz w:val="24"/>
          <w:szCs w:val="24"/>
        </w:rPr>
        <w:t>разрабатывать веб-страницы, содержащие рисунки, списки и гиперссылки;</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01477F">
        <w:rPr>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01477F" w:rsidRPr="0001477F"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01477F">
        <w:rPr>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01477F" w:rsidRPr="00AE613C" w:rsidRDefault="0001477F" w:rsidP="0001477F">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sz w:val="24"/>
          <w:szCs w:val="24"/>
        </w:rPr>
      </w:pPr>
      <w:r w:rsidRPr="0001477F">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807E1" w:rsidRPr="005628ED" w:rsidRDefault="005628ED"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rPr>
      </w:pPr>
      <w:r>
        <w:rPr>
          <w:b/>
        </w:rPr>
        <w:t>2.1.8</w:t>
      </w:r>
      <w:r w:rsidR="00E501AD" w:rsidRPr="005628ED">
        <w:rPr>
          <w:b/>
        </w:rPr>
        <w:t xml:space="preserve"> </w:t>
      </w:r>
      <w:r w:rsidR="000807E1" w:rsidRPr="005628ED">
        <w:rPr>
          <w:b/>
        </w:rPr>
        <w:t>Федеральная рабочая программа по учебному предмету «История».</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rPr>
          <w:sz w:val="24"/>
          <w:szCs w:val="24"/>
        </w:rPr>
      </w:pPr>
      <w:r w:rsidRPr="00AE613C">
        <w:rPr>
          <w:sz w:val="24"/>
          <w:szCs w:val="24"/>
        </w:rPr>
        <w:t>Федеральная рабочая программа по учебному предмету «История» (предметная область «Общественно-научные п</w:t>
      </w:r>
      <w:r w:rsidR="005628ED">
        <w:rPr>
          <w:sz w:val="24"/>
          <w:szCs w:val="24"/>
        </w:rPr>
        <w:t xml:space="preserve">редметы») </w:t>
      </w:r>
      <w:r w:rsidRPr="00AE613C">
        <w:rPr>
          <w:sz w:val="24"/>
          <w:szCs w:val="24"/>
        </w:rPr>
        <w:t xml:space="preserve"> включает пояснительную записку, содержание обучения, планируемые результаты освоения программы по истории.</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rPr>
          <w:sz w:val="24"/>
          <w:szCs w:val="24"/>
        </w:rPr>
      </w:pPr>
      <w:r w:rsidRPr="00AE613C">
        <w:rPr>
          <w:sz w:val="24"/>
          <w:szCs w:val="24"/>
        </w:rPr>
        <w:t>Пояснительная записка.</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rPr>
          <w:sz w:val="24"/>
          <w:szCs w:val="24"/>
        </w:rPr>
      </w:pPr>
      <w:r w:rsidRPr="00AE613C">
        <w:rPr>
          <w:sz w:val="24"/>
          <w:szCs w:val="24"/>
        </w:rP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w:t>
      </w:r>
      <w:r w:rsidRPr="00AE613C">
        <w:rPr>
          <w:sz w:val="24"/>
          <w:szCs w:val="24"/>
        </w:rPr>
        <w:lastRenderedPageBreak/>
        <w:t>предмету, ориентированной на современные тенденции в образовании и активные методики обучения.</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rPr>
          <w:sz w:val="24"/>
          <w:szCs w:val="24"/>
        </w:rPr>
      </w:pPr>
      <w:r w:rsidRPr="00AE613C">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807E1" w:rsidRPr="00AE613C" w:rsidRDefault="000807E1" w:rsidP="000807E1">
      <w:pPr>
        <w:pStyle w:val="2f7"/>
        <w:shd w:val="clear" w:color="auto" w:fill="auto"/>
        <w:tabs>
          <w:tab w:val="left" w:pos="1734"/>
        </w:tabs>
        <w:spacing w:before="0" w:after="0" w:line="475" w:lineRule="exact"/>
        <w:ind w:firstLine="760"/>
        <w:rPr>
          <w:sz w:val="24"/>
          <w:szCs w:val="24"/>
        </w:rPr>
      </w:pPr>
      <w:r w:rsidRPr="00AE613C">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807E1" w:rsidRPr="00AE613C" w:rsidRDefault="000807E1" w:rsidP="000807E1">
      <w:pPr>
        <w:pStyle w:val="2f7"/>
        <w:shd w:val="clear" w:color="auto" w:fill="auto"/>
        <w:tabs>
          <w:tab w:val="left" w:pos="1743"/>
        </w:tabs>
        <w:spacing w:before="0" w:after="0" w:line="475" w:lineRule="exact"/>
        <w:ind w:firstLine="760"/>
        <w:rPr>
          <w:sz w:val="24"/>
          <w:szCs w:val="24"/>
        </w:rPr>
      </w:pPr>
      <w:r w:rsidRPr="00AE613C">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807E1" w:rsidRPr="00AE613C" w:rsidRDefault="000807E1" w:rsidP="000807E1">
      <w:pPr>
        <w:pStyle w:val="2f7"/>
        <w:shd w:val="clear" w:color="auto" w:fill="auto"/>
        <w:tabs>
          <w:tab w:val="left" w:pos="1759"/>
        </w:tabs>
        <w:spacing w:before="0" w:after="0" w:line="475" w:lineRule="exact"/>
        <w:ind w:firstLine="760"/>
        <w:rPr>
          <w:sz w:val="24"/>
          <w:szCs w:val="24"/>
        </w:rPr>
      </w:pPr>
      <w:r w:rsidRPr="00AE613C">
        <w:rPr>
          <w:sz w:val="24"/>
          <w:szCs w:val="24"/>
        </w:rPr>
        <w:t>Задачами изучения истории являются: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w:t>
      </w:r>
      <w:r w:rsidRPr="00AE613C">
        <w:rPr>
          <w:sz w:val="24"/>
          <w:szCs w:val="24"/>
        </w:rPr>
        <w:lastRenderedPageBreak/>
        <w:t>взаимопонимания, согласия и мира между людьми и народами, в духе демократических ценностей современного общества;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807E1" w:rsidRPr="00AE613C" w:rsidRDefault="000807E1" w:rsidP="000807E1">
      <w:pPr>
        <w:pStyle w:val="2f7"/>
        <w:shd w:val="clear" w:color="auto" w:fill="auto"/>
        <w:tabs>
          <w:tab w:val="left" w:pos="1749"/>
        </w:tabs>
        <w:spacing w:before="0" w:after="0" w:line="490" w:lineRule="exact"/>
        <w:ind w:firstLine="760"/>
        <w:rPr>
          <w:sz w:val="24"/>
          <w:szCs w:val="24"/>
        </w:rPr>
      </w:pPr>
      <w:r w:rsidRPr="00AE613C">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0807E1" w:rsidRPr="00AE613C" w:rsidRDefault="000807E1" w:rsidP="000807E1">
      <w:pPr>
        <w:pStyle w:val="2f7"/>
        <w:shd w:val="clear" w:color="auto" w:fill="auto"/>
        <w:tabs>
          <w:tab w:val="left" w:pos="1744"/>
        </w:tabs>
        <w:spacing w:before="0" w:after="468" w:line="490" w:lineRule="exact"/>
        <w:ind w:firstLine="760"/>
        <w:rPr>
          <w:sz w:val="24"/>
          <w:szCs w:val="24"/>
        </w:rPr>
      </w:pPr>
      <w:r w:rsidRPr="00AE613C">
        <w:rPr>
          <w:sz w:val="24"/>
          <w:szCs w:val="24"/>
        </w:rPr>
        <w:t>Последовательность изучения тем в рамках программы по истории в пределах одного класса может варьироваться.</w:t>
      </w:r>
    </w:p>
    <w:p w:rsidR="000807E1" w:rsidRPr="00AE613C" w:rsidRDefault="000807E1" w:rsidP="000807E1">
      <w:pPr>
        <w:pStyle w:val="2f7"/>
        <w:shd w:val="clear" w:color="auto" w:fill="auto"/>
        <w:spacing w:before="0" w:after="300" w:line="280" w:lineRule="exact"/>
        <w:jc w:val="right"/>
        <w:rPr>
          <w:sz w:val="24"/>
          <w:szCs w:val="24"/>
        </w:rPr>
      </w:pPr>
      <w:r w:rsidRPr="00AE613C">
        <w:rPr>
          <w:sz w:val="24"/>
          <w:szCs w:val="24"/>
        </w:rPr>
        <w:t>Таблица 1</w:t>
      </w:r>
    </w:p>
    <w:p w:rsidR="000807E1" w:rsidRPr="00AE613C" w:rsidRDefault="000807E1" w:rsidP="000807E1">
      <w:pPr>
        <w:pStyle w:val="2f7"/>
        <w:shd w:val="clear" w:color="auto" w:fill="auto"/>
        <w:spacing w:before="0" w:after="0" w:line="326" w:lineRule="exact"/>
        <w:jc w:val="center"/>
        <w:rPr>
          <w:sz w:val="24"/>
          <w:szCs w:val="24"/>
        </w:rPr>
      </w:pPr>
      <w:r w:rsidRPr="00AE613C">
        <w:rPr>
          <w:sz w:val="24"/>
          <w:szCs w:val="24"/>
        </w:rPr>
        <w:t>Структура и последовательность изучения курсов</w:t>
      </w:r>
      <w:r w:rsidRPr="00AE613C">
        <w:rPr>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0807E1" w:rsidRPr="00AE613C" w:rsidTr="00B422E9">
        <w:trPr>
          <w:trHeight w:hRule="exact" w:val="1387"/>
          <w:jc w:val="center"/>
        </w:trPr>
        <w:tc>
          <w:tcPr>
            <w:tcW w:w="1003"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10008" w:wrap="notBeside" w:vAnchor="text" w:hAnchor="text" w:xAlign="center" w:y="1"/>
              <w:shd w:val="clear" w:color="auto" w:fill="auto"/>
              <w:spacing w:before="0" w:after="0" w:line="280" w:lineRule="exact"/>
              <w:ind w:left="200"/>
              <w:jc w:val="left"/>
              <w:rPr>
                <w:sz w:val="24"/>
                <w:szCs w:val="24"/>
              </w:rPr>
            </w:pPr>
            <w:r w:rsidRPr="00AE613C">
              <w:rPr>
                <w:sz w:val="24"/>
                <w:szCs w:val="24"/>
              </w:rPr>
              <w:t>Класс</w:t>
            </w:r>
          </w:p>
        </w:tc>
        <w:tc>
          <w:tcPr>
            <w:tcW w:w="6931"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456" w:lineRule="exact"/>
              <w:jc w:val="center"/>
              <w:rPr>
                <w:sz w:val="24"/>
                <w:szCs w:val="24"/>
              </w:rPr>
            </w:pPr>
            <w:r w:rsidRPr="00AE613C">
              <w:rPr>
                <w:sz w:val="24"/>
                <w:szCs w:val="24"/>
              </w:rPr>
              <w:t>Примерное количество учебных часов</w:t>
            </w:r>
          </w:p>
        </w:tc>
      </w:tr>
      <w:tr w:rsidR="000807E1" w:rsidRPr="00AE613C" w:rsidTr="00B422E9">
        <w:trPr>
          <w:trHeight w:hRule="exact" w:val="466"/>
          <w:jc w:val="center"/>
        </w:trPr>
        <w:tc>
          <w:tcPr>
            <w:tcW w:w="1003" w:type="dxa"/>
            <w:tcBorders>
              <w:top w:val="single" w:sz="4" w:space="0" w:color="auto"/>
              <w:lef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5</w:t>
            </w:r>
          </w:p>
        </w:tc>
        <w:tc>
          <w:tcPr>
            <w:tcW w:w="6931" w:type="dxa"/>
            <w:tcBorders>
              <w:top w:val="single" w:sz="4" w:space="0" w:color="auto"/>
              <w:lef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rPr>
                <w:sz w:val="24"/>
                <w:szCs w:val="24"/>
              </w:rPr>
            </w:pPr>
            <w:r w:rsidRPr="00AE613C">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68</w:t>
            </w:r>
          </w:p>
        </w:tc>
      </w:tr>
      <w:tr w:rsidR="000807E1" w:rsidRPr="00AE613C" w:rsidTr="00B422E9">
        <w:trPr>
          <w:trHeight w:hRule="exact" w:val="408"/>
          <w:jc w:val="center"/>
        </w:trPr>
        <w:tc>
          <w:tcPr>
            <w:tcW w:w="1003"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6</w:t>
            </w:r>
          </w:p>
        </w:tc>
        <w:tc>
          <w:tcPr>
            <w:tcW w:w="6931" w:type="dxa"/>
            <w:tcBorders>
              <w:top w:val="single" w:sz="4" w:space="0" w:color="auto"/>
              <w:lef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rPr>
                <w:sz w:val="24"/>
                <w:szCs w:val="24"/>
              </w:rPr>
            </w:pPr>
            <w:r w:rsidRPr="00AE613C">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23</w:t>
            </w:r>
          </w:p>
        </w:tc>
      </w:tr>
      <w:tr w:rsidR="000807E1" w:rsidRPr="00AE613C" w:rsidTr="00B422E9">
        <w:trPr>
          <w:trHeight w:hRule="exact" w:val="514"/>
          <w:jc w:val="center"/>
        </w:trPr>
        <w:tc>
          <w:tcPr>
            <w:tcW w:w="1003" w:type="dxa"/>
            <w:tcBorders>
              <w:left w:val="single" w:sz="4" w:space="0" w:color="auto"/>
            </w:tcBorders>
            <w:shd w:val="clear" w:color="auto" w:fill="FFFFFF"/>
          </w:tcPr>
          <w:p w:rsidR="000807E1" w:rsidRPr="00AE613C" w:rsidRDefault="000807E1" w:rsidP="00B422E9">
            <w:pPr>
              <w:framePr w:w="10008" w:wrap="notBeside" w:vAnchor="text" w:hAnchor="text" w:xAlign="center" w:y="1"/>
            </w:pPr>
          </w:p>
        </w:tc>
        <w:tc>
          <w:tcPr>
            <w:tcW w:w="6931" w:type="dxa"/>
            <w:tcBorders>
              <w:lef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rPr>
                <w:sz w:val="24"/>
                <w:szCs w:val="24"/>
              </w:rPr>
            </w:pPr>
            <w:r w:rsidRPr="00AE613C">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45</w:t>
            </w:r>
          </w:p>
        </w:tc>
      </w:tr>
      <w:tr w:rsidR="000807E1" w:rsidRPr="00AE613C" w:rsidTr="00B422E9">
        <w:trPr>
          <w:trHeight w:hRule="exact" w:val="840"/>
          <w:jc w:val="center"/>
        </w:trPr>
        <w:tc>
          <w:tcPr>
            <w:tcW w:w="1003" w:type="dxa"/>
            <w:tcBorders>
              <w:top w:val="single" w:sz="4" w:space="0" w:color="auto"/>
              <w:lef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7</w:t>
            </w:r>
          </w:p>
        </w:tc>
        <w:tc>
          <w:tcPr>
            <w:tcW w:w="6931" w:type="dxa"/>
            <w:tcBorders>
              <w:top w:val="single" w:sz="4" w:space="0" w:color="auto"/>
              <w:lef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456" w:lineRule="exact"/>
              <w:rPr>
                <w:sz w:val="24"/>
                <w:szCs w:val="24"/>
              </w:rPr>
            </w:pPr>
            <w:r w:rsidRPr="00AE613C">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23</w:t>
            </w:r>
          </w:p>
        </w:tc>
      </w:tr>
      <w:tr w:rsidR="000807E1" w:rsidRPr="00AE613C" w:rsidTr="00B422E9">
        <w:trPr>
          <w:trHeight w:hRule="exact" w:val="984"/>
          <w:jc w:val="center"/>
        </w:trPr>
        <w:tc>
          <w:tcPr>
            <w:tcW w:w="1003" w:type="dxa"/>
            <w:tcBorders>
              <w:left w:val="single" w:sz="4" w:space="0" w:color="auto"/>
            </w:tcBorders>
            <w:shd w:val="clear" w:color="auto" w:fill="FFFFFF"/>
          </w:tcPr>
          <w:p w:rsidR="000807E1" w:rsidRPr="00AE613C" w:rsidRDefault="000807E1" w:rsidP="00B422E9">
            <w:pPr>
              <w:framePr w:w="10008" w:wrap="notBeside" w:vAnchor="text" w:hAnchor="text" w:xAlign="center" w:y="1"/>
            </w:pPr>
          </w:p>
        </w:tc>
        <w:tc>
          <w:tcPr>
            <w:tcW w:w="6931" w:type="dxa"/>
            <w:tcBorders>
              <w:left w:val="single" w:sz="4" w:space="0" w:color="auto"/>
            </w:tcBorders>
            <w:shd w:val="clear" w:color="auto" w:fill="FFFFFF"/>
            <w:vAlign w:val="center"/>
          </w:tcPr>
          <w:p w:rsidR="000807E1" w:rsidRPr="00AE613C" w:rsidRDefault="000807E1" w:rsidP="00B422E9">
            <w:pPr>
              <w:pStyle w:val="2f7"/>
              <w:framePr w:w="10008" w:wrap="notBeside" w:vAnchor="text" w:hAnchor="text" w:xAlign="center" w:y="1"/>
              <w:shd w:val="clear" w:color="auto" w:fill="auto"/>
              <w:spacing w:before="0" w:after="0" w:line="456" w:lineRule="exact"/>
              <w:rPr>
                <w:sz w:val="24"/>
                <w:szCs w:val="24"/>
              </w:rPr>
            </w:pPr>
            <w:r w:rsidRPr="00AE613C">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45</w:t>
            </w:r>
          </w:p>
        </w:tc>
      </w:tr>
      <w:tr w:rsidR="000807E1" w:rsidRPr="00AE613C" w:rsidTr="00B422E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rPr>
                <w:sz w:val="24"/>
                <w:szCs w:val="24"/>
              </w:rPr>
            </w:pPr>
            <w:r w:rsidRPr="00AE613C">
              <w:rPr>
                <w:sz w:val="24"/>
                <w:szCs w:val="24"/>
              </w:rPr>
              <w:t xml:space="preserve">Всеобщая история. История нового времени. </w:t>
            </w:r>
            <w:r w:rsidRPr="00AE613C">
              <w:rPr>
                <w:sz w:val="24"/>
                <w:szCs w:val="24"/>
                <w:lang w:val="en-US" w:bidi="en-US"/>
              </w:rPr>
              <w:t xml:space="preserve">XVTII </w:t>
            </w:r>
            <w:r w:rsidRPr="00AE613C">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23</w:t>
            </w:r>
          </w:p>
        </w:tc>
      </w:tr>
    </w:tbl>
    <w:p w:rsidR="000807E1" w:rsidRPr="00AE613C" w:rsidRDefault="000807E1" w:rsidP="000807E1">
      <w:pPr>
        <w:framePr w:w="10008" w:wrap="notBeside" w:vAnchor="text" w:hAnchor="text" w:xAlign="center" w:y="1"/>
      </w:pPr>
    </w:p>
    <w:p w:rsidR="000807E1" w:rsidRPr="00AE613C" w:rsidRDefault="000807E1" w:rsidP="000807E1"/>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0807E1" w:rsidRPr="00AE613C" w:rsidTr="00B422E9">
        <w:trPr>
          <w:trHeight w:hRule="exact" w:val="960"/>
          <w:jc w:val="center"/>
        </w:trPr>
        <w:tc>
          <w:tcPr>
            <w:tcW w:w="1003" w:type="dxa"/>
            <w:tcBorders>
              <w:top w:val="single" w:sz="4" w:space="0" w:color="auto"/>
              <w:left w:val="single" w:sz="4" w:space="0" w:color="auto"/>
            </w:tcBorders>
            <w:shd w:val="clear" w:color="auto" w:fill="FFFFFF"/>
          </w:tcPr>
          <w:p w:rsidR="000807E1" w:rsidRPr="00AE613C" w:rsidRDefault="000807E1" w:rsidP="00B422E9">
            <w:pPr>
              <w:framePr w:w="10008" w:wrap="notBeside" w:vAnchor="text" w:hAnchor="text" w:xAlign="center" w:y="1"/>
            </w:pPr>
          </w:p>
        </w:tc>
        <w:tc>
          <w:tcPr>
            <w:tcW w:w="6931" w:type="dxa"/>
            <w:tcBorders>
              <w:top w:val="single" w:sz="4" w:space="0" w:color="auto"/>
              <w:lef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461" w:lineRule="exact"/>
              <w:rPr>
                <w:sz w:val="24"/>
                <w:szCs w:val="24"/>
              </w:rPr>
            </w:pPr>
            <w:r w:rsidRPr="00AE613C">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45</w:t>
            </w:r>
          </w:p>
        </w:tc>
      </w:tr>
      <w:tr w:rsidR="000807E1" w:rsidRPr="00AE613C" w:rsidTr="00B422E9">
        <w:trPr>
          <w:trHeight w:hRule="exact" w:val="1382"/>
          <w:jc w:val="center"/>
        </w:trPr>
        <w:tc>
          <w:tcPr>
            <w:tcW w:w="1003" w:type="dxa"/>
            <w:tcBorders>
              <w:top w:val="single" w:sz="4" w:space="0" w:color="auto"/>
              <w:lef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9</w:t>
            </w:r>
          </w:p>
        </w:tc>
        <w:tc>
          <w:tcPr>
            <w:tcW w:w="6931" w:type="dxa"/>
            <w:tcBorders>
              <w:top w:val="single" w:sz="4" w:space="0" w:color="auto"/>
              <w:lef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456" w:lineRule="exact"/>
              <w:rPr>
                <w:sz w:val="24"/>
                <w:szCs w:val="24"/>
              </w:rPr>
            </w:pPr>
            <w:r w:rsidRPr="00AE613C">
              <w:rPr>
                <w:sz w:val="24"/>
                <w:szCs w:val="24"/>
              </w:rPr>
              <w:t>Всеобщая история. История нового времени. XIX — начало XX в.</w:t>
            </w:r>
          </w:p>
          <w:p w:rsidR="000807E1" w:rsidRPr="00AE613C" w:rsidRDefault="000807E1" w:rsidP="00B422E9">
            <w:pPr>
              <w:pStyle w:val="2f7"/>
              <w:framePr w:w="10008" w:wrap="notBeside" w:vAnchor="text" w:hAnchor="text" w:xAlign="center" w:y="1"/>
              <w:shd w:val="clear" w:color="auto" w:fill="auto"/>
              <w:spacing w:before="0" w:after="0" w:line="456" w:lineRule="exact"/>
              <w:rPr>
                <w:sz w:val="24"/>
                <w:szCs w:val="24"/>
              </w:rPr>
            </w:pPr>
            <w:r w:rsidRPr="00AE613C">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68</w:t>
            </w:r>
          </w:p>
        </w:tc>
      </w:tr>
      <w:tr w:rsidR="000807E1" w:rsidRPr="00AE613C" w:rsidTr="00B422E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rPr>
                <w:sz w:val="24"/>
                <w:szCs w:val="24"/>
              </w:rPr>
            </w:pPr>
            <w:r w:rsidRPr="00AE613C">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0807E1" w:rsidRPr="00AE613C" w:rsidRDefault="000807E1" w:rsidP="00B422E9">
            <w:pPr>
              <w:pStyle w:val="2f7"/>
              <w:framePr w:w="10008" w:wrap="notBeside" w:vAnchor="text" w:hAnchor="text" w:xAlign="center" w:y="1"/>
              <w:shd w:val="clear" w:color="auto" w:fill="auto"/>
              <w:spacing w:before="0" w:after="0" w:line="280" w:lineRule="exact"/>
              <w:jc w:val="center"/>
              <w:rPr>
                <w:sz w:val="24"/>
                <w:szCs w:val="24"/>
              </w:rPr>
            </w:pPr>
            <w:r w:rsidRPr="00AE613C">
              <w:rPr>
                <w:sz w:val="24"/>
                <w:szCs w:val="24"/>
              </w:rPr>
              <w:t>17</w:t>
            </w:r>
          </w:p>
        </w:tc>
      </w:tr>
    </w:tbl>
    <w:p w:rsidR="000807E1" w:rsidRPr="00AE613C" w:rsidRDefault="000807E1" w:rsidP="000807E1">
      <w:pPr>
        <w:framePr w:w="10008" w:wrap="notBeside" w:vAnchor="text" w:hAnchor="text" w:xAlign="center" w:y="1"/>
      </w:pPr>
    </w:p>
    <w:p w:rsidR="000807E1" w:rsidRPr="00AE613C" w:rsidRDefault="000807E1" w:rsidP="000807E1"/>
    <w:p w:rsidR="000807E1" w:rsidRPr="00AE613C" w:rsidRDefault="000807E1" w:rsidP="000807E1">
      <w:pPr>
        <w:pStyle w:val="2f7"/>
        <w:shd w:val="clear" w:color="auto" w:fill="auto"/>
        <w:tabs>
          <w:tab w:val="left" w:pos="1658"/>
        </w:tabs>
        <w:spacing w:before="280" w:after="0" w:line="427" w:lineRule="exact"/>
        <w:ind w:firstLine="760"/>
        <w:rPr>
          <w:sz w:val="24"/>
          <w:szCs w:val="24"/>
        </w:rPr>
      </w:pPr>
      <w:r w:rsidRPr="00AE613C">
        <w:rPr>
          <w:sz w:val="24"/>
          <w:szCs w:val="24"/>
        </w:rPr>
        <w:t>Содержание обучения в 5 классе.</w:t>
      </w:r>
    </w:p>
    <w:p w:rsidR="000807E1" w:rsidRPr="00AE613C" w:rsidRDefault="000807E1" w:rsidP="000807E1">
      <w:pPr>
        <w:pStyle w:val="2f7"/>
        <w:shd w:val="clear" w:color="auto" w:fill="auto"/>
        <w:tabs>
          <w:tab w:val="left" w:pos="1814"/>
        </w:tabs>
        <w:spacing w:before="0" w:after="0" w:line="427" w:lineRule="exact"/>
        <w:ind w:firstLine="760"/>
        <w:rPr>
          <w:sz w:val="24"/>
          <w:szCs w:val="24"/>
        </w:rPr>
      </w:pPr>
      <w:r w:rsidRPr="00AE613C">
        <w:rPr>
          <w:sz w:val="24"/>
          <w:szCs w:val="24"/>
        </w:rPr>
        <w:t>История Древнего мира.</w:t>
      </w:r>
    </w:p>
    <w:p w:rsidR="000807E1" w:rsidRPr="00AE613C" w:rsidRDefault="000807E1" w:rsidP="000807E1">
      <w:pPr>
        <w:pStyle w:val="2f7"/>
        <w:shd w:val="clear" w:color="auto" w:fill="auto"/>
        <w:spacing w:before="0" w:after="0" w:line="427" w:lineRule="exact"/>
        <w:ind w:firstLine="760"/>
        <w:rPr>
          <w:sz w:val="24"/>
          <w:szCs w:val="24"/>
        </w:rPr>
      </w:pPr>
      <w:r w:rsidRPr="00AE613C">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0807E1" w:rsidRPr="00AE613C" w:rsidRDefault="000807E1" w:rsidP="000807E1">
      <w:pPr>
        <w:pStyle w:val="2f7"/>
        <w:shd w:val="clear" w:color="auto" w:fill="auto"/>
        <w:tabs>
          <w:tab w:val="left" w:pos="1814"/>
        </w:tabs>
        <w:spacing w:before="0" w:after="0" w:line="490" w:lineRule="exact"/>
        <w:ind w:firstLine="760"/>
        <w:rPr>
          <w:sz w:val="24"/>
          <w:szCs w:val="24"/>
        </w:rPr>
      </w:pPr>
      <w:r w:rsidRPr="00AE613C">
        <w:rPr>
          <w:sz w:val="24"/>
          <w:szCs w:val="24"/>
        </w:rPr>
        <w:t>Первобытность.</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Разложение первобытнообщинных отношений. На пороге цивилизации.</w:t>
      </w:r>
    </w:p>
    <w:p w:rsidR="000807E1" w:rsidRPr="00AE613C" w:rsidRDefault="000807E1" w:rsidP="000807E1">
      <w:pPr>
        <w:pStyle w:val="2f7"/>
        <w:shd w:val="clear" w:color="auto" w:fill="auto"/>
        <w:tabs>
          <w:tab w:val="left" w:pos="1814"/>
        </w:tabs>
        <w:spacing w:before="0" w:after="0" w:line="490" w:lineRule="exact"/>
        <w:ind w:firstLine="760"/>
        <w:rPr>
          <w:sz w:val="24"/>
          <w:szCs w:val="24"/>
        </w:rPr>
      </w:pPr>
      <w:r w:rsidRPr="00AE613C">
        <w:rPr>
          <w:sz w:val="24"/>
          <w:szCs w:val="24"/>
        </w:rPr>
        <w:t>Древний мир.</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Понятие и хронологические рамки истории Древнего мира. Карта Древнего</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мира.</w:t>
      </w:r>
    </w:p>
    <w:p w:rsidR="000807E1" w:rsidRPr="00AE613C" w:rsidRDefault="000807E1" w:rsidP="000807E1">
      <w:pPr>
        <w:pStyle w:val="2f7"/>
        <w:shd w:val="clear" w:color="auto" w:fill="auto"/>
        <w:tabs>
          <w:tab w:val="left" w:pos="2026"/>
        </w:tabs>
        <w:spacing w:before="0" w:after="0" w:line="490" w:lineRule="exact"/>
        <w:ind w:firstLine="760"/>
        <w:rPr>
          <w:sz w:val="24"/>
          <w:szCs w:val="24"/>
        </w:rPr>
      </w:pPr>
      <w:r w:rsidRPr="00AE613C">
        <w:rPr>
          <w:sz w:val="24"/>
          <w:szCs w:val="24"/>
        </w:rPr>
        <w:t>Древний Восток.</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Понятие «Древний Восток». Карта древневосточного мира.</w:t>
      </w:r>
    </w:p>
    <w:p w:rsidR="000807E1" w:rsidRPr="00AE613C" w:rsidRDefault="000807E1" w:rsidP="000807E1">
      <w:pPr>
        <w:pStyle w:val="2f7"/>
        <w:shd w:val="clear" w:color="auto" w:fill="auto"/>
        <w:tabs>
          <w:tab w:val="left" w:pos="2026"/>
        </w:tabs>
        <w:spacing w:before="0" w:after="0" w:line="490" w:lineRule="exact"/>
        <w:ind w:firstLine="760"/>
        <w:rPr>
          <w:sz w:val="24"/>
          <w:szCs w:val="24"/>
        </w:rPr>
      </w:pPr>
      <w:r w:rsidRPr="00AE613C">
        <w:rPr>
          <w:sz w:val="24"/>
          <w:szCs w:val="24"/>
        </w:rPr>
        <w:t>Древний Египет.</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w:t>
      </w:r>
      <w:r w:rsidRPr="00AE613C">
        <w:rPr>
          <w:sz w:val="24"/>
          <w:szCs w:val="24"/>
        </w:rPr>
        <w:lastRenderedPageBreak/>
        <w:t>вельможи, чиновники). Положение и повинности населения. Развитие земледелия,</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скотоводства, ремесел. Рабы.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0807E1" w:rsidRPr="00AE613C" w:rsidRDefault="000807E1" w:rsidP="000807E1">
      <w:pPr>
        <w:pStyle w:val="2f7"/>
        <w:shd w:val="clear" w:color="auto" w:fill="auto"/>
        <w:tabs>
          <w:tab w:val="left" w:pos="1989"/>
        </w:tabs>
        <w:spacing w:before="0" w:after="0" w:line="490" w:lineRule="exact"/>
        <w:ind w:firstLine="740"/>
        <w:rPr>
          <w:sz w:val="24"/>
          <w:szCs w:val="24"/>
        </w:rPr>
      </w:pPr>
      <w:r w:rsidRPr="00AE613C">
        <w:rPr>
          <w:sz w:val="24"/>
          <w:szCs w:val="24"/>
        </w:rPr>
        <w:t>Древние цивилизации Месопотамии.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Древний Вавилон. Царь Хаммурапи и его законы.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Ассирия. Завоевания ассирийцев. Создание сильной державы. Культурные сокровища Ниневии. Гибель империи.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Усиление Нововавилонского царства. Легендарные памятники города Вавилона.</w:t>
      </w:r>
    </w:p>
    <w:p w:rsidR="000807E1" w:rsidRPr="00AE613C" w:rsidRDefault="000807E1" w:rsidP="000807E1">
      <w:pPr>
        <w:pStyle w:val="2f7"/>
        <w:shd w:val="clear" w:color="auto" w:fill="auto"/>
        <w:tabs>
          <w:tab w:val="left" w:pos="1989"/>
        </w:tabs>
        <w:spacing w:before="0" w:after="0" w:line="490" w:lineRule="exact"/>
        <w:ind w:firstLine="740"/>
        <w:rPr>
          <w:sz w:val="24"/>
          <w:szCs w:val="24"/>
        </w:rPr>
      </w:pPr>
      <w:r w:rsidRPr="00AE613C">
        <w:rPr>
          <w:sz w:val="24"/>
          <w:szCs w:val="24"/>
        </w:rPr>
        <w:t>Восточное Средиземноморье в древности.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0807E1" w:rsidRPr="00AE613C" w:rsidRDefault="000807E1" w:rsidP="000807E1">
      <w:pPr>
        <w:pStyle w:val="2f7"/>
        <w:shd w:val="clear" w:color="auto" w:fill="auto"/>
        <w:tabs>
          <w:tab w:val="left" w:pos="1989"/>
        </w:tabs>
        <w:spacing w:before="0" w:after="0" w:line="490" w:lineRule="exact"/>
        <w:ind w:firstLine="740"/>
        <w:rPr>
          <w:sz w:val="24"/>
          <w:szCs w:val="24"/>
        </w:rPr>
      </w:pPr>
      <w:r w:rsidRPr="00AE613C">
        <w:rPr>
          <w:sz w:val="24"/>
          <w:szCs w:val="24"/>
        </w:rPr>
        <w:t>Персидская держава.</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0807E1" w:rsidRPr="00AE613C" w:rsidRDefault="000807E1" w:rsidP="000807E1">
      <w:pPr>
        <w:pStyle w:val="2f7"/>
        <w:shd w:val="clear" w:color="auto" w:fill="auto"/>
        <w:tabs>
          <w:tab w:val="left" w:pos="1994"/>
        </w:tabs>
        <w:spacing w:before="0" w:after="0" w:line="490" w:lineRule="exact"/>
        <w:ind w:firstLine="740"/>
        <w:rPr>
          <w:sz w:val="24"/>
          <w:szCs w:val="24"/>
        </w:rPr>
      </w:pPr>
      <w:r w:rsidRPr="00AE613C">
        <w:rPr>
          <w:sz w:val="24"/>
          <w:szCs w:val="24"/>
        </w:rPr>
        <w:t>Древняя Индия.</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 xml:space="preserve">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w:t>
      </w:r>
      <w:r w:rsidRPr="00AE613C">
        <w:rPr>
          <w:sz w:val="24"/>
          <w:szCs w:val="24"/>
        </w:rPr>
        <w:lastRenderedPageBreak/>
        <w:t>Древней Индии (эпос и литература, художественная культура, научное познание).</w:t>
      </w:r>
    </w:p>
    <w:p w:rsidR="000807E1" w:rsidRPr="00AE613C" w:rsidRDefault="000807E1" w:rsidP="000807E1">
      <w:pPr>
        <w:pStyle w:val="2f7"/>
        <w:shd w:val="clear" w:color="auto" w:fill="auto"/>
        <w:tabs>
          <w:tab w:val="left" w:pos="1972"/>
        </w:tabs>
        <w:spacing w:before="0" w:after="0" w:line="490" w:lineRule="exact"/>
        <w:ind w:firstLine="760"/>
        <w:rPr>
          <w:sz w:val="24"/>
          <w:szCs w:val="24"/>
        </w:rPr>
      </w:pPr>
      <w:r w:rsidRPr="00AE613C">
        <w:rPr>
          <w:sz w:val="24"/>
          <w:szCs w:val="24"/>
        </w:rPr>
        <w:t>Древний Китай.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0807E1" w:rsidRPr="00AE613C" w:rsidRDefault="000807E1" w:rsidP="000807E1">
      <w:pPr>
        <w:pStyle w:val="2f7"/>
        <w:shd w:val="clear" w:color="auto" w:fill="auto"/>
        <w:tabs>
          <w:tab w:val="left" w:pos="1977"/>
        </w:tabs>
        <w:spacing w:before="0" w:after="0" w:line="490" w:lineRule="exact"/>
        <w:ind w:firstLine="760"/>
        <w:rPr>
          <w:sz w:val="24"/>
          <w:szCs w:val="24"/>
        </w:rPr>
      </w:pPr>
      <w:r w:rsidRPr="00AE613C">
        <w:rPr>
          <w:sz w:val="24"/>
          <w:szCs w:val="24"/>
        </w:rPr>
        <w:t>Древняя Греция. Эллинизм.</w:t>
      </w:r>
    </w:p>
    <w:p w:rsidR="000807E1" w:rsidRPr="00AE613C" w:rsidRDefault="000807E1" w:rsidP="000807E1">
      <w:pPr>
        <w:pStyle w:val="2f7"/>
        <w:shd w:val="clear" w:color="auto" w:fill="auto"/>
        <w:tabs>
          <w:tab w:val="left" w:pos="2183"/>
        </w:tabs>
        <w:spacing w:before="0" w:after="0" w:line="490" w:lineRule="exact"/>
        <w:ind w:firstLine="760"/>
        <w:rPr>
          <w:sz w:val="24"/>
          <w:szCs w:val="24"/>
        </w:rPr>
      </w:pPr>
      <w:r w:rsidRPr="00AE613C">
        <w:rPr>
          <w:sz w:val="24"/>
          <w:szCs w:val="24"/>
        </w:rPr>
        <w:t>Древнейшая Греция.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0807E1" w:rsidRPr="00AE613C" w:rsidRDefault="000807E1" w:rsidP="000807E1">
      <w:pPr>
        <w:pStyle w:val="2f7"/>
        <w:shd w:val="clear" w:color="auto" w:fill="auto"/>
        <w:tabs>
          <w:tab w:val="left" w:pos="2183"/>
        </w:tabs>
        <w:spacing w:before="0" w:after="0" w:line="490" w:lineRule="exact"/>
        <w:ind w:firstLine="760"/>
        <w:rPr>
          <w:sz w:val="24"/>
          <w:szCs w:val="24"/>
        </w:rPr>
      </w:pPr>
      <w:r w:rsidRPr="00AE613C">
        <w:rPr>
          <w:sz w:val="24"/>
          <w:szCs w:val="24"/>
        </w:rPr>
        <w:t>Греческие полисы.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0807E1" w:rsidRPr="00AE613C" w:rsidRDefault="000807E1" w:rsidP="000807E1">
      <w:pPr>
        <w:pStyle w:val="2f7"/>
        <w:shd w:val="clear" w:color="auto" w:fill="auto"/>
        <w:spacing w:before="0" w:after="171" w:line="280" w:lineRule="exact"/>
        <w:jc w:val="left"/>
        <w:rPr>
          <w:sz w:val="24"/>
          <w:szCs w:val="24"/>
        </w:rPr>
      </w:pPr>
      <w:r w:rsidRPr="00AE613C">
        <w:rPr>
          <w:sz w:val="24"/>
          <w:szCs w:val="24"/>
        </w:rPr>
        <w:t>Упадок Эллады.</w:t>
      </w:r>
    </w:p>
    <w:p w:rsidR="000807E1" w:rsidRPr="00AE613C" w:rsidRDefault="000807E1" w:rsidP="000807E1">
      <w:pPr>
        <w:pStyle w:val="2f7"/>
        <w:shd w:val="clear" w:color="auto" w:fill="auto"/>
        <w:tabs>
          <w:tab w:val="left" w:pos="2241"/>
        </w:tabs>
        <w:spacing w:before="0" w:after="3" w:line="280" w:lineRule="exact"/>
        <w:ind w:firstLine="780"/>
        <w:rPr>
          <w:sz w:val="24"/>
          <w:szCs w:val="24"/>
        </w:rPr>
      </w:pPr>
      <w:r w:rsidRPr="00AE613C">
        <w:rPr>
          <w:sz w:val="24"/>
          <w:szCs w:val="24"/>
        </w:rPr>
        <w:t>Культура Древней Греции.</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 xml:space="preserve">Религия древних греков; пантеон богов. Храмы и жрецы. Развитие наук. Греческая </w:t>
      </w:r>
      <w:r w:rsidRPr="00AE613C">
        <w:rPr>
          <w:sz w:val="24"/>
          <w:szCs w:val="24"/>
        </w:rPr>
        <w:lastRenderedPageBreak/>
        <w:t>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807E1" w:rsidRPr="00AE613C" w:rsidRDefault="000807E1" w:rsidP="000807E1">
      <w:pPr>
        <w:pStyle w:val="2f7"/>
        <w:shd w:val="clear" w:color="auto" w:fill="auto"/>
        <w:tabs>
          <w:tab w:val="left" w:pos="2241"/>
        </w:tabs>
        <w:spacing w:before="0" w:after="0" w:line="490" w:lineRule="exact"/>
        <w:ind w:firstLine="780"/>
        <w:rPr>
          <w:sz w:val="24"/>
          <w:szCs w:val="24"/>
        </w:rPr>
      </w:pPr>
      <w:r w:rsidRPr="00AE613C">
        <w:rPr>
          <w:sz w:val="24"/>
          <w:szCs w:val="24"/>
        </w:rPr>
        <w:t>Македонские завоевания. Эллинизм.</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807E1" w:rsidRPr="00AE613C" w:rsidRDefault="000807E1" w:rsidP="000807E1">
      <w:pPr>
        <w:pStyle w:val="2f7"/>
        <w:shd w:val="clear" w:color="auto" w:fill="auto"/>
        <w:tabs>
          <w:tab w:val="left" w:pos="2029"/>
        </w:tabs>
        <w:spacing w:before="0" w:after="0" w:line="490" w:lineRule="exact"/>
        <w:ind w:firstLine="780"/>
        <w:rPr>
          <w:sz w:val="24"/>
          <w:szCs w:val="24"/>
        </w:rPr>
      </w:pPr>
      <w:r w:rsidRPr="00AE613C">
        <w:rPr>
          <w:sz w:val="24"/>
          <w:szCs w:val="24"/>
        </w:rPr>
        <w:t>Древний Рим.</w:t>
      </w:r>
    </w:p>
    <w:p w:rsidR="000807E1" w:rsidRPr="00AE613C" w:rsidRDefault="000807E1" w:rsidP="000807E1">
      <w:pPr>
        <w:pStyle w:val="2f7"/>
        <w:shd w:val="clear" w:color="auto" w:fill="auto"/>
        <w:tabs>
          <w:tab w:val="left" w:pos="2236"/>
        </w:tabs>
        <w:spacing w:before="0" w:after="0" w:line="490" w:lineRule="exact"/>
        <w:ind w:firstLine="780"/>
        <w:rPr>
          <w:sz w:val="24"/>
          <w:szCs w:val="24"/>
        </w:rPr>
      </w:pPr>
      <w:r w:rsidRPr="00AE613C">
        <w:rPr>
          <w:sz w:val="24"/>
          <w:szCs w:val="24"/>
        </w:rPr>
        <w:t>Возникновение Римского государства.</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0807E1" w:rsidRPr="00AE613C" w:rsidRDefault="000807E1" w:rsidP="000807E1">
      <w:pPr>
        <w:pStyle w:val="2f7"/>
        <w:shd w:val="clear" w:color="auto" w:fill="auto"/>
        <w:tabs>
          <w:tab w:val="left" w:pos="2236"/>
        </w:tabs>
        <w:spacing w:before="0" w:after="0" w:line="490" w:lineRule="exact"/>
        <w:ind w:firstLine="780"/>
        <w:rPr>
          <w:sz w:val="24"/>
          <w:szCs w:val="24"/>
        </w:rPr>
      </w:pPr>
      <w:r w:rsidRPr="00AE613C">
        <w:rPr>
          <w:sz w:val="24"/>
          <w:szCs w:val="24"/>
        </w:rPr>
        <w:t>Римские завоевания в Средиземноморье.</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0807E1" w:rsidRPr="00AE613C" w:rsidRDefault="000807E1" w:rsidP="000807E1">
      <w:pPr>
        <w:pStyle w:val="2f7"/>
        <w:shd w:val="clear" w:color="auto" w:fill="auto"/>
        <w:tabs>
          <w:tab w:val="left" w:pos="2241"/>
        </w:tabs>
        <w:spacing w:before="0" w:after="0" w:line="490" w:lineRule="exact"/>
        <w:ind w:firstLine="780"/>
        <w:rPr>
          <w:sz w:val="24"/>
          <w:szCs w:val="24"/>
        </w:rPr>
      </w:pPr>
      <w:r w:rsidRPr="00AE613C">
        <w:rPr>
          <w:sz w:val="24"/>
          <w:szCs w:val="24"/>
        </w:rPr>
        <w:t>Поздняя Римская республика. Гражданские войны.</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807E1" w:rsidRPr="00AE613C" w:rsidRDefault="000807E1" w:rsidP="000807E1">
      <w:pPr>
        <w:pStyle w:val="2f7"/>
        <w:shd w:val="clear" w:color="auto" w:fill="auto"/>
        <w:tabs>
          <w:tab w:val="left" w:pos="2241"/>
        </w:tabs>
        <w:spacing w:before="0" w:after="0" w:line="490" w:lineRule="exact"/>
        <w:ind w:firstLine="780"/>
        <w:rPr>
          <w:sz w:val="24"/>
          <w:szCs w:val="24"/>
        </w:rPr>
      </w:pPr>
      <w:r w:rsidRPr="00AE613C">
        <w:rPr>
          <w:sz w:val="24"/>
          <w:szCs w:val="24"/>
        </w:rPr>
        <w:t>Расцвет и падение Римской империи.</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Начало Великого переселения народов. Рим и варвары. Падение Западной Римской империи.</w:t>
      </w:r>
    </w:p>
    <w:p w:rsidR="000807E1" w:rsidRPr="00AE613C" w:rsidRDefault="000807E1" w:rsidP="000807E1">
      <w:pPr>
        <w:pStyle w:val="2f7"/>
        <w:shd w:val="clear" w:color="auto" w:fill="auto"/>
        <w:tabs>
          <w:tab w:val="left" w:pos="2229"/>
        </w:tabs>
        <w:spacing w:before="0" w:after="0" w:line="490" w:lineRule="exact"/>
        <w:ind w:firstLine="760"/>
        <w:rPr>
          <w:sz w:val="24"/>
          <w:szCs w:val="24"/>
        </w:rPr>
      </w:pPr>
      <w:r w:rsidRPr="00AE613C">
        <w:rPr>
          <w:sz w:val="24"/>
          <w:szCs w:val="24"/>
        </w:rPr>
        <w:t>Культура Древнего Рима.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0807E1" w:rsidRPr="00AE613C" w:rsidRDefault="000807E1" w:rsidP="000807E1">
      <w:pPr>
        <w:pStyle w:val="2f7"/>
        <w:shd w:val="clear" w:color="auto" w:fill="auto"/>
        <w:tabs>
          <w:tab w:val="left" w:pos="2229"/>
        </w:tabs>
        <w:spacing w:before="0" w:after="0" w:line="490" w:lineRule="exact"/>
        <w:ind w:firstLine="760"/>
        <w:rPr>
          <w:sz w:val="24"/>
          <w:szCs w:val="24"/>
        </w:rPr>
      </w:pPr>
      <w:r w:rsidRPr="00AE613C">
        <w:rPr>
          <w:sz w:val="24"/>
          <w:szCs w:val="24"/>
        </w:rPr>
        <w:t>Обобщение.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Историческое и культурное наследие цивилизаций Древнего мира.</w:t>
      </w:r>
    </w:p>
    <w:p w:rsidR="000807E1" w:rsidRPr="00AE613C" w:rsidRDefault="000807E1" w:rsidP="000807E1">
      <w:pPr>
        <w:pStyle w:val="2f7"/>
        <w:shd w:val="clear" w:color="auto" w:fill="auto"/>
        <w:tabs>
          <w:tab w:val="left" w:pos="1605"/>
        </w:tabs>
        <w:spacing w:before="0" w:after="0" w:line="490" w:lineRule="exact"/>
        <w:ind w:firstLine="760"/>
        <w:rPr>
          <w:sz w:val="24"/>
          <w:szCs w:val="24"/>
        </w:rPr>
      </w:pPr>
      <w:r w:rsidRPr="00AE613C">
        <w:rPr>
          <w:sz w:val="24"/>
          <w:szCs w:val="24"/>
        </w:rPr>
        <w:t>Содержание обучения в 6 классе.</w:t>
      </w:r>
    </w:p>
    <w:p w:rsidR="000807E1" w:rsidRPr="00AE613C" w:rsidRDefault="000807E1" w:rsidP="000807E1">
      <w:pPr>
        <w:pStyle w:val="2f7"/>
        <w:shd w:val="clear" w:color="auto" w:fill="auto"/>
        <w:tabs>
          <w:tab w:val="left" w:pos="1816"/>
        </w:tabs>
        <w:spacing w:before="0" w:after="0" w:line="490" w:lineRule="exact"/>
        <w:ind w:firstLine="760"/>
        <w:rPr>
          <w:sz w:val="24"/>
          <w:szCs w:val="24"/>
        </w:rPr>
      </w:pPr>
      <w:r w:rsidRPr="00AE613C">
        <w:rPr>
          <w:sz w:val="24"/>
          <w:szCs w:val="24"/>
        </w:rPr>
        <w:t>Всеобщая история. История Средних веков.</w:t>
      </w:r>
    </w:p>
    <w:p w:rsidR="000807E1" w:rsidRPr="00AE613C" w:rsidRDefault="000807E1" w:rsidP="000807E1">
      <w:pPr>
        <w:pStyle w:val="2f7"/>
        <w:shd w:val="clear" w:color="auto" w:fill="auto"/>
        <w:tabs>
          <w:tab w:val="left" w:pos="2022"/>
        </w:tabs>
        <w:spacing w:before="0" w:after="0" w:line="490" w:lineRule="exact"/>
        <w:ind w:firstLine="760"/>
        <w:rPr>
          <w:sz w:val="24"/>
          <w:szCs w:val="24"/>
        </w:rPr>
      </w:pPr>
      <w:r w:rsidRPr="00AE613C">
        <w:rPr>
          <w:sz w:val="24"/>
          <w:szCs w:val="24"/>
        </w:rPr>
        <w:t>Введение.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Средние века: понятие, хронологические рамки и периодизация Средневековья.</w:t>
      </w:r>
    </w:p>
    <w:p w:rsidR="000807E1" w:rsidRPr="00AE613C" w:rsidRDefault="000807E1" w:rsidP="000807E1">
      <w:pPr>
        <w:pStyle w:val="2f7"/>
        <w:shd w:val="clear" w:color="auto" w:fill="auto"/>
        <w:tabs>
          <w:tab w:val="left" w:pos="2022"/>
        </w:tabs>
        <w:spacing w:before="0" w:after="0" w:line="490" w:lineRule="exact"/>
        <w:ind w:firstLine="760"/>
        <w:rPr>
          <w:sz w:val="24"/>
          <w:szCs w:val="24"/>
        </w:rPr>
      </w:pPr>
      <w:r w:rsidRPr="00AE613C">
        <w:rPr>
          <w:sz w:val="24"/>
          <w:szCs w:val="24"/>
        </w:rPr>
        <w:t>Народы Европы в раннее Средневековье.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Франкское государство в </w:t>
      </w:r>
      <w:r w:rsidRPr="00AE613C">
        <w:rPr>
          <w:sz w:val="24"/>
          <w:szCs w:val="24"/>
          <w:lang w:val="en-US" w:bidi="en-US"/>
        </w:rPr>
        <w:t>VIII</w:t>
      </w:r>
      <w:r w:rsidRPr="00AE613C">
        <w:rPr>
          <w:sz w:val="24"/>
          <w:szCs w:val="24"/>
          <w:lang w:bidi="en-US"/>
        </w:rPr>
        <w:t>-</w:t>
      </w:r>
      <w:r w:rsidRPr="00AE613C">
        <w:rPr>
          <w:sz w:val="24"/>
          <w:szCs w:val="24"/>
          <w:lang w:val="en-US" w:bidi="en-US"/>
        </w:rPr>
        <w:t>IX</w:t>
      </w:r>
      <w:r w:rsidRPr="00AE613C">
        <w:rPr>
          <w:sz w:val="24"/>
          <w:szCs w:val="24"/>
          <w:lang w:bidi="en-US"/>
        </w:rPr>
        <w:t xml:space="preserve"> </w:t>
      </w:r>
      <w:r w:rsidRPr="00AE613C">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807E1" w:rsidRPr="00AE613C" w:rsidRDefault="000807E1" w:rsidP="000807E1">
      <w:pPr>
        <w:pStyle w:val="2f7"/>
        <w:shd w:val="clear" w:color="auto" w:fill="auto"/>
        <w:tabs>
          <w:tab w:val="left" w:pos="2022"/>
        </w:tabs>
        <w:spacing w:before="0" w:after="0" w:line="490" w:lineRule="exact"/>
        <w:ind w:firstLine="760"/>
        <w:rPr>
          <w:sz w:val="24"/>
          <w:szCs w:val="24"/>
        </w:rPr>
      </w:pPr>
      <w:r w:rsidRPr="00AE613C">
        <w:rPr>
          <w:sz w:val="24"/>
          <w:szCs w:val="24"/>
        </w:rPr>
        <w:t xml:space="preserve">Византийская империя в </w:t>
      </w:r>
      <w:r w:rsidRPr="00AE613C">
        <w:rPr>
          <w:sz w:val="24"/>
          <w:szCs w:val="24"/>
          <w:lang w:val="en-US" w:bidi="en-US"/>
        </w:rPr>
        <w:t>VI</w:t>
      </w:r>
      <w:r w:rsidRPr="00AE613C">
        <w:rPr>
          <w:sz w:val="24"/>
          <w:szCs w:val="24"/>
          <w:lang w:bidi="en-US"/>
        </w:rPr>
        <w:t>-</w:t>
      </w:r>
      <w:r w:rsidRPr="00AE613C">
        <w:rPr>
          <w:sz w:val="24"/>
          <w:szCs w:val="24"/>
          <w:lang w:val="en-US" w:bidi="en-US"/>
        </w:rPr>
        <w:t>XI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 xml:space="preserve">Арабы в </w:t>
      </w:r>
      <w:r w:rsidRPr="00AE613C">
        <w:rPr>
          <w:sz w:val="24"/>
          <w:szCs w:val="24"/>
          <w:lang w:val="en-US" w:bidi="en-US"/>
        </w:rPr>
        <w:t>VI</w:t>
      </w:r>
      <w:r w:rsidRPr="00AE613C">
        <w:rPr>
          <w:sz w:val="24"/>
          <w:szCs w:val="24"/>
          <w:lang w:bidi="en-US"/>
        </w:rPr>
        <w:t>-</w:t>
      </w:r>
      <w:r w:rsidRPr="00AE613C">
        <w:rPr>
          <w:sz w:val="24"/>
          <w:szCs w:val="24"/>
          <w:lang w:val="en-US" w:bidi="en-US"/>
        </w:rPr>
        <w:t>XI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Природные условия Аравийского полуострова. Основные занятия арабов. </w:t>
      </w:r>
      <w:r w:rsidRPr="00AE613C">
        <w:rPr>
          <w:sz w:val="24"/>
          <w:szCs w:val="24"/>
        </w:rPr>
        <w:lastRenderedPageBreak/>
        <w:t>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0807E1" w:rsidRPr="00AE613C" w:rsidRDefault="000807E1" w:rsidP="000807E1">
      <w:pPr>
        <w:pStyle w:val="2f7"/>
        <w:shd w:val="clear" w:color="auto" w:fill="auto"/>
        <w:tabs>
          <w:tab w:val="left" w:pos="1970"/>
        </w:tabs>
        <w:spacing w:before="0" w:after="0" w:line="490" w:lineRule="exact"/>
        <w:ind w:firstLine="760"/>
        <w:rPr>
          <w:sz w:val="24"/>
          <w:szCs w:val="24"/>
        </w:rPr>
      </w:pPr>
      <w:r w:rsidRPr="00AE613C">
        <w:rPr>
          <w:sz w:val="24"/>
          <w:szCs w:val="24"/>
        </w:rPr>
        <w:t>Средневековое европейское общество.</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0807E1" w:rsidRPr="00AE613C" w:rsidRDefault="000807E1" w:rsidP="000807E1">
      <w:pPr>
        <w:pStyle w:val="2f7"/>
        <w:shd w:val="clear" w:color="auto" w:fill="auto"/>
        <w:tabs>
          <w:tab w:val="left" w:pos="1970"/>
        </w:tabs>
        <w:spacing w:before="0" w:after="0" w:line="490" w:lineRule="exact"/>
        <w:ind w:firstLine="760"/>
        <w:rPr>
          <w:sz w:val="24"/>
          <w:szCs w:val="24"/>
        </w:rPr>
      </w:pPr>
      <w:r w:rsidRPr="00AE613C">
        <w:rPr>
          <w:sz w:val="24"/>
          <w:szCs w:val="24"/>
        </w:rPr>
        <w:t xml:space="preserve">Государства Европы в </w:t>
      </w:r>
      <w:r w:rsidRPr="00AE613C">
        <w:rPr>
          <w:sz w:val="24"/>
          <w:szCs w:val="24"/>
          <w:lang w:val="en-US" w:bidi="en-US"/>
        </w:rPr>
        <w:t>XII</w:t>
      </w:r>
      <w:r w:rsidRPr="00AE613C">
        <w:rPr>
          <w:sz w:val="24"/>
          <w:szCs w:val="24"/>
          <w:lang w:bidi="en-US"/>
        </w:rPr>
        <w:t>-</w:t>
      </w:r>
      <w:r w:rsidRPr="00AE613C">
        <w:rPr>
          <w:sz w:val="24"/>
          <w:szCs w:val="24"/>
          <w:lang w:val="en-US" w:bidi="en-US"/>
        </w:rPr>
        <w:t>XV</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Усиление королевской власти в странах Западной Европы. Сословно</w:t>
      </w:r>
      <w:r w:rsidRPr="00AE613C">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AE613C">
        <w:rPr>
          <w:sz w:val="24"/>
          <w:szCs w:val="24"/>
          <w:lang w:val="en-US" w:bidi="en-US"/>
        </w:rPr>
        <w:t>XII</w:t>
      </w:r>
      <w:r w:rsidRPr="00AE613C">
        <w:rPr>
          <w:sz w:val="24"/>
          <w:szCs w:val="24"/>
          <w:lang w:bidi="en-US"/>
        </w:rPr>
        <w:t>-</w:t>
      </w:r>
      <w:r w:rsidRPr="00AE613C">
        <w:rPr>
          <w:sz w:val="24"/>
          <w:szCs w:val="24"/>
          <w:lang w:val="en-US" w:bidi="en-US"/>
        </w:rPr>
        <w:t>XV</w:t>
      </w:r>
      <w:r w:rsidRPr="00AE613C">
        <w:rPr>
          <w:sz w:val="24"/>
          <w:szCs w:val="24"/>
          <w:lang w:bidi="en-US"/>
        </w:rPr>
        <w:t xml:space="preserve"> </w:t>
      </w:r>
      <w:r w:rsidRPr="00AE613C">
        <w:rPr>
          <w:sz w:val="24"/>
          <w:szCs w:val="24"/>
        </w:rPr>
        <w:t xml:space="preserve">вв. Польско-литовское государство в </w:t>
      </w:r>
      <w:r w:rsidRPr="00AE613C">
        <w:rPr>
          <w:sz w:val="24"/>
          <w:szCs w:val="24"/>
          <w:lang w:val="en-US" w:bidi="en-US"/>
        </w:rPr>
        <w:t>XIV</w:t>
      </w:r>
      <w:r w:rsidRPr="00AE613C">
        <w:rPr>
          <w:sz w:val="24"/>
          <w:szCs w:val="24"/>
          <w:lang w:bidi="en-US"/>
        </w:rPr>
        <w:t>-</w:t>
      </w:r>
      <w:r w:rsidRPr="00AE613C">
        <w:rPr>
          <w:sz w:val="24"/>
          <w:szCs w:val="24"/>
          <w:lang w:val="en-US" w:bidi="en-US"/>
        </w:rPr>
        <w:t>XV</w:t>
      </w:r>
      <w:r w:rsidRPr="00AE613C">
        <w:rPr>
          <w:sz w:val="24"/>
          <w:szCs w:val="24"/>
          <w:lang w:bidi="en-US"/>
        </w:rPr>
        <w:t xml:space="preserve"> </w:t>
      </w:r>
      <w:r w:rsidRPr="00AE613C">
        <w:rPr>
          <w:sz w:val="24"/>
          <w:szCs w:val="24"/>
        </w:rPr>
        <w:t xml:space="preserve">вв. Реконкиста и образование централизованных государств на Пиренейском полуострове. Итальянские государства в </w:t>
      </w:r>
      <w:r w:rsidRPr="00AE613C">
        <w:rPr>
          <w:sz w:val="24"/>
          <w:szCs w:val="24"/>
          <w:lang w:val="en-US" w:bidi="en-US"/>
        </w:rPr>
        <w:t>XII</w:t>
      </w:r>
      <w:r w:rsidRPr="00AE613C">
        <w:rPr>
          <w:sz w:val="24"/>
          <w:szCs w:val="24"/>
          <w:lang w:bidi="en-US"/>
        </w:rPr>
        <w:t>-</w:t>
      </w:r>
      <w:r w:rsidRPr="00AE613C">
        <w:rPr>
          <w:sz w:val="24"/>
          <w:szCs w:val="24"/>
          <w:lang w:val="en-US" w:bidi="en-US"/>
        </w:rPr>
        <w:t>XV</w:t>
      </w:r>
      <w:r w:rsidRPr="00AE613C">
        <w:rPr>
          <w:sz w:val="24"/>
          <w:szCs w:val="24"/>
          <w:lang w:bidi="en-US"/>
        </w:rPr>
        <w:t xml:space="preserve"> </w:t>
      </w:r>
      <w:r w:rsidRPr="00AE613C">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Византийская империя и славянские государства в </w:t>
      </w:r>
      <w:r w:rsidRPr="00AE613C">
        <w:rPr>
          <w:sz w:val="24"/>
          <w:szCs w:val="24"/>
          <w:lang w:val="en-US" w:bidi="en-US"/>
        </w:rPr>
        <w:t>XII</w:t>
      </w:r>
      <w:r w:rsidRPr="00AE613C">
        <w:rPr>
          <w:sz w:val="24"/>
          <w:szCs w:val="24"/>
          <w:lang w:bidi="en-US"/>
        </w:rPr>
        <w:t>-</w:t>
      </w:r>
      <w:r w:rsidRPr="00AE613C">
        <w:rPr>
          <w:sz w:val="24"/>
          <w:szCs w:val="24"/>
          <w:lang w:val="en-US" w:bidi="en-US"/>
        </w:rPr>
        <w:t>XV</w:t>
      </w:r>
      <w:r w:rsidRPr="00AE613C">
        <w:rPr>
          <w:sz w:val="24"/>
          <w:szCs w:val="24"/>
          <w:lang w:bidi="en-US"/>
        </w:rPr>
        <w:t xml:space="preserve"> </w:t>
      </w:r>
      <w:r w:rsidRPr="00AE613C">
        <w:rPr>
          <w:sz w:val="24"/>
          <w:szCs w:val="24"/>
        </w:rPr>
        <w:t>вв. Экспансия турок-османов. Османские завоевания на Балканах. Падение Константинополя.</w:t>
      </w:r>
    </w:p>
    <w:p w:rsidR="000807E1" w:rsidRPr="00AE613C" w:rsidRDefault="000807E1" w:rsidP="000807E1">
      <w:pPr>
        <w:pStyle w:val="2f7"/>
        <w:shd w:val="clear" w:color="auto" w:fill="auto"/>
        <w:tabs>
          <w:tab w:val="left" w:pos="2009"/>
        </w:tabs>
        <w:spacing w:before="0" w:after="0" w:line="490" w:lineRule="exact"/>
        <w:ind w:firstLine="760"/>
        <w:rPr>
          <w:sz w:val="24"/>
          <w:szCs w:val="24"/>
        </w:rPr>
      </w:pPr>
      <w:r w:rsidRPr="00AE613C">
        <w:rPr>
          <w:sz w:val="24"/>
          <w:szCs w:val="24"/>
        </w:rPr>
        <w:t>Культура средневековой Европы.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Представления средневекового человека о мире. Место религии в жизни человека и </w:t>
      </w:r>
      <w:r w:rsidRPr="00AE613C">
        <w:rPr>
          <w:sz w:val="24"/>
          <w:szCs w:val="24"/>
        </w:rPr>
        <w:lastRenderedPageBreak/>
        <w:t>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0807E1" w:rsidRPr="00AE613C" w:rsidRDefault="000807E1" w:rsidP="000807E1">
      <w:pPr>
        <w:pStyle w:val="2f7"/>
        <w:shd w:val="clear" w:color="auto" w:fill="auto"/>
        <w:tabs>
          <w:tab w:val="left" w:pos="2009"/>
        </w:tabs>
        <w:spacing w:before="0" w:after="0" w:line="490" w:lineRule="exact"/>
        <w:ind w:firstLine="760"/>
        <w:rPr>
          <w:sz w:val="24"/>
          <w:szCs w:val="24"/>
        </w:rPr>
      </w:pPr>
      <w:r w:rsidRPr="00AE613C">
        <w:rPr>
          <w:sz w:val="24"/>
          <w:szCs w:val="24"/>
        </w:rPr>
        <w:t>Страны Востока в Средние века.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Культура народов Востока. Литература. Архитектура. Традиционные искусства и ремесла.</w:t>
      </w:r>
    </w:p>
    <w:p w:rsidR="000807E1" w:rsidRPr="00AE613C" w:rsidRDefault="000807E1" w:rsidP="000807E1">
      <w:pPr>
        <w:pStyle w:val="2f7"/>
        <w:shd w:val="clear" w:color="auto" w:fill="auto"/>
        <w:tabs>
          <w:tab w:val="left" w:pos="2009"/>
        </w:tabs>
        <w:spacing w:before="0" w:after="0" w:line="490" w:lineRule="exact"/>
        <w:ind w:firstLine="760"/>
        <w:rPr>
          <w:sz w:val="24"/>
          <w:szCs w:val="24"/>
        </w:rPr>
      </w:pPr>
      <w:r w:rsidRPr="00AE613C">
        <w:rPr>
          <w:sz w:val="24"/>
          <w:szCs w:val="24"/>
        </w:rPr>
        <w:t>Государства доколумбовой Америки в Средние века.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Цивилизации майя, ацтеков и инков: общественный строй, религиозные</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верования, культура. Появление европейских завоевателей.</w:t>
      </w:r>
    </w:p>
    <w:p w:rsidR="000807E1" w:rsidRPr="00AE613C" w:rsidRDefault="000807E1" w:rsidP="000807E1">
      <w:pPr>
        <w:pStyle w:val="2f7"/>
        <w:shd w:val="clear" w:color="auto" w:fill="auto"/>
        <w:tabs>
          <w:tab w:val="left" w:pos="2143"/>
        </w:tabs>
        <w:spacing w:before="0" w:after="0" w:line="490" w:lineRule="exact"/>
        <w:ind w:firstLine="760"/>
        <w:rPr>
          <w:sz w:val="24"/>
          <w:szCs w:val="24"/>
        </w:rPr>
      </w:pPr>
      <w:r w:rsidRPr="00AE613C">
        <w:rPr>
          <w:sz w:val="24"/>
          <w:szCs w:val="24"/>
        </w:rPr>
        <w:t>Обобщение.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Историческое и культурное наследие Средних веков.</w:t>
      </w:r>
    </w:p>
    <w:p w:rsidR="000807E1" w:rsidRPr="00AE613C" w:rsidRDefault="000807E1" w:rsidP="000807E1">
      <w:pPr>
        <w:pStyle w:val="2f7"/>
        <w:shd w:val="clear" w:color="auto" w:fill="auto"/>
        <w:tabs>
          <w:tab w:val="left" w:pos="1798"/>
        </w:tabs>
        <w:spacing w:before="0" w:after="0" w:line="490" w:lineRule="exact"/>
        <w:ind w:firstLine="760"/>
        <w:rPr>
          <w:sz w:val="24"/>
          <w:szCs w:val="24"/>
        </w:rPr>
      </w:pPr>
      <w:r w:rsidRPr="00AE613C">
        <w:rPr>
          <w:sz w:val="24"/>
          <w:szCs w:val="24"/>
        </w:rPr>
        <w:t>История России. От Руси к Российскому государству.</w:t>
      </w:r>
    </w:p>
    <w:p w:rsidR="000807E1" w:rsidRPr="00AE613C" w:rsidRDefault="000807E1" w:rsidP="000807E1">
      <w:pPr>
        <w:pStyle w:val="2f7"/>
        <w:shd w:val="clear" w:color="auto" w:fill="auto"/>
        <w:tabs>
          <w:tab w:val="left" w:pos="2004"/>
        </w:tabs>
        <w:spacing w:before="0" w:after="0" w:line="490" w:lineRule="exact"/>
        <w:ind w:firstLine="760"/>
        <w:rPr>
          <w:sz w:val="24"/>
          <w:szCs w:val="24"/>
        </w:rPr>
      </w:pPr>
      <w:r w:rsidRPr="00AE613C">
        <w:rPr>
          <w:sz w:val="24"/>
          <w:szCs w:val="24"/>
        </w:rPr>
        <w:t>Введение.</w:t>
      </w:r>
    </w:p>
    <w:p w:rsidR="000807E1" w:rsidRPr="00AE613C" w:rsidRDefault="000807E1" w:rsidP="000807E1">
      <w:pPr>
        <w:pStyle w:val="2f7"/>
        <w:shd w:val="clear" w:color="auto" w:fill="auto"/>
        <w:spacing w:before="0" w:after="0" w:line="494" w:lineRule="exact"/>
        <w:ind w:firstLine="760"/>
        <w:rPr>
          <w:sz w:val="24"/>
          <w:szCs w:val="24"/>
        </w:rPr>
      </w:pPr>
      <w:r w:rsidRPr="00AE613C">
        <w:rPr>
          <w:sz w:val="24"/>
          <w:szCs w:val="24"/>
        </w:rPr>
        <w:t>Роль и место России в мировой истории. Проблемы периодизации российской истории. Источники по истории России.</w:t>
      </w:r>
    </w:p>
    <w:p w:rsidR="000807E1" w:rsidRPr="00AE613C" w:rsidRDefault="000807E1" w:rsidP="000807E1">
      <w:pPr>
        <w:pStyle w:val="2f7"/>
        <w:shd w:val="clear" w:color="auto" w:fill="auto"/>
        <w:tabs>
          <w:tab w:val="left" w:pos="1945"/>
        </w:tabs>
        <w:spacing w:before="0" w:after="0" w:line="490" w:lineRule="exact"/>
        <w:ind w:firstLine="760"/>
        <w:rPr>
          <w:sz w:val="24"/>
          <w:szCs w:val="24"/>
        </w:rPr>
      </w:pPr>
      <w:r w:rsidRPr="00AE613C">
        <w:rPr>
          <w:sz w:val="24"/>
          <w:szCs w:val="24"/>
        </w:rPr>
        <w:t>Народы и государства на территории нашей страны в древности. Восточная Европа в середине I тыс. н. э.</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w:t>
      </w:r>
      <w:r w:rsidRPr="00AE613C">
        <w:rPr>
          <w:sz w:val="24"/>
          <w:szCs w:val="24"/>
        </w:rPr>
        <w:lastRenderedPageBreak/>
        <w:t>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Страны и народы Восточной Европы, Сибири и Дальнего Востока, Тюркский каганат, Хазарский каганат, Волжская Булгария.</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Русь в IX - начале XII в.</w:t>
      </w:r>
    </w:p>
    <w:p w:rsidR="000807E1" w:rsidRPr="00AE613C" w:rsidRDefault="000807E1" w:rsidP="000807E1">
      <w:pPr>
        <w:pStyle w:val="2f7"/>
        <w:shd w:val="clear" w:color="auto" w:fill="auto"/>
        <w:tabs>
          <w:tab w:val="left" w:pos="2151"/>
        </w:tabs>
        <w:spacing w:before="0" w:after="0" w:line="490" w:lineRule="exact"/>
        <w:ind w:firstLine="760"/>
        <w:rPr>
          <w:sz w:val="24"/>
          <w:szCs w:val="24"/>
        </w:rPr>
      </w:pPr>
      <w:r w:rsidRPr="00AE613C">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Первые известия о Руси. Проблема образования государства.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Русь. Скандинавы на Руси. Начало династии Рюриковичей.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Принятие христианства и его значение. Византийское наследие на Руси.</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w:t>
      </w:r>
      <w:r w:rsidRPr="00AE613C">
        <w:rPr>
          <w:sz w:val="24"/>
          <w:szCs w:val="24"/>
        </w:rPr>
        <w:lastRenderedPageBreak/>
        <w:t>власть между сыновьями Владимира Святого. Ярослав Мудрый. Русь при Ярославичах. Владимир Мономах. Русская церковь.</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Общественный строй Руси: дискуссии в исторической науке.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Князья, дружина. Духовенство. Городское население. Купцы.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Категории рядового и зависимого населения. Древнерусское право: Русская Правда, церковные уставы.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Русь в середине XII - начале XIII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AE613C">
        <w:rPr>
          <w:sz w:val="24"/>
          <w:szCs w:val="24"/>
        </w:rPr>
        <w:lastRenderedPageBreak/>
        <w:t>Игореве». Белокаменные храмы Северо-Восточной Руси: Успенский собор во Владимире, церковь Покрова на Нерли, Георгиевский собор Юрьева-Польского.</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Русские земли и их соседи в середине XIII - XIV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Возникновение Монгольской империи. Завоевания Чингисхана</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807E1" w:rsidRPr="00AE613C" w:rsidRDefault="000807E1" w:rsidP="000807E1">
      <w:pPr>
        <w:pStyle w:val="2f7"/>
        <w:shd w:val="clear" w:color="auto" w:fill="auto"/>
        <w:tabs>
          <w:tab w:val="left" w:pos="2146"/>
        </w:tabs>
        <w:spacing w:before="0" w:after="0" w:line="490" w:lineRule="exact"/>
        <w:ind w:firstLine="760"/>
        <w:rPr>
          <w:sz w:val="24"/>
          <w:szCs w:val="24"/>
        </w:rPr>
      </w:pPr>
      <w:r w:rsidRPr="00AE613C">
        <w:rPr>
          <w:sz w:val="24"/>
          <w:szCs w:val="24"/>
        </w:rPr>
        <w:t xml:space="preserve">Народы и государства степной зоны Восточной Европы и Сибири в </w:t>
      </w:r>
      <w:r w:rsidRPr="00AE613C">
        <w:rPr>
          <w:sz w:val="24"/>
          <w:szCs w:val="24"/>
          <w:lang w:val="en-US" w:bidi="en-US"/>
        </w:rPr>
        <w:t>XIII</w:t>
      </w:r>
      <w:r w:rsidRPr="00AE613C">
        <w:rPr>
          <w:sz w:val="24"/>
          <w:szCs w:val="24"/>
          <w:lang w:bidi="en-US"/>
        </w:rPr>
        <w:t>-</w:t>
      </w:r>
      <w:r w:rsidRPr="00AE613C">
        <w:rPr>
          <w:sz w:val="24"/>
          <w:szCs w:val="24"/>
          <w:lang w:val="en-US" w:bidi="en-US"/>
        </w:rPr>
        <w:t>XV</w:t>
      </w:r>
      <w:r w:rsidRPr="00AE613C">
        <w:rPr>
          <w:sz w:val="24"/>
          <w:szCs w:val="24"/>
          <w:lang w:bidi="en-US"/>
        </w:rPr>
        <w:t xml:space="preserve"> </w:t>
      </w:r>
      <w:r w:rsidRPr="00AE613C">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w:t>
      </w:r>
      <w:r w:rsidRPr="00AE613C">
        <w:rPr>
          <w:sz w:val="24"/>
          <w:szCs w:val="24"/>
        </w:rPr>
        <w:lastRenderedPageBreak/>
        <w:t>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807E1" w:rsidRPr="00AE613C" w:rsidRDefault="000807E1" w:rsidP="000807E1">
      <w:pPr>
        <w:pStyle w:val="2f7"/>
        <w:shd w:val="clear" w:color="auto" w:fill="auto"/>
        <w:tabs>
          <w:tab w:val="left" w:pos="1961"/>
        </w:tabs>
        <w:spacing w:before="0" w:after="0" w:line="490" w:lineRule="exact"/>
        <w:ind w:firstLine="760"/>
        <w:rPr>
          <w:sz w:val="24"/>
          <w:szCs w:val="24"/>
        </w:rPr>
      </w:pPr>
      <w:r w:rsidRPr="00AE613C">
        <w:rPr>
          <w:sz w:val="24"/>
          <w:szCs w:val="24"/>
        </w:rPr>
        <w:t>Формирование единого Русского государства в XV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807E1" w:rsidRPr="00AE613C" w:rsidRDefault="000807E1" w:rsidP="000807E1">
      <w:pPr>
        <w:pStyle w:val="2f7"/>
        <w:shd w:val="clear" w:color="auto" w:fill="auto"/>
        <w:spacing w:before="0" w:after="0" w:line="280" w:lineRule="exact"/>
        <w:ind w:firstLine="760"/>
        <w:rPr>
          <w:sz w:val="24"/>
          <w:szCs w:val="24"/>
        </w:rPr>
      </w:pPr>
      <w:r w:rsidRPr="00AE613C">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807E1" w:rsidRPr="00AE613C" w:rsidRDefault="000807E1" w:rsidP="000807E1">
      <w:pPr>
        <w:pStyle w:val="2f7"/>
        <w:shd w:val="clear" w:color="auto" w:fill="auto"/>
        <w:tabs>
          <w:tab w:val="left" w:pos="1953"/>
        </w:tabs>
        <w:spacing w:before="0" w:after="0" w:line="490" w:lineRule="exact"/>
        <w:ind w:firstLine="780"/>
        <w:rPr>
          <w:sz w:val="24"/>
          <w:szCs w:val="24"/>
        </w:rPr>
      </w:pPr>
      <w:r w:rsidRPr="00AE613C">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807E1" w:rsidRPr="00AE613C" w:rsidRDefault="000807E1" w:rsidP="000807E1">
      <w:pPr>
        <w:pStyle w:val="2f7"/>
        <w:shd w:val="clear" w:color="auto" w:fill="auto"/>
        <w:tabs>
          <w:tab w:val="left" w:pos="1993"/>
        </w:tabs>
        <w:spacing w:before="0" w:after="0" w:line="490" w:lineRule="exact"/>
        <w:ind w:firstLine="780"/>
        <w:rPr>
          <w:sz w:val="24"/>
          <w:szCs w:val="24"/>
        </w:rPr>
      </w:pPr>
      <w:r w:rsidRPr="00AE613C">
        <w:rPr>
          <w:sz w:val="24"/>
          <w:szCs w:val="24"/>
        </w:rPr>
        <w:t>Обобщение.</w:t>
      </w:r>
    </w:p>
    <w:p w:rsidR="000807E1" w:rsidRPr="00AE613C" w:rsidRDefault="000807E1" w:rsidP="000807E1">
      <w:pPr>
        <w:pStyle w:val="2f7"/>
        <w:shd w:val="clear" w:color="auto" w:fill="auto"/>
        <w:tabs>
          <w:tab w:val="left" w:pos="1576"/>
        </w:tabs>
        <w:spacing w:before="0" w:after="0" w:line="490" w:lineRule="exact"/>
        <w:ind w:firstLine="780"/>
        <w:rPr>
          <w:sz w:val="24"/>
          <w:szCs w:val="24"/>
        </w:rPr>
      </w:pPr>
      <w:r w:rsidRPr="00AE613C">
        <w:rPr>
          <w:sz w:val="24"/>
          <w:szCs w:val="24"/>
        </w:rPr>
        <w:t>Содержание обучения в 7 классе.</w:t>
      </w:r>
    </w:p>
    <w:p w:rsidR="000807E1" w:rsidRPr="00AE613C" w:rsidRDefault="000807E1" w:rsidP="000807E1">
      <w:pPr>
        <w:pStyle w:val="2f7"/>
        <w:shd w:val="clear" w:color="auto" w:fill="auto"/>
        <w:tabs>
          <w:tab w:val="left" w:pos="1782"/>
        </w:tabs>
        <w:spacing w:before="0" w:after="0" w:line="490" w:lineRule="exact"/>
        <w:ind w:firstLine="780"/>
        <w:rPr>
          <w:sz w:val="24"/>
          <w:szCs w:val="24"/>
        </w:rPr>
      </w:pPr>
      <w:r w:rsidRPr="00AE613C">
        <w:rPr>
          <w:sz w:val="24"/>
          <w:szCs w:val="24"/>
        </w:rPr>
        <w:t>Всеобщая история. История Нового времени. Конец XV - XVII в.</w:t>
      </w:r>
    </w:p>
    <w:p w:rsidR="000807E1" w:rsidRPr="00AE613C" w:rsidRDefault="000807E1" w:rsidP="000807E1">
      <w:pPr>
        <w:pStyle w:val="2f7"/>
        <w:shd w:val="clear" w:color="auto" w:fill="auto"/>
        <w:tabs>
          <w:tab w:val="left" w:pos="1993"/>
        </w:tabs>
        <w:spacing w:before="0" w:after="0" w:line="490" w:lineRule="exact"/>
        <w:ind w:firstLine="780"/>
        <w:rPr>
          <w:sz w:val="24"/>
          <w:szCs w:val="24"/>
        </w:rPr>
      </w:pPr>
      <w:r w:rsidRPr="00AE613C">
        <w:rPr>
          <w:sz w:val="24"/>
          <w:szCs w:val="24"/>
        </w:rPr>
        <w:t>Введение.</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Понятие «Новое время». Хронологические рамки и периодизация истории Нового времени.</w:t>
      </w:r>
    </w:p>
    <w:p w:rsidR="000807E1" w:rsidRPr="00AE613C" w:rsidRDefault="000807E1" w:rsidP="000807E1">
      <w:pPr>
        <w:pStyle w:val="2f7"/>
        <w:shd w:val="clear" w:color="auto" w:fill="auto"/>
        <w:tabs>
          <w:tab w:val="left" w:pos="1993"/>
        </w:tabs>
        <w:spacing w:before="0" w:after="0" w:line="490" w:lineRule="exact"/>
        <w:ind w:firstLine="780"/>
        <w:rPr>
          <w:sz w:val="24"/>
          <w:szCs w:val="24"/>
        </w:rPr>
      </w:pPr>
      <w:r w:rsidRPr="00AE613C">
        <w:rPr>
          <w:sz w:val="24"/>
          <w:szCs w:val="24"/>
        </w:rPr>
        <w:t>Великие географические открытия.</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lastRenderedPageBreak/>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E613C">
        <w:rPr>
          <w:sz w:val="24"/>
          <w:szCs w:val="24"/>
          <w:lang w:val="en-US" w:bidi="en-US"/>
        </w:rPr>
        <w:t>XV</w:t>
      </w:r>
      <w:r w:rsidRPr="00AE613C">
        <w:rPr>
          <w:sz w:val="24"/>
          <w:szCs w:val="24"/>
          <w:lang w:bidi="en-US"/>
        </w:rPr>
        <w:t>-</w:t>
      </w:r>
      <w:r w:rsidRPr="00AE613C">
        <w:rPr>
          <w:sz w:val="24"/>
          <w:szCs w:val="24"/>
          <w:lang w:val="en-US" w:bidi="en-US"/>
        </w:rPr>
        <w:t>XVI</w:t>
      </w:r>
      <w:r w:rsidRPr="00AE613C">
        <w:rPr>
          <w:sz w:val="24"/>
          <w:szCs w:val="24"/>
          <w:lang w:bidi="en-US"/>
        </w:rPr>
        <w:t xml:space="preserve"> </w:t>
      </w:r>
      <w:r w:rsidRPr="00AE613C">
        <w:rPr>
          <w:sz w:val="24"/>
          <w:szCs w:val="24"/>
        </w:rPr>
        <w:t>в.</w:t>
      </w:r>
    </w:p>
    <w:p w:rsidR="000807E1" w:rsidRPr="00AE613C" w:rsidRDefault="000807E1" w:rsidP="000807E1">
      <w:pPr>
        <w:pStyle w:val="2f7"/>
        <w:shd w:val="clear" w:color="auto" w:fill="auto"/>
        <w:tabs>
          <w:tab w:val="left" w:pos="1993"/>
        </w:tabs>
        <w:spacing w:before="0" w:after="0" w:line="490" w:lineRule="exact"/>
        <w:ind w:firstLine="780"/>
        <w:rPr>
          <w:sz w:val="24"/>
          <w:szCs w:val="24"/>
        </w:rPr>
      </w:pPr>
      <w:r w:rsidRPr="00AE613C">
        <w:rPr>
          <w:sz w:val="24"/>
          <w:szCs w:val="24"/>
        </w:rPr>
        <w:t xml:space="preserve">Изменения в европейском обществе в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jc w:val="left"/>
        <w:rPr>
          <w:sz w:val="24"/>
          <w:szCs w:val="24"/>
        </w:rPr>
      </w:pPr>
      <w:r w:rsidRPr="00AE613C">
        <w:rPr>
          <w:sz w:val="24"/>
          <w:szCs w:val="24"/>
        </w:rPr>
        <w:t>жизнь обитателей городов и деревень.</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rPr>
          <w:sz w:val="24"/>
          <w:szCs w:val="24"/>
        </w:rPr>
      </w:pPr>
      <w:r w:rsidRPr="00AE613C">
        <w:rPr>
          <w:sz w:val="24"/>
          <w:szCs w:val="24"/>
        </w:rPr>
        <w:t>Реформация и контрреформация в Европе.</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E613C">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rPr>
          <w:sz w:val="24"/>
          <w:szCs w:val="24"/>
        </w:rPr>
      </w:pPr>
      <w:r w:rsidRPr="00AE613C">
        <w:rPr>
          <w:sz w:val="24"/>
          <w:szCs w:val="24"/>
        </w:rPr>
        <w:t xml:space="preserve">Государства Европы в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E613C">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E613C">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E613C">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E613C">
        <w:rPr>
          <w:sz w:val="24"/>
          <w:szCs w:val="24"/>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w:t>
      </w:r>
      <w:r w:rsidRPr="00AE613C">
        <w:rPr>
          <w:sz w:val="24"/>
          <w:szCs w:val="24"/>
        </w:rPr>
        <w:lastRenderedPageBreak/>
        <w:t>реформация. «Золотой век» Елизаветы I.</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E613C">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E613C">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rPr>
          <w:sz w:val="24"/>
          <w:szCs w:val="24"/>
        </w:rPr>
      </w:pPr>
      <w:r w:rsidRPr="00AE613C">
        <w:rPr>
          <w:sz w:val="24"/>
          <w:szCs w:val="24"/>
        </w:rPr>
        <w:t xml:space="preserve">Международные отношения в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rPr>
          <w:sz w:val="24"/>
          <w:szCs w:val="24"/>
        </w:rPr>
      </w:pPr>
      <w:r w:rsidRPr="00AE613C">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807E1" w:rsidRPr="00AE613C" w:rsidRDefault="000807E1" w:rsidP="000807E1">
      <w:pPr>
        <w:pStyle w:val="2f7"/>
        <w:shd w:val="clear" w:color="auto" w:fill="auto"/>
        <w:tabs>
          <w:tab w:val="left" w:pos="1969"/>
        </w:tabs>
        <w:spacing w:before="0" w:after="0" w:line="490" w:lineRule="exact"/>
        <w:ind w:firstLine="760"/>
        <w:rPr>
          <w:sz w:val="24"/>
          <w:szCs w:val="24"/>
        </w:rPr>
      </w:pPr>
      <w:r w:rsidRPr="00AE613C">
        <w:rPr>
          <w:sz w:val="24"/>
          <w:szCs w:val="24"/>
        </w:rPr>
        <w:t>Европейская культура в раннее Новое время.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807E1" w:rsidRPr="00AE613C" w:rsidRDefault="000807E1" w:rsidP="000807E1">
      <w:pPr>
        <w:pStyle w:val="2f7"/>
        <w:shd w:val="clear" w:color="auto" w:fill="auto"/>
        <w:tabs>
          <w:tab w:val="left" w:pos="1969"/>
        </w:tabs>
        <w:spacing w:before="0" w:after="0" w:line="490" w:lineRule="exact"/>
        <w:ind w:firstLine="760"/>
        <w:rPr>
          <w:sz w:val="24"/>
          <w:szCs w:val="24"/>
        </w:rPr>
      </w:pPr>
      <w:r w:rsidRPr="00AE613C">
        <w:rPr>
          <w:sz w:val="24"/>
          <w:szCs w:val="24"/>
        </w:rPr>
        <w:t xml:space="preserve">Страны Востока в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«Закрытие» страны для иноземцев. Культура и искусство стран Востока в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tabs>
          <w:tab w:val="left" w:pos="1969"/>
        </w:tabs>
        <w:spacing w:before="0" w:after="0" w:line="490" w:lineRule="exact"/>
        <w:ind w:firstLine="760"/>
        <w:rPr>
          <w:sz w:val="24"/>
          <w:szCs w:val="24"/>
        </w:rPr>
      </w:pPr>
      <w:r w:rsidRPr="00AE613C">
        <w:rPr>
          <w:sz w:val="24"/>
          <w:szCs w:val="24"/>
        </w:rPr>
        <w:lastRenderedPageBreak/>
        <w:t>Обобщение.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Историческое и культурное наследие Раннего Нового времени.</w:t>
      </w:r>
    </w:p>
    <w:p w:rsidR="000807E1" w:rsidRPr="00AE613C" w:rsidRDefault="000807E1" w:rsidP="000807E1">
      <w:pPr>
        <w:pStyle w:val="2f7"/>
        <w:shd w:val="clear" w:color="auto" w:fill="auto"/>
        <w:tabs>
          <w:tab w:val="left" w:pos="1728"/>
        </w:tabs>
        <w:spacing w:before="0" w:after="0" w:line="490" w:lineRule="exact"/>
        <w:ind w:firstLine="760"/>
        <w:rPr>
          <w:sz w:val="24"/>
          <w:szCs w:val="24"/>
        </w:rPr>
      </w:pPr>
      <w:r w:rsidRPr="00AE613C">
        <w:rPr>
          <w:sz w:val="24"/>
          <w:szCs w:val="24"/>
        </w:rPr>
        <w:t xml:space="preserve">История России. Россия в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от Великого княжества к царству.</w:t>
      </w:r>
    </w:p>
    <w:p w:rsidR="000807E1" w:rsidRPr="00AE613C" w:rsidRDefault="000807E1" w:rsidP="000807E1">
      <w:pPr>
        <w:pStyle w:val="2f7"/>
        <w:shd w:val="clear" w:color="auto" w:fill="auto"/>
        <w:tabs>
          <w:tab w:val="left" w:pos="1969"/>
        </w:tabs>
        <w:spacing w:before="0" w:after="0" w:line="490" w:lineRule="exact"/>
        <w:ind w:firstLine="760"/>
        <w:rPr>
          <w:sz w:val="24"/>
          <w:szCs w:val="24"/>
        </w:rPr>
      </w:pPr>
      <w:r w:rsidRPr="00AE613C">
        <w:rPr>
          <w:sz w:val="24"/>
          <w:szCs w:val="24"/>
        </w:rPr>
        <w:t>Россия в XVI в.</w:t>
      </w:r>
    </w:p>
    <w:p w:rsidR="000807E1" w:rsidRPr="00AE613C" w:rsidRDefault="000807E1" w:rsidP="000807E1">
      <w:pPr>
        <w:pStyle w:val="2f7"/>
        <w:shd w:val="clear" w:color="auto" w:fill="auto"/>
        <w:tabs>
          <w:tab w:val="left" w:pos="2160"/>
        </w:tabs>
        <w:spacing w:before="0" w:after="0" w:line="490" w:lineRule="exact"/>
        <w:ind w:firstLine="760"/>
        <w:rPr>
          <w:sz w:val="24"/>
          <w:szCs w:val="24"/>
        </w:rPr>
      </w:pPr>
      <w:r w:rsidRPr="00AE613C">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807E1" w:rsidRPr="00AE613C" w:rsidRDefault="000807E1" w:rsidP="000807E1">
      <w:pPr>
        <w:pStyle w:val="2f7"/>
        <w:shd w:val="clear" w:color="auto" w:fill="auto"/>
        <w:tabs>
          <w:tab w:val="left" w:pos="2151"/>
        </w:tabs>
        <w:spacing w:before="0" w:after="0" w:line="490" w:lineRule="exact"/>
        <w:ind w:firstLine="760"/>
        <w:rPr>
          <w:sz w:val="24"/>
          <w:szCs w:val="24"/>
        </w:rPr>
      </w:pPr>
      <w:r w:rsidRPr="00AE613C">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Период боярского правления. Борьба за власть между боярскими кланами. Губная реформа. Московское восстание 1547 г. Ереси.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Опричнина, дискуссия о её причинах и характере. Опричный террор. Разгром</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807E1" w:rsidRPr="00AE613C" w:rsidRDefault="000807E1" w:rsidP="000807E1">
      <w:pPr>
        <w:pStyle w:val="2f7"/>
        <w:shd w:val="clear" w:color="auto" w:fill="auto"/>
        <w:tabs>
          <w:tab w:val="left" w:pos="2151"/>
        </w:tabs>
        <w:spacing w:before="0" w:after="0" w:line="490" w:lineRule="exact"/>
        <w:ind w:firstLine="760"/>
        <w:rPr>
          <w:sz w:val="24"/>
          <w:szCs w:val="24"/>
        </w:rPr>
      </w:pPr>
      <w:r w:rsidRPr="00AE613C">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Смута в России.</w:t>
      </w:r>
    </w:p>
    <w:p w:rsidR="000807E1" w:rsidRPr="00AE613C" w:rsidRDefault="000807E1" w:rsidP="000807E1">
      <w:pPr>
        <w:pStyle w:val="2f7"/>
        <w:shd w:val="clear" w:color="auto" w:fill="auto"/>
        <w:tabs>
          <w:tab w:val="left" w:pos="2151"/>
        </w:tabs>
        <w:spacing w:before="0" w:after="0" w:line="490" w:lineRule="exact"/>
        <w:ind w:firstLine="760"/>
        <w:rPr>
          <w:sz w:val="24"/>
          <w:szCs w:val="24"/>
        </w:rPr>
      </w:pPr>
      <w:r w:rsidRPr="00AE613C">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807E1" w:rsidRPr="00AE613C" w:rsidRDefault="000807E1" w:rsidP="000807E1">
      <w:pPr>
        <w:pStyle w:val="2f7"/>
        <w:shd w:val="clear" w:color="auto" w:fill="auto"/>
        <w:tabs>
          <w:tab w:val="left" w:pos="2146"/>
        </w:tabs>
        <w:spacing w:before="0" w:after="0" w:line="490" w:lineRule="exact"/>
        <w:ind w:firstLine="760"/>
        <w:rPr>
          <w:sz w:val="24"/>
          <w:szCs w:val="24"/>
        </w:rPr>
      </w:pPr>
      <w:r w:rsidRPr="00AE613C">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w:t>
      </w:r>
      <w:r w:rsidRPr="00AE613C">
        <w:rPr>
          <w:sz w:val="24"/>
          <w:szCs w:val="24"/>
        </w:rPr>
        <w:lastRenderedPageBreak/>
        <w:t>Посполитой в войну против России. Оборона Смоленска.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807E1" w:rsidRPr="00AE613C" w:rsidRDefault="000807E1" w:rsidP="000807E1">
      <w:pPr>
        <w:pStyle w:val="2f7"/>
        <w:shd w:val="clear" w:color="auto" w:fill="auto"/>
        <w:tabs>
          <w:tab w:val="left" w:pos="2156"/>
        </w:tabs>
        <w:spacing w:before="0" w:after="0" w:line="490" w:lineRule="exact"/>
        <w:ind w:firstLine="780"/>
        <w:rPr>
          <w:sz w:val="24"/>
          <w:szCs w:val="24"/>
        </w:rPr>
      </w:pPr>
      <w:r w:rsidRPr="00AE613C">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807E1" w:rsidRPr="00AE613C" w:rsidRDefault="000807E1" w:rsidP="000807E1">
      <w:pPr>
        <w:pStyle w:val="2f7"/>
        <w:shd w:val="clear" w:color="auto" w:fill="auto"/>
        <w:tabs>
          <w:tab w:val="left" w:pos="2192"/>
        </w:tabs>
        <w:spacing w:before="0" w:after="0" w:line="490" w:lineRule="exact"/>
        <w:ind w:firstLine="780"/>
        <w:rPr>
          <w:sz w:val="24"/>
          <w:szCs w:val="24"/>
        </w:rPr>
      </w:pPr>
      <w:r w:rsidRPr="00AE613C">
        <w:rPr>
          <w:sz w:val="24"/>
          <w:szCs w:val="24"/>
        </w:rPr>
        <w:t>Россия в XVII в.</w:t>
      </w:r>
    </w:p>
    <w:p w:rsidR="000807E1" w:rsidRPr="00AE613C" w:rsidRDefault="000807E1" w:rsidP="000807E1">
      <w:pPr>
        <w:pStyle w:val="2f7"/>
        <w:shd w:val="clear" w:color="auto" w:fill="auto"/>
        <w:tabs>
          <w:tab w:val="left" w:pos="2146"/>
        </w:tabs>
        <w:spacing w:before="0" w:after="0" w:line="490" w:lineRule="exact"/>
        <w:ind w:firstLine="780"/>
        <w:rPr>
          <w:sz w:val="24"/>
          <w:szCs w:val="24"/>
        </w:rPr>
      </w:pPr>
      <w:r w:rsidRPr="00AE613C">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807E1" w:rsidRPr="00AE613C" w:rsidRDefault="000807E1" w:rsidP="000807E1">
      <w:pPr>
        <w:pStyle w:val="2f7"/>
        <w:shd w:val="clear" w:color="auto" w:fill="auto"/>
        <w:tabs>
          <w:tab w:val="left" w:pos="2166"/>
        </w:tabs>
        <w:spacing w:before="0" w:after="0" w:line="490" w:lineRule="exact"/>
        <w:ind w:firstLine="780"/>
        <w:rPr>
          <w:sz w:val="24"/>
          <w:szCs w:val="24"/>
        </w:rPr>
      </w:pPr>
      <w:r w:rsidRPr="00AE613C">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807E1" w:rsidRPr="00AE613C" w:rsidRDefault="000807E1" w:rsidP="000807E1">
      <w:pPr>
        <w:pStyle w:val="2f7"/>
        <w:shd w:val="clear" w:color="auto" w:fill="auto"/>
        <w:tabs>
          <w:tab w:val="left" w:pos="2156"/>
        </w:tabs>
        <w:spacing w:before="0" w:after="0" w:line="490" w:lineRule="exact"/>
        <w:ind w:firstLine="780"/>
        <w:rPr>
          <w:sz w:val="24"/>
          <w:szCs w:val="24"/>
        </w:rPr>
      </w:pPr>
      <w:r w:rsidRPr="00AE613C">
        <w:rPr>
          <w:sz w:val="24"/>
          <w:szCs w:val="24"/>
        </w:rPr>
        <w:lastRenderedPageBreak/>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 xml:space="preserve">Культурное пространство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Изменения в картине мира человека в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Архитектура. Дворцово-храмовый ансамбль Соборной площади в Москве. </w:t>
      </w:r>
      <w:r w:rsidRPr="00AE613C">
        <w:rPr>
          <w:sz w:val="24"/>
          <w:szCs w:val="24"/>
        </w:rPr>
        <w:lastRenderedPageBreak/>
        <w:t>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807E1" w:rsidRPr="00AE613C" w:rsidRDefault="000807E1" w:rsidP="000807E1">
      <w:pPr>
        <w:pStyle w:val="2f7"/>
        <w:shd w:val="clear" w:color="auto" w:fill="auto"/>
        <w:spacing w:before="0" w:after="0" w:line="280" w:lineRule="exact"/>
        <w:jc w:val="left"/>
        <w:rPr>
          <w:sz w:val="24"/>
          <w:szCs w:val="24"/>
        </w:rPr>
      </w:pPr>
      <w:r w:rsidRPr="00AE613C">
        <w:rPr>
          <w:sz w:val="24"/>
          <w:szCs w:val="24"/>
        </w:rPr>
        <w:t>иконописи. Парсунная живопись.</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807E1" w:rsidRPr="00AE613C" w:rsidRDefault="000807E1" w:rsidP="000807E1">
      <w:pPr>
        <w:pStyle w:val="2f7"/>
        <w:shd w:val="clear" w:color="auto" w:fill="auto"/>
        <w:tabs>
          <w:tab w:val="left" w:pos="1996"/>
        </w:tabs>
        <w:spacing w:before="0" w:after="0" w:line="490" w:lineRule="exact"/>
        <w:ind w:firstLine="760"/>
        <w:rPr>
          <w:sz w:val="24"/>
          <w:szCs w:val="24"/>
        </w:rPr>
      </w:pPr>
      <w:r w:rsidRPr="00AE613C">
        <w:rPr>
          <w:sz w:val="24"/>
          <w:szCs w:val="24"/>
        </w:rPr>
        <w:t xml:space="preserve">Наш край в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tabs>
          <w:tab w:val="left" w:pos="1996"/>
        </w:tabs>
        <w:spacing w:before="0" w:after="0" w:line="490" w:lineRule="exact"/>
        <w:ind w:firstLine="760"/>
        <w:rPr>
          <w:sz w:val="24"/>
          <w:szCs w:val="24"/>
        </w:rPr>
      </w:pPr>
      <w:r w:rsidRPr="00AE613C">
        <w:rPr>
          <w:sz w:val="24"/>
          <w:szCs w:val="24"/>
        </w:rPr>
        <w:t>Обобщение.</w:t>
      </w:r>
    </w:p>
    <w:p w:rsidR="000807E1" w:rsidRPr="00AE613C" w:rsidRDefault="000807E1" w:rsidP="000807E1">
      <w:pPr>
        <w:pStyle w:val="2f7"/>
        <w:shd w:val="clear" w:color="auto" w:fill="auto"/>
        <w:tabs>
          <w:tab w:val="left" w:pos="1996"/>
        </w:tabs>
        <w:spacing w:before="0" w:after="0" w:line="490" w:lineRule="exact"/>
        <w:ind w:firstLine="760"/>
        <w:rPr>
          <w:sz w:val="24"/>
          <w:szCs w:val="24"/>
        </w:rPr>
      </w:pPr>
      <w:r w:rsidRPr="00AE613C">
        <w:rPr>
          <w:sz w:val="24"/>
          <w:szCs w:val="24"/>
        </w:rPr>
        <w:t>Содержание обучения в 8 классе.</w:t>
      </w:r>
    </w:p>
    <w:p w:rsidR="000807E1" w:rsidRPr="00AE613C" w:rsidRDefault="000807E1" w:rsidP="000807E1">
      <w:pPr>
        <w:pStyle w:val="2f7"/>
        <w:shd w:val="clear" w:color="auto" w:fill="auto"/>
        <w:tabs>
          <w:tab w:val="left" w:pos="1785"/>
        </w:tabs>
        <w:spacing w:before="0" w:after="0" w:line="490" w:lineRule="exact"/>
        <w:ind w:firstLine="760"/>
        <w:rPr>
          <w:sz w:val="24"/>
          <w:szCs w:val="24"/>
        </w:rPr>
      </w:pPr>
      <w:r w:rsidRPr="00AE613C">
        <w:rPr>
          <w:sz w:val="24"/>
          <w:szCs w:val="24"/>
        </w:rPr>
        <w:t>Всеобщая история. История Нового времени. XVIII в.</w:t>
      </w:r>
    </w:p>
    <w:p w:rsidR="000807E1" w:rsidRPr="00AE613C" w:rsidRDefault="000807E1" w:rsidP="000807E1">
      <w:pPr>
        <w:pStyle w:val="2f7"/>
        <w:shd w:val="clear" w:color="auto" w:fill="auto"/>
        <w:tabs>
          <w:tab w:val="left" w:pos="1996"/>
        </w:tabs>
        <w:spacing w:before="0" w:after="0" w:line="490" w:lineRule="exact"/>
        <w:ind w:firstLine="760"/>
        <w:rPr>
          <w:sz w:val="24"/>
          <w:szCs w:val="24"/>
        </w:rPr>
      </w:pPr>
      <w:r w:rsidRPr="00AE613C">
        <w:rPr>
          <w:sz w:val="24"/>
          <w:szCs w:val="24"/>
        </w:rPr>
        <w:t>Введение.</w:t>
      </w:r>
    </w:p>
    <w:p w:rsidR="000807E1" w:rsidRPr="00AE613C" w:rsidRDefault="000807E1" w:rsidP="000807E1">
      <w:pPr>
        <w:pStyle w:val="2f7"/>
        <w:shd w:val="clear" w:color="auto" w:fill="auto"/>
        <w:tabs>
          <w:tab w:val="left" w:pos="1996"/>
        </w:tabs>
        <w:spacing w:before="0" w:after="0" w:line="490" w:lineRule="exact"/>
        <w:ind w:firstLine="760"/>
        <w:rPr>
          <w:sz w:val="24"/>
          <w:szCs w:val="24"/>
        </w:rPr>
      </w:pPr>
      <w:r w:rsidRPr="00AE613C">
        <w:rPr>
          <w:sz w:val="24"/>
          <w:szCs w:val="24"/>
        </w:rPr>
        <w:t>Век Просвещения.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807E1" w:rsidRPr="00AE613C" w:rsidRDefault="000807E1" w:rsidP="000807E1">
      <w:pPr>
        <w:pStyle w:val="2f7"/>
        <w:shd w:val="clear" w:color="auto" w:fill="auto"/>
        <w:tabs>
          <w:tab w:val="left" w:pos="2001"/>
        </w:tabs>
        <w:spacing w:before="0" w:after="0" w:line="490" w:lineRule="exact"/>
        <w:ind w:firstLine="760"/>
        <w:rPr>
          <w:sz w:val="24"/>
          <w:szCs w:val="24"/>
        </w:rPr>
      </w:pPr>
      <w:r w:rsidRPr="00AE613C">
        <w:rPr>
          <w:sz w:val="24"/>
          <w:szCs w:val="24"/>
        </w:rPr>
        <w:t>Государства Европы в XVIII в.</w:t>
      </w:r>
    </w:p>
    <w:p w:rsidR="000807E1" w:rsidRPr="00AE613C" w:rsidRDefault="000807E1" w:rsidP="000807E1">
      <w:pPr>
        <w:pStyle w:val="2f7"/>
        <w:shd w:val="clear" w:color="auto" w:fill="auto"/>
        <w:tabs>
          <w:tab w:val="left" w:pos="2182"/>
        </w:tabs>
        <w:spacing w:before="0" w:after="0" w:line="490" w:lineRule="exact"/>
        <w:ind w:firstLine="760"/>
        <w:rPr>
          <w:sz w:val="24"/>
          <w:szCs w:val="24"/>
        </w:rPr>
      </w:pPr>
      <w:r w:rsidRPr="00AE613C">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807E1" w:rsidRPr="00AE613C" w:rsidRDefault="000807E1" w:rsidP="000807E1">
      <w:pPr>
        <w:pStyle w:val="2f7"/>
        <w:shd w:val="clear" w:color="auto" w:fill="auto"/>
        <w:tabs>
          <w:tab w:val="left" w:pos="2182"/>
        </w:tabs>
        <w:spacing w:before="0" w:after="0" w:line="490" w:lineRule="exact"/>
        <w:ind w:firstLine="760"/>
        <w:rPr>
          <w:sz w:val="24"/>
          <w:szCs w:val="24"/>
        </w:rPr>
      </w:pPr>
      <w:r w:rsidRPr="00AE613C">
        <w:rPr>
          <w:sz w:val="24"/>
          <w:szCs w:val="24"/>
        </w:rPr>
        <w:lastRenderedPageBreak/>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807E1" w:rsidRPr="00AE613C" w:rsidRDefault="000807E1" w:rsidP="000807E1">
      <w:pPr>
        <w:pStyle w:val="2f7"/>
        <w:shd w:val="clear" w:color="auto" w:fill="auto"/>
        <w:tabs>
          <w:tab w:val="left" w:pos="2158"/>
        </w:tabs>
        <w:spacing w:before="0" w:after="0" w:line="490" w:lineRule="exact"/>
        <w:ind w:firstLine="780"/>
        <w:rPr>
          <w:sz w:val="24"/>
          <w:szCs w:val="24"/>
        </w:rPr>
      </w:pPr>
      <w:r w:rsidRPr="00AE613C">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807E1" w:rsidRPr="00AE613C" w:rsidRDefault="000807E1" w:rsidP="000807E1">
      <w:pPr>
        <w:pStyle w:val="2f7"/>
        <w:shd w:val="clear" w:color="auto" w:fill="auto"/>
        <w:tabs>
          <w:tab w:val="left" w:pos="2204"/>
        </w:tabs>
        <w:spacing w:before="0" w:after="0" w:line="490" w:lineRule="exact"/>
        <w:ind w:firstLine="780"/>
        <w:rPr>
          <w:sz w:val="24"/>
          <w:szCs w:val="24"/>
        </w:rPr>
      </w:pPr>
      <w:r w:rsidRPr="00AE613C">
        <w:rPr>
          <w:sz w:val="24"/>
          <w:szCs w:val="24"/>
        </w:rPr>
        <w:t>Германские государства, монархия Габсбургов, итальянские земли</w:t>
      </w:r>
    </w:p>
    <w:p w:rsidR="000807E1" w:rsidRPr="00AE613C" w:rsidRDefault="000807E1" w:rsidP="000807E1">
      <w:pPr>
        <w:pStyle w:val="2f7"/>
        <w:shd w:val="clear" w:color="auto" w:fill="auto"/>
        <w:tabs>
          <w:tab w:val="left" w:pos="8530"/>
        </w:tabs>
        <w:spacing w:before="0" w:after="0" w:line="490" w:lineRule="exact"/>
        <w:rPr>
          <w:sz w:val="24"/>
          <w:szCs w:val="24"/>
        </w:rPr>
      </w:pPr>
      <w:r w:rsidRPr="00AE613C">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AE613C">
        <w:rPr>
          <w:sz w:val="24"/>
          <w:szCs w:val="24"/>
        </w:rPr>
        <w:tab/>
        <w:t>политическая</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раздробленность. Усиление власти Габсбургов над частью итальянских земель.</w:t>
      </w:r>
    </w:p>
    <w:p w:rsidR="000807E1" w:rsidRPr="00AE613C" w:rsidRDefault="000807E1" w:rsidP="000807E1">
      <w:pPr>
        <w:pStyle w:val="2f7"/>
        <w:shd w:val="clear" w:color="auto" w:fill="auto"/>
        <w:tabs>
          <w:tab w:val="left" w:pos="2163"/>
        </w:tabs>
        <w:spacing w:before="0" w:after="0" w:line="490" w:lineRule="exact"/>
        <w:ind w:firstLine="780"/>
        <w:rPr>
          <w:sz w:val="24"/>
          <w:szCs w:val="24"/>
        </w:rPr>
      </w:pPr>
      <w:r w:rsidRPr="00AE613C">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807E1" w:rsidRPr="00AE613C" w:rsidRDefault="000807E1" w:rsidP="000807E1">
      <w:pPr>
        <w:pStyle w:val="2f7"/>
        <w:shd w:val="clear" w:color="auto" w:fill="auto"/>
        <w:tabs>
          <w:tab w:val="left" w:pos="1993"/>
        </w:tabs>
        <w:spacing w:before="0" w:after="0" w:line="490" w:lineRule="exact"/>
        <w:ind w:firstLine="780"/>
        <w:rPr>
          <w:sz w:val="24"/>
          <w:szCs w:val="24"/>
        </w:rPr>
      </w:pPr>
      <w:r w:rsidRPr="00AE613C">
        <w:rPr>
          <w:sz w:val="24"/>
          <w:szCs w:val="24"/>
        </w:rPr>
        <w:t>Британские колонии в Северной Америке: борьба за независимость.</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Создание английских колоний на американской земле. Состав европейских</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807E1" w:rsidRPr="00AE613C" w:rsidRDefault="000807E1" w:rsidP="000807E1">
      <w:pPr>
        <w:pStyle w:val="2f7"/>
        <w:shd w:val="clear" w:color="auto" w:fill="auto"/>
        <w:tabs>
          <w:tab w:val="left" w:pos="1993"/>
        </w:tabs>
        <w:spacing w:before="0" w:after="0" w:line="490" w:lineRule="exact"/>
        <w:ind w:firstLine="780"/>
        <w:rPr>
          <w:sz w:val="24"/>
          <w:szCs w:val="24"/>
        </w:rPr>
      </w:pPr>
      <w:r w:rsidRPr="00AE613C">
        <w:rPr>
          <w:sz w:val="24"/>
          <w:szCs w:val="24"/>
        </w:rPr>
        <w:lastRenderedPageBreak/>
        <w:t>Французская революция конца XVIII в.</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Европейская культура в XVIII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Международные отношения в XVIII в.</w:t>
      </w:r>
    </w:p>
    <w:p w:rsidR="000807E1" w:rsidRPr="00AE613C" w:rsidRDefault="000807E1" w:rsidP="000807E1">
      <w:pPr>
        <w:pStyle w:val="2f7"/>
        <w:shd w:val="clear" w:color="auto" w:fill="auto"/>
        <w:tabs>
          <w:tab w:val="left" w:pos="7774"/>
          <w:tab w:val="left" w:pos="9230"/>
        </w:tabs>
        <w:spacing w:before="0" w:after="0" w:line="490" w:lineRule="exact"/>
        <w:ind w:firstLine="760"/>
        <w:rPr>
          <w:sz w:val="24"/>
          <w:szCs w:val="24"/>
        </w:rPr>
      </w:pPr>
      <w:r w:rsidRPr="00AE613C">
        <w:rPr>
          <w:sz w:val="24"/>
          <w:szCs w:val="24"/>
        </w:rPr>
        <w:t>Проблемы европейского баланса сил и дипломатия. Участие России в международных отношениях в XVIII в.</w:t>
      </w:r>
      <w:r w:rsidRPr="00AE613C">
        <w:rPr>
          <w:sz w:val="24"/>
          <w:szCs w:val="24"/>
        </w:rPr>
        <w:tab/>
        <w:t>Северная</w:t>
      </w:r>
      <w:r w:rsidRPr="00AE613C">
        <w:rPr>
          <w:sz w:val="24"/>
          <w:szCs w:val="24"/>
        </w:rPr>
        <w:tab/>
        <w:t>война</w:t>
      </w:r>
    </w:p>
    <w:p w:rsidR="000807E1" w:rsidRPr="00AE613C" w:rsidRDefault="000807E1" w:rsidP="000807E1">
      <w:pPr>
        <w:pStyle w:val="2f7"/>
        <w:shd w:val="clear" w:color="auto" w:fill="auto"/>
        <w:tabs>
          <w:tab w:val="left" w:pos="7774"/>
        </w:tabs>
        <w:spacing w:before="0" w:after="0" w:line="490" w:lineRule="exact"/>
        <w:rPr>
          <w:sz w:val="24"/>
          <w:szCs w:val="24"/>
        </w:rPr>
      </w:pPr>
      <w:r w:rsidRPr="00AE613C">
        <w:rPr>
          <w:sz w:val="24"/>
          <w:szCs w:val="24"/>
        </w:rPr>
        <w:t>(1700-1721). Династические войны «за наследство». Семилетняя война (1756-1763). Разделы Речи Посполитой. Войны антифранцузских</w:t>
      </w:r>
      <w:r w:rsidRPr="00AE613C">
        <w:rPr>
          <w:sz w:val="24"/>
          <w:szCs w:val="24"/>
        </w:rPr>
        <w:tab/>
        <w:t>коалиций против</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революционной Франции. Колониальные захваты европейских держав.</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Страны Востока в XVIII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w:t>
      </w:r>
      <w:r w:rsidRPr="00AE613C">
        <w:rPr>
          <w:sz w:val="24"/>
          <w:szCs w:val="24"/>
        </w:rPr>
        <w:lastRenderedPageBreak/>
        <w:t>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807E1" w:rsidRPr="00AE613C" w:rsidRDefault="000807E1" w:rsidP="000807E1">
      <w:pPr>
        <w:pStyle w:val="2f7"/>
        <w:shd w:val="clear" w:color="auto" w:fill="auto"/>
        <w:spacing w:before="0" w:after="0" w:line="280" w:lineRule="exact"/>
        <w:jc w:val="left"/>
        <w:rPr>
          <w:sz w:val="24"/>
          <w:szCs w:val="24"/>
        </w:rPr>
      </w:pPr>
      <w:r w:rsidRPr="00AE613C">
        <w:rPr>
          <w:sz w:val="24"/>
          <w:szCs w:val="24"/>
        </w:rPr>
        <w:t>сословий. Культура стран Востока в XVIII в.</w:t>
      </w:r>
    </w:p>
    <w:p w:rsidR="000807E1" w:rsidRPr="00AE613C" w:rsidRDefault="000807E1" w:rsidP="000807E1">
      <w:pPr>
        <w:pStyle w:val="2f7"/>
        <w:shd w:val="clear" w:color="auto" w:fill="auto"/>
        <w:tabs>
          <w:tab w:val="left" w:pos="2006"/>
        </w:tabs>
        <w:spacing w:before="0" w:after="0" w:line="490" w:lineRule="exact"/>
        <w:ind w:firstLine="780"/>
        <w:rPr>
          <w:sz w:val="24"/>
          <w:szCs w:val="24"/>
        </w:rPr>
      </w:pPr>
      <w:r w:rsidRPr="00AE613C">
        <w:rPr>
          <w:sz w:val="24"/>
          <w:szCs w:val="24"/>
        </w:rPr>
        <w:t>Обобщение. Историческое и культурное наследие XVIII в.</w:t>
      </w:r>
    </w:p>
    <w:p w:rsidR="000807E1" w:rsidRPr="00AE613C" w:rsidRDefault="000807E1" w:rsidP="000807E1">
      <w:pPr>
        <w:pStyle w:val="2f7"/>
        <w:shd w:val="clear" w:color="auto" w:fill="auto"/>
        <w:tabs>
          <w:tab w:val="left" w:pos="1795"/>
        </w:tabs>
        <w:spacing w:before="0" w:after="0" w:line="490" w:lineRule="exact"/>
        <w:ind w:firstLine="780"/>
        <w:rPr>
          <w:sz w:val="24"/>
          <w:szCs w:val="24"/>
        </w:rPr>
      </w:pPr>
      <w:r w:rsidRPr="00AE613C">
        <w:rPr>
          <w:sz w:val="24"/>
          <w:szCs w:val="24"/>
        </w:rPr>
        <w:t xml:space="preserve">История России. Россия в конце </w:t>
      </w:r>
      <w:r w:rsidRPr="00AE613C">
        <w:rPr>
          <w:sz w:val="24"/>
          <w:szCs w:val="24"/>
          <w:lang w:val="en-US" w:bidi="en-US"/>
        </w:rPr>
        <w:t>XVII</w:t>
      </w:r>
      <w:r w:rsidRPr="00AE613C">
        <w:rPr>
          <w:sz w:val="24"/>
          <w:szCs w:val="24"/>
          <w:lang w:bidi="en-US"/>
        </w:rPr>
        <w:t>-</w:t>
      </w:r>
      <w:r w:rsidRPr="00AE613C">
        <w:rPr>
          <w:sz w:val="24"/>
          <w:szCs w:val="24"/>
          <w:lang w:val="en-US" w:bidi="en-US"/>
        </w:rPr>
        <w:t>XVIII</w:t>
      </w:r>
      <w:r w:rsidRPr="00AE613C">
        <w:rPr>
          <w:sz w:val="24"/>
          <w:szCs w:val="24"/>
          <w:lang w:bidi="en-US"/>
        </w:rPr>
        <w:t xml:space="preserve"> </w:t>
      </w:r>
      <w:r w:rsidRPr="00AE613C">
        <w:rPr>
          <w:sz w:val="24"/>
          <w:szCs w:val="24"/>
        </w:rPr>
        <w:t>в.: от царства к империи.</w:t>
      </w:r>
    </w:p>
    <w:p w:rsidR="000807E1" w:rsidRPr="00AE613C" w:rsidRDefault="000807E1" w:rsidP="000807E1">
      <w:pPr>
        <w:pStyle w:val="2f7"/>
        <w:shd w:val="clear" w:color="auto" w:fill="auto"/>
        <w:tabs>
          <w:tab w:val="left" w:pos="2006"/>
        </w:tabs>
        <w:spacing w:before="0" w:after="0" w:line="490" w:lineRule="exact"/>
        <w:ind w:firstLine="780"/>
        <w:rPr>
          <w:sz w:val="24"/>
          <w:szCs w:val="24"/>
        </w:rPr>
      </w:pPr>
      <w:r w:rsidRPr="00AE613C">
        <w:rPr>
          <w:sz w:val="24"/>
          <w:szCs w:val="24"/>
        </w:rPr>
        <w:t>Введение.</w:t>
      </w:r>
    </w:p>
    <w:p w:rsidR="000807E1" w:rsidRPr="00AE613C" w:rsidRDefault="000807E1" w:rsidP="000807E1">
      <w:pPr>
        <w:pStyle w:val="2f7"/>
        <w:shd w:val="clear" w:color="auto" w:fill="auto"/>
        <w:tabs>
          <w:tab w:val="left" w:pos="2006"/>
        </w:tabs>
        <w:spacing w:before="0" w:after="0" w:line="490" w:lineRule="exact"/>
        <w:ind w:firstLine="780"/>
        <w:rPr>
          <w:sz w:val="24"/>
          <w:szCs w:val="24"/>
        </w:rPr>
      </w:pPr>
      <w:r w:rsidRPr="00AE613C">
        <w:rPr>
          <w:sz w:val="24"/>
          <w:szCs w:val="24"/>
        </w:rPr>
        <w:t>Россия в эпоху преобразований Петра I.</w:t>
      </w:r>
    </w:p>
    <w:p w:rsidR="000807E1" w:rsidRPr="00AE613C" w:rsidRDefault="000807E1" w:rsidP="000807E1">
      <w:pPr>
        <w:pStyle w:val="2f7"/>
        <w:shd w:val="clear" w:color="auto" w:fill="auto"/>
        <w:tabs>
          <w:tab w:val="left" w:pos="2181"/>
        </w:tabs>
        <w:spacing w:before="0" w:after="0" w:line="490" w:lineRule="exact"/>
        <w:ind w:firstLine="780"/>
        <w:rPr>
          <w:sz w:val="24"/>
          <w:szCs w:val="24"/>
        </w:rPr>
      </w:pPr>
      <w:r w:rsidRPr="00AE613C">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807E1" w:rsidRPr="00AE613C" w:rsidRDefault="000807E1" w:rsidP="000807E1">
      <w:pPr>
        <w:pStyle w:val="2f7"/>
        <w:shd w:val="clear" w:color="auto" w:fill="auto"/>
        <w:tabs>
          <w:tab w:val="left" w:pos="2171"/>
        </w:tabs>
        <w:spacing w:before="0" w:after="0" w:line="490" w:lineRule="exact"/>
        <w:ind w:firstLine="780"/>
        <w:rPr>
          <w:sz w:val="24"/>
          <w:szCs w:val="24"/>
        </w:rPr>
      </w:pPr>
      <w:r w:rsidRPr="00AE613C">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807E1" w:rsidRPr="00AE613C" w:rsidRDefault="000807E1" w:rsidP="000807E1">
      <w:pPr>
        <w:pStyle w:val="2f7"/>
        <w:shd w:val="clear" w:color="auto" w:fill="auto"/>
        <w:tabs>
          <w:tab w:val="left" w:pos="2176"/>
        </w:tabs>
        <w:spacing w:before="0" w:after="0" w:line="490" w:lineRule="exact"/>
        <w:ind w:firstLine="780"/>
        <w:rPr>
          <w:sz w:val="24"/>
          <w:szCs w:val="24"/>
        </w:rPr>
      </w:pPr>
      <w:r w:rsidRPr="00AE613C">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807E1" w:rsidRPr="00AE613C" w:rsidRDefault="000807E1" w:rsidP="000807E1">
      <w:pPr>
        <w:pStyle w:val="2f7"/>
        <w:shd w:val="clear" w:color="auto" w:fill="auto"/>
        <w:tabs>
          <w:tab w:val="left" w:pos="2181"/>
        </w:tabs>
        <w:spacing w:before="0" w:after="0" w:line="490" w:lineRule="exact"/>
        <w:ind w:firstLine="780"/>
        <w:rPr>
          <w:sz w:val="24"/>
          <w:szCs w:val="24"/>
        </w:rPr>
      </w:pPr>
      <w:r w:rsidRPr="00AE613C">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Первые гвардейские полки. Создание регулярной армии, военного флота. Рекрутские наборы.</w:t>
      </w:r>
    </w:p>
    <w:p w:rsidR="000807E1" w:rsidRPr="00AE613C" w:rsidRDefault="000807E1" w:rsidP="000807E1">
      <w:pPr>
        <w:pStyle w:val="2f7"/>
        <w:shd w:val="clear" w:color="auto" w:fill="auto"/>
        <w:tabs>
          <w:tab w:val="left" w:pos="2171"/>
        </w:tabs>
        <w:spacing w:before="0" w:after="0" w:line="490" w:lineRule="exact"/>
        <w:ind w:firstLine="780"/>
        <w:rPr>
          <w:sz w:val="24"/>
          <w:szCs w:val="24"/>
        </w:rPr>
      </w:pPr>
      <w:r w:rsidRPr="00AE613C">
        <w:rPr>
          <w:sz w:val="24"/>
          <w:szCs w:val="24"/>
        </w:rPr>
        <w:lastRenderedPageBreak/>
        <w:t>Церковная реформа. Упразднение патриаршества, учреждение Синода. Положение инославных конфессий.</w:t>
      </w:r>
    </w:p>
    <w:p w:rsidR="000807E1" w:rsidRPr="00AE613C" w:rsidRDefault="000807E1" w:rsidP="000807E1">
      <w:pPr>
        <w:pStyle w:val="2f7"/>
        <w:shd w:val="clear" w:color="auto" w:fill="auto"/>
        <w:tabs>
          <w:tab w:val="left" w:pos="2181"/>
        </w:tabs>
        <w:spacing w:before="0" w:after="0" w:line="490" w:lineRule="exact"/>
        <w:ind w:firstLine="780"/>
        <w:rPr>
          <w:sz w:val="24"/>
          <w:szCs w:val="24"/>
        </w:rPr>
      </w:pPr>
      <w:r w:rsidRPr="00AE613C">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Алексея.</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Итоги, последствия и значение петровских преобразований. Образ Петра I в русской культуре.</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Россия после Петра I. Дворцовые перевороты.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807E1" w:rsidRPr="00AE613C" w:rsidRDefault="000807E1" w:rsidP="000807E1">
      <w:pPr>
        <w:pStyle w:val="2f7"/>
        <w:shd w:val="clear" w:color="auto" w:fill="auto"/>
        <w:spacing w:before="0" w:after="0" w:line="280" w:lineRule="exact"/>
        <w:ind w:firstLine="760"/>
        <w:rPr>
          <w:sz w:val="24"/>
          <w:szCs w:val="24"/>
        </w:rPr>
      </w:pPr>
      <w:r w:rsidRPr="00AE613C">
        <w:rPr>
          <w:sz w:val="24"/>
          <w:szCs w:val="24"/>
        </w:rPr>
        <w:t>Россия при Елизавете Петровне. Экономическая и финансовая политика.</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Петр III. Манифест о вольности дворянства. Причины переворота 28 июня 1762 г.</w:t>
      </w:r>
    </w:p>
    <w:p w:rsidR="000807E1" w:rsidRPr="00AE613C" w:rsidRDefault="000807E1" w:rsidP="000807E1">
      <w:pPr>
        <w:pStyle w:val="2f7"/>
        <w:shd w:val="clear" w:color="auto" w:fill="auto"/>
        <w:tabs>
          <w:tab w:val="left" w:pos="1986"/>
        </w:tabs>
        <w:spacing w:before="0" w:after="0" w:line="490" w:lineRule="exact"/>
        <w:ind w:firstLine="780"/>
        <w:rPr>
          <w:sz w:val="24"/>
          <w:szCs w:val="24"/>
        </w:rPr>
      </w:pPr>
      <w:r w:rsidRPr="00AE613C">
        <w:rPr>
          <w:sz w:val="24"/>
          <w:szCs w:val="24"/>
        </w:rPr>
        <w:t>Россия в 1760-1790-х гг. Правление Екатерины II и Павла I.</w:t>
      </w:r>
    </w:p>
    <w:p w:rsidR="000807E1" w:rsidRPr="00AE613C" w:rsidRDefault="000807E1" w:rsidP="000807E1">
      <w:pPr>
        <w:pStyle w:val="2f7"/>
        <w:shd w:val="clear" w:color="auto" w:fill="auto"/>
        <w:tabs>
          <w:tab w:val="left" w:pos="2170"/>
        </w:tabs>
        <w:spacing w:before="0" w:after="0" w:line="490" w:lineRule="exact"/>
        <w:ind w:firstLine="780"/>
        <w:rPr>
          <w:sz w:val="24"/>
          <w:szCs w:val="24"/>
        </w:rPr>
      </w:pPr>
      <w:r w:rsidRPr="00AE613C">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807E1" w:rsidRPr="00AE613C" w:rsidRDefault="000807E1" w:rsidP="000807E1">
      <w:pPr>
        <w:pStyle w:val="2f7"/>
        <w:shd w:val="clear" w:color="auto" w:fill="auto"/>
        <w:tabs>
          <w:tab w:val="left" w:pos="2161"/>
        </w:tabs>
        <w:spacing w:before="0" w:after="0" w:line="490" w:lineRule="exact"/>
        <w:ind w:firstLine="780"/>
        <w:rPr>
          <w:sz w:val="24"/>
          <w:szCs w:val="24"/>
        </w:rPr>
      </w:pPr>
      <w:r w:rsidRPr="00AE613C">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807E1" w:rsidRPr="00AE613C" w:rsidRDefault="000807E1" w:rsidP="000807E1">
      <w:pPr>
        <w:pStyle w:val="2f7"/>
        <w:shd w:val="clear" w:color="auto" w:fill="auto"/>
        <w:tabs>
          <w:tab w:val="left" w:pos="1594"/>
        </w:tabs>
        <w:spacing w:before="0" w:after="0" w:line="490" w:lineRule="exact"/>
        <w:ind w:firstLine="760"/>
        <w:rPr>
          <w:sz w:val="24"/>
          <w:szCs w:val="24"/>
        </w:rPr>
      </w:pPr>
      <w:r w:rsidRPr="00AE613C">
        <w:rPr>
          <w:sz w:val="24"/>
          <w:szCs w:val="24"/>
        </w:rPr>
        <w:lastRenderedPageBreak/>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AE613C">
        <w:rPr>
          <w:sz w:val="24"/>
          <w:szCs w:val="24"/>
        </w:rPr>
        <w:tab/>
        <w:t>Морозовы, Рябушинские, Гарелины, Прохоровы, Демидовы</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и другие.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807E1" w:rsidRPr="00AE613C" w:rsidRDefault="000807E1" w:rsidP="000807E1">
      <w:pPr>
        <w:pStyle w:val="2f7"/>
        <w:shd w:val="clear" w:color="auto" w:fill="auto"/>
        <w:tabs>
          <w:tab w:val="left" w:pos="2151"/>
        </w:tabs>
        <w:spacing w:before="0" w:after="0" w:line="490" w:lineRule="exact"/>
        <w:ind w:firstLine="760"/>
        <w:rPr>
          <w:sz w:val="24"/>
          <w:szCs w:val="24"/>
        </w:rPr>
      </w:pPr>
      <w:r w:rsidRPr="00AE613C">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807E1" w:rsidRPr="00AE613C" w:rsidRDefault="000807E1" w:rsidP="000807E1">
      <w:pPr>
        <w:pStyle w:val="2f7"/>
        <w:shd w:val="clear" w:color="auto" w:fill="auto"/>
        <w:tabs>
          <w:tab w:val="left" w:pos="2166"/>
        </w:tabs>
        <w:spacing w:before="0" w:after="0" w:line="490" w:lineRule="exact"/>
        <w:ind w:firstLine="760"/>
        <w:rPr>
          <w:sz w:val="24"/>
          <w:szCs w:val="24"/>
        </w:rPr>
      </w:pPr>
      <w:r w:rsidRPr="00AE613C">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w:t>
      </w:r>
      <w:r w:rsidRPr="00AE613C">
        <w:rPr>
          <w:sz w:val="24"/>
          <w:szCs w:val="24"/>
        </w:rPr>
        <w:lastRenderedPageBreak/>
        <w:t>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807E1" w:rsidRPr="00AE613C" w:rsidRDefault="000807E1" w:rsidP="000807E1">
      <w:pPr>
        <w:pStyle w:val="2f7"/>
        <w:shd w:val="clear" w:color="auto" w:fill="auto"/>
        <w:tabs>
          <w:tab w:val="left" w:pos="2172"/>
        </w:tabs>
        <w:spacing w:before="0" w:after="0" w:line="490" w:lineRule="exact"/>
        <w:ind w:firstLine="760"/>
        <w:rPr>
          <w:sz w:val="24"/>
          <w:szCs w:val="24"/>
        </w:rPr>
      </w:pPr>
      <w:r w:rsidRPr="00AE613C">
        <w:rPr>
          <w:sz w:val="24"/>
          <w:szCs w:val="24"/>
        </w:rPr>
        <w:t>Культурное пространство Российской империи в XVIII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Культура и быт российских сословий. Дворянство: жизнь и быт дворянской усадьбы. Духовенство. Купечество. Крестьянство.</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807E1" w:rsidRPr="00AE613C" w:rsidRDefault="000807E1" w:rsidP="000807E1">
      <w:pPr>
        <w:pStyle w:val="2f7"/>
        <w:shd w:val="clear" w:color="auto" w:fill="auto"/>
        <w:tabs>
          <w:tab w:val="left" w:pos="1984"/>
        </w:tabs>
        <w:spacing w:before="0" w:after="0" w:line="490" w:lineRule="exact"/>
        <w:ind w:firstLine="760"/>
        <w:rPr>
          <w:sz w:val="24"/>
          <w:szCs w:val="24"/>
        </w:rPr>
      </w:pPr>
      <w:r w:rsidRPr="00AE613C">
        <w:rPr>
          <w:sz w:val="24"/>
          <w:szCs w:val="24"/>
        </w:rPr>
        <w:t>Наш край в XVIII в.</w:t>
      </w:r>
    </w:p>
    <w:p w:rsidR="000807E1" w:rsidRPr="00AE613C" w:rsidRDefault="000807E1" w:rsidP="000807E1">
      <w:pPr>
        <w:pStyle w:val="2f7"/>
        <w:shd w:val="clear" w:color="auto" w:fill="auto"/>
        <w:tabs>
          <w:tab w:val="left" w:pos="1984"/>
        </w:tabs>
        <w:spacing w:before="0" w:after="0" w:line="490" w:lineRule="exact"/>
        <w:ind w:firstLine="760"/>
        <w:rPr>
          <w:sz w:val="24"/>
          <w:szCs w:val="24"/>
        </w:rPr>
      </w:pPr>
      <w:r w:rsidRPr="00AE613C">
        <w:rPr>
          <w:sz w:val="24"/>
          <w:szCs w:val="24"/>
        </w:rPr>
        <w:t>Обобщение.</w:t>
      </w:r>
    </w:p>
    <w:p w:rsidR="000807E1" w:rsidRPr="00AE613C" w:rsidRDefault="000807E1" w:rsidP="000807E1">
      <w:pPr>
        <w:pStyle w:val="2f7"/>
        <w:shd w:val="clear" w:color="auto" w:fill="auto"/>
        <w:tabs>
          <w:tab w:val="left" w:pos="1984"/>
        </w:tabs>
        <w:spacing w:before="0" w:after="0" w:line="490" w:lineRule="exact"/>
        <w:ind w:firstLine="760"/>
        <w:rPr>
          <w:sz w:val="24"/>
          <w:szCs w:val="24"/>
        </w:rPr>
      </w:pPr>
      <w:r w:rsidRPr="00AE613C">
        <w:rPr>
          <w:sz w:val="24"/>
          <w:szCs w:val="24"/>
        </w:rPr>
        <w:t>Содержание обучения в 9 классе.</w:t>
      </w:r>
    </w:p>
    <w:p w:rsidR="000807E1" w:rsidRPr="00AE613C" w:rsidRDefault="000807E1" w:rsidP="000807E1">
      <w:pPr>
        <w:pStyle w:val="2f7"/>
        <w:shd w:val="clear" w:color="auto" w:fill="auto"/>
        <w:tabs>
          <w:tab w:val="left" w:pos="1768"/>
        </w:tabs>
        <w:spacing w:before="0" w:after="0" w:line="490" w:lineRule="exact"/>
        <w:ind w:firstLine="760"/>
        <w:rPr>
          <w:sz w:val="24"/>
          <w:szCs w:val="24"/>
        </w:rPr>
      </w:pPr>
      <w:r w:rsidRPr="00AE613C">
        <w:rPr>
          <w:sz w:val="24"/>
          <w:szCs w:val="24"/>
        </w:rPr>
        <w:t>Всеобщая история. История Нового времени. XIX - начало XX в.</w:t>
      </w:r>
    </w:p>
    <w:p w:rsidR="000807E1" w:rsidRPr="00AE613C" w:rsidRDefault="000807E1" w:rsidP="000807E1">
      <w:pPr>
        <w:pStyle w:val="2f7"/>
        <w:shd w:val="clear" w:color="auto" w:fill="auto"/>
        <w:tabs>
          <w:tab w:val="left" w:pos="1984"/>
        </w:tabs>
        <w:spacing w:before="0" w:after="0" w:line="490" w:lineRule="exact"/>
        <w:ind w:firstLine="760"/>
        <w:rPr>
          <w:sz w:val="24"/>
          <w:szCs w:val="24"/>
        </w:rPr>
      </w:pPr>
      <w:r w:rsidRPr="00AE613C">
        <w:rPr>
          <w:sz w:val="24"/>
          <w:szCs w:val="24"/>
        </w:rPr>
        <w:t>Введение.</w:t>
      </w:r>
    </w:p>
    <w:p w:rsidR="000807E1" w:rsidRPr="00AE613C" w:rsidRDefault="000807E1" w:rsidP="000807E1">
      <w:pPr>
        <w:pStyle w:val="2f7"/>
        <w:shd w:val="clear" w:color="auto" w:fill="auto"/>
        <w:tabs>
          <w:tab w:val="left" w:pos="1984"/>
        </w:tabs>
        <w:spacing w:before="0" w:after="0" w:line="490" w:lineRule="exact"/>
        <w:ind w:firstLine="760"/>
        <w:rPr>
          <w:sz w:val="24"/>
          <w:szCs w:val="24"/>
        </w:rPr>
      </w:pPr>
      <w:r w:rsidRPr="00AE613C">
        <w:rPr>
          <w:sz w:val="24"/>
          <w:szCs w:val="24"/>
        </w:rPr>
        <w:t>Европа в начале XIX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807E1" w:rsidRPr="00AE613C" w:rsidRDefault="000807E1" w:rsidP="000807E1">
      <w:pPr>
        <w:pStyle w:val="2f7"/>
        <w:shd w:val="clear" w:color="auto" w:fill="auto"/>
        <w:tabs>
          <w:tab w:val="left" w:pos="1984"/>
        </w:tabs>
        <w:spacing w:before="0" w:after="0" w:line="280" w:lineRule="exact"/>
        <w:ind w:firstLine="760"/>
        <w:rPr>
          <w:sz w:val="24"/>
          <w:szCs w:val="24"/>
        </w:rPr>
      </w:pPr>
      <w:r w:rsidRPr="00AE613C">
        <w:rPr>
          <w:sz w:val="24"/>
          <w:szCs w:val="24"/>
        </w:rPr>
        <w:t>Развитие индустриального общества в первой половине XIX в.:</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экономика, социальные отношения, политические процессы.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807E1" w:rsidRPr="00AE613C" w:rsidRDefault="000807E1" w:rsidP="000807E1">
      <w:pPr>
        <w:pStyle w:val="2f7"/>
        <w:shd w:val="clear" w:color="auto" w:fill="auto"/>
        <w:tabs>
          <w:tab w:val="left" w:pos="1970"/>
        </w:tabs>
        <w:spacing w:before="0" w:after="0" w:line="490" w:lineRule="exact"/>
        <w:ind w:firstLine="760"/>
        <w:rPr>
          <w:sz w:val="24"/>
          <w:szCs w:val="24"/>
        </w:rPr>
      </w:pPr>
      <w:r w:rsidRPr="00AE613C">
        <w:rPr>
          <w:sz w:val="24"/>
          <w:szCs w:val="24"/>
        </w:rPr>
        <w:lastRenderedPageBreak/>
        <w:t>Политическое развитие европейских стран в 1815-1840-е гг.</w:t>
      </w:r>
    </w:p>
    <w:p w:rsidR="000807E1" w:rsidRPr="00AE613C" w:rsidRDefault="000807E1" w:rsidP="000807E1">
      <w:pPr>
        <w:pStyle w:val="2f7"/>
        <w:shd w:val="clear" w:color="auto" w:fill="auto"/>
        <w:tabs>
          <w:tab w:val="left" w:pos="2310"/>
        </w:tabs>
        <w:spacing w:before="0" w:after="0" w:line="490" w:lineRule="exact"/>
        <w:ind w:firstLine="760"/>
        <w:rPr>
          <w:sz w:val="24"/>
          <w:szCs w:val="24"/>
        </w:rPr>
      </w:pPr>
      <w:r w:rsidRPr="00AE613C">
        <w:rPr>
          <w:sz w:val="24"/>
          <w:szCs w:val="24"/>
        </w:rPr>
        <w:t>Франция:</w:t>
      </w:r>
      <w:r w:rsidRPr="00AE613C">
        <w:rPr>
          <w:sz w:val="24"/>
          <w:szCs w:val="24"/>
        </w:rPr>
        <w:tab/>
        <w:t>Реставрация, Июльская монархия, Вторая республика.</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807E1" w:rsidRPr="00AE613C" w:rsidRDefault="000807E1" w:rsidP="000807E1">
      <w:pPr>
        <w:pStyle w:val="2f7"/>
        <w:shd w:val="clear" w:color="auto" w:fill="auto"/>
        <w:tabs>
          <w:tab w:val="left" w:pos="1970"/>
        </w:tabs>
        <w:spacing w:before="0" w:after="0" w:line="490" w:lineRule="exact"/>
        <w:ind w:firstLine="760"/>
        <w:rPr>
          <w:sz w:val="24"/>
          <w:szCs w:val="24"/>
        </w:rPr>
      </w:pPr>
      <w:r w:rsidRPr="00AE613C">
        <w:rPr>
          <w:sz w:val="24"/>
          <w:szCs w:val="24"/>
        </w:rPr>
        <w:t>Страны Европы и Северной Америки в середине XIX - начале XX в.</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1877-1878 гг., её итоги.</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807E1" w:rsidRPr="00AE613C" w:rsidRDefault="000807E1" w:rsidP="000807E1">
      <w:pPr>
        <w:pStyle w:val="2f7"/>
        <w:shd w:val="clear" w:color="auto" w:fill="auto"/>
        <w:tabs>
          <w:tab w:val="left" w:pos="2151"/>
        </w:tabs>
        <w:spacing w:before="0" w:after="0" w:line="490" w:lineRule="exact"/>
        <w:ind w:firstLine="760"/>
        <w:rPr>
          <w:sz w:val="24"/>
          <w:szCs w:val="24"/>
        </w:rPr>
      </w:pPr>
      <w:r w:rsidRPr="00AE613C">
        <w:rPr>
          <w:sz w:val="24"/>
          <w:szCs w:val="24"/>
        </w:rPr>
        <w:t>Экономическое и социально-политическое развитие стран Европы и США в конце XIX - начале XX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w:t>
      </w:r>
      <w:r w:rsidRPr="00AE613C">
        <w:rPr>
          <w:sz w:val="24"/>
          <w:szCs w:val="24"/>
        </w:rPr>
        <w:lastRenderedPageBreak/>
        <w:t>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807E1" w:rsidRPr="00AE613C" w:rsidRDefault="000807E1" w:rsidP="000807E1">
      <w:pPr>
        <w:pStyle w:val="2f7"/>
        <w:shd w:val="clear" w:color="auto" w:fill="auto"/>
        <w:tabs>
          <w:tab w:val="left" w:pos="1970"/>
        </w:tabs>
        <w:spacing w:before="0" w:after="0" w:line="490" w:lineRule="exact"/>
        <w:ind w:firstLine="760"/>
        <w:rPr>
          <w:sz w:val="24"/>
          <w:szCs w:val="24"/>
        </w:rPr>
      </w:pPr>
      <w:r w:rsidRPr="00AE613C">
        <w:rPr>
          <w:sz w:val="24"/>
          <w:szCs w:val="24"/>
        </w:rPr>
        <w:t>Страны Латинской Америки в XIX - начале XX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807E1" w:rsidRPr="00AE613C" w:rsidRDefault="000807E1" w:rsidP="000807E1">
      <w:pPr>
        <w:pStyle w:val="2f7"/>
        <w:shd w:val="clear" w:color="auto" w:fill="auto"/>
        <w:tabs>
          <w:tab w:val="left" w:pos="1970"/>
        </w:tabs>
        <w:spacing w:before="0" w:after="0" w:line="490" w:lineRule="exact"/>
        <w:ind w:firstLine="760"/>
        <w:rPr>
          <w:sz w:val="24"/>
          <w:szCs w:val="24"/>
        </w:rPr>
      </w:pPr>
      <w:r w:rsidRPr="00AE613C">
        <w:rPr>
          <w:sz w:val="24"/>
          <w:szCs w:val="24"/>
        </w:rPr>
        <w:t>Страны Азии в XIX - начале XX в.</w:t>
      </w:r>
    </w:p>
    <w:p w:rsidR="000807E1" w:rsidRPr="00AE613C" w:rsidRDefault="000807E1" w:rsidP="000807E1">
      <w:pPr>
        <w:pStyle w:val="2f7"/>
        <w:shd w:val="clear" w:color="auto" w:fill="auto"/>
        <w:tabs>
          <w:tab w:val="left" w:pos="2151"/>
        </w:tabs>
        <w:spacing w:before="0" w:after="0" w:line="490" w:lineRule="exact"/>
        <w:ind w:firstLine="760"/>
        <w:rPr>
          <w:sz w:val="24"/>
          <w:szCs w:val="24"/>
        </w:rPr>
      </w:pPr>
      <w:r w:rsidRPr="00AE613C">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807E1" w:rsidRPr="00AE613C" w:rsidRDefault="000807E1" w:rsidP="000807E1">
      <w:pPr>
        <w:pStyle w:val="2f7"/>
        <w:shd w:val="clear" w:color="auto" w:fill="auto"/>
        <w:tabs>
          <w:tab w:val="left" w:pos="2151"/>
        </w:tabs>
        <w:spacing w:before="0" w:after="0" w:line="490" w:lineRule="exact"/>
        <w:ind w:firstLine="760"/>
        <w:rPr>
          <w:sz w:val="24"/>
          <w:szCs w:val="24"/>
        </w:rPr>
      </w:pPr>
      <w:r w:rsidRPr="00AE613C">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807E1" w:rsidRPr="00AE613C" w:rsidRDefault="000807E1" w:rsidP="000807E1">
      <w:pPr>
        <w:pStyle w:val="2f7"/>
        <w:shd w:val="clear" w:color="auto" w:fill="auto"/>
        <w:tabs>
          <w:tab w:val="left" w:pos="2156"/>
        </w:tabs>
        <w:spacing w:before="0" w:after="0" w:line="490" w:lineRule="exact"/>
        <w:ind w:firstLine="760"/>
        <w:rPr>
          <w:sz w:val="24"/>
          <w:szCs w:val="24"/>
        </w:rPr>
      </w:pPr>
      <w:r w:rsidRPr="00AE613C">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807E1" w:rsidRPr="00AE613C" w:rsidRDefault="000807E1" w:rsidP="000807E1">
      <w:pPr>
        <w:pStyle w:val="2f7"/>
        <w:shd w:val="clear" w:color="auto" w:fill="auto"/>
        <w:tabs>
          <w:tab w:val="left" w:pos="2177"/>
        </w:tabs>
        <w:spacing w:before="0" w:after="0" w:line="490" w:lineRule="exact"/>
        <w:ind w:firstLine="760"/>
        <w:rPr>
          <w:sz w:val="24"/>
          <w:szCs w:val="24"/>
        </w:rPr>
      </w:pPr>
      <w:r w:rsidRPr="00AE613C">
        <w:rPr>
          <w:sz w:val="24"/>
          <w:szCs w:val="24"/>
        </w:rPr>
        <w:t>Революция 1905-1911 г. в Иране.</w:t>
      </w:r>
    </w:p>
    <w:p w:rsidR="000807E1" w:rsidRPr="00AE613C" w:rsidRDefault="000807E1" w:rsidP="000807E1">
      <w:pPr>
        <w:pStyle w:val="2f7"/>
        <w:shd w:val="clear" w:color="auto" w:fill="auto"/>
        <w:tabs>
          <w:tab w:val="left" w:pos="2178"/>
        </w:tabs>
        <w:spacing w:before="0" w:after="0" w:line="490" w:lineRule="exact"/>
        <w:ind w:firstLine="780"/>
        <w:rPr>
          <w:sz w:val="24"/>
          <w:szCs w:val="24"/>
        </w:rPr>
      </w:pPr>
      <w:r w:rsidRPr="00AE613C">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807E1" w:rsidRPr="00AE613C" w:rsidRDefault="000807E1" w:rsidP="000807E1">
      <w:pPr>
        <w:pStyle w:val="2f7"/>
        <w:shd w:val="clear" w:color="auto" w:fill="auto"/>
        <w:tabs>
          <w:tab w:val="left" w:pos="2003"/>
        </w:tabs>
        <w:spacing w:before="0" w:after="0" w:line="490" w:lineRule="exact"/>
        <w:ind w:firstLine="780"/>
        <w:rPr>
          <w:sz w:val="24"/>
          <w:szCs w:val="24"/>
        </w:rPr>
      </w:pPr>
      <w:r w:rsidRPr="00AE613C">
        <w:rPr>
          <w:sz w:val="24"/>
          <w:szCs w:val="24"/>
        </w:rPr>
        <w:t>Народы Африки в XIX - начале XX в.</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807E1" w:rsidRPr="00AE613C" w:rsidRDefault="000807E1" w:rsidP="000807E1">
      <w:pPr>
        <w:pStyle w:val="2f7"/>
        <w:shd w:val="clear" w:color="auto" w:fill="auto"/>
        <w:tabs>
          <w:tab w:val="left" w:pos="2003"/>
        </w:tabs>
        <w:spacing w:before="0" w:after="0" w:line="490" w:lineRule="exact"/>
        <w:ind w:firstLine="780"/>
        <w:rPr>
          <w:sz w:val="24"/>
          <w:szCs w:val="24"/>
        </w:rPr>
      </w:pPr>
      <w:r w:rsidRPr="00AE613C">
        <w:rPr>
          <w:sz w:val="24"/>
          <w:szCs w:val="24"/>
        </w:rPr>
        <w:t>Развитие культуры в XIX - начале XX в.</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w:t>
      </w:r>
      <w:r w:rsidRPr="00AE613C">
        <w:rPr>
          <w:sz w:val="24"/>
          <w:szCs w:val="24"/>
        </w:rPr>
        <w:lastRenderedPageBreak/>
        <w:t>социологии.</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807E1" w:rsidRPr="00AE613C" w:rsidRDefault="000807E1" w:rsidP="000807E1">
      <w:pPr>
        <w:pStyle w:val="2f7"/>
        <w:shd w:val="clear" w:color="auto" w:fill="auto"/>
        <w:tabs>
          <w:tab w:val="left" w:pos="2147"/>
        </w:tabs>
        <w:spacing w:before="0" w:after="0" w:line="490" w:lineRule="exact"/>
        <w:ind w:firstLine="780"/>
        <w:rPr>
          <w:sz w:val="24"/>
          <w:szCs w:val="24"/>
        </w:rPr>
      </w:pPr>
      <w:r w:rsidRPr="00AE613C">
        <w:rPr>
          <w:sz w:val="24"/>
          <w:szCs w:val="24"/>
        </w:rPr>
        <w:t>Международные отношения в XIX - начале XX в.</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807E1" w:rsidRPr="00AE613C" w:rsidRDefault="000807E1" w:rsidP="000807E1">
      <w:pPr>
        <w:pStyle w:val="2f7"/>
        <w:shd w:val="clear" w:color="auto" w:fill="auto"/>
        <w:tabs>
          <w:tab w:val="left" w:pos="2147"/>
        </w:tabs>
        <w:spacing w:before="0" w:after="0" w:line="490" w:lineRule="exact"/>
        <w:ind w:firstLine="780"/>
        <w:rPr>
          <w:sz w:val="24"/>
          <w:szCs w:val="24"/>
        </w:rPr>
      </w:pPr>
      <w:r w:rsidRPr="00AE613C">
        <w:rPr>
          <w:sz w:val="24"/>
          <w:szCs w:val="24"/>
        </w:rPr>
        <w:t>Обобщение. Историческое и культурное наследие XIX в.</w:t>
      </w:r>
    </w:p>
    <w:p w:rsidR="000807E1" w:rsidRPr="00AE613C" w:rsidRDefault="000807E1" w:rsidP="000807E1">
      <w:pPr>
        <w:pStyle w:val="2f7"/>
        <w:shd w:val="clear" w:color="auto" w:fill="auto"/>
        <w:tabs>
          <w:tab w:val="left" w:pos="1801"/>
        </w:tabs>
        <w:spacing w:before="0" w:after="0" w:line="490" w:lineRule="exact"/>
        <w:ind w:firstLine="780"/>
        <w:rPr>
          <w:sz w:val="24"/>
          <w:szCs w:val="24"/>
        </w:rPr>
      </w:pPr>
      <w:r w:rsidRPr="00AE613C">
        <w:rPr>
          <w:sz w:val="24"/>
          <w:szCs w:val="24"/>
        </w:rPr>
        <w:t>История России. Российская империя в XIX - начале XX в.</w:t>
      </w:r>
    </w:p>
    <w:p w:rsidR="000807E1" w:rsidRPr="00AE613C" w:rsidRDefault="000807E1" w:rsidP="000807E1">
      <w:pPr>
        <w:pStyle w:val="2f7"/>
        <w:shd w:val="clear" w:color="auto" w:fill="auto"/>
        <w:tabs>
          <w:tab w:val="left" w:pos="2007"/>
        </w:tabs>
        <w:spacing w:before="0" w:after="0" w:line="490" w:lineRule="exact"/>
        <w:ind w:firstLine="780"/>
        <w:rPr>
          <w:sz w:val="24"/>
          <w:szCs w:val="24"/>
        </w:rPr>
      </w:pPr>
      <w:r w:rsidRPr="00AE613C">
        <w:rPr>
          <w:sz w:val="24"/>
          <w:szCs w:val="24"/>
        </w:rPr>
        <w:t>Введение.</w:t>
      </w:r>
    </w:p>
    <w:p w:rsidR="000807E1" w:rsidRPr="00AE613C" w:rsidRDefault="000807E1" w:rsidP="000807E1">
      <w:pPr>
        <w:pStyle w:val="2f7"/>
        <w:shd w:val="clear" w:color="auto" w:fill="auto"/>
        <w:tabs>
          <w:tab w:val="left" w:pos="2007"/>
        </w:tabs>
        <w:spacing w:before="0" w:after="0" w:line="490" w:lineRule="exact"/>
        <w:ind w:firstLine="780"/>
        <w:rPr>
          <w:sz w:val="24"/>
          <w:szCs w:val="24"/>
        </w:rPr>
      </w:pPr>
      <w:r w:rsidRPr="00AE613C">
        <w:rPr>
          <w:sz w:val="24"/>
          <w:szCs w:val="24"/>
        </w:rPr>
        <w:t>Александровская эпоха: государственный либерализм.</w:t>
      </w:r>
    </w:p>
    <w:p w:rsidR="000807E1" w:rsidRPr="00AE613C" w:rsidRDefault="000807E1" w:rsidP="000807E1">
      <w:pPr>
        <w:pStyle w:val="2f7"/>
        <w:shd w:val="clear" w:color="auto" w:fill="auto"/>
        <w:spacing w:before="0" w:after="0" w:line="494" w:lineRule="exact"/>
        <w:ind w:firstLine="760"/>
        <w:rPr>
          <w:sz w:val="24"/>
          <w:szCs w:val="24"/>
        </w:rPr>
      </w:pPr>
      <w:r w:rsidRPr="00AE613C">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Либеральные и охранительные тенденции во внутренней политике. Польская конституция 1815 г. Военные поселения.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Дворянская оппозиция самодержавию. Тайные организации: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Союз спасения, Союз благоденствия, Северное и Южное общества. Восстание </w:t>
      </w:r>
      <w:r w:rsidRPr="00AE613C">
        <w:rPr>
          <w:sz w:val="24"/>
          <w:szCs w:val="24"/>
        </w:rPr>
        <w:lastRenderedPageBreak/>
        <w:t>декабристов 14 декабря 1825 г.</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Николаевское самодержавие: государственный консерватизм.</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807E1" w:rsidRPr="00AE613C" w:rsidRDefault="000807E1" w:rsidP="000807E1">
      <w:pPr>
        <w:pStyle w:val="2f7"/>
        <w:shd w:val="clear" w:color="auto" w:fill="auto"/>
        <w:tabs>
          <w:tab w:val="left" w:pos="1999"/>
        </w:tabs>
        <w:spacing w:before="0" w:after="0" w:line="490" w:lineRule="exact"/>
        <w:ind w:left="760"/>
        <w:jc w:val="left"/>
        <w:rPr>
          <w:sz w:val="24"/>
          <w:szCs w:val="24"/>
        </w:rPr>
      </w:pPr>
      <w:r w:rsidRPr="00AE613C">
        <w:rPr>
          <w:sz w:val="24"/>
          <w:szCs w:val="24"/>
        </w:rPr>
        <w:t>Культурное пространство империи в первой половине XIX в. Национальные корни отечественной культуры и западные влияния.</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w:t>
      </w:r>
      <w:r w:rsidRPr="00AE613C">
        <w:rPr>
          <w:sz w:val="24"/>
          <w:szCs w:val="24"/>
        </w:rPr>
        <w:lastRenderedPageBreak/>
        <w:t>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Народы России в первой половине XIX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807E1" w:rsidRPr="00AE613C" w:rsidRDefault="000807E1" w:rsidP="000807E1">
      <w:pPr>
        <w:pStyle w:val="2f7"/>
        <w:shd w:val="clear" w:color="auto" w:fill="auto"/>
        <w:tabs>
          <w:tab w:val="left" w:pos="1994"/>
        </w:tabs>
        <w:spacing w:before="0" w:after="0" w:line="490" w:lineRule="exact"/>
        <w:ind w:left="760"/>
        <w:jc w:val="left"/>
        <w:rPr>
          <w:sz w:val="24"/>
          <w:szCs w:val="24"/>
        </w:rPr>
      </w:pPr>
      <w:r w:rsidRPr="00AE613C">
        <w:rPr>
          <w:sz w:val="24"/>
          <w:szCs w:val="24"/>
        </w:rPr>
        <w:t>Социальная и правовая модернизация страны при Александре II. Реформы 1860-1870-х гг. - движение к правовому государству</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807E1" w:rsidRPr="00AE613C" w:rsidRDefault="000807E1" w:rsidP="000807E1">
      <w:pPr>
        <w:pStyle w:val="2f7"/>
        <w:shd w:val="clear" w:color="auto" w:fill="auto"/>
        <w:spacing w:before="0" w:after="0" w:line="280" w:lineRule="exact"/>
        <w:rPr>
          <w:sz w:val="24"/>
          <w:szCs w:val="24"/>
        </w:rPr>
      </w:pPr>
      <w:r w:rsidRPr="00AE613C">
        <w:rPr>
          <w:sz w:val="24"/>
          <w:szCs w:val="24"/>
        </w:rPr>
        <w:t>Конституционный вопрос.</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807E1" w:rsidRPr="00AE613C" w:rsidRDefault="000807E1" w:rsidP="000807E1">
      <w:pPr>
        <w:pStyle w:val="2f7"/>
        <w:shd w:val="clear" w:color="auto" w:fill="auto"/>
        <w:tabs>
          <w:tab w:val="left" w:pos="1961"/>
        </w:tabs>
        <w:spacing w:before="0" w:after="0" w:line="490" w:lineRule="exact"/>
        <w:ind w:firstLine="760"/>
        <w:rPr>
          <w:sz w:val="24"/>
          <w:szCs w:val="24"/>
        </w:rPr>
      </w:pPr>
      <w:r w:rsidRPr="00AE613C">
        <w:rPr>
          <w:sz w:val="24"/>
          <w:szCs w:val="24"/>
        </w:rPr>
        <w:t>Россия в 1880-1890-х гг.</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807E1" w:rsidRPr="00AE613C" w:rsidRDefault="000807E1" w:rsidP="000807E1">
      <w:pPr>
        <w:pStyle w:val="2f7"/>
        <w:shd w:val="clear" w:color="auto" w:fill="auto"/>
        <w:tabs>
          <w:tab w:val="left" w:pos="1966"/>
        </w:tabs>
        <w:spacing w:before="0" w:after="0" w:line="490" w:lineRule="exact"/>
        <w:ind w:firstLine="760"/>
        <w:rPr>
          <w:sz w:val="24"/>
          <w:szCs w:val="24"/>
        </w:rPr>
      </w:pPr>
      <w:r w:rsidRPr="00AE613C">
        <w:rPr>
          <w:sz w:val="24"/>
          <w:szCs w:val="24"/>
        </w:rPr>
        <w:t>Культурное пространство империи во второй половине XIX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Культура и быт народов России во второй половине XIX в. Развитие</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807E1" w:rsidRPr="00AE613C" w:rsidRDefault="000807E1" w:rsidP="000807E1">
      <w:pPr>
        <w:pStyle w:val="2f7"/>
        <w:shd w:val="clear" w:color="auto" w:fill="auto"/>
        <w:tabs>
          <w:tab w:val="left" w:pos="2004"/>
        </w:tabs>
        <w:spacing w:before="0" w:after="0" w:line="490" w:lineRule="exact"/>
        <w:ind w:firstLine="760"/>
        <w:rPr>
          <w:sz w:val="24"/>
          <w:szCs w:val="24"/>
        </w:rPr>
      </w:pPr>
      <w:r w:rsidRPr="00AE613C">
        <w:rPr>
          <w:sz w:val="24"/>
          <w:szCs w:val="24"/>
        </w:rPr>
        <w:t>Этнокультурный облик империи.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807E1" w:rsidRPr="00AE613C" w:rsidRDefault="000807E1" w:rsidP="000807E1">
      <w:pPr>
        <w:pStyle w:val="2f7"/>
        <w:shd w:val="clear" w:color="auto" w:fill="auto"/>
        <w:tabs>
          <w:tab w:val="left" w:pos="2079"/>
        </w:tabs>
        <w:spacing w:before="0" w:after="0" w:line="490" w:lineRule="exact"/>
        <w:ind w:firstLine="760"/>
        <w:rPr>
          <w:sz w:val="24"/>
          <w:szCs w:val="24"/>
        </w:rPr>
      </w:pPr>
      <w:r w:rsidRPr="00AE613C">
        <w:rPr>
          <w:sz w:val="24"/>
          <w:szCs w:val="24"/>
        </w:rPr>
        <w:t>Формирование гражданского общества и основные направления общественных движений.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807E1" w:rsidRPr="00AE613C" w:rsidRDefault="000807E1" w:rsidP="000807E1">
      <w:pPr>
        <w:pStyle w:val="2f7"/>
        <w:shd w:val="clear" w:color="auto" w:fill="auto"/>
        <w:tabs>
          <w:tab w:val="left" w:pos="2110"/>
        </w:tabs>
        <w:spacing w:before="0" w:after="0" w:line="490" w:lineRule="exact"/>
        <w:ind w:firstLine="760"/>
        <w:rPr>
          <w:sz w:val="24"/>
          <w:szCs w:val="24"/>
        </w:rPr>
      </w:pPr>
      <w:r w:rsidRPr="00AE613C">
        <w:rPr>
          <w:sz w:val="24"/>
          <w:szCs w:val="24"/>
        </w:rPr>
        <w:t>Россия на пороге XX в.</w:t>
      </w:r>
    </w:p>
    <w:p w:rsidR="000807E1" w:rsidRPr="00AE613C" w:rsidRDefault="000807E1" w:rsidP="000807E1">
      <w:pPr>
        <w:pStyle w:val="2f7"/>
        <w:shd w:val="clear" w:color="auto" w:fill="auto"/>
        <w:tabs>
          <w:tab w:val="left" w:pos="2295"/>
        </w:tabs>
        <w:spacing w:before="0" w:after="0" w:line="490" w:lineRule="exact"/>
        <w:ind w:firstLine="760"/>
        <w:rPr>
          <w:sz w:val="24"/>
          <w:szCs w:val="24"/>
        </w:rPr>
      </w:pPr>
      <w:r w:rsidRPr="00AE613C">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Имперский центр и регионы. Национальная политика, этнические элиты и национально-культурные движения.</w:t>
      </w:r>
    </w:p>
    <w:p w:rsidR="000807E1" w:rsidRPr="00AE613C" w:rsidRDefault="000807E1" w:rsidP="000807E1">
      <w:pPr>
        <w:pStyle w:val="2f7"/>
        <w:shd w:val="clear" w:color="auto" w:fill="auto"/>
        <w:tabs>
          <w:tab w:val="left" w:pos="2290"/>
        </w:tabs>
        <w:spacing w:before="0" w:after="0" w:line="490" w:lineRule="exact"/>
        <w:ind w:firstLine="760"/>
        <w:rPr>
          <w:sz w:val="24"/>
          <w:szCs w:val="24"/>
        </w:rPr>
      </w:pPr>
      <w:r w:rsidRPr="00AE613C">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807E1" w:rsidRPr="00AE613C" w:rsidRDefault="000807E1" w:rsidP="000807E1">
      <w:pPr>
        <w:pStyle w:val="2f7"/>
        <w:shd w:val="clear" w:color="auto" w:fill="auto"/>
        <w:tabs>
          <w:tab w:val="left" w:pos="2290"/>
        </w:tabs>
        <w:spacing w:before="0" w:after="0" w:line="490" w:lineRule="exact"/>
        <w:ind w:firstLine="760"/>
        <w:rPr>
          <w:sz w:val="24"/>
          <w:szCs w:val="24"/>
        </w:rPr>
      </w:pPr>
      <w:r w:rsidRPr="00AE613C">
        <w:rPr>
          <w:sz w:val="24"/>
          <w:szCs w:val="24"/>
        </w:rP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w:t>
      </w:r>
      <w:r w:rsidRPr="00AE613C">
        <w:rPr>
          <w:sz w:val="24"/>
          <w:szCs w:val="24"/>
        </w:rPr>
        <w:lastRenderedPageBreak/>
        <w:t>Оппозиционное либеральное движение. «Союз освобождения». Банкетная кампания.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807E1" w:rsidRPr="00AE613C" w:rsidRDefault="000807E1" w:rsidP="000807E1">
      <w:pPr>
        <w:pStyle w:val="2f7"/>
        <w:shd w:val="clear" w:color="auto" w:fill="auto"/>
        <w:tabs>
          <w:tab w:val="left" w:pos="2297"/>
        </w:tabs>
        <w:spacing w:before="0" w:after="0" w:line="490" w:lineRule="exact"/>
        <w:ind w:firstLine="780"/>
        <w:rPr>
          <w:sz w:val="24"/>
          <w:szCs w:val="24"/>
        </w:rPr>
      </w:pPr>
      <w:r w:rsidRPr="00AE613C">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Обострение международной обстановки. Блоковая система и участие в ней России. Россия в преддверии мировой катастрофы.</w:t>
      </w:r>
    </w:p>
    <w:p w:rsidR="000807E1" w:rsidRPr="00AE613C" w:rsidRDefault="000807E1" w:rsidP="000807E1">
      <w:pPr>
        <w:pStyle w:val="2f7"/>
        <w:shd w:val="clear" w:color="auto" w:fill="auto"/>
        <w:tabs>
          <w:tab w:val="left" w:pos="2297"/>
        </w:tabs>
        <w:spacing w:before="0" w:after="0" w:line="490" w:lineRule="exact"/>
        <w:ind w:firstLine="780"/>
        <w:rPr>
          <w:sz w:val="24"/>
          <w:szCs w:val="24"/>
        </w:rPr>
      </w:pPr>
      <w:r w:rsidRPr="00AE613C">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AE613C">
        <w:rPr>
          <w:sz w:val="24"/>
          <w:szCs w:val="24"/>
        </w:rPr>
        <w:lastRenderedPageBreak/>
        <w:t>гуманитарных наук. Формирование русской философской школы. Вклад России начала XX в. в мировую культуру.</w:t>
      </w:r>
    </w:p>
    <w:p w:rsidR="000807E1" w:rsidRPr="00AE613C" w:rsidRDefault="000807E1" w:rsidP="000807E1">
      <w:pPr>
        <w:pStyle w:val="2f7"/>
        <w:shd w:val="clear" w:color="auto" w:fill="auto"/>
        <w:tabs>
          <w:tab w:val="left" w:pos="2131"/>
        </w:tabs>
        <w:spacing w:before="0" w:after="0" w:line="490" w:lineRule="exact"/>
        <w:ind w:firstLine="780"/>
        <w:rPr>
          <w:sz w:val="24"/>
          <w:szCs w:val="24"/>
        </w:rPr>
      </w:pPr>
      <w:r w:rsidRPr="00AE613C">
        <w:rPr>
          <w:sz w:val="24"/>
          <w:szCs w:val="24"/>
        </w:rPr>
        <w:t>Наш край в XIX - начале XX в.</w:t>
      </w:r>
    </w:p>
    <w:p w:rsidR="000807E1" w:rsidRPr="00AE613C" w:rsidRDefault="000807E1" w:rsidP="000807E1">
      <w:pPr>
        <w:pStyle w:val="2f7"/>
        <w:shd w:val="clear" w:color="auto" w:fill="auto"/>
        <w:tabs>
          <w:tab w:val="left" w:pos="2131"/>
        </w:tabs>
        <w:spacing w:before="0" w:after="0" w:line="485" w:lineRule="exact"/>
        <w:ind w:firstLine="780"/>
        <w:rPr>
          <w:sz w:val="24"/>
          <w:szCs w:val="24"/>
        </w:rPr>
      </w:pPr>
      <w:r w:rsidRPr="00AE613C">
        <w:rPr>
          <w:sz w:val="24"/>
          <w:szCs w:val="24"/>
        </w:rPr>
        <w:t>Обобщение.</w:t>
      </w:r>
    </w:p>
    <w:p w:rsidR="000807E1" w:rsidRPr="00AE613C" w:rsidRDefault="000807E1" w:rsidP="000807E1">
      <w:pPr>
        <w:pStyle w:val="2f7"/>
        <w:shd w:val="clear" w:color="auto" w:fill="auto"/>
        <w:tabs>
          <w:tab w:val="left" w:pos="1529"/>
        </w:tabs>
        <w:spacing w:before="0" w:after="0" w:line="485" w:lineRule="exact"/>
        <w:ind w:firstLine="780"/>
        <w:rPr>
          <w:sz w:val="24"/>
          <w:szCs w:val="24"/>
        </w:rPr>
      </w:pPr>
      <w:r w:rsidRPr="00AE613C">
        <w:rPr>
          <w:sz w:val="24"/>
          <w:szCs w:val="24"/>
        </w:rPr>
        <w:t>Планируемые результаты освоения программы по истории на уровне основного общего образования.</w:t>
      </w:r>
    </w:p>
    <w:p w:rsidR="000807E1" w:rsidRPr="00AE613C" w:rsidRDefault="000807E1" w:rsidP="000807E1">
      <w:pPr>
        <w:pStyle w:val="2f7"/>
        <w:shd w:val="clear" w:color="auto" w:fill="auto"/>
        <w:tabs>
          <w:tab w:val="left" w:pos="1781"/>
        </w:tabs>
        <w:spacing w:before="0" w:after="0" w:line="485" w:lineRule="exact"/>
        <w:ind w:firstLine="780"/>
        <w:rPr>
          <w:sz w:val="24"/>
          <w:szCs w:val="24"/>
        </w:rPr>
      </w:pPr>
      <w:r w:rsidRPr="00AE613C">
        <w:rPr>
          <w:sz w:val="24"/>
          <w:szCs w:val="24"/>
        </w:rPr>
        <w:t xml:space="preserve">К важнейшим </w:t>
      </w:r>
      <w:r w:rsidRPr="005628ED">
        <w:rPr>
          <w:b/>
          <w:sz w:val="24"/>
          <w:szCs w:val="24"/>
        </w:rPr>
        <w:t>личностным</w:t>
      </w:r>
      <w:r w:rsidRPr="00AE613C">
        <w:rPr>
          <w:sz w:val="24"/>
          <w:szCs w:val="24"/>
        </w:rPr>
        <w:t xml:space="preserve"> результатам изучения истории относятся:</w:t>
      </w:r>
    </w:p>
    <w:p w:rsidR="000807E1" w:rsidRPr="00AE613C" w:rsidRDefault="000807E1" w:rsidP="000807E1">
      <w:pPr>
        <w:pStyle w:val="2f7"/>
        <w:shd w:val="clear" w:color="auto" w:fill="auto"/>
        <w:tabs>
          <w:tab w:val="left" w:pos="1082"/>
        </w:tabs>
        <w:spacing w:before="0" w:after="0" w:line="485" w:lineRule="exact"/>
        <w:ind w:firstLine="780"/>
        <w:rPr>
          <w:sz w:val="24"/>
          <w:szCs w:val="24"/>
        </w:rPr>
      </w:pPr>
      <w:r w:rsidRPr="00AE613C">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807E1" w:rsidRPr="00AE613C" w:rsidRDefault="000807E1" w:rsidP="000807E1">
      <w:pPr>
        <w:pStyle w:val="2f7"/>
        <w:shd w:val="clear" w:color="auto" w:fill="auto"/>
        <w:tabs>
          <w:tab w:val="left" w:pos="1086"/>
        </w:tabs>
        <w:spacing w:before="0" w:after="0" w:line="490" w:lineRule="exact"/>
        <w:ind w:firstLine="760"/>
        <w:rPr>
          <w:sz w:val="24"/>
          <w:szCs w:val="24"/>
        </w:rPr>
      </w:pPr>
      <w:r w:rsidRPr="00AE613C">
        <w:rPr>
          <w:sz w:val="24"/>
          <w:szCs w:val="24"/>
        </w:rPr>
        <w:t>в духовно-нравственной сфере: представление о традиционных духовно</w:t>
      </w:r>
      <w:r w:rsidRPr="00AE613C">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w:t>
      </w:r>
      <w:r w:rsidRPr="00AE613C">
        <w:rPr>
          <w:sz w:val="24"/>
          <w:szCs w:val="24"/>
        </w:rPr>
        <w:lastRenderedPageBreak/>
        <w:t>позиций историзма; формирование и сохранение интереса к истории как важной составляющей современного общественного сознания;</w:t>
      </w:r>
    </w:p>
    <w:p w:rsidR="000807E1" w:rsidRPr="00AE613C" w:rsidRDefault="000807E1" w:rsidP="000807E1">
      <w:pPr>
        <w:pStyle w:val="2f7"/>
        <w:shd w:val="clear" w:color="auto" w:fill="auto"/>
        <w:tabs>
          <w:tab w:val="left" w:pos="1090"/>
        </w:tabs>
        <w:spacing w:before="0" w:after="0" w:line="490" w:lineRule="exact"/>
        <w:ind w:firstLine="760"/>
        <w:rPr>
          <w:sz w:val="24"/>
          <w:szCs w:val="24"/>
        </w:rPr>
      </w:pPr>
      <w:r w:rsidRPr="00AE613C">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807E1" w:rsidRPr="00AE613C" w:rsidRDefault="000807E1" w:rsidP="000807E1">
      <w:pPr>
        <w:pStyle w:val="2f7"/>
        <w:shd w:val="clear" w:color="auto" w:fill="auto"/>
        <w:tabs>
          <w:tab w:val="left" w:pos="1097"/>
        </w:tabs>
        <w:spacing w:before="0" w:after="0" w:line="485" w:lineRule="exact"/>
        <w:ind w:firstLine="760"/>
        <w:rPr>
          <w:sz w:val="24"/>
          <w:szCs w:val="24"/>
        </w:rPr>
      </w:pPr>
      <w:r w:rsidRPr="00AE613C">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807E1" w:rsidRPr="00AE613C" w:rsidRDefault="000807E1" w:rsidP="000807E1">
      <w:pPr>
        <w:pStyle w:val="2f7"/>
        <w:shd w:val="clear" w:color="auto" w:fill="auto"/>
        <w:tabs>
          <w:tab w:val="left" w:pos="1102"/>
        </w:tabs>
        <w:spacing w:before="0" w:after="0" w:line="485" w:lineRule="exact"/>
        <w:ind w:firstLine="760"/>
        <w:rPr>
          <w:sz w:val="24"/>
          <w:szCs w:val="24"/>
        </w:rPr>
      </w:pPr>
      <w:r w:rsidRPr="00AE613C">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807E1" w:rsidRPr="00AE613C" w:rsidRDefault="000807E1" w:rsidP="000807E1">
      <w:pPr>
        <w:pStyle w:val="2f7"/>
        <w:shd w:val="clear" w:color="auto" w:fill="auto"/>
        <w:tabs>
          <w:tab w:val="left" w:pos="1093"/>
        </w:tabs>
        <w:spacing w:before="0" w:after="0" w:line="485" w:lineRule="exact"/>
        <w:ind w:firstLine="760"/>
        <w:rPr>
          <w:sz w:val="24"/>
          <w:szCs w:val="24"/>
        </w:rPr>
      </w:pPr>
      <w:r w:rsidRPr="00AE613C">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807E1" w:rsidRPr="00AE613C" w:rsidRDefault="000807E1" w:rsidP="000807E1">
      <w:pPr>
        <w:pStyle w:val="2f7"/>
        <w:shd w:val="clear" w:color="auto" w:fill="auto"/>
        <w:tabs>
          <w:tab w:val="left" w:pos="1760"/>
        </w:tabs>
        <w:spacing w:before="0" w:after="0" w:line="485" w:lineRule="exact"/>
        <w:ind w:firstLine="760"/>
        <w:rPr>
          <w:sz w:val="24"/>
          <w:szCs w:val="24"/>
        </w:rPr>
      </w:pPr>
      <w:r w:rsidRPr="00AE613C">
        <w:rPr>
          <w:sz w:val="24"/>
          <w:szCs w:val="24"/>
        </w:rPr>
        <w:t xml:space="preserve">В результате изучения истории на уровне основного общего образования у обучающегося будут сформированы </w:t>
      </w:r>
      <w:r w:rsidRPr="005628ED">
        <w:rPr>
          <w:b/>
          <w:sz w:val="24"/>
          <w:szCs w:val="24"/>
        </w:rPr>
        <w:t>познавательные</w:t>
      </w:r>
      <w:r w:rsidRPr="00AE613C">
        <w:rPr>
          <w:sz w:val="24"/>
          <w:szCs w:val="24"/>
        </w:rPr>
        <w:t xml:space="preserve"> универсальные учебные действия, коммуникативные универсальные учебные действия, регулятивные универсальные </w:t>
      </w:r>
      <w:r w:rsidRPr="00AE613C">
        <w:rPr>
          <w:sz w:val="24"/>
          <w:szCs w:val="24"/>
        </w:rPr>
        <w:lastRenderedPageBreak/>
        <w:t>учебные действия, совместная деятельность.</w:t>
      </w:r>
    </w:p>
    <w:p w:rsidR="000807E1" w:rsidRPr="00AE613C" w:rsidRDefault="000807E1" w:rsidP="000807E1">
      <w:pPr>
        <w:pStyle w:val="2f7"/>
        <w:shd w:val="clear" w:color="auto" w:fill="auto"/>
        <w:tabs>
          <w:tab w:val="left" w:pos="1966"/>
        </w:tabs>
        <w:spacing w:before="0" w:after="0" w:line="485" w:lineRule="exact"/>
        <w:ind w:firstLine="760"/>
        <w:rPr>
          <w:sz w:val="24"/>
          <w:szCs w:val="24"/>
        </w:rPr>
      </w:pPr>
      <w:r w:rsidRPr="00AE613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систематизировать и обобщать исторические факты (в форме таблиц, схем);</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выявлять характерные признаки исторических явлений;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раскрывать причинно-следственные связи событий;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сравнивать события, ситуации, выявляя общие черты и различия;</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формулировать и обосновывать выводы.</w:t>
      </w:r>
    </w:p>
    <w:p w:rsidR="000807E1" w:rsidRPr="00AE613C" w:rsidRDefault="000807E1" w:rsidP="000807E1">
      <w:pPr>
        <w:pStyle w:val="2f7"/>
        <w:shd w:val="clear" w:color="auto" w:fill="auto"/>
        <w:tabs>
          <w:tab w:val="left" w:pos="1966"/>
        </w:tabs>
        <w:spacing w:before="0" w:after="0" w:line="485" w:lineRule="exact"/>
        <w:ind w:firstLine="760"/>
        <w:rPr>
          <w:sz w:val="24"/>
          <w:szCs w:val="24"/>
        </w:rPr>
      </w:pPr>
      <w:r w:rsidRPr="00AE613C">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807E1" w:rsidRPr="00AE613C" w:rsidRDefault="000807E1" w:rsidP="000807E1">
      <w:pPr>
        <w:pStyle w:val="2f7"/>
        <w:shd w:val="clear" w:color="auto" w:fill="auto"/>
        <w:spacing w:before="0" w:after="0" w:line="485" w:lineRule="exact"/>
        <w:jc w:val="left"/>
        <w:rPr>
          <w:sz w:val="24"/>
          <w:szCs w:val="24"/>
        </w:rPr>
      </w:pPr>
      <w:r w:rsidRPr="00AE613C">
        <w:rPr>
          <w:sz w:val="24"/>
          <w:szCs w:val="24"/>
        </w:rPr>
        <w:t>действий: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определять познавательную задачу;</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намечать путь её решения и осуществлять подбор исторического материала, объекта;</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систематизировать и анализировать исторические факты, осуществлять реконструкцию исторических событий;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соотносить полученный результат с имеющимся знанием;</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определять новизну и обоснованность полученного результата;</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807E1" w:rsidRPr="00AE613C" w:rsidRDefault="000807E1" w:rsidP="000807E1">
      <w:pPr>
        <w:pStyle w:val="2f7"/>
        <w:shd w:val="clear" w:color="auto" w:fill="auto"/>
        <w:tabs>
          <w:tab w:val="left" w:pos="1995"/>
        </w:tabs>
        <w:spacing w:before="0" w:after="0" w:line="485" w:lineRule="exact"/>
        <w:ind w:firstLine="760"/>
        <w:rPr>
          <w:sz w:val="24"/>
          <w:szCs w:val="24"/>
        </w:rPr>
      </w:pPr>
      <w:r w:rsidRPr="00AE613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различать виды источников исторической информации;</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807E1" w:rsidRPr="00AE613C" w:rsidRDefault="000807E1" w:rsidP="000807E1">
      <w:pPr>
        <w:pStyle w:val="2f7"/>
        <w:shd w:val="clear" w:color="auto" w:fill="auto"/>
        <w:tabs>
          <w:tab w:val="left" w:pos="2000"/>
        </w:tabs>
        <w:spacing w:before="0" w:after="0" w:line="485" w:lineRule="exact"/>
        <w:ind w:firstLine="760"/>
        <w:rPr>
          <w:sz w:val="24"/>
          <w:szCs w:val="24"/>
        </w:rPr>
      </w:pPr>
      <w:r w:rsidRPr="00AE613C">
        <w:rPr>
          <w:sz w:val="24"/>
          <w:szCs w:val="24"/>
        </w:rPr>
        <w:t xml:space="preserve">У обучающегося будут сформированы умения общения как часть </w:t>
      </w:r>
      <w:r w:rsidRPr="005628ED">
        <w:rPr>
          <w:b/>
          <w:sz w:val="24"/>
          <w:szCs w:val="24"/>
        </w:rPr>
        <w:t xml:space="preserve">коммуникативных </w:t>
      </w:r>
      <w:r w:rsidRPr="00AE613C">
        <w:rPr>
          <w:sz w:val="24"/>
          <w:szCs w:val="24"/>
        </w:rPr>
        <w:t>универсальных учебных действий: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lastRenderedPageBreak/>
        <w:t>представлять особенности взаимодействия людей в исторических обществах и современном мире;</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участвовать в обсуждении событий и личностей прошлого, раскрывать различие и сходство высказываемых оценок;</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выражать и аргументировать свою точку зрения в устном высказывании, письменном тексте;</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публично представлять результаты выполненного исследования, проекта;</w:t>
      </w:r>
    </w:p>
    <w:p w:rsidR="000807E1" w:rsidRPr="00AE613C" w:rsidRDefault="000807E1" w:rsidP="000807E1">
      <w:pPr>
        <w:pStyle w:val="2f7"/>
        <w:shd w:val="clear" w:color="auto" w:fill="auto"/>
        <w:spacing w:before="0" w:after="0" w:line="504" w:lineRule="exact"/>
        <w:ind w:firstLine="760"/>
        <w:rPr>
          <w:sz w:val="24"/>
          <w:szCs w:val="24"/>
        </w:rPr>
      </w:pPr>
      <w:r w:rsidRPr="00AE613C">
        <w:rPr>
          <w:sz w:val="24"/>
          <w:szCs w:val="24"/>
        </w:rPr>
        <w:t>осваивать и применять правила межкультурного взаимодействия в школе и социальном окружении.</w:t>
      </w:r>
    </w:p>
    <w:p w:rsidR="000807E1" w:rsidRPr="00AE613C" w:rsidRDefault="000807E1" w:rsidP="000807E1">
      <w:pPr>
        <w:pStyle w:val="2f7"/>
        <w:shd w:val="clear" w:color="auto" w:fill="auto"/>
        <w:tabs>
          <w:tab w:val="left" w:pos="2026"/>
        </w:tabs>
        <w:spacing w:before="0" w:after="0" w:line="280" w:lineRule="exact"/>
        <w:ind w:firstLine="760"/>
        <w:rPr>
          <w:sz w:val="24"/>
          <w:szCs w:val="24"/>
        </w:rPr>
      </w:pPr>
      <w:r w:rsidRPr="00AE613C">
        <w:rPr>
          <w:sz w:val="24"/>
          <w:szCs w:val="24"/>
        </w:rPr>
        <w:t>У обучающегося будут сформированы умения совместной</w:t>
      </w:r>
    </w:p>
    <w:p w:rsidR="000807E1" w:rsidRPr="00AE613C" w:rsidRDefault="000807E1" w:rsidP="000807E1">
      <w:pPr>
        <w:pStyle w:val="2f7"/>
        <w:shd w:val="clear" w:color="auto" w:fill="auto"/>
        <w:spacing w:before="0" w:after="0" w:line="485" w:lineRule="exact"/>
        <w:jc w:val="left"/>
        <w:rPr>
          <w:sz w:val="24"/>
          <w:szCs w:val="24"/>
        </w:rPr>
      </w:pPr>
      <w:r w:rsidRPr="00AE613C">
        <w:rPr>
          <w:sz w:val="24"/>
          <w:szCs w:val="24"/>
        </w:rPr>
        <w:t>деятельности:</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определять свое участие в общей работе и координировать свои действия с другими членами команды.</w:t>
      </w:r>
    </w:p>
    <w:p w:rsidR="000807E1" w:rsidRPr="00AE613C" w:rsidRDefault="000807E1" w:rsidP="000807E1">
      <w:pPr>
        <w:pStyle w:val="2f7"/>
        <w:shd w:val="clear" w:color="auto" w:fill="auto"/>
        <w:tabs>
          <w:tab w:val="left" w:pos="1989"/>
        </w:tabs>
        <w:spacing w:before="0" w:after="0" w:line="485" w:lineRule="exact"/>
        <w:ind w:firstLine="760"/>
        <w:rPr>
          <w:sz w:val="24"/>
          <w:szCs w:val="24"/>
        </w:rPr>
      </w:pPr>
      <w:r w:rsidRPr="00AE613C">
        <w:rPr>
          <w:sz w:val="24"/>
          <w:szCs w:val="24"/>
        </w:rPr>
        <w:t xml:space="preserve">У обучающегося будут сформированы умения в части </w:t>
      </w:r>
      <w:r w:rsidRPr="005628ED">
        <w:rPr>
          <w:b/>
          <w:sz w:val="24"/>
          <w:szCs w:val="24"/>
        </w:rPr>
        <w:t>регулятивных</w:t>
      </w:r>
      <w:r w:rsidRPr="00AE613C">
        <w:rPr>
          <w:sz w:val="24"/>
          <w:szCs w:val="24"/>
        </w:rPr>
        <w:t xml:space="preserve"> универсальных учебных действий: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владеть приёмами самоконтроля - осуществление самоконтроля, рефлексии и самооценки полученных результатов;</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вносить коррективы в свою работу с учётом установленных ошибок, возникших трудностей.</w:t>
      </w:r>
    </w:p>
    <w:p w:rsidR="000807E1" w:rsidRPr="00AE613C" w:rsidRDefault="000807E1" w:rsidP="000807E1">
      <w:pPr>
        <w:pStyle w:val="2f7"/>
        <w:shd w:val="clear" w:color="auto" w:fill="auto"/>
        <w:tabs>
          <w:tab w:val="left" w:pos="1989"/>
        </w:tabs>
        <w:spacing w:before="0" w:after="0" w:line="485" w:lineRule="exact"/>
        <w:ind w:firstLine="760"/>
        <w:rPr>
          <w:sz w:val="24"/>
          <w:szCs w:val="24"/>
        </w:rPr>
      </w:pPr>
      <w:r w:rsidRPr="00AE613C">
        <w:rPr>
          <w:sz w:val="24"/>
          <w:szCs w:val="24"/>
        </w:rPr>
        <w:t>У обучающегося будут сформированы умения в сфере эмоционального инт</w:t>
      </w:r>
      <w:r w:rsidR="005628ED">
        <w:rPr>
          <w:sz w:val="24"/>
          <w:szCs w:val="24"/>
        </w:rPr>
        <w:t>еллекта</w:t>
      </w:r>
      <w:r w:rsidRPr="00AE613C">
        <w:rPr>
          <w:sz w:val="24"/>
          <w:szCs w:val="24"/>
        </w:rPr>
        <w:t>:</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выявлять на примерах исторических ситуаций роль эмоций в отношениях между людьми;</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 xml:space="preserve">ставить себя на место другого человека, понимать мотивы действий другого (в </w:t>
      </w:r>
      <w:r w:rsidRPr="00AE613C">
        <w:rPr>
          <w:sz w:val="24"/>
          <w:szCs w:val="24"/>
        </w:rPr>
        <w:lastRenderedPageBreak/>
        <w:t>исторических ситуациях и окружающей действительности);</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регулировать способ выражения своих эмоций с учётом позиций и мнений других участников общения.</w:t>
      </w:r>
    </w:p>
    <w:p w:rsidR="000807E1" w:rsidRPr="00AE613C" w:rsidRDefault="000807E1" w:rsidP="000807E1">
      <w:pPr>
        <w:pStyle w:val="2f7"/>
        <w:shd w:val="clear" w:color="auto" w:fill="auto"/>
        <w:tabs>
          <w:tab w:val="left" w:pos="1763"/>
        </w:tabs>
        <w:spacing w:before="0" w:after="0" w:line="485" w:lineRule="exact"/>
        <w:ind w:firstLine="760"/>
        <w:rPr>
          <w:sz w:val="24"/>
          <w:szCs w:val="24"/>
        </w:rPr>
      </w:pPr>
      <w:r w:rsidRPr="005628ED">
        <w:rPr>
          <w:b/>
          <w:sz w:val="24"/>
          <w:szCs w:val="24"/>
        </w:rPr>
        <w:t xml:space="preserve">Предметные </w:t>
      </w:r>
      <w:r w:rsidRPr="00AE613C">
        <w:rPr>
          <w:sz w:val="24"/>
          <w:szCs w:val="24"/>
        </w:rPr>
        <w:t>результаты освоения программы по истории на уровне основного общего образования должны обеспечивать:</w:t>
      </w:r>
    </w:p>
    <w:p w:rsidR="000807E1" w:rsidRPr="00AE613C" w:rsidRDefault="000807E1" w:rsidP="000807E1">
      <w:pPr>
        <w:pStyle w:val="2f7"/>
        <w:shd w:val="clear" w:color="auto" w:fill="auto"/>
        <w:tabs>
          <w:tab w:val="left" w:pos="1101"/>
        </w:tabs>
        <w:spacing w:before="0" w:after="0" w:line="485" w:lineRule="exact"/>
        <w:ind w:firstLine="760"/>
        <w:rPr>
          <w:sz w:val="24"/>
          <w:szCs w:val="24"/>
        </w:rPr>
      </w:pPr>
      <w:r w:rsidRPr="00AE613C">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процессов;</w:t>
      </w:r>
    </w:p>
    <w:p w:rsidR="000807E1" w:rsidRPr="00AE613C" w:rsidRDefault="000807E1" w:rsidP="000807E1">
      <w:pPr>
        <w:pStyle w:val="2f7"/>
        <w:shd w:val="clear" w:color="auto" w:fill="auto"/>
        <w:tabs>
          <w:tab w:val="left" w:pos="1066"/>
        </w:tabs>
        <w:spacing w:before="0" w:after="0" w:line="490" w:lineRule="exact"/>
        <w:ind w:firstLine="760"/>
        <w:rPr>
          <w:sz w:val="24"/>
          <w:szCs w:val="24"/>
        </w:rPr>
      </w:pPr>
      <w:r w:rsidRPr="00AE613C">
        <w:rPr>
          <w:sz w:val="24"/>
          <w:szCs w:val="24"/>
        </w:rPr>
        <w:t>умение выявлять особенности развития культуры, быта и нравов народов в различные исторические эпохи;</w:t>
      </w:r>
    </w:p>
    <w:p w:rsidR="000807E1" w:rsidRPr="00AE613C" w:rsidRDefault="000807E1" w:rsidP="000807E1">
      <w:pPr>
        <w:pStyle w:val="2f7"/>
        <w:shd w:val="clear" w:color="auto" w:fill="auto"/>
        <w:tabs>
          <w:tab w:val="left" w:pos="1086"/>
        </w:tabs>
        <w:spacing w:before="0" w:after="0" w:line="490" w:lineRule="exact"/>
        <w:ind w:firstLine="760"/>
        <w:rPr>
          <w:sz w:val="24"/>
          <w:szCs w:val="24"/>
        </w:rPr>
      </w:pPr>
      <w:r w:rsidRPr="00AE613C">
        <w:rPr>
          <w:sz w:val="24"/>
          <w:szCs w:val="24"/>
        </w:rPr>
        <w:t>овладение историческими понятиями и их использование для решения учебных и практических задач;</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t>умение выявлять существенные черты и характерные признаки исторических событий, явлений, процессов;</w:t>
      </w:r>
    </w:p>
    <w:p w:rsidR="000807E1" w:rsidRPr="00AE613C" w:rsidRDefault="000807E1" w:rsidP="000807E1">
      <w:pPr>
        <w:pStyle w:val="2f7"/>
        <w:shd w:val="clear" w:color="auto" w:fill="auto"/>
        <w:tabs>
          <w:tab w:val="left" w:pos="1086"/>
        </w:tabs>
        <w:spacing w:before="0" w:after="0" w:line="490" w:lineRule="exact"/>
        <w:ind w:firstLine="760"/>
        <w:rPr>
          <w:sz w:val="24"/>
          <w:szCs w:val="24"/>
        </w:rPr>
      </w:pPr>
      <w:r w:rsidRPr="00AE613C">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807E1" w:rsidRPr="00AE613C" w:rsidRDefault="000807E1" w:rsidP="000807E1">
      <w:pPr>
        <w:pStyle w:val="2f7"/>
        <w:shd w:val="clear" w:color="auto" w:fill="auto"/>
        <w:tabs>
          <w:tab w:val="left" w:pos="1076"/>
        </w:tabs>
        <w:spacing w:before="0" w:after="0" w:line="490" w:lineRule="exact"/>
        <w:ind w:firstLine="760"/>
        <w:rPr>
          <w:sz w:val="24"/>
          <w:szCs w:val="24"/>
        </w:rPr>
      </w:pPr>
      <w:r w:rsidRPr="00AE613C">
        <w:rPr>
          <w:sz w:val="24"/>
          <w:szCs w:val="24"/>
        </w:rPr>
        <w:t>умение сравнивать исторические события, явления, процессы в различные исторические эпохи;</w:t>
      </w:r>
    </w:p>
    <w:p w:rsidR="000807E1" w:rsidRPr="00AE613C" w:rsidRDefault="000807E1" w:rsidP="000807E1">
      <w:pPr>
        <w:pStyle w:val="2f7"/>
        <w:shd w:val="clear" w:color="auto" w:fill="auto"/>
        <w:tabs>
          <w:tab w:val="left" w:pos="1086"/>
        </w:tabs>
        <w:spacing w:before="0" w:after="0" w:line="490" w:lineRule="exact"/>
        <w:ind w:firstLine="760"/>
        <w:rPr>
          <w:sz w:val="24"/>
          <w:szCs w:val="24"/>
        </w:rPr>
      </w:pPr>
      <w:r w:rsidRPr="00AE613C">
        <w:rPr>
          <w:sz w:val="24"/>
          <w:szCs w:val="24"/>
        </w:rPr>
        <w:t xml:space="preserve">умение определять и аргументировать собственную или предложенную точку </w:t>
      </w:r>
      <w:r w:rsidRPr="00AE613C">
        <w:rPr>
          <w:sz w:val="24"/>
          <w:szCs w:val="24"/>
        </w:rPr>
        <w:lastRenderedPageBreak/>
        <w:t>зрения с использованием фактического материала, в том числе используя источники разных типов;</w:t>
      </w:r>
    </w:p>
    <w:p w:rsidR="000807E1" w:rsidRPr="00AE613C" w:rsidRDefault="000807E1" w:rsidP="000807E1">
      <w:pPr>
        <w:pStyle w:val="2f7"/>
        <w:shd w:val="clear" w:color="auto" w:fill="auto"/>
        <w:tabs>
          <w:tab w:val="left" w:pos="1076"/>
        </w:tabs>
        <w:spacing w:before="0" w:after="0" w:line="490" w:lineRule="exact"/>
        <w:ind w:firstLine="760"/>
        <w:rPr>
          <w:sz w:val="24"/>
          <w:szCs w:val="24"/>
        </w:rPr>
      </w:pPr>
      <w:r w:rsidRPr="00AE613C">
        <w:rPr>
          <w:sz w:val="24"/>
          <w:szCs w:val="24"/>
        </w:rPr>
        <w:t>умение различать основные типы исторических источников: письменные, вещественные, аудиовизуальные;</w:t>
      </w:r>
    </w:p>
    <w:p w:rsidR="000807E1" w:rsidRPr="00AE613C" w:rsidRDefault="000807E1" w:rsidP="000807E1">
      <w:pPr>
        <w:pStyle w:val="2f7"/>
        <w:shd w:val="clear" w:color="auto" w:fill="auto"/>
        <w:tabs>
          <w:tab w:val="left" w:pos="1215"/>
        </w:tabs>
        <w:spacing w:before="0" w:after="0" w:line="490" w:lineRule="exact"/>
        <w:ind w:firstLine="760"/>
        <w:rPr>
          <w:sz w:val="24"/>
          <w:szCs w:val="24"/>
        </w:rPr>
      </w:pPr>
      <w:r w:rsidRPr="00AE613C">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информацию при работе с историческими источниками;</w:t>
      </w:r>
    </w:p>
    <w:p w:rsidR="000807E1" w:rsidRPr="00AE613C" w:rsidRDefault="000807E1" w:rsidP="000807E1">
      <w:pPr>
        <w:pStyle w:val="2f7"/>
        <w:shd w:val="clear" w:color="auto" w:fill="auto"/>
        <w:tabs>
          <w:tab w:val="left" w:pos="1215"/>
        </w:tabs>
        <w:spacing w:before="0" w:after="0" w:line="490" w:lineRule="exact"/>
        <w:ind w:firstLine="760"/>
        <w:rPr>
          <w:sz w:val="24"/>
          <w:szCs w:val="24"/>
        </w:rPr>
      </w:pPr>
      <w:r w:rsidRPr="00AE613C">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807E1" w:rsidRPr="00AE613C" w:rsidRDefault="000807E1" w:rsidP="000807E1">
      <w:pPr>
        <w:pStyle w:val="2f7"/>
        <w:shd w:val="clear" w:color="auto" w:fill="auto"/>
        <w:tabs>
          <w:tab w:val="left" w:pos="1215"/>
        </w:tabs>
        <w:spacing w:before="0" w:after="0" w:line="490" w:lineRule="exact"/>
        <w:ind w:firstLine="760"/>
        <w:rPr>
          <w:sz w:val="24"/>
          <w:szCs w:val="24"/>
        </w:rPr>
      </w:pPr>
      <w:r w:rsidRPr="00AE613C">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807E1" w:rsidRPr="00AE613C" w:rsidRDefault="000807E1" w:rsidP="000807E1">
      <w:pPr>
        <w:pStyle w:val="2f7"/>
        <w:shd w:val="clear" w:color="auto" w:fill="auto"/>
        <w:tabs>
          <w:tab w:val="left" w:pos="1210"/>
        </w:tabs>
        <w:spacing w:before="0" w:after="0" w:line="490" w:lineRule="exact"/>
        <w:ind w:firstLine="760"/>
        <w:rPr>
          <w:sz w:val="24"/>
          <w:szCs w:val="24"/>
        </w:rPr>
      </w:pPr>
      <w:r w:rsidRPr="00AE613C">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807E1" w:rsidRPr="00AE613C" w:rsidRDefault="000807E1" w:rsidP="000807E1">
      <w:pPr>
        <w:pStyle w:val="2f7"/>
        <w:shd w:val="clear" w:color="auto" w:fill="auto"/>
        <w:tabs>
          <w:tab w:val="left" w:pos="1215"/>
        </w:tabs>
        <w:spacing w:before="0" w:after="0" w:line="490" w:lineRule="exact"/>
        <w:ind w:firstLine="760"/>
        <w:rPr>
          <w:sz w:val="24"/>
          <w:szCs w:val="24"/>
        </w:rPr>
      </w:pPr>
      <w:r w:rsidRPr="00AE613C">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807E1" w:rsidRPr="00AE613C" w:rsidRDefault="000807E1" w:rsidP="000807E1">
      <w:pPr>
        <w:pStyle w:val="2f7"/>
        <w:shd w:val="clear" w:color="auto" w:fill="auto"/>
        <w:tabs>
          <w:tab w:val="left" w:pos="1738"/>
        </w:tabs>
        <w:spacing w:before="0" w:after="0" w:line="490" w:lineRule="exact"/>
        <w:ind w:firstLine="760"/>
        <w:rPr>
          <w:sz w:val="24"/>
          <w:szCs w:val="24"/>
        </w:rPr>
      </w:pPr>
      <w:r w:rsidRPr="00AE613C">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807E1" w:rsidRPr="00AE613C" w:rsidRDefault="000807E1" w:rsidP="000807E1">
      <w:pPr>
        <w:pStyle w:val="2f7"/>
        <w:shd w:val="clear" w:color="auto" w:fill="auto"/>
        <w:tabs>
          <w:tab w:val="left" w:pos="1940"/>
        </w:tabs>
        <w:spacing w:before="0" w:after="0" w:line="490" w:lineRule="exact"/>
        <w:ind w:firstLine="760"/>
        <w:rPr>
          <w:sz w:val="24"/>
          <w:szCs w:val="24"/>
        </w:rPr>
      </w:pPr>
      <w:r w:rsidRPr="006215D4">
        <w:rPr>
          <w:b/>
          <w:sz w:val="24"/>
          <w:szCs w:val="24"/>
        </w:rPr>
        <w:lastRenderedPageBreak/>
        <w:t>Предметные</w:t>
      </w:r>
      <w:r w:rsidRPr="00AE613C">
        <w:rPr>
          <w:sz w:val="24"/>
          <w:szCs w:val="24"/>
        </w:rPr>
        <w:t xml:space="preserve"> результаты изучения учебного предмета «История» включают:</w:t>
      </w:r>
    </w:p>
    <w:p w:rsidR="000807E1" w:rsidRPr="00AE613C" w:rsidRDefault="000807E1" w:rsidP="000807E1">
      <w:pPr>
        <w:pStyle w:val="2f7"/>
        <w:shd w:val="clear" w:color="auto" w:fill="auto"/>
        <w:tabs>
          <w:tab w:val="left" w:pos="1071"/>
        </w:tabs>
        <w:spacing w:before="0" w:after="0" w:line="490" w:lineRule="exact"/>
        <w:ind w:firstLine="760"/>
        <w:rPr>
          <w:sz w:val="24"/>
          <w:szCs w:val="24"/>
        </w:rPr>
      </w:pPr>
      <w:r w:rsidRPr="00AE613C">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807E1" w:rsidRPr="00AE613C" w:rsidRDefault="000807E1" w:rsidP="000807E1">
      <w:pPr>
        <w:pStyle w:val="2f7"/>
        <w:shd w:val="clear" w:color="auto" w:fill="auto"/>
        <w:tabs>
          <w:tab w:val="left" w:pos="1071"/>
        </w:tabs>
        <w:spacing w:before="0" w:after="0" w:line="504" w:lineRule="exact"/>
        <w:ind w:firstLine="760"/>
        <w:rPr>
          <w:sz w:val="24"/>
          <w:szCs w:val="24"/>
        </w:rPr>
      </w:pPr>
      <w:r w:rsidRPr="00AE613C">
        <w:rPr>
          <w:sz w:val="24"/>
          <w:szCs w:val="24"/>
        </w:rPr>
        <w:t>базовые знания об основных этапах и ключевых событиях отечественной и всемирной истории;</w:t>
      </w:r>
    </w:p>
    <w:p w:rsidR="005628ED" w:rsidRDefault="005628ED" w:rsidP="005628ED">
      <w:pPr>
        <w:pStyle w:val="2f7"/>
        <w:shd w:val="clear" w:color="auto" w:fill="auto"/>
        <w:tabs>
          <w:tab w:val="left" w:pos="361"/>
        </w:tabs>
        <w:spacing w:before="0" w:after="0" w:line="280" w:lineRule="exact"/>
        <w:rPr>
          <w:sz w:val="24"/>
          <w:szCs w:val="24"/>
        </w:rPr>
      </w:pPr>
    </w:p>
    <w:p w:rsidR="005628ED" w:rsidRDefault="000807E1" w:rsidP="005628ED">
      <w:pPr>
        <w:pStyle w:val="2f7"/>
        <w:shd w:val="clear" w:color="auto" w:fill="auto"/>
        <w:tabs>
          <w:tab w:val="left" w:pos="361"/>
        </w:tabs>
        <w:spacing w:before="0" w:after="0" w:line="280" w:lineRule="exact"/>
        <w:rPr>
          <w:sz w:val="24"/>
          <w:szCs w:val="24"/>
        </w:rPr>
      </w:pPr>
      <w:r w:rsidRPr="00AE613C">
        <w:rPr>
          <w:sz w:val="24"/>
          <w:szCs w:val="24"/>
        </w:rPr>
        <w:t xml:space="preserve">способность применять понятийный аппарат исторического знания и приемы </w:t>
      </w:r>
    </w:p>
    <w:p w:rsidR="005628ED" w:rsidRDefault="005628ED" w:rsidP="005628ED">
      <w:pPr>
        <w:pStyle w:val="2f7"/>
        <w:shd w:val="clear" w:color="auto" w:fill="auto"/>
        <w:tabs>
          <w:tab w:val="left" w:pos="361"/>
        </w:tabs>
        <w:spacing w:before="0" w:after="0" w:line="280" w:lineRule="exact"/>
        <w:rPr>
          <w:sz w:val="24"/>
          <w:szCs w:val="24"/>
        </w:rPr>
      </w:pPr>
    </w:p>
    <w:p w:rsidR="005628ED" w:rsidRDefault="000807E1" w:rsidP="005628ED">
      <w:pPr>
        <w:pStyle w:val="2f7"/>
        <w:shd w:val="clear" w:color="auto" w:fill="auto"/>
        <w:tabs>
          <w:tab w:val="left" w:pos="361"/>
        </w:tabs>
        <w:spacing w:before="0" w:after="0" w:line="280" w:lineRule="exact"/>
        <w:rPr>
          <w:sz w:val="24"/>
          <w:szCs w:val="24"/>
        </w:rPr>
      </w:pPr>
      <w:r w:rsidRPr="00AE613C">
        <w:rPr>
          <w:sz w:val="24"/>
          <w:szCs w:val="24"/>
        </w:rPr>
        <w:t xml:space="preserve">исторического анализа для раскрытия сущности и значения событий и явлений прошлого и </w:t>
      </w:r>
    </w:p>
    <w:p w:rsidR="005628ED" w:rsidRDefault="005628ED" w:rsidP="005628ED">
      <w:pPr>
        <w:pStyle w:val="2f7"/>
        <w:shd w:val="clear" w:color="auto" w:fill="auto"/>
        <w:tabs>
          <w:tab w:val="left" w:pos="361"/>
        </w:tabs>
        <w:spacing w:before="0" w:after="0" w:line="280" w:lineRule="exact"/>
        <w:rPr>
          <w:sz w:val="24"/>
          <w:szCs w:val="24"/>
        </w:rPr>
      </w:pPr>
    </w:p>
    <w:p w:rsidR="000807E1" w:rsidRPr="00AE613C" w:rsidRDefault="000807E1" w:rsidP="005628ED">
      <w:pPr>
        <w:pStyle w:val="2f7"/>
        <w:shd w:val="clear" w:color="auto" w:fill="auto"/>
        <w:tabs>
          <w:tab w:val="left" w:pos="361"/>
        </w:tabs>
        <w:spacing w:before="0" w:after="0" w:line="280" w:lineRule="exact"/>
        <w:rPr>
          <w:sz w:val="24"/>
          <w:szCs w:val="24"/>
        </w:rPr>
      </w:pPr>
      <w:r w:rsidRPr="00AE613C">
        <w:rPr>
          <w:sz w:val="24"/>
          <w:szCs w:val="24"/>
        </w:rPr>
        <w:t>современности;</w:t>
      </w:r>
    </w:p>
    <w:p w:rsidR="000807E1" w:rsidRPr="00AE613C" w:rsidRDefault="000807E1" w:rsidP="000807E1">
      <w:pPr>
        <w:pStyle w:val="2f7"/>
        <w:shd w:val="clear" w:color="auto" w:fill="auto"/>
        <w:tabs>
          <w:tab w:val="left" w:pos="1071"/>
        </w:tabs>
        <w:spacing w:before="0" w:after="0" w:line="490" w:lineRule="exact"/>
        <w:ind w:firstLine="760"/>
        <w:rPr>
          <w:sz w:val="24"/>
          <w:szCs w:val="24"/>
        </w:rPr>
      </w:pPr>
      <w:r w:rsidRPr="00AE613C">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807E1" w:rsidRPr="00AE613C" w:rsidRDefault="000807E1" w:rsidP="000807E1">
      <w:pPr>
        <w:pStyle w:val="2f7"/>
        <w:shd w:val="clear" w:color="auto" w:fill="auto"/>
        <w:tabs>
          <w:tab w:val="left" w:pos="1076"/>
        </w:tabs>
        <w:spacing w:before="0" w:after="0" w:line="490" w:lineRule="exact"/>
        <w:ind w:firstLine="760"/>
        <w:rPr>
          <w:sz w:val="24"/>
          <w:szCs w:val="24"/>
        </w:rPr>
      </w:pPr>
      <w:r w:rsidRPr="00AE613C">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807E1" w:rsidRPr="00AE613C" w:rsidRDefault="000807E1" w:rsidP="000807E1">
      <w:pPr>
        <w:pStyle w:val="2f7"/>
        <w:shd w:val="clear" w:color="auto" w:fill="auto"/>
        <w:tabs>
          <w:tab w:val="left" w:pos="1090"/>
        </w:tabs>
        <w:spacing w:before="0" w:after="0" w:line="490" w:lineRule="exact"/>
        <w:ind w:firstLine="760"/>
        <w:rPr>
          <w:sz w:val="24"/>
          <w:szCs w:val="24"/>
        </w:rPr>
      </w:pPr>
      <w:r w:rsidRPr="00AE613C">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807E1" w:rsidRPr="00AE613C" w:rsidRDefault="000807E1" w:rsidP="000807E1">
      <w:pPr>
        <w:pStyle w:val="2f7"/>
        <w:shd w:val="clear" w:color="auto" w:fill="auto"/>
        <w:tabs>
          <w:tab w:val="left" w:pos="1076"/>
        </w:tabs>
        <w:spacing w:before="0" w:after="0" w:line="490" w:lineRule="exact"/>
        <w:ind w:firstLine="760"/>
        <w:rPr>
          <w:sz w:val="24"/>
          <w:szCs w:val="24"/>
        </w:rPr>
      </w:pPr>
      <w:r w:rsidRPr="00AE613C">
        <w:rPr>
          <w:sz w:val="24"/>
          <w:szCs w:val="24"/>
        </w:rPr>
        <w:t>осознание необходимости сохранения исторических и культурных памятников своей страны и мира;</w:t>
      </w:r>
    </w:p>
    <w:p w:rsidR="000807E1" w:rsidRPr="00AE613C" w:rsidRDefault="000807E1" w:rsidP="000807E1">
      <w:pPr>
        <w:pStyle w:val="2f7"/>
        <w:shd w:val="clear" w:color="auto" w:fill="auto"/>
        <w:tabs>
          <w:tab w:val="left" w:pos="1210"/>
        </w:tabs>
        <w:spacing w:before="0" w:after="0" w:line="490" w:lineRule="exact"/>
        <w:ind w:firstLine="760"/>
        <w:rPr>
          <w:sz w:val="24"/>
          <w:szCs w:val="24"/>
        </w:rPr>
      </w:pPr>
      <w:r w:rsidRPr="00AE613C">
        <w:rPr>
          <w:sz w:val="24"/>
          <w:szCs w:val="24"/>
        </w:rPr>
        <w:t>умение устанавливать взаимосвязи событий, явлений, процессов прошлого с важнейшими событиями XX - начала XXI в.</w:t>
      </w:r>
    </w:p>
    <w:p w:rsidR="000807E1" w:rsidRPr="00AE613C" w:rsidRDefault="000807E1" w:rsidP="000807E1">
      <w:pPr>
        <w:pStyle w:val="2f7"/>
        <w:shd w:val="clear" w:color="auto" w:fill="auto"/>
        <w:tabs>
          <w:tab w:val="left" w:pos="1748"/>
        </w:tabs>
        <w:spacing w:before="0" w:after="0" w:line="490" w:lineRule="exact"/>
        <w:ind w:firstLine="760"/>
        <w:rPr>
          <w:sz w:val="24"/>
          <w:szCs w:val="24"/>
        </w:rPr>
      </w:pPr>
      <w:r w:rsidRPr="00AE613C">
        <w:rPr>
          <w:sz w:val="24"/>
          <w:szCs w:val="24"/>
        </w:rPr>
        <w:lastRenderedPageBreak/>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AE613C">
        <w:rPr>
          <w:sz w:val="24"/>
          <w:szCs w:val="24"/>
          <w:lang w:val="en-US" w:bidi="en-US"/>
        </w:rPr>
        <w:t>XX</w:t>
      </w:r>
      <w:r w:rsidRPr="00AE613C">
        <w:rPr>
          <w:sz w:val="24"/>
          <w:szCs w:val="24"/>
          <w:lang w:bidi="en-US"/>
        </w:rPr>
        <w:t>-</w:t>
      </w:r>
      <w:r w:rsidRPr="00AE613C">
        <w:rPr>
          <w:sz w:val="24"/>
          <w:szCs w:val="24"/>
          <w:lang w:val="en-US" w:bidi="en-US"/>
        </w:rPr>
        <w:t>XXI</w:t>
      </w:r>
      <w:r w:rsidRPr="00AE613C">
        <w:rPr>
          <w:sz w:val="24"/>
          <w:szCs w:val="24"/>
          <w:lang w:bidi="en-US"/>
        </w:rPr>
        <w:t xml:space="preserve"> </w:t>
      </w:r>
      <w:r w:rsidRPr="00AE613C">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807E1" w:rsidRPr="00AE613C" w:rsidRDefault="000807E1" w:rsidP="000807E1">
      <w:pPr>
        <w:pStyle w:val="2f7"/>
        <w:shd w:val="clear" w:color="auto" w:fill="auto"/>
        <w:tabs>
          <w:tab w:val="left" w:pos="1738"/>
        </w:tabs>
        <w:spacing w:before="0" w:after="0" w:line="490" w:lineRule="exact"/>
        <w:ind w:firstLine="760"/>
        <w:rPr>
          <w:sz w:val="24"/>
          <w:szCs w:val="24"/>
        </w:rPr>
      </w:pPr>
      <w:r w:rsidRPr="00AE613C">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807E1" w:rsidRPr="00AE613C" w:rsidRDefault="000807E1" w:rsidP="000807E1">
      <w:pPr>
        <w:pStyle w:val="2f7"/>
        <w:shd w:val="clear" w:color="auto" w:fill="auto"/>
        <w:tabs>
          <w:tab w:val="left" w:pos="1729"/>
        </w:tabs>
        <w:spacing w:before="0" w:after="0" w:line="490" w:lineRule="exact"/>
        <w:ind w:firstLine="760"/>
        <w:rPr>
          <w:sz w:val="24"/>
          <w:szCs w:val="24"/>
        </w:rPr>
      </w:pPr>
      <w:r w:rsidRPr="00AE613C">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807E1" w:rsidRPr="00AE613C" w:rsidRDefault="000807E1" w:rsidP="000807E1">
      <w:pPr>
        <w:pStyle w:val="2f7"/>
        <w:shd w:val="clear" w:color="auto" w:fill="auto"/>
        <w:tabs>
          <w:tab w:val="left" w:pos="1066"/>
        </w:tabs>
        <w:spacing w:before="0" w:after="0" w:line="490" w:lineRule="exact"/>
        <w:ind w:firstLine="760"/>
        <w:rPr>
          <w:sz w:val="24"/>
          <w:szCs w:val="24"/>
        </w:rPr>
      </w:pPr>
      <w:r w:rsidRPr="00AE613C">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807E1" w:rsidRPr="00AE613C" w:rsidRDefault="000807E1" w:rsidP="000807E1">
      <w:pPr>
        <w:pStyle w:val="2f7"/>
        <w:shd w:val="clear" w:color="auto" w:fill="auto"/>
        <w:tabs>
          <w:tab w:val="left" w:pos="1066"/>
        </w:tabs>
        <w:spacing w:before="0" w:after="0" w:line="490" w:lineRule="exact"/>
        <w:ind w:firstLine="760"/>
        <w:rPr>
          <w:sz w:val="24"/>
          <w:szCs w:val="24"/>
        </w:rPr>
      </w:pPr>
      <w:r w:rsidRPr="00AE613C">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807E1" w:rsidRPr="00AE613C" w:rsidRDefault="000807E1" w:rsidP="000807E1">
      <w:pPr>
        <w:pStyle w:val="2f7"/>
        <w:shd w:val="clear" w:color="auto" w:fill="auto"/>
        <w:tabs>
          <w:tab w:val="left" w:pos="1076"/>
        </w:tabs>
        <w:spacing w:before="0" w:after="0" w:line="490" w:lineRule="exact"/>
        <w:ind w:firstLine="760"/>
        <w:rPr>
          <w:sz w:val="24"/>
          <w:szCs w:val="24"/>
        </w:rPr>
      </w:pPr>
      <w:r w:rsidRPr="00AE613C">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807E1" w:rsidRPr="00AE613C" w:rsidRDefault="000807E1" w:rsidP="000807E1">
      <w:pPr>
        <w:pStyle w:val="2f7"/>
        <w:shd w:val="clear" w:color="auto" w:fill="auto"/>
        <w:tabs>
          <w:tab w:val="left" w:pos="1076"/>
        </w:tabs>
        <w:spacing w:before="0" w:after="0" w:line="490" w:lineRule="exact"/>
        <w:ind w:firstLine="760"/>
        <w:rPr>
          <w:sz w:val="24"/>
          <w:szCs w:val="24"/>
        </w:rPr>
      </w:pPr>
      <w:r w:rsidRPr="00AE613C">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lastRenderedPageBreak/>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807E1" w:rsidRPr="00AE613C" w:rsidRDefault="000807E1" w:rsidP="000807E1">
      <w:pPr>
        <w:pStyle w:val="2f7"/>
        <w:shd w:val="clear" w:color="auto" w:fill="auto"/>
        <w:tabs>
          <w:tab w:val="left" w:pos="1076"/>
        </w:tabs>
        <w:spacing w:before="0" w:after="0" w:line="490" w:lineRule="exact"/>
        <w:ind w:firstLine="780"/>
        <w:rPr>
          <w:sz w:val="24"/>
          <w:szCs w:val="24"/>
        </w:rPr>
      </w:pPr>
      <w:r w:rsidRPr="00AE613C">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807E1" w:rsidRPr="00AE613C" w:rsidRDefault="000807E1" w:rsidP="000807E1">
      <w:pPr>
        <w:pStyle w:val="2f7"/>
        <w:shd w:val="clear" w:color="auto" w:fill="auto"/>
        <w:tabs>
          <w:tab w:val="left" w:pos="1076"/>
        </w:tabs>
        <w:spacing w:before="0" w:after="0" w:line="490" w:lineRule="exact"/>
        <w:ind w:firstLine="780"/>
        <w:rPr>
          <w:sz w:val="24"/>
          <w:szCs w:val="24"/>
        </w:rPr>
      </w:pPr>
      <w:r w:rsidRPr="00AE613C">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807E1" w:rsidRPr="00AE613C" w:rsidRDefault="000807E1" w:rsidP="000807E1">
      <w:pPr>
        <w:pStyle w:val="2f7"/>
        <w:shd w:val="clear" w:color="auto" w:fill="auto"/>
        <w:tabs>
          <w:tab w:val="left" w:pos="1081"/>
        </w:tabs>
        <w:spacing w:before="0" w:after="0" w:line="490" w:lineRule="exact"/>
        <w:ind w:firstLine="780"/>
        <w:rPr>
          <w:sz w:val="24"/>
          <w:szCs w:val="24"/>
        </w:rPr>
      </w:pPr>
      <w:r w:rsidRPr="00AE613C">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807E1" w:rsidRPr="00AE613C" w:rsidRDefault="000807E1" w:rsidP="000807E1">
      <w:pPr>
        <w:pStyle w:val="2f7"/>
        <w:shd w:val="clear" w:color="auto" w:fill="auto"/>
        <w:tabs>
          <w:tab w:val="left" w:pos="1748"/>
        </w:tabs>
        <w:spacing w:before="0" w:after="0" w:line="490" w:lineRule="exact"/>
        <w:ind w:firstLine="780"/>
        <w:rPr>
          <w:sz w:val="24"/>
          <w:szCs w:val="24"/>
        </w:rPr>
      </w:pPr>
      <w:r w:rsidRPr="00AE613C">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807E1" w:rsidRPr="00AE613C" w:rsidRDefault="000807E1" w:rsidP="000807E1">
      <w:pPr>
        <w:pStyle w:val="2f7"/>
        <w:shd w:val="clear" w:color="auto" w:fill="auto"/>
        <w:spacing w:before="0" w:after="0" w:line="490" w:lineRule="exact"/>
        <w:ind w:firstLine="780"/>
        <w:rPr>
          <w:sz w:val="24"/>
          <w:szCs w:val="24"/>
        </w:rPr>
      </w:pPr>
      <w:r w:rsidRPr="00AE613C">
        <w:rPr>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w:t>
      </w:r>
      <w:r w:rsidRPr="00AE613C">
        <w:rPr>
          <w:sz w:val="24"/>
          <w:szCs w:val="24"/>
        </w:rPr>
        <w:lastRenderedPageBreak/>
        <w:t>и атласами, хрестоматиями и другими.</w:t>
      </w:r>
    </w:p>
    <w:p w:rsidR="000807E1" w:rsidRPr="00AE613C" w:rsidRDefault="000807E1" w:rsidP="000807E1">
      <w:pPr>
        <w:pStyle w:val="2f7"/>
        <w:shd w:val="clear" w:color="auto" w:fill="auto"/>
        <w:tabs>
          <w:tab w:val="left" w:pos="1779"/>
        </w:tabs>
        <w:spacing w:before="0" w:after="0" w:line="490" w:lineRule="exact"/>
        <w:ind w:firstLine="780"/>
        <w:rPr>
          <w:sz w:val="24"/>
          <w:szCs w:val="24"/>
        </w:rPr>
      </w:pPr>
      <w:r w:rsidRPr="00AE613C">
        <w:rPr>
          <w:sz w:val="24"/>
          <w:szCs w:val="24"/>
        </w:rPr>
        <w:t>Предметные результаты изучения истории в 5 классе.</w:t>
      </w:r>
    </w:p>
    <w:p w:rsidR="000807E1" w:rsidRPr="00AE613C" w:rsidRDefault="000807E1" w:rsidP="000807E1">
      <w:pPr>
        <w:pStyle w:val="2f7"/>
        <w:shd w:val="clear" w:color="auto" w:fill="auto"/>
        <w:tabs>
          <w:tab w:val="left" w:pos="2010"/>
        </w:tabs>
        <w:spacing w:before="0" w:after="0" w:line="490" w:lineRule="exact"/>
        <w:ind w:firstLine="740"/>
        <w:rPr>
          <w:sz w:val="24"/>
          <w:szCs w:val="24"/>
        </w:rPr>
      </w:pPr>
      <w:r w:rsidRPr="00AE613C">
        <w:rPr>
          <w:sz w:val="24"/>
          <w:szCs w:val="24"/>
        </w:rPr>
        <w:t>Знание хронологии, работа с хронологией:</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объяснять смысл основных хронологических понятий (век, тысячелетие, до нашей эры, наша эра);</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называть даты важнейших событий истории Древнего мира, по дате устанавливать принадлежность события к веку, тысячелетию;</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807E1" w:rsidRPr="00AE613C" w:rsidRDefault="000807E1" w:rsidP="000807E1">
      <w:pPr>
        <w:pStyle w:val="2f7"/>
        <w:shd w:val="clear" w:color="auto" w:fill="auto"/>
        <w:tabs>
          <w:tab w:val="left" w:pos="2010"/>
        </w:tabs>
        <w:spacing w:before="0" w:after="0" w:line="490" w:lineRule="exact"/>
        <w:ind w:firstLine="740"/>
        <w:rPr>
          <w:sz w:val="24"/>
          <w:szCs w:val="24"/>
        </w:rPr>
      </w:pPr>
      <w:r w:rsidRPr="00AE613C">
        <w:rPr>
          <w:sz w:val="24"/>
          <w:szCs w:val="24"/>
        </w:rPr>
        <w:t>Знание исторических фактов, работа с фактами: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указывать (называть) место, обстоятельства, участников, результаты важнейших событий истории Древнего мира;</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группировать, систематизировать факты по заданному признаку.</w:t>
      </w:r>
    </w:p>
    <w:p w:rsidR="000807E1" w:rsidRPr="00AE613C" w:rsidRDefault="000807E1" w:rsidP="000807E1">
      <w:pPr>
        <w:pStyle w:val="2f7"/>
        <w:shd w:val="clear" w:color="auto" w:fill="auto"/>
        <w:tabs>
          <w:tab w:val="left" w:pos="2010"/>
        </w:tabs>
        <w:spacing w:before="0" w:after="0" w:line="490" w:lineRule="exact"/>
        <w:ind w:firstLine="740"/>
        <w:rPr>
          <w:sz w:val="24"/>
          <w:szCs w:val="24"/>
        </w:rPr>
      </w:pPr>
      <w:r w:rsidRPr="00AE613C">
        <w:rPr>
          <w:sz w:val="24"/>
          <w:szCs w:val="24"/>
        </w:rPr>
        <w:t>Работа с исторической картой:</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устанавливать на основе картографических сведений связь между условиями среды обитания людей и их занятиями.</w:t>
      </w:r>
    </w:p>
    <w:p w:rsidR="000807E1" w:rsidRPr="00AE613C" w:rsidRDefault="000807E1" w:rsidP="000807E1">
      <w:pPr>
        <w:pStyle w:val="2f7"/>
        <w:shd w:val="clear" w:color="auto" w:fill="auto"/>
        <w:tabs>
          <w:tab w:val="left" w:pos="2010"/>
        </w:tabs>
        <w:spacing w:before="0" w:after="0" w:line="490" w:lineRule="exact"/>
        <w:ind w:firstLine="740"/>
        <w:rPr>
          <w:sz w:val="24"/>
          <w:szCs w:val="24"/>
        </w:rPr>
      </w:pPr>
      <w:r w:rsidRPr="00AE613C">
        <w:rPr>
          <w:sz w:val="24"/>
          <w:szCs w:val="24"/>
        </w:rPr>
        <w:t>Работа с историческими источниками: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различать памятники культуры изучаемой эпохи и источники, созданные в последующие эпохи, приводить примеры;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807E1" w:rsidRPr="00AE613C" w:rsidRDefault="000807E1" w:rsidP="000807E1">
      <w:pPr>
        <w:pStyle w:val="2f7"/>
        <w:shd w:val="clear" w:color="auto" w:fill="auto"/>
        <w:tabs>
          <w:tab w:val="left" w:pos="2044"/>
        </w:tabs>
        <w:spacing w:before="0" w:after="0" w:line="490" w:lineRule="exact"/>
        <w:ind w:left="740" w:right="3260"/>
        <w:jc w:val="left"/>
        <w:rPr>
          <w:sz w:val="24"/>
          <w:szCs w:val="24"/>
        </w:rPr>
      </w:pPr>
      <w:r w:rsidRPr="00AE613C">
        <w:rPr>
          <w:sz w:val="24"/>
          <w:szCs w:val="24"/>
        </w:rPr>
        <w:t xml:space="preserve">Историческое описание (реконструкция): </w:t>
      </w:r>
      <w:r w:rsidRPr="00AE613C">
        <w:rPr>
          <w:sz w:val="24"/>
          <w:szCs w:val="24"/>
        </w:rPr>
        <w:lastRenderedPageBreak/>
        <w:t>характеризовать условия жизни людей в древности;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рассказывать о значительных событиях древней истории, их участниках;</w:t>
      </w:r>
    </w:p>
    <w:p w:rsidR="000807E1" w:rsidRPr="00AE613C" w:rsidRDefault="000807E1" w:rsidP="000807E1">
      <w:pPr>
        <w:pStyle w:val="2f7"/>
        <w:shd w:val="clear" w:color="auto" w:fill="auto"/>
        <w:spacing w:before="0" w:after="0" w:line="514" w:lineRule="exact"/>
        <w:ind w:firstLine="760"/>
        <w:rPr>
          <w:sz w:val="24"/>
          <w:szCs w:val="24"/>
        </w:rPr>
      </w:pPr>
      <w:r w:rsidRPr="00AE613C">
        <w:rPr>
          <w:sz w:val="24"/>
          <w:szCs w:val="24"/>
        </w:rPr>
        <w:t>рассказывать об исторических личностях Древнего мира (ключевых моментах их биографии, роли в исторических событиях);</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давать краткое описание памятников культуры эпохи первобытности и древнейших цивилизаций.</w:t>
      </w:r>
    </w:p>
    <w:p w:rsidR="000807E1" w:rsidRPr="00AE613C" w:rsidRDefault="000807E1" w:rsidP="000807E1">
      <w:pPr>
        <w:pStyle w:val="2f7"/>
        <w:shd w:val="clear" w:color="auto" w:fill="auto"/>
        <w:tabs>
          <w:tab w:val="left" w:pos="2051"/>
        </w:tabs>
        <w:spacing w:before="0" w:after="0" w:line="490" w:lineRule="exact"/>
        <w:ind w:left="760"/>
        <w:jc w:val="left"/>
        <w:rPr>
          <w:sz w:val="24"/>
          <w:szCs w:val="24"/>
        </w:rPr>
      </w:pPr>
      <w:r w:rsidRPr="00AE613C">
        <w:rPr>
          <w:sz w:val="24"/>
          <w:szCs w:val="24"/>
        </w:rPr>
        <w:t>Анализ, объяснение исторических событий, явлений: раскрывать существенные черты государственного устройства древних</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обществ, положения основных групп населения, религиозных верований людей в древности;</w:t>
      </w:r>
    </w:p>
    <w:p w:rsidR="000807E1" w:rsidRPr="00AE613C" w:rsidRDefault="000807E1" w:rsidP="000807E1">
      <w:pPr>
        <w:pStyle w:val="2f7"/>
        <w:shd w:val="clear" w:color="auto" w:fill="auto"/>
        <w:spacing w:before="0" w:after="0" w:line="490" w:lineRule="exact"/>
        <w:ind w:left="760" w:right="1060"/>
        <w:jc w:val="left"/>
        <w:rPr>
          <w:sz w:val="24"/>
          <w:szCs w:val="24"/>
        </w:rPr>
      </w:pPr>
      <w:r w:rsidRPr="00AE613C">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807E1" w:rsidRPr="00AE613C" w:rsidRDefault="000807E1" w:rsidP="000807E1">
      <w:pPr>
        <w:pStyle w:val="2f7"/>
        <w:shd w:val="clear" w:color="auto" w:fill="auto"/>
        <w:tabs>
          <w:tab w:val="left" w:pos="1997"/>
        </w:tabs>
        <w:spacing w:before="0" w:after="0" w:line="490" w:lineRule="exact"/>
        <w:ind w:firstLine="760"/>
        <w:rPr>
          <w:sz w:val="24"/>
          <w:szCs w:val="24"/>
        </w:rPr>
      </w:pPr>
      <w:r w:rsidRPr="00AE613C">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излагать оценки наиболее значительных событий и личностей древней истории, приводимые в учебной литературе;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высказывать на уровне эмоциональных оценок отношение к поступкам людей прошлого, к памятникам культуры.</w:t>
      </w:r>
    </w:p>
    <w:p w:rsidR="000807E1" w:rsidRPr="00AE613C" w:rsidRDefault="000807E1" w:rsidP="000807E1">
      <w:pPr>
        <w:pStyle w:val="2f7"/>
        <w:shd w:val="clear" w:color="auto" w:fill="auto"/>
        <w:tabs>
          <w:tab w:val="left" w:pos="2023"/>
        </w:tabs>
        <w:spacing w:before="0" w:after="0" w:line="490" w:lineRule="exact"/>
        <w:ind w:firstLine="760"/>
        <w:rPr>
          <w:sz w:val="24"/>
          <w:szCs w:val="24"/>
        </w:rPr>
      </w:pPr>
      <w:r w:rsidRPr="00AE613C">
        <w:rPr>
          <w:sz w:val="24"/>
          <w:szCs w:val="24"/>
        </w:rPr>
        <w:t>Применение исторических знаний: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раскрывать значение памятников древней истории и культуры, необходимость сохранения их в современном мире;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807E1" w:rsidRPr="00AE613C" w:rsidRDefault="000807E1" w:rsidP="000807E1">
      <w:pPr>
        <w:pStyle w:val="2f7"/>
        <w:shd w:val="clear" w:color="auto" w:fill="auto"/>
        <w:tabs>
          <w:tab w:val="left" w:pos="1951"/>
        </w:tabs>
        <w:spacing w:before="0" w:after="0" w:line="490" w:lineRule="exact"/>
        <w:ind w:firstLine="760"/>
        <w:rPr>
          <w:sz w:val="24"/>
          <w:szCs w:val="24"/>
        </w:rPr>
      </w:pPr>
      <w:r w:rsidRPr="00AE613C">
        <w:rPr>
          <w:sz w:val="24"/>
          <w:szCs w:val="24"/>
        </w:rPr>
        <w:t>Предметные результаты изучения истории в 6 классе.</w:t>
      </w:r>
    </w:p>
    <w:p w:rsidR="000807E1" w:rsidRPr="00AE613C" w:rsidRDefault="000807E1" w:rsidP="000807E1">
      <w:pPr>
        <w:pStyle w:val="2f7"/>
        <w:shd w:val="clear" w:color="auto" w:fill="auto"/>
        <w:tabs>
          <w:tab w:val="left" w:pos="2152"/>
        </w:tabs>
        <w:spacing w:before="0" w:after="0" w:line="490" w:lineRule="exact"/>
        <w:ind w:firstLine="760"/>
        <w:rPr>
          <w:sz w:val="24"/>
          <w:szCs w:val="24"/>
        </w:rPr>
      </w:pPr>
      <w:r w:rsidRPr="00AE613C">
        <w:rPr>
          <w:sz w:val="24"/>
          <w:szCs w:val="24"/>
        </w:rPr>
        <w:t>Знание хронологии, работа с хронологией: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называть даты важнейших событий Средневековья, определять их принадлежность к веку, историческому периоду;</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устанавливать длительность и синхронность событий истории Руси и всеобщей истории.</w:t>
      </w:r>
    </w:p>
    <w:p w:rsidR="000807E1" w:rsidRPr="00AE613C" w:rsidRDefault="000807E1" w:rsidP="000807E1">
      <w:pPr>
        <w:pStyle w:val="2f7"/>
        <w:shd w:val="clear" w:color="auto" w:fill="auto"/>
        <w:tabs>
          <w:tab w:val="left" w:pos="2145"/>
        </w:tabs>
        <w:spacing w:before="0" w:after="0" w:line="490" w:lineRule="exact"/>
        <w:ind w:firstLine="740"/>
        <w:rPr>
          <w:sz w:val="24"/>
          <w:szCs w:val="24"/>
        </w:rPr>
      </w:pPr>
      <w:r w:rsidRPr="00AE613C">
        <w:rPr>
          <w:sz w:val="24"/>
          <w:szCs w:val="24"/>
        </w:rPr>
        <w:t>Знание исторических фактов, работа с фактами: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группировать, систематизировать факты по заданному признаку (составление систематических таблиц).</w:t>
      </w:r>
    </w:p>
    <w:p w:rsidR="000807E1" w:rsidRPr="00AE613C" w:rsidRDefault="000807E1" w:rsidP="000807E1">
      <w:pPr>
        <w:pStyle w:val="2f7"/>
        <w:shd w:val="clear" w:color="auto" w:fill="auto"/>
        <w:tabs>
          <w:tab w:val="left" w:pos="2150"/>
        </w:tabs>
        <w:spacing w:before="0" w:after="0" w:line="490" w:lineRule="exact"/>
        <w:ind w:firstLine="740"/>
        <w:rPr>
          <w:sz w:val="24"/>
          <w:szCs w:val="24"/>
        </w:rPr>
      </w:pPr>
      <w:r w:rsidRPr="00AE613C">
        <w:rPr>
          <w:sz w:val="24"/>
          <w:szCs w:val="24"/>
        </w:rPr>
        <w:t>Работа с исторической картой:</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807E1" w:rsidRPr="00AE613C" w:rsidRDefault="000807E1" w:rsidP="000807E1">
      <w:pPr>
        <w:pStyle w:val="2f7"/>
        <w:shd w:val="clear" w:color="auto" w:fill="auto"/>
        <w:tabs>
          <w:tab w:val="left" w:pos="2150"/>
        </w:tabs>
        <w:spacing w:before="0" w:after="0" w:line="490" w:lineRule="exact"/>
        <w:ind w:firstLine="740"/>
        <w:rPr>
          <w:sz w:val="24"/>
          <w:szCs w:val="24"/>
        </w:rPr>
      </w:pPr>
      <w:r w:rsidRPr="00AE613C">
        <w:rPr>
          <w:sz w:val="24"/>
          <w:szCs w:val="24"/>
        </w:rPr>
        <w:t>Работа с историческими источниками: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характеризовать авторство, время, место создания источника;</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находить в визуальном источнике и вещественном памятнике ключевые символы, образы;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характеризовать позицию автора письменного и визуального исторического источника.</w:t>
      </w:r>
    </w:p>
    <w:p w:rsidR="000807E1" w:rsidRPr="00AE613C" w:rsidRDefault="000807E1" w:rsidP="000807E1">
      <w:pPr>
        <w:pStyle w:val="2f7"/>
        <w:shd w:val="clear" w:color="auto" w:fill="auto"/>
        <w:tabs>
          <w:tab w:val="left" w:pos="2150"/>
        </w:tabs>
        <w:spacing w:before="0" w:after="0" w:line="490" w:lineRule="exact"/>
        <w:ind w:firstLine="740"/>
        <w:rPr>
          <w:sz w:val="24"/>
          <w:szCs w:val="24"/>
        </w:rPr>
      </w:pPr>
      <w:r w:rsidRPr="00AE613C">
        <w:rPr>
          <w:sz w:val="24"/>
          <w:szCs w:val="24"/>
        </w:rPr>
        <w:t>Историческое описание (реконструкция):</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 xml:space="preserve">рассказывать о ключевых событиях отечественной и всеобщей истории в эпоху </w:t>
      </w:r>
      <w:r w:rsidRPr="00AE613C">
        <w:rPr>
          <w:sz w:val="24"/>
          <w:szCs w:val="24"/>
        </w:rPr>
        <w:lastRenderedPageBreak/>
        <w:t>Средневековья, их участниках;</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рассказывать об образе жизни различных групп населения в средневековых обществах на Руси и в других странах;</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представлять описание памятников материальной и художественной культуры изучаемой эпохи.</w:t>
      </w:r>
    </w:p>
    <w:p w:rsidR="000807E1" w:rsidRPr="00AE613C" w:rsidRDefault="000807E1" w:rsidP="000807E1">
      <w:pPr>
        <w:pStyle w:val="2f7"/>
        <w:shd w:val="clear" w:color="auto" w:fill="auto"/>
        <w:tabs>
          <w:tab w:val="left" w:pos="2121"/>
        </w:tabs>
        <w:spacing w:before="0" w:after="0" w:line="490" w:lineRule="exact"/>
        <w:ind w:firstLine="740"/>
        <w:rPr>
          <w:sz w:val="24"/>
          <w:szCs w:val="24"/>
        </w:rPr>
      </w:pPr>
      <w:r w:rsidRPr="00AE613C">
        <w:rPr>
          <w:sz w:val="24"/>
          <w:szCs w:val="24"/>
        </w:rPr>
        <w:t>Анализ, объяснение исторических событий, явлений:</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раскрывать существенные черты экономических и социальных отношений</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807E1" w:rsidRPr="00AE613C" w:rsidRDefault="000807E1" w:rsidP="000807E1">
      <w:pPr>
        <w:pStyle w:val="2f7"/>
        <w:shd w:val="clear" w:color="auto" w:fill="auto"/>
        <w:tabs>
          <w:tab w:val="left" w:pos="2120"/>
        </w:tabs>
        <w:spacing w:before="0" w:after="0" w:line="490" w:lineRule="exact"/>
        <w:ind w:firstLine="740"/>
        <w:rPr>
          <w:sz w:val="24"/>
          <w:szCs w:val="24"/>
        </w:rPr>
      </w:pPr>
      <w:r w:rsidRPr="00AE613C">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807E1" w:rsidRPr="00AE613C" w:rsidRDefault="000807E1" w:rsidP="000807E1">
      <w:pPr>
        <w:pStyle w:val="2f7"/>
        <w:shd w:val="clear" w:color="auto" w:fill="auto"/>
        <w:tabs>
          <w:tab w:val="left" w:pos="2126"/>
        </w:tabs>
        <w:spacing w:before="0" w:after="0" w:line="490" w:lineRule="exact"/>
        <w:ind w:firstLine="740"/>
        <w:rPr>
          <w:sz w:val="24"/>
          <w:szCs w:val="24"/>
        </w:rPr>
      </w:pPr>
      <w:r w:rsidRPr="00AE613C">
        <w:rPr>
          <w:sz w:val="24"/>
          <w:szCs w:val="24"/>
        </w:rPr>
        <w:t>Применение исторических знаний:</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объяснять значение памятников истории и культуры Руси и других стран</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lastRenderedPageBreak/>
        <w:t>эпохи Средневековья, необходимость сохранения их в современном мире;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выполнять учебные проекты по истории Средних веков (в том числе на региональном материале).</w:t>
      </w:r>
    </w:p>
    <w:p w:rsidR="000807E1" w:rsidRPr="00AE613C" w:rsidRDefault="000807E1" w:rsidP="000807E1">
      <w:pPr>
        <w:pStyle w:val="2f7"/>
        <w:shd w:val="clear" w:color="auto" w:fill="auto"/>
        <w:tabs>
          <w:tab w:val="left" w:pos="1954"/>
        </w:tabs>
        <w:spacing w:before="0" w:after="0" w:line="490" w:lineRule="exact"/>
        <w:ind w:firstLine="760"/>
        <w:rPr>
          <w:sz w:val="24"/>
          <w:szCs w:val="24"/>
        </w:rPr>
      </w:pPr>
      <w:r w:rsidRPr="00AE613C">
        <w:rPr>
          <w:sz w:val="24"/>
          <w:szCs w:val="24"/>
        </w:rPr>
        <w:t>Предметные результаты изучения истории в 7 классе.</w:t>
      </w:r>
    </w:p>
    <w:p w:rsidR="000807E1" w:rsidRPr="00AE613C" w:rsidRDefault="000807E1" w:rsidP="000807E1">
      <w:pPr>
        <w:pStyle w:val="2f7"/>
        <w:shd w:val="clear" w:color="auto" w:fill="auto"/>
        <w:tabs>
          <w:tab w:val="left" w:pos="2170"/>
        </w:tabs>
        <w:spacing w:before="0" w:after="0" w:line="490" w:lineRule="exact"/>
        <w:ind w:firstLine="760"/>
        <w:rPr>
          <w:sz w:val="24"/>
          <w:szCs w:val="24"/>
        </w:rPr>
      </w:pPr>
      <w:r w:rsidRPr="00AE613C">
        <w:rPr>
          <w:sz w:val="24"/>
          <w:szCs w:val="24"/>
        </w:rPr>
        <w:t>Знание хронологии, работа с хронологией: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называть этапы отечественной и всеобщей истории Нового времени, их хронологические рамки;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локализовать во времени ключевые события отечественной и всеобщей истории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определять их принадлежность к части века (половина, треть, четверть);</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устанавливать синхронность событий отечественной и всеобщей истории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tabs>
          <w:tab w:val="left" w:pos="2170"/>
        </w:tabs>
        <w:spacing w:before="0" w:after="0" w:line="490" w:lineRule="exact"/>
        <w:ind w:firstLine="760"/>
        <w:rPr>
          <w:sz w:val="24"/>
          <w:szCs w:val="24"/>
        </w:rPr>
      </w:pPr>
      <w:r w:rsidRPr="00AE613C">
        <w:rPr>
          <w:sz w:val="24"/>
          <w:szCs w:val="24"/>
        </w:rPr>
        <w:t>Знание исторических фактов, работа с фактами: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807E1" w:rsidRPr="00AE613C" w:rsidRDefault="000807E1" w:rsidP="000807E1">
      <w:pPr>
        <w:pStyle w:val="2f7"/>
        <w:shd w:val="clear" w:color="auto" w:fill="auto"/>
        <w:tabs>
          <w:tab w:val="left" w:pos="2170"/>
        </w:tabs>
        <w:spacing w:before="0" w:after="0" w:line="490" w:lineRule="exact"/>
        <w:ind w:firstLine="760"/>
        <w:rPr>
          <w:sz w:val="24"/>
          <w:szCs w:val="24"/>
        </w:rPr>
      </w:pPr>
      <w:r w:rsidRPr="00AE613C">
        <w:rPr>
          <w:sz w:val="24"/>
          <w:szCs w:val="24"/>
        </w:rPr>
        <w:t>Работа с исторической картой: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807E1" w:rsidRPr="00AE613C" w:rsidRDefault="000807E1" w:rsidP="000807E1">
      <w:pPr>
        <w:pStyle w:val="2f7"/>
        <w:shd w:val="clear" w:color="auto" w:fill="auto"/>
        <w:tabs>
          <w:tab w:val="left" w:pos="2170"/>
        </w:tabs>
        <w:spacing w:before="0" w:after="0" w:line="490" w:lineRule="exact"/>
        <w:ind w:firstLine="760"/>
        <w:rPr>
          <w:sz w:val="24"/>
          <w:szCs w:val="24"/>
        </w:rPr>
      </w:pPr>
      <w:r w:rsidRPr="00AE613C">
        <w:rPr>
          <w:sz w:val="24"/>
          <w:szCs w:val="24"/>
        </w:rPr>
        <w:t>Работа с историческими источниками: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различать виды письменных исторических источников (официальные, личные, литературные и другие);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характеризовать обстоятельства и цель создания источника, раскрывать его информационную ценность;</w:t>
      </w:r>
    </w:p>
    <w:p w:rsidR="000807E1" w:rsidRPr="00AE613C" w:rsidRDefault="000807E1" w:rsidP="000807E1">
      <w:pPr>
        <w:pStyle w:val="2f7"/>
        <w:shd w:val="clear" w:color="auto" w:fill="auto"/>
        <w:spacing w:before="0" w:after="240" w:line="490" w:lineRule="exact"/>
        <w:ind w:firstLine="760"/>
        <w:rPr>
          <w:sz w:val="24"/>
          <w:szCs w:val="24"/>
        </w:rPr>
      </w:pPr>
      <w:r w:rsidRPr="00AE613C">
        <w:rPr>
          <w:sz w:val="24"/>
          <w:szCs w:val="24"/>
        </w:rPr>
        <w:t>проводить поиск информации в тексте письменного источника, визуальных и вещественных памятниках эпохи;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сопоставлять и систематизировать информацию из нескольких однотипных источников.</w:t>
      </w:r>
    </w:p>
    <w:p w:rsidR="000807E1" w:rsidRPr="00AE613C" w:rsidRDefault="000807E1" w:rsidP="000807E1">
      <w:pPr>
        <w:pStyle w:val="2f7"/>
        <w:shd w:val="clear" w:color="auto" w:fill="auto"/>
        <w:tabs>
          <w:tab w:val="left" w:pos="2141"/>
        </w:tabs>
        <w:spacing w:before="0" w:after="0" w:line="490" w:lineRule="exact"/>
        <w:ind w:firstLine="760"/>
        <w:rPr>
          <w:sz w:val="24"/>
          <w:szCs w:val="24"/>
        </w:rPr>
      </w:pPr>
      <w:r w:rsidRPr="00AE613C">
        <w:rPr>
          <w:sz w:val="24"/>
          <w:szCs w:val="24"/>
        </w:rPr>
        <w:t>Историческое описание (реконструкция):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рассказывать о ключевых событиях отечественной и всеобщей истории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их участниках;</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составлять краткую характеристику известных персоналий отечественной и всеобщей истории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(ключевые факты биографии, личные качества, деятельность);</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рассказывать об образе жизни различных групп населения в России и других странах в раннее Новое время;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представлять описание памятников материальной и художественной культуры изучаемой эпохи.</w:t>
      </w:r>
    </w:p>
    <w:p w:rsidR="000807E1" w:rsidRPr="00AE613C" w:rsidRDefault="000807E1" w:rsidP="000807E1">
      <w:pPr>
        <w:pStyle w:val="2f7"/>
        <w:shd w:val="clear" w:color="auto" w:fill="auto"/>
        <w:tabs>
          <w:tab w:val="left" w:pos="2141"/>
        </w:tabs>
        <w:spacing w:before="0" w:after="0" w:line="490" w:lineRule="exact"/>
        <w:ind w:firstLine="760"/>
        <w:rPr>
          <w:sz w:val="24"/>
          <w:szCs w:val="24"/>
        </w:rPr>
      </w:pPr>
      <w:r w:rsidRPr="00AE613C">
        <w:rPr>
          <w:sz w:val="24"/>
          <w:szCs w:val="24"/>
        </w:rPr>
        <w:t>Анализ, объяснение исторических событий, явлений: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раскрывать существенные черты экономического, социального</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 xml:space="preserve">и политического развития России и других стран в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 xml:space="preserve">вв., европейской реформации, новых веяний в духовной жизни общества, культуре, революций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в европейских странах;</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объяснять причины и следствия важнейших событий отечественной и всеобщей истории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807E1" w:rsidRPr="00AE613C" w:rsidRDefault="000807E1" w:rsidP="000807E1">
      <w:pPr>
        <w:pStyle w:val="2f7"/>
        <w:shd w:val="clear" w:color="auto" w:fill="auto"/>
        <w:tabs>
          <w:tab w:val="left" w:pos="2110"/>
        </w:tabs>
        <w:spacing w:before="0" w:after="0" w:line="490" w:lineRule="exact"/>
        <w:ind w:firstLine="760"/>
        <w:rPr>
          <w:sz w:val="24"/>
          <w:szCs w:val="24"/>
        </w:rPr>
      </w:pPr>
      <w:r w:rsidRPr="00AE613C">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излагать альтернативные оценки событий и личностей отечественной и всеобщей </w:t>
      </w:r>
      <w:r w:rsidRPr="00AE613C">
        <w:rPr>
          <w:sz w:val="24"/>
          <w:szCs w:val="24"/>
        </w:rPr>
        <w:lastRenderedPageBreak/>
        <w:t xml:space="preserve">истории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представленные в учебной литературе; объяснять, на чем основываются отдельные мнения;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выражать отношение к деятельности исторических личностей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с учётом обстоятельств изучаемой эпохи и в современной шкале ценностей.</w:t>
      </w:r>
    </w:p>
    <w:p w:rsidR="000807E1" w:rsidRPr="00AE613C" w:rsidRDefault="000807E1" w:rsidP="000807E1">
      <w:pPr>
        <w:pStyle w:val="2f7"/>
        <w:shd w:val="clear" w:color="auto" w:fill="auto"/>
        <w:tabs>
          <w:tab w:val="left" w:pos="2160"/>
        </w:tabs>
        <w:spacing w:before="0" w:after="0" w:line="490" w:lineRule="exact"/>
        <w:ind w:firstLine="760"/>
        <w:rPr>
          <w:sz w:val="24"/>
          <w:szCs w:val="24"/>
        </w:rPr>
      </w:pPr>
      <w:r w:rsidRPr="00AE613C">
        <w:rPr>
          <w:sz w:val="24"/>
          <w:szCs w:val="24"/>
        </w:rPr>
        <w:t>Применение исторических знаний: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объяснять значение памятников истории и культуры России и других стран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для времени, когда они появились, и для современного общества;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выполнять учебные проекты по отечественной и всеобщей истории </w:t>
      </w:r>
      <w:r w:rsidRPr="00AE613C">
        <w:rPr>
          <w:sz w:val="24"/>
          <w:szCs w:val="24"/>
          <w:lang w:val="en-US" w:bidi="en-US"/>
        </w:rPr>
        <w:t>XVI</w:t>
      </w:r>
      <w:r w:rsidRPr="00AE613C">
        <w:rPr>
          <w:sz w:val="24"/>
          <w:szCs w:val="24"/>
          <w:lang w:bidi="en-US"/>
        </w:rPr>
        <w:t>-</w:t>
      </w:r>
      <w:r w:rsidRPr="00AE613C">
        <w:rPr>
          <w:sz w:val="24"/>
          <w:szCs w:val="24"/>
          <w:lang w:val="en-US" w:bidi="en-US"/>
        </w:rPr>
        <w:t>XVII</w:t>
      </w:r>
      <w:r w:rsidRPr="00AE613C">
        <w:rPr>
          <w:sz w:val="24"/>
          <w:szCs w:val="24"/>
          <w:lang w:bidi="en-US"/>
        </w:rPr>
        <w:t xml:space="preserve"> </w:t>
      </w:r>
      <w:r w:rsidRPr="00AE613C">
        <w:rPr>
          <w:sz w:val="24"/>
          <w:szCs w:val="24"/>
        </w:rPr>
        <w:t>вв. (в том числе на региональном материале).</w:t>
      </w:r>
    </w:p>
    <w:p w:rsidR="000807E1" w:rsidRPr="00AE613C" w:rsidRDefault="000807E1" w:rsidP="000807E1">
      <w:pPr>
        <w:pStyle w:val="2f7"/>
        <w:shd w:val="clear" w:color="auto" w:fill="auto"/>
        <w:tabs>
          <w:tab w:val="left" w:pos="1958"/>
        </w:tabs>
        <w:spacing w:before="0" w:after="0" w:line="490" w:lineRule="exact"/>
        <w:ind w:firstLine="760"/>
        <w:rPr>
          <w:sz w:val="24"/>
          <w:szCs w:val="24"/>
        </w:rPr>
      </w:pPr>
      <w:r w:rsidRPr="00AE613C">
        <w:rPr>
          <w:sz w:val="24"/>
          <w:szCs w:val="24"/>
        </w:rPr>
        <w:t>Предметные результаты изучения истории в 8 классе.</w:t>
      </w:r>
    </w:p>
    <w:p w:rsidR="000807E1" w:rsidRPr="00AE613C" w:rsidRDefault="000807E1" w:rsidP="000807E1">
      <w:pPr>
        <w:pStyle w:val="2f7"/>
        <w:shd w:val="clear" w:color="auto" w:fill="auto"/>
        <w:tabs>
          <w:tab w:val="left" w:pos="2160"/>
        </w:tabs>
        <w:spacing w:before="0" w:after="0" w:line="490" w:lineRule="exact"/>
        <w:ind w:firstLine="760"/>
        <w:rPr>
          <w:sz w:val="24"/>
          <w:szCs w:val="24"/>
        </w:rPr>
      </w:pPr>
      <w:r w:rsidRPr="00AE613C">
        <w:rPr>
          <w:sz w:val="24"/>
          <w:szCs w:val="24"/>
        </w:rPr>
        <w:t>Знание хронологии, работа с хронологией: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устанавливать синхронность событий отечественной и всеобщей истории XVIII в.</w:t>
      </w:r>
    </w:p>
    <w:p w:rsidR="000807E1" w:rsidRPr="00AE613C" w:rsidRDefault="000807E1" w:rsidP="000807E1">
      <w:pPr>
        <w:pStyle w:val="2f7"/>
        <w:shd w:val="clear" w:color="auto" w:fill="auto"/>
        <w:tabs>
          <w:tab w:val="left" w:pos="2160"/>
        </w:tabs>
        <w:spacing w:before="0" w:after="0" w:line="490" w:lineRule="exact"/>
        <w:ind w:firstLine="760"/>
        <w:rPr>
          <w:sz w:val="24"/>
          <w:szCs w:val="24"/>
        </w:rPr>
      </w:pPr>
      <w:r w:rsidRPr="00AE613C">
        <w:rPr>
          <w:sz w:val="24"/>
          <w:szCs w:val="24"/>
        </w:rPr>
        <w:t>Знание исторических фактов, работа с фактами: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807E1" w:rsidRPr="00AE613C" w:rsidRDefault="000807E1" w:rsidP="000807E1">
      <w:pPr>
        <w:pStyle w:val="2f7"/>
        <w:shd w:val="clear" w:color="auto" w:fill="auto"/>
        <w:tabs>
          <w:tab w:val="left" w:pos="5474"/>
        </w:tabs>
        <w:spacing w:before="0" w:after="0" w:line="490" w:lineRule="exact"/>
        <w:ind w:firstLine="760"/>
        <w:rPr>
          <w:sz w:val="24"/>
          <w:szCs w:val="24"/>
        </w:rPr>
      </w:pPr>
      <w:r w:rsidRPr="00AE613C">
        <w:rPr>
          <w:sz w:val="24"/>
          <w:szCs w:val="24"/>
        </w:rPr>
        <w:t>группировать, систематизировать</w:t>
      </w:r>
      <w:r w:rsidRPr="00AE613C">
        <w:rPr>
          <w:sz w:val="24"/>
          <w:szCs w:val="24"/>
        </w:rPr>
        <w:tab/>
        <w:t>факты по заданному признаку</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(по принадлежности к историческим процессам и другим), составлять систематические таблицы, схемы.</w:t>
      </w:r>
    </w:p>
    <w:p w:rsidR="000807E1" w:rsidRPr="00AE613C" w:rsidRDefault="000807E1" w:rsidP="000807E1">
      <w:pPr>
        <w:pStyle w:val="2f7"/>
        <w:shd w:val="clear" w:color="auto" w:fill="auto"/>
        <w:tabs>
          <w:tab w:val="left" w:pos="2165"/>
        </w:tabs>
        <w:spacing w:before="0" w:after="0" w:line="490" w:lineRule="exact"/>
        <w:ind w:firstLine="760"/>
        <w:rPr>
          <w:sz w:val="24"/>
          <w:szCs w:val="24"/>
        </w:rPr>
      </w:pPr>
      <w:r w:rsidRPr="00AE613C">
        <w:rPr>
          <w:sz w:val="24"/>
          <w:szCs w:val="24"/>
        </w:rPr>
        <w:t>Работа с исторической картой: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807E1" w:rsidRPr="00AE613C" w:rsidRDefault="000807E1" w:rsidP="000807E1">
      <w:pPr>
        <w:pStyle w:val="2f7"/>
        <w:shd w:val="clear" w:color="auto" w:fill="auto"/>
        <w:tabs>
          <w:tab w:val="left" w:pos="2165"/>
        </w:tabs>
        <w:spacing w:before="0" w:after="0" w:line="490" w:lineRule="exact"/>
        <w:ind w:firstLine="760"/>
        <w:rPr>
          <w:sz w:val="24"/>
          <w:szCs w:val="24"/>
        </w:rPr>
      </w:pPr>
      <w:r w:rsidRPr="00AE613C">
        <w:rPr>
          <w:sz w:val="24"/>
          <w:szCs w:val="24"/>
        </w:rPr>
        <w:t>Работа с историческими источниками: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различать источники официального и личного происхождения, публицистические </w:t>
      </w:r>
      <w:r w:rsidRPr="00AE613C">
        <w:rPr>
          <w:sz w:val="24"/>
          <w:szCs w:val="24"/>
        </w:rPr>
        <w:lastRenderedPageBreak/>
        <w:t>произведения (называть их основные виды, информационные особенности);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объяснять назначение исторического источника, раскрывать его информационную ценность;</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807E1" w:rsidRPr="00AE613C" w:rsidRDefault="000807E1" w:rsidP="000807E1">
      <w:pPr>
        <w:pStyle w:val="2f7"/>
        <w:shd w:val="clear" w:color="auto" w:fill="auto"/>
        <w:tabs>
          <w:tab w:val="left" w:pos="2133"/>
        </w:tabs>
        <w:spacing w:before="0" w:after="0" w:line="490" w:lineRule="exact"/>
        <w:ind w:firstLine="760"/>
        <w:rPr>
          <w:sz w:val="24"/>
          <w:szCs w:val="24"/>
        </w:rPr>
      </w:pPr>
      <w:r w:rsidRPr="00AE613C">
        <w:rPr>
          <w:sz w:val="24"/>
          <w:szCs w:val="24"/>
        </w:rPr>
        <w:t>Историческое описание (реконструкция):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рассказывать о ключевых событиях отечественной и всеобщей истории XVIII в., их участниках;</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составлять описание образа жизни различных групп населения в России и других странах в XVIII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представлять описание памятников материальной и художественной культуры изучаемой эпохи (в виде сообщения, аннотации).</w:t>
      </w:r>
    </w:p>
    <w:p w:rsidR="000807E1" w:rsidRPr="00AE613C" w:rsidRDefault="000807E1" w:rsidP="000807E1">
      <w:pPr>
        <w:pStyle w:val="2f7"/>
        <w:shd w:val="clear" w:color="auto" w:fill="auto"/>
        <w:tabs>
          <w:tab w:val="left" w:pos="2133"/>
        </w:tabs>
        <w:spacing w:before="0" w:after="0" w:line="490" w:lineRule="exact"/>
        <w:ind w:firstLine="760"/>
        <w:rPr>
          <w:sz w:val="24"/>
          <w:szCs w:val="24"/>
        </w:rPr>
      </w:pPr>
      <w:r w:rsidRPr="00AE613C">
        <w:rPr>
          <w:sz w:val="24"/>
          <w:szCs w:val="24"/>
        </w:rPr>
        <w:t>Анализ, объяснение исторических событий, явлений: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раскрывать существенные черты экономического, социального</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807E1" w:rsidRPr="00AE613C" w:rsidRDefault="000807E1" w:rsidP="000807E1">
      <w:pPr>
        <w:pStyle w:val="2f7"/>
        <w:shd w:val="clear" w:color="auto" w:fill="auto"/>
        <w:tabs>
          <w:tab w:val="left" w:pos="2130"/>
        </w:tabs>
        <w:spacing w:before="0" w:after="0" w:line="490" w:lineRule="exact"/>
        <w:ind w:firstLine="760"/>
        <w:rPr>
          <w:sz w:val="24"/>
          <w:szCs w:val="24"/>
        </w:rPr>
      </w:pPr>
      <w:r w:rsidRPr="00AE613C">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807E1" w:rsidRPr="00AE613C" w:rsidRDefault="000807E1" w:rsidP="000807E1">
      <w:pPr>
        <w:pStyle w:val="2f7"/>
        <w:shd w:val="clear" w:color="auto" w:fill="auto"/>
        <w:tabs>
          <w:tab w:val="left" w:pos="2165"/>
        </w:tabs>
        <w:spacing w:before="0" w:after="0" w:line="490" w:lineRule="exact"/>
        <w:ind w:firstLine="760"/>
        <w:rPr>
          <w:sz w:val="24"/>
          <w:szCs w:val="24"/>
        </w:rPr>
      </w:pPr>
      <w:r w:rsidRPr="00AE613C">
        <w:rPr>
          <w:sz w:val="24"/>
          <w:szCs w:val="24"/>
        </w:rPr>
        <w:t>Применение исторических знаний:</w:t>
      </w:r>
    </w:p>
    <w:p w:rsidR="000807E1" w:rsidRPr="00AE613C" w:rsidRDefault="000807E1" w:rsidP="000807E1">
      <w:pPr>
        <w:pStyle w:val="2f7"/>
        <w:shd w:val="clear" w:color="auto" w:fill="auto"/>
        <w:spacing w:before="0" w:after="0" w:line="490" w:lineRule="exact"/>
        <w:ind w:firstLine="760"/>
        <w:jc w:val="left"/>
        <w:rPr>
          <w:sz w:val="24"/>
          <w:szCs w:val="24"/>
        </w:rPr>
      </w:pPr>
      <w:r w:rsidRPr="00AE613C">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807E1" w:rsidRPr="00AE613C" w:rsidRDefault="000807E1" w:rsidP="000807E1">
      <w:pPr>
        <w:pStyle w:val="2f7"/>
        <w:shd w:val="clear" w:color="auto" w:fill="auto"/>
        <w:tabs>
          <w:tab w:val="left" w:pos="872"/>
        </w:tabs>
        <w:spacing w:before="0" w:after="0" w:line="490" w:lineRule="exact"/>
        <w:rPr>
          <w:sz w:val="24"/>
          <w:szCs w:val="24"/>
        </w:rPr>
      </w:pPr>
      <w:r w:rsidRPr="00AE613C">
        <w:rPr>
          <w:sz w:val="24"/>
          <w:szCs w:val="24"/>
        </w:rPr>
        <w:t>в. (в том числе на региональном материале).</w:t>
      </w:r>
    </w:p>
    <w:p w:rsidR="000807E1" w:rsidRPr="00AE613C" w:rsidRDefault="000807E1" w:rsidP="000807E1">
      <w:pPr>
        <w:pStyle w:val="2f7"/>
        <w:shd w:val="clear" w:color="auto" w:fill="auto"/>
        <w:tabs>
          <w:tab w:val="left" w:pos="2012"/>
        </w:tabs>
        <w:spacing w:before="0" w:after="0" w:line="490" w:lineRule="exact"/>
        <w:ind w:firstLine="760"/>
        <w:rPr>
          <w:sz w:val="24"/>
          <w:szCs w:val="24"/>
        </w:rPr>
      </w:pPr>
      <w:r w:rsidRPr="00AE613C">
        <w:rPr>
          <w:sz w:val="24"/>
          <w:szCs w:val="24"/>
        </w:rPr>
        <w:t>Предметные результаты изучения истории в 9 классе.</w:t>
      </w:r>
    </w:p>
    <w:p w:rsidR="000807E1" w:rsidRPr="00AE613C" w:rsidRDefault="000807E1" w:rsidP="000807E1">
      <w:pPr>
        <w:pStyle w:val="2f7"/>
        <w:shd w:val="clear" w:color="auto" w:fill="auto"/>
        <w:tabs>
          <w:tab w:val="left" w:pos="2160"/>
        </w:tabs>
        <w:spacing w:before="0" w:after="0" w:line="490" w:lineRule="exact"/>
        <w:ind w:firstLine="760"/>
        <w:rPr>
          <w:sz w:val="24"/>
          <w:szCs w:val="24"/>
        </w:rPr>
      </w:pPr>
      <w:r w:rsidRPr="00AE613C">
        <w:rPr>
          <w:sz w:val="24"/>
          <w:szCs w:val="24"/>
        </w:rPr>
        <w:t>Знание хронологии, работа с хронологией: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выявлять синхронность (асинхронность) исторических процессов отечественной и всеобщей истории XIX - начала XX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определять последовательность событий отечественной и всеобщей истории</w:t>
      </w:r>
    </w:p>
    <w:p w:rsidR="000807E1" w:rsidRPr="00AE613C" w:rsidRDefault="000807E1" w:rsidP="000807E1">
      <w:pPr>
        <w:pStyle w:val="2f7"/>
        <w:shd w:val="clear" w:color="auto" w:fill="auto"/>
        <w:tabs>
          <w:tab w:val="left" w:pos="872"/>
        </w:tabs>
        <w:spacing w:before="0" w:after="0" w:line="490" w:lineRule="exact"/>
        <w:rPr>
          <w:sz w:val="24"/>
          <w:szCs w:val="24"/>
        </w:rPr>
      </w:pPr>
      <w:r w:rsidRPr="00AE613C">
        <w:rPr>
          <w:sz w:val="24"/>
          <w:szCs w:val="24"/>
        </w:rPr>
        <w:t>- начала XX в. на основе анализа причинно-следственных связей.</w:t>
      </w:r>
    </w:p>
    <w:p w:rsidR="000807E1" w:rsidRPr="00AE613C" w:rsidRDefault="000807E1" w:rsidP="000807E1">
      <w:pPr>
        <w:pStyle w:val="2f7"/>
        <w:shd w:val="clear" w:color="auto" w:fill="auto"/>
        <w:tabs>
          <w:tab w:val="left" w:pos="2194"/>
        </w:tabs>
        <w:spacing w:before="0" w:after="0" w:line="490" w:lineRule="exact"/>
        <w:ind w:left="760"/>
        <w:jc w:val="left"/>
        <w:rPr>
          <w:sz w:val="24"/>
          <w:szCs w:val="24"/>
        </w:rPr>
      </w:pPr>
      <w:r w:rsidRPr="00AE613C">
        <w:rPr>
          <w:sz w:val="24"/>
          <w:szCs w:val="24"/>
        </w:rPr>
        <w:t>Знание исторических фактов, работа с фактами: характеризовать место, обстоятельства, участников, результаты важнейших</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событий отечественной и всеобщей истории XIX - начала XX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группировать, систематизировать факты по самостоятельно определяемому </w:t>
      </w:r>
      <w:r w:rsidRPr="00AE613C">
        <w:rPr>
          <w:sz w:val="24"/>
          <w:szCs w:val="24"/>
        </w:rPr>
        <w:lastRenderedPageBreak/>
        <w:t>признаку (хронологии, принадлежности к историческим процессам, типологическим основаниям и другим), составлять систематические таблицы.</w:t>
      </w:r>
    </w:p>
    <w:p w:rsidR="000807E1" w:rsidRPr="00AE613C" w:rsidRDefault="000807E1" w:rsidP="000807E1">
      <w:pPr>
        <w:pStyle w:val="2f7"/>
        <w:shd w:val="clear" w:color="auto" w:fill="auto"/>
        <w:tabs>
          <w:tab w:val="left" w:pos="2135"/>
        </w:tabs>
        <w:spacing w:before="0" w:after="0" w:line="490" w:lineRule="exact"/>
        <w:ind w:firstLine="760"/>
        <w:rPr>
          <w:sz w:val="24"/>
          <w:szCs w:val="24"/>
        </w:rPr>
      </w:pPr>
      <w:r w:rsidRPr="00AE613C">
        <w:rPr>
          <w:sz w:val="24"/>
          <w:szCs w:val="24"/>
        </w:rPr>
        <w:t>Работа с исторической картой: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определять на основе карты влияние географического фактора на развитие различных сфер жизни страны (группы стран).</w:t>
      </w:r>
    </w:p>
    <w:p w:rsidR="000807E1" w:rsidRPr="00AE613C" w:rsidRDefault="000807E1" w:rsidP="000807E1">
      <w:pPr>
        <w:pStyle w:val="2f7"/>
        <w:shd w:val="clear" w:color="auto" w:fill="auto"/>
        <w:tabs>
          <w:tab w:val="left" w:pos="2135"/>
        </w:tabs>
        <w:spacing w:before="0" w:after="0" w:line="490" w:lineRule="exact"/>
        <w:ind w:firstLine="760"/>
        <w:rPr>
          <w:sz w:val="24"/>
          <w:szCs w:val="24"/>
        </w:rPr>
      </w:pPr>
      <w:r w:rsidRPr="00AE613C">
        <w:rPr>
          <w:sz w:val="24"/>
          <w:szCs w:val="24"/>
        </w:rPr>
        <w:t>Работа с историческими источниками:</w:t>
      </w:r>
    </w:p>
    <w:p w:rsidR="000807E1" w:rsidRPr="00AE613C" w:rsidRDefault="000807E1" w:rsidP="000807E1">
      <w:pPr>
        <w:pStyle w:val="2f7"/>
        <w:shd w:val="clear" w:color="auto" w:fill="auto"/>
        <w:spacing w:before="0" w:after="0" w:line="490" w:lineRule="exact"/>
        <w:ind w:firstLine="760"/>
        <w:jc w:val="left"/>
        <w:rPr>
          <w:sz w:val="24"/>
          <w:szCs w:val="24"/>
        </w:rPr>
      </w:pPr>
      <w:r w:rsidRPr="00AE613C">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различать в тексте письменных источников факты и интерпретации событий прошлого.</w:t>
      </w:r>
    </w:p>
    <w:p w:rsidR="000807E1" w:rsidRPr="00AE613C" w:rsidRDefault="000807E1" w:rsidP="000807E1">
      <w:pPr>
        <w:pStyle w:val="2f7"/>
        <w:shd w:val="clear" w:color="auto" w:fill="auto"/>
        <w:tabs>
          <w:tab w:val="left" w:pos="2135"/>
        </w:tabs>
        <w:spacing w:before="0" w:after="0" w:line="490" w:lineRule="exact"/>
        <w:ind w:firstLine="760"/>
        <w:rPr>
          <w:sz w:val="24"/>
          <w:szCs w:val="24"/>
        </w:rPr>
      </w:pPr>
      <w:r w:rsidRPr="00AE613C">
        <w:rPr>
          <w:sz w:val="24"/>
          <w:szCs w:val="24"/>
        </w:rPr>
        <w:t>Историческое описание (реконструкция):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215D4" w:rsidRDefault="006215D4" w:rsidP="006215D4">
      <w:pPr>
        <w:pStyle w:val="2f7"/>
        <w:shd w:val="clear" w:color="auto" w:fill="auto"/>
        <w:spacing w:before="0" w:after="0" w:line="280" w:lineRule="exact"/>
        <w:rPr>
          <w:sz w:val="24"/>
          <w:szCs w:val="24"/>
        </w:rPr>
      </w:pPr>
    </w:p>
    <w:p w:rsidR="006215D4" w:rsidRDefault="000807E1" w:rsidP="006215D4">
      <w:pPr>
        <w:pStyle w:val="2f7"/>
        <w:shd w:val="clear" w:color="auto" w:fill="auto"/>
        <w:spacing w:before="0" w:after="0" w:line="280" w:lineRule="exact"/>
        <w:rPr>
          <w:sz w:val="24"/>
          <w:szCs w:val="24"/>
        </w:rPr>
      </w:pPr>
      <w:r w:rsidRPr="00AE613C">
        <w:rPr>
          <w:sz w:val="24"/>
          <w:szCs w:val="24"/>
        </w:rPr>
        <w:t xml:space="preserve">составлять описание образа жизни различных групп населения в России и других </w:t>
      </w:r>
    </w:p>
    <w:p w:rsidR="006215D4" w:rsidRDefault="006215D4" w:rsidP="006215D4">
      <w:pPr>
        <w:pStyle w:val="2f7"/>
        <w:shd w:val="clear" w:color="auto" w:fill="auto"/>
        <w:spacing w:before="0" w:after="0" w:line="280" w:lineRule="exact"/>
        <w:rPr>
          <w:sz w:val="24"/>
          <w:szCs w:val="24"/>
        </w:rPr>
      </w:pPr>
    </w:p>
    <w:p w:rsidR="006215D4" w:rsidRDefault="000807E1" w:rsidP="006215D4">
      <w:pPr>
        <w:pStyle w:val="2f7"/>
        <w:shd w:val="clear" w:color="auto" w:fill="auto"/>
        <w:spacing w:before="0" w:after="0" w:line="280" w:lineRule="exact"/>
        <w:rPr>
          <w:sz w:val="24"/>
          <w:szCs w:val="24"/>
        </w:rPr>
      </w:pPr>
      <w:r w:rsidRPr="00AE613C">
        <w:rPr>
          <w:sz w:val="24"/>
          <w:szCs w:val="24"/>
        </w:rPr>
        <w:t xml:space="preserve">странах в XIX - начале XX в., показывая изменения, происшедшие в течение </w:t>
      </w:r>
    </w:p>
    <w:p w:rsidR="006215D4" w:rsidRDefault="006215D4" w:rsidP="000807E1">
      <w:pPr>
        <w:pStyle w:val="2f7"/>
        <w:shd w:val="clear" w:color="auto" w:fill="auto"/>
        <w:spacing w:before="0" w:after="0" w:line="280" w:lineRule="exact"/>
        <w:ind w:firstLine="760"/>
        <w:rPr>
          <w:sz w:val="24"/>
          <w:szCs w:val="24"/>
        </w:rPr>
      </w:pPr>
    </w:p>
    <w:p w:rsidR="000807E1" w:rsidRPr="00AE613C" w:rsidRDefault="000807E1" w:rsidP="006215D4">
      <w:pPr>
        <w:pStyle w:val="2f7"/>
        <w:shd w:val="clear" w:color="auto" w:fill="auto"/>
        <w:spacing w:before="0" w:after="0" w:line="280" w:lineRule="exact"/>
        <w:rPr>
          <w:sz w:val="24"/>
          <w:szCs w:val="24"/>
        </w:rPr>
      </w:pPr>
      <w:r w:rsidRPr="00AE613C">
        <w:rPr>
          <w:sz w:val="24"/>
          <w:szCs w:val="24"/>
        </w:rPr>
        <w:t>рассматриваемого периода;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представлять описание памятников материальной и художественной культуры </w:t>
      </w:r>
      <w:r w:rsidRPr="00AE613C">
        <w:rPr>
          <w:sz w:val="24"/>
          <w:szCs w:val="24"/>
        </w:rPr>
        <w:lastRenderedPageBreak/>
        <w:t>изучаемой эпохи, их назначения, использованных при их создании технических и художественных приемов и другое.</w:t>
      </w:r>
    </w:p>
    <w:p w:rsidR="000807E1" w:rsidRPr="00AE613C" w:rsidRDefault="000807E1" w:rsidP="000807E1">
      <w:pPr>
        <w:pStyle w:val="2f7"/>
        <w:shd w:val="clear" w:color="auto" w:fill="auto"/>
        <w:tabs>
          <w:tab w:val="left" w:pos="2143"/>
        </w:tabs>
        <w:spacing w:before="0" w:after="0" w:line="490" w:lineRule="exact"/>
        <w:ind w:left="760"/>
        <w:jc w:val="left"/>
        <w:rPr>
          <w:sz w:val="24"/>
          <w:szCs w:val="24"/>
        </w:rPr>
      </w:pPr>
      <w:r w:rsidRPr="00AE613C">
        <w:rPr>
          <w:sz w:val="24"/>
          <w:szCs w:val="24"/>
        </w:rPr>
        <w:t>Анализ, объяснение исторических событий, явлений: раскрывать существенные черты экономического, социального</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807E1" w:rsidRPr="00AE613C" w:rsidRDefault="000807E1" w:rsidP="000807E1">
      <w:pPr>
        <w:pStyle w:val="2f7"/>
        <w:shd w:val="clear" w:color="auto" w:fill="auto"/>
        <w:tabs>
          <w:tab w:val="left" w:pos="2089"/>
        </w:tabs>
        <w:spacing w:before="0" w:after="0" w:line="490" w:lineRule="exact"/>
        <w:ind w:firstLine="760"/>
        <w:rPr>
          <w:sz w:val="24"/>
          <w:szCs w:val="24"/>
        </w:rPr>
      </w:pPr>
      <w:r w:rsidRPr="00AE613C">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807E1" w:rsidRPr="00AE613C" w:rsidRDefault="000807E1" w:rsidP="000807E1">
      <w:pPr>
        <w:pStyle w:val="2f7"/>
        <w:shd w:val="clear" w:color="auto" w:fill="auto"/>
        <w:tabs>
          <w:tab w:val="left" w:pos="3587"/>
        </w:tabs>
        <w:spacing w:before="0" w:after="0" w:line="490" w:lineRule="exact"/>
        <w:ind w:firstLine="760"/>
        <w:rPr>
          <w:sz w:val="24"/>
          <w:szCs w:val="24"/>
        </w:rPr>
      </w:pPr>
      <w:r w:rsidRPr="00AE613C">
        <w:rPr>
          <w:sz w:val="24"/>
          <w:szCs w:val="24"/>
        </w:rPr>
        <w:t>оценивать степень</w:t>
      </w:r>
      <w:r w:rsidRPr="00AE613C">
        <w:rPr>
          <w:sz w:val="24"/>
          <w:szCs w:val="24"/>
        </w:rPr>
        <w:tab/>
        <w:t>убедительности предложенных точек зрения,</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формулировать и аргументировать свое мнение;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807E1" w:rsidRPr="00AE613C" w:rsidRDefault="000807E1" w:rsidP="000807E1">
      <w:pPr>
        <w:pStyle w:val="2f7"/>
        <w:shd w:val="clear" w:color="auto" w:fill="auto"/>
        <w:tabs>
          <w:tab w:val="left" w:pos="2100"/>
        </w:tabs>
        <w:spacing w:before="0" w:after="0" w:line="490" w:lineRule="exact"/>
        <w:ind w:firstLine="760"/>
        <w:rPr>
          <w:sz w:val="24"/>
          <w:szCs w:val="24"/>
        </w:rPr>
      </w:pPr>
      <w:r w:rsidRPr="00AE613C">
        <w:rPr>
          <w:sz w:val="24"/>
          <w:szCs w:val="24"/>
        </w:rPr>
        <w:t>Применение исторических знаний: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выполнять учебные проекты по отечественной и всеобщей истории XIX - начала XX в. (в том числе на региональном материале);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807E1" w:rsidRPr="006215D4" w:rsidRDefault="000807E1" w:rsidP="000807E1">
      <w:pPr>
        <w:pStyle w:val="2f7"/>
        <w:shd w:val="clear" w:color="auto" w:fill="auto"/>
        <w:tabs>
          <w:tab w:val="left" w:pos="1548"/>
        </w:tabs>
        <w:spacing w:before="0" w:after="0" w:line="490" w:lineRule="exact"/>
        <w:ind w:firstLine="760"/>
        <w:rPr>
          <w:b/>
        </w:rPr>
      </w:pPr>
      <w:r w:rsidRPr="006215D4">
        <w:rPr>
          <w:b/>
        </w:rPr>
        <w:t>Учебный модуль «Введение в новейшую историю России».</w:t>
      </w:r>
    </w:p>
    <w:p w:rsidR="000807E1" w:rsidRPr="00AE613C" w:rsidRDefault="000807E1" w:rsidP="000807E1">
      <w:pPr>
        <w:pStyle w:val="2f7"/>
        <w:shd w:val="clear" w:color="auto" w:fill="auto"/>
        <w:tabs>
          <w:tab w:val="left" w:pos="1750"/>
        </w:tabs>
        <w:spacing w:before="0" w:after="0" w:line="490" w:lineRule="exact"/>
        <w:ind w:firstLine="760"/>
        <w:rPr>
          <w:sz w:val="24"/>
          <w:szCs w:val="24"/>
        </w:rPr>
      </w:pPr>
      <w:r w:rsidRPr="00AE613C">
        <w:rPr>
          <w:sz w:val="24"/>
          <w:szCs w:val="24"/>
        </w:rPr>
        <w:t>Пояснительная записка.</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807E1" w:rsidRPr="00AE613C" w:rsidRDefault="000807E1" w:rsidP="000807E1">
      <w:pPr>
        <w:pStyle w:val="2f7"/>
        <w:shd w:val="clear" w:color="auto" w:fill="auto"/>
        <w:tabs>
          <w:tab w:val="left" w:pos="1945"/>
        </w:tabs>
        <w:spacing w:before="0" w:after="0" w:line="490" w:lineRule="exact"/>
        <w:ind w:firstLine="760"/>
        <w:rPr>
          <w:sz w:val="24"/>
          <w:szCs w:val="24"/>
        </w:rPr>
      </w:pPr>
      <w:r w:rsidRPr="00AE613C">
        <w:rPr>
          <w:sz w:val="24"/>
          <w:szCs w:val="24"/>
        </w:rPr>
        <w:t>Общая характеристика учебного модуля «Введение в Новейшую историю России».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w:t>
      </w:r>
      <w:r w:rsidRPr="00AE613C">
        <w:rPr>
          <w:sz w:val="24"/>
          <w:szCs w:val="24"/>
        </w:rPr>
        <w:lastRenderedPageBreak/>
        <w:t>нацистов в годы Великой Отечественной войны 1941 - 1945 гг.</w:t>
      </w:r>
    </w:p>
    <w:p w:rsidR="000807E1" w:rsidRPr="00AE613C" w:rsidRDefault="000807E1" w:rsidP="000807E1">
      <w:pPr>
        <w:pStyle w:val="2f7"/>
        <w:shd w:val="clear" w:color="auto" w:fill="auto"/>
        <w:tabs>
          <w:tab w:val="left" w:pos="1952"/>
        </w:tabs>
        <w:spacing w:before="0" w:after="0" w:line="490" w:lineRule="exact"/>
        <w:ind w:firstLine="760"/>
        <w:rPr>
          <w:sz w:val="24"/>
          <w:szCs w:val="24"/>
        </w:rPr>
      </w:pPr>
      <w:r w:rsidRPr="00AE613C">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способность и готовность к защите исторической правды и сохранению</w:t>
      </w:r>
      <w:r w:rsidR="006215D4">
        <w:rPr>
          <w:sz w:val="24"/>
          <w:szCs w:val="24"/>
        </w:rPr>
        <w:t xml:space="preserve"> </w:t>
      </w:r>
      <w:r w:rsidRPr="00AE613C">
        <w:rPr>
          <w:sz w:val="24"/>
          <w:szCs w:val="24"/>
        </w:rPr>
        <w:t>исторической памяти, противодействию фальсификации исторических фактов .</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807E1" w:rsidRPr="00AE613C" w:rsidRDefault="000807E1" w:rsidP="000807E1">
      <w:pPr>
        <w:pStyle w:val="2f7"/>
        <w:shd w:val="clear" w:color="auto" w:fill="auto"/>
        <w:tabs>
          <w:tab w:val="left" w:pos="1962"/>
        </w:tabs>
        <w:spacing w:before="0" w:after="0" w:line="490" w:lineRule="exact"/>
        <w:ind w:firstLine="760"/>
        <w:rPr>
          <w:sz w:val="24"/>
          <w:szCs w:val="24"/>
        </w:rPr>
      </w:pPr>
      <w:r w:rsidRPr="00AE613C">
        <w:rPr>
          <w:sz w:val="24"/>
          <w:szCs w:val="24"/>
        </w:rPr>
        <w:t>Цели изучения учебного модуля «Введение в Новейшую историю России»: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215D4" w:rsidRDefault="000807E1" w:rsidP="006215D4">
      <w:pPr>
        <w:pStyle w:val="2f7"/>
        <w:shd w:val="clear" w:color="auto" w:fill="auto"/>
        <w:spacing w:before="0" w:after="0" w:line="490" w:lineRule="exact"/>
        <w:ind w:firstLine="760"/>
        <w:rPr>
          <w:sz w:val="24"/>
          <w:szCs w:val="24"/>
        </w:rPr>
      </w:pPr>
      <w:r w:rsidRPr="00AE613C">
        <w:rPr>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807E1" w:rsidRPr="00AE613C" w:rsidRDefault="000807E1" w:rsidP="006215D4">
      <w:pPr>
        <w:pStyle w:val="2f7"/>
        <w:shd w:val="clear" w:color="auto" w:fill="auto"/>
        <w:spacing w:before="0" w:after="0" w:line="490" w:lineRule="exact"/>
        <w:ind w:firstLine="760"/>
        <w:rPr>
          <w:sz w:val="24"/>
          <w:szCs w:val="24"/>
        </w:rPr>
      </w:pPr>
      <w:r w:rsidRPr="00AE613C">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формирование личностной позиции обучающихся по отношению не только к прошлому, но и к настоящему родной страны.</w:t>
      </w:r>
    </w:p>
    <w:p w:rsidR="000807E1" w:rsidRPr="00AE613C" w:rsidRDefault="000807E1" w:rsidP="000807E1">
      <w:pPr>
        <w:pStyle w:val="2f7"/>
        <w:shd w:val="clear" w:color="auto" w:fill="auto"/>
        <w:tabs>
          <w:tab w:val="left" w:pos="1950"/>
        </w:tabs>
        <w:spacing w:before="0" w:after="0" w:line="490" w:lineRule="exact"/>
        <w:ind w:firstLine="760"/>
        <w:rPr>
          <w:sz w:val="24"/>
          <w:szCs w:val="24"/>
        </w:rPr>
      </w:pPr>
      <w:r w:rsidRPr="00AE613C">
        <w:rPr>
          <w:sz w:val="24"/>
          <w:szCs w:val="24"/>
        </w:rPr>
        <w:t>Место и роль учебного модуля «Введение в Новейшую историю России».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w:t>
      </w:r>
      <w:r w:rsidRPr="00AE613C">
        <w:rPr>
          <w:sz w:val="24"/>
          <w:szCs w:val="24"/>
        </w:rPr>
        <w:lastRenderedPageBreak/>
        <w:t>общего образования.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807E1" w:rsidRPr="00AE613C" w:rsidRDefault="000807E1" w:rsidP="000807E1">
      <w:pPr>
        <w:pStyle w:val="2f7"/>
        <w:shd w:val="clear" w:color="auto" w:fill="auto"/>
        <w:tabs>
          <w:tab w:val="left" w:pos="1950"/>
        </w:tabs>
        <w:spacing w:before="0" w:after="0" w:line="490" w:lineRule="exact"/>
        <w:ind w:firstLine="760"/>
        <w:rPr>
          <w:sz w:val="24"/>
          <w:szCs w:val="24"/>
        </w:rPr>
      </w:pPr>
      <w:r w:rsidRPr="00AE613C">
        <w:rPr>
          <w:sz w:val="24"/>
          <w:szCs w:val="24"/>
        </w:rPr>
        <w:t>Модуль «Введение в Новейшую историю России» может быть реализован в двух вариантах:</w:t>
      </w:r>
    </w:p>
    <w:p w:rsidR="000807E1" w:rsidRPr="00AE613C" w:rsidRDefault="000807E1" w:rsidP="000807E1">
      <w:pPr>
        <w:pStyle w:val="2f7"/>
        <w:shd w:val="clear" w:color="auto" w:fill="auto"/>
        <w:spacing w:before="0" w:after="0" w:line="280" w:lineRule="exact"/>
        <w:ind w:firstLine="760"/>
        <w:rPr>
          <w:sz w:val="24"/>
          <w:szCs w:val="24"/>
        </w:rPr>
      </w:pPr>
      <w:r w:rsidRPr="00AE613C">
        <w:rPr>
          <w:sz w:val="24"/>
          <w:szCs w:val="24"/>
        </w:rPr>
        <w:t>при самостоятельном планировании учителем процесса освоения</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807E1" w:rsidRPr="00AE613C" w:rsidRDefault="000807E1" w:rsidP="000807E1">
      <w:pPr>
        <w:pStyle w:val="2f7"/>
        <w:shd w:val="clear" w:color="auto" w:fill="auto"/>
        <w:tabs>
          <w:tab w:val="left" w:pos="8467"/>
        </w:tabs>
        <w:spacing w:before="0" w:after="0" w:line="490" w:lineRule="exact"/>
        <w:ind w:firstLine="740"/>
        <w:rPr>
          <w:sz w:val="24"/>
          <w:szCs w:val="24"/>
        </w:rPr>
      </w:pPr>
      <w:r w:rsidRPr="00AE613C">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AE613C">
        <w:rPr>
          <w:sz w:val="24"/>
          <w:szCs w:val="24"/>
        </w:rPr>
        <w:tab/>
        <w:t>включающей,</w:t>
      </w:r>
    </w:p>
    <w:p w:rsidR="000807E1" w:rsidRPr="00AE613C" w:rsidRDefault="000807E1" w:rsidP="006215D4">
      <w:pPr>
        <w:pStyle w:val="2f7"/>
        <w:shd w:val="clear" w:color="auto" w:fill="auto"/>
        <w:tabs>
          <w:tab w:val="left" w:pos="8467"/>
        </w:tabs>
        <w:spacing w:before="0" w:after="0" w:line="490" w:lineRule="exact"/>
        <w:rPr>
          <w:sz w:val="24"/>
          <w:szCs w:val="24"/>
        </w:rPr>
      </w:pPr>
      <w:r w:rsidRPr="00AE613C">
        <w:rPr>
          <w:sz w:val="24"/>
          <w:szCs w:val="24"/>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006215D4">
        <w:rPr>
          <w:sz w:val="24"/>
          <w:szCs w:val="24"/>
        </w:rPr>
        <w:lastRenderedPageBreak/>
        <w:t xml:space="preserve">удовлетворение различных </w:t>
      </w:r>
      <w:r w:rsidRPr="00AE613C">
        <w:rPr>
          <w:sz w:val="24"/>
          <w:szCs w:val="24"/>
        </w:rPr>
        <w:t>интересов</w:t>
      </w:r>
      <w:r w:rsidR="006215D4">
        <w:rPr>
          <w:sz w:val="24"/>
          <w:szCs w:val="24"/>
        </w:rPr>
        <w:t xml:space="preserve"> </w:t>
      </w:r>
      <w:r w:rsidRPr="00AE613C">
        <w:rPr>
          <w:sz w:val="24"/>
          <w:szCs w:val="24"/>
        </w:rPr>
        <w:t>обучающихся</w:t>
      </w:r>
      <w:r w:rsidR="006215D4">
        <w:rPr>
          <w:sz w:val="24"/>
          <w:szCs w:val="24"/>
        </w:rPr>
        <w:t xml:space="preserve"> </w:t>
      </w:r>
      <w:r w:rsidRPr="00AE613C">
        <w:rPr>
          <w:sz w:val="24"/>
          <w:szCs w:val="24"/>
        </w:rPr>
        <w:t>(рекомендуемый объём - 17 учебных часов).</w:t>
      </w:r>
    </w:p>
    <w:p w:rsidR="000807E1" w:rsidRPr="00AE613C" w:rsidRDefault="000807E1" w:rsidP="000807E1">
      <w:pPr>
        <w:pStyle w:val="2f7"/>
        <w:shd w:val="clear" w:color="auto" w:fill="auto"/>
        <w:spacing w:before="0" w:after="0" w:line="280" w:lineRule="exact"/>
        <w:ind w:left="20"/>
        <w:jc w:val="center"/>
        <w:rPr>
          <w:sz w:val="24"/>
          <w:szCs w:val="24"/>
        </w:rPr>
      </w:pPr>
      <w:r w:rsidRPr="00AE613C">
        <w:rPr>
          <w:sz w:val="24"/>
          <w:szCs w:val="24"/>
        </w:rPr>
        <w:t>Реализация модуля в курсе «История России» 9 класса</w:t>
      </w:r>
    </w:p>
    <w:p w:rsidR="000807E1" w:rsidRPr="00AE613C" w:rsidRDefault="000807E1" w:rsidP="000807E1">
      <w:pPr>
        <w:framePr w:w="10181" w:wrap="notBeside" w:vAnchor="text" w:hAnchor="text" w:xAlign="center" w:y="1"/>
        <w:spacing w:line="280" w:lineRule="exact"/>
      </w:pPr>
      <w:r w:rsidRPr="00AE613C">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807E1" w:rsidRPr="00AE613C" w:rsidTr="00B422E9">
        <w:trPr>
          <w:trHeight w:hRule="exact" w:val="1114"/>
          <w:jc w:val="center"/>
        </w:trPr>
        <w:tc>
          <w:tcPr>
            <w:tcW w:w="4526"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10181" w:wrap="notBeside" w:vAnchor="text" w:hAnchor="text" w:xAlign="center" w:y="1"/>
              <w:shd w:val="clear" w:color="auto" w:fill="auto"/>
              <w:spacing w:before="0" w:after="0" w:line="365" w:lineRule="exact"/>
              <w:jc w:val="center"/>
              <w:rPr>
                <w:sz w:val="24"/>
                <w:szCs w:val="24"/>
              </w:rPr>
            </w:pPr>
            <w:r w:rsidRPr="00AE613C">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365" w:lineRule="exact"/>
              <w:ind w:left="140"/>
              <w:jc w:val="left"/>
              <w:rPr>
                <w:sz w:val="24"/>
                <w:szCs w:val="24"/>
              </w:rPr>
            </w:pPr>
            <w:r w:rsidRPr="00AE613C">
              <w:rPr>
                <w:sz w:val="24"/>
                <w:szCs w:val="24"/>
              </w:rPr>
              <w:t>Примерное</w:t>
            </w:r>
          </w:p>
          <w:p w:rsidR="000807E1" w:rsidRPr="00AE613C" w:rsidRDefault="000807E1" w:rsidP="00B422E9">
            <w:pPr>
              <w:pStyle w:val="2f7"/>
              <w:framePr w:w="10181" w:wrap="notBeside" w:vAnchor="text" w:hAnchor="text" w:xAlign="center" w:y="1"/>
              <w:shd w:val="clear" w:color="auto" w:fill="auto"/>
              <w:spacing w:before="0" w:after="0" w:line="365" w:lineRule="exact"/>
              <w:ind w:left="140"/>
              <w:jc w:val="left"/>
              <w:rPr>
                <w:sz w:val="24"/>
                <w:szCs w:val="24"/>
              </w:rPr>
            </w:pPr>
            <w:r w:rsidRPr="00AE613C">
              <w:rPr>
                <w:sz w:val="24"/>
                <w:szCs w:val="24"/>
              </w:rPr>
              <w:t>количество</w:t>
            </w:r>
          </w:p>
          <w:p w:rsidR="000807E1" w:rsidRPr="00AE613C" w:rsidRDefault="000807E1" w:rsidP="00B422E9">
            <w:pPr>
              <w:pStyle w:val="2f7"/>
              <w:framePr w:w="10181" w:wrap="notBeside" w:vAnchor="text" w:hAnchor="text" w:xAlign="center" w:y="1"/>
              <w:shd w:val="clear" w:color="auto" w:fill="auto"/>
              <w:spacing w:before="0" w:after="0" w:line="365" w:lineRule="exact"/>
              <w:jc w:val="center"/>
              <w:rPr>
                <w:sz w:val="24"/>
                <w:szCs w:val="24"/>
              </w:rPr>
            </w:pPr>
            <w:r w:rsidRPr="00AE613C">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365" w:lineRule="exact"/>
              <w:jc w:val="center"/>
              <w:rPr>
                <w:sz w:val="24"/>
                <w:szCs w:val="24"/>
              </w:rPr>
            </w:pPr>
            <w:r w:rsidRPr="00AE613C">
              <w:rPr>
                <w:sz w:val="24"/>
                <w:szCs w:val="24"/>
              </w:rPr>
              <w:t>Программа учебного модуля «Введение</w:t>
            </w:r>
          </w:p>
          <w:p w:rsidR="000807E1" w:rsidRPr="00AE613C" w:rsidRDefault="000807E1" w:rsidP="00B422E9">
            <w:pPr>
              <w:pStyle w:val="2f7"/>
              <w:framePr w:w="10181" w:wrap="notBeside" w:vAnchor="text" w:hAnchor="text" w:xAlign="center" w:y="1"/>
              <w:shd w:val="clear" w:color="auto" w:fill="auto"/>
              <w:spacing w:before="0" w:after="0" w:line="365" w:lineRule="exact"/>
              <w:jc w:val="center"/>
              <w:rPr>
                <w:sz w:val="24"/>
                <w:szCs w:val="24"/>
              </w:rPr>
            </w:pPr>
            <w:r w:rsidRPr="00AE613C">
              <w:rPr>
                <w:sz w:val="24"/>
                <w:szCs w:val="24"/>
              </w:rPr>
              <w:t>в Новейшую историю России»</w:t>
            </w:r>
          </w:p>
        </w:tc>
      </w:tr>
      <w:tr w:rsidR="000807E1" w:rsidRPr="00AE613C" w:rsidTr="00B422E9">
        <w:trPr>
          <w:trHeight w:hRule="exact" w:val="374"/>
          <w:jc w:val="center"/>
        </w:trPr>
        <w:tc>
          <w:tcPr>
            <w:tcW w:w="4526" w:type="dxa"/>
            <w:tcBorders>
              <w:top w:val="single" w:sz="4" w:space="0" w:color="auto"/>
              <w:lef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280" w:lineRule="exact"/>
              <w:jc w:val="left"/>
              <w:rPr>
                <w:sz w:val="24"/>
                <w:szCs w:val="24"/>
              </w:rPr>
            </w:pPr>
            <w:r w:rsidRPr="00AE613C">
              <w:rPr>
                <w:sz w:val="24"/>
                <w:szCs w:val="24"/>
              </w:rPr>
              <w:t>Введение</w:t>
            </w:r>
          </w:p>
        </w:tc>
        <w:tc>
          <w:tcPr>
            <w:tcW w:w="1550"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10181" w:wrap="notBeside" w:vAnchor="text" w:hAnchor="text" w:xAlign="center" w:y="1"/>
              <w:shd w:val="clear" w:color="auto" w:fill="auto"/>
              <w:spacing w:before="0" w:after="0" w:line="280" w:lineRule="exact"/>
              <w:ind w:left="140"/>
              <w:jc w:val="left"/>
              <w:rPr>
                <w:sz w:val="24"/>
                <w:szCs w:val="24"/>
              </w:rPr>
            </w:pPr>
            <w:r w:rsidRPr="00AE613C">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280" w:lineRule="exact"/>
              <w:rPr>
                <w:sz w:val="24"/>
                <w:szCs w:val="24"/>
              </w:rPr>
            </w:pPr>
            <w:r w:rsidRPr="00AE613C">
              <w:rPr>
                <w:sz w:val="24"/>
                <w:szCs w:val="24"/>
              </w:rPr>
              <w:t>Введение</w:t>
            </w:r>
          </w:p>
        </w:tc>
      </w:tr>
      <w:tr w:rsidR="000807E1" w:rsidRPr="00AE613C" w:rsidTr="00B422E9">
        <w:trPr>
          <w:trHeight w:hRule="exact" w:val="1186"/>
          <w:jc w:val="center"/>
        </w:trPr>
        <w:tc>
          <w:tcPr>
            <w:tcW w:w="4526" w:type="dxa"/>
            <w:tcBorders>
              <w:top w:val="single" w:sz="4" w:space="0" w:color="auto"/>
              <w:lef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AE613C">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280" w:lineRule="exact"/>
              <w:ind w:left="140"/>
              <w:jc w:val="left"/>
              <w:rPr>
                <w:sz w:val="24"/>
                <w:szCs w:val="24"/>
              </w:rPr>
            </w:pPr>
            <w:r w:rsidRPr="00AE613C">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AE613C">
              <w:rPr>
                <w:sz w:val="24"/>
                <w:szCs w:val="24"/>
              </w:rPr>
              <w:t>Российская революция 1917—1922 гг.</w:t>
            </w:r>
          </w:p>
        </w:tc>
      </w:tr>
      <w:tr w:rsidR="000807E1" w:rsidRPr="00AE613C" w:rsidTr="00B422E9">
        <w:trPr>
          <w:trHeight w:hRule="exact" w:val="1829"/>
          <w:jc w:val="center"/>
        </w:trPr>
        <w:tc>
          <w:tcPr>
            <w:tcW w:w="4526" w:type="dxa"/>
            <w:tcBorders>
              <w:top w:val="single" w:sz="4" w:space="0" w:color="auto"/>
              <w:left w:val="single" w:sz="4" w:space="0" w:color="auto"/>
            </w:tcBorders>
            <w:shd w:val="clear" w:color="auto" w:fill="FFFFFF"/>
            <w:vAlign w:val="bottom"/>
          </w:tcPr>
          <w:p w:rsidR="000807E1" w:rsidRPr="00AE613C"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AE613C">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280" w:lineRule="exact"/>
              <w:ind w:left="140"/>
              <w:jc w:val="left"/>
              <w:rPr>
                <w:sz w:val="24"/>
                <w:szCs w:val="24"/>
              </w:rPr>
            </w:pPr>
            <w:r w:rsidRPr="00AE613C">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AE613C">
              <w:rPr>
                <w:sz w:val="24"/>
                <w:szCs w:val="24"/>
              </w:rPr>
              <w:t>Великая Отечественная война 1941-1945 гг.</w:t>
            </w:r>
          </w:p>
        </w:tc>
      </w:tr>
      <w:tr w:rsidR="000807E1" w:rsidRPr="00AE613C" w:rsidTr="00B422E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360" w:lineRule="exact"/>
              <w:jc w:val="left"/>
              <w:rPr>
                <w:sz w:val="24"/>
                <w:szCs w:val="24"/>
              </w:rPr>
            </w:pPr>
            <w:r w:rsidRPr="00AE613C">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280" w:lineRule="exact"/>
              <w:ind w:left="140"/>
              <w:jc w:val="left"/>
              <w:rPr>
                <w:sz w:val="24"/>
                <w:szCs w:val="24"/>
              </w:rPr>
            </w:pPr>
            <w:r w:rsidRPr="00AE613C">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807E1" w:rsidRPr="00AE613C" w:rsidRDefault="000807E1" w:rsidP="00B422E9">
            <w:pPr>
              <w:pStyle w:val="2f7"/>
              <w:framePr w:w="10181" w:wrap="notBeside" w:vAnchor="text" w:hAnchor="text" w:xAlign="center" w:y="1"/>
              <w:shd w:val="clear" w:color="auto" w:fill="auto"/>
              <w:spacing w:before="0" w:after="0" w:line="365" w:lineRule="exact"/>
              <w:jc w:val="left"/>
              <w:rPr>
                <w:sz w:val="24"/>
                <w:szCs w:val="24"/>
              </w:rPr>
            </w:pPr>
            <w:r w:rsidRPr="00AE613C">
              <w:rPr>
                <w:sz w:val="24"/>
                <w:szCs w:val="24"/>
              </w:rPr>
              <w:t>Распад СССР. Становление новой России (1992-1999 гг.)</w:t>
            </w:r>
          </w:p>
        </w:tc>
      </w:tr>
    </w:tbl>
    <w:p w:rsidR="000807E1" w:rsidRPr="00AE613C" w:rsidRDefault="000807E1" w:rsidP="000807E1">
      <w:pPr>
        <w:framePr w:w="10181" w:wrap="notBeside" w:vAnchor="text" w:hAnchor="text" w:xAlign="center" w:y="1"/>
      </w:pPr>
    </w:p>
    <w:p w:rsidR="000807E1" w:rsidRPr="00AE613C" w:rsidRDefault="000807E1" w:rsidP="000807E1"/>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807E1" w:rsidRPr="00AE613C" w:rsidTr="00B422E9">
        <w:trPr>
          <w:trHeight w:hRule="exact" w:val="1128"/>
          <w:jc w:val="center"/>
        </w:trPr>
        <w:tc>
          <w:tcPr>
            <w:tcW w:w="4526" w:type="dxa"/>
            <w:tcBorders>
              <w:top w:val="single" w:sz="4" w:space="0" w:color="auto"/>
              <w:left w:val="single" w:sz="4" w:space="0" w:color="auto"/>
            </w:tcBorders>
            <w:shd w:val="clear" w:color="auto" w:fill="FFFFFF"/>
          </w:tcPr>
          <w:p w:rsidR="000807E1" w:rsidRPr="00AE613C" w:rsidRDefault="000807E1" w:rsidP="00B422E9">
            <w:pPr>
              <w:pStyle w:val="2f7"/>
              <w:framePr w:w="10190" w:wrap="notBeside" w:vAnchor="text" w:hAnchor="text" w:xAlign="center" w:y="1"/>
              <w:shd w:val="clear" w:color="auto" w:fill="auto"/>
              <w:spacing w:before="0" w:after="0" w:line="365" w:lineRule="exact"/>
              <w:jc w:val="left"/>
              <w:rPr>
                <w:sz w:val="24"/>
                <w:szCs w:val="24"/>
              </w:rPr>
            </w:pPr>
            <w:r w:rsidRPr="00AE613C">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807E1" w:rsidRPr="00AE613C" w:rsidRDefault="000807E1" w:rsidP="00B422E9">
            <w:pPr>
              <w:framePr w:w="10190" w:wrap="notBeside" w:vAnchor="text" w:hAnchor="text" w:xAlign="center" w:y="1"/>
            </w:pPr>
          </w:p>
        </w:tc>
        <w:tc>
          <w:tcPr>
            <w:tcW w:w="4109" w:type="dxa"/>
            <w:tcBorders>
              <w:top w:val="single" w:sz="4" w:space="0" w:color="auto"/>
              <w:left w:val="single" w:sz="4" w:space="0" w:color="auto"/>
              <w:right w:val="single" w:sz="4" w:space="0" w:color="auto"/>
            </w:tcBorders>
            <w:shd w:val="clear" w:color="auto" w:fill="FFFFFF"/>
          </w:tcPr>
          <w:p w:rsidR="000807E1" w:rsidRPr="00AE613C" w:rsidRDefault="000807E1" w:rsidP="00B422E9">
            <w:pPr>
              <w:framePr w:w="10190" w:wrap="notBeside" w:vAnchor="text" w:hAnchor="text" w:xAlign="center" w:y="1"/>
            </w:pPr>
          </w:p>
        </w:tc>
      </w:tr>
      <w:tr w:rsidR="000807E1" w:rsidRPr="00AE613C" w:rsidTr="00B422E9">
        <w:trPr>
          <w:trHeight w:hRule="exact" w:val="782"/>
          <w:jc w:val="center"/>
        </w:trPr>
        <w:tc>
          <w:tcPr>
            <w:tcW w:w="4526" w:type="dxa"/>
            <w:tcBorders>
              <w:top w:val="single" w:sz="4" w:space="0" w:color="auto"/>
              <w:left w:val="single" w:sz="4" w:space="0" w:color="auto"/>
            </w:tcBorders>
            <w:shd w:val="clear" w:color="auto" w:fill="FFFFFF"/>
          </w:tcPr>
          <w:p w:rsidR="000807E1" w:rsidRPr="00AE613C"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AE613C">
              <w:rPr>
                <w:sz w:val="24"/>
                <w:szCs w:val="24"/>
              </w:rPr>
              <w:t>На пороге нового века</w:t>
            </w:r>
          </w:p>
        </w:tc>
        <w:tc>
          <w:tcPr>
            <w:tcW w:w="1555" w:type="dxa"/>
            <w:tcBorders>
              <w:top w:val="single" w:sz="4" w:space="0" w:color="auto"/>
              <w:left w:val="single" w:sz="4" w:space="0" w:color="auto"/>
            </w:tcBorders>
            <w:shd w:val="clear" w:color="auto" w:fill="FFFFFF"/>
          </w:tcPr>
          <w:p w:rsidR="000807E1" w:rsidRPr="00AE613C" w:rsidRDefault="000807E1" w:rsidP="00B422E9">
            <w:pPr>
              <w:framePr w:w="10190" w:wrap="notBeside" w:vAnchor="text" w:hAnchor="text" w:xAlign="center" w:y="1"/>
            </w:pPr>
          </w:p>
        </w:tc>
        <w:tc>
          <w:tcPr>
            <w:tcW w:w="4109"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AE613C">
              <w:rPr>
                <w:sz w:val="24"/>
                <w:szCs w:val="24"/>
              </w:rPr>
              <w:t>Возрождение страны с 2000-х гг.</w:t>
            </w:r>
          </w:p>
        </w:tc>
      </w:tr>
      <w:tr w:rsidR="000807E1" w:rsidRPr="00AE613C" w:rsidTr="00B422E9">
        <w:trPr>
          <w:trHeight w:hRule="exact" w:val="3029"/>
          <w:jc w:val="center"/>
        </w:trPr>
        <w:tc>
          <w:tcPr>
            <w:tcW w:w="4526" w:type="dxa"/>
            <w:tcBorders>
              <w:top w:val="single" w:sz="4" w:space="0" w:color="auto"/>
              <w:left w:val="single" w:sz="4" w:space="0" w:color="auto"/>
            </w:tcBorders>
            <w:shd w:val="clear" w:color="auto" w:fill="FFFFFF"/>
          </w:tcPr>
          <w:p w:rsidR="000807E1" w:rsidRPr="00AE613C" w:rsidRDefault="000807E1" w:rsidP="00B422E9">
            <w:pPr>
              <w:pStyle w:val="2f7"/>
              <w:framePr w:w="10190" w:wrap="notBeside" w:vAnchor="text" w:hAnchor="text" w:xAlign="center" w:y="1"/>
              <w:shd w:val="clear" w:color="auto" w:fill="auto"/>
              <w:spacing w:before="0" w:after="0" w:line="365" w:lineRule="exact"/>
              <w:jc w:val="left"/>
              <w:rPr>
                <w:sz w:val="24"/>
                <w:szCs w:val="24"/>
              </w:rPr>
            </w:pPr>
            <w:r w:rsidRPr="00AE613C">
              <w:rPr>
                <w:sz w:val="24"/>
                <w:szCs w:val="24"/>
              </w:rPr>
              <w:t>Крымская война. Героическая оборона Севастополя.</w:t>
            </w:r>
          </w:p>
          <w:p w:rsidR="000807E1" w:rsidRPr="00AE613C" w:rsidRDefault="000807E1" w:rsidP="00B422E9">
            <w:pPr>
              <w:pStyle w:val="2f7"/>
              <w:framePr w:w="10190" w:wrap="notBeside" w:vAnchor="text" w:hAnchor="text" w:xAlign="center" w:y="1"/>
              <w:shd w:val="clear" w:color="auto" w:fill="auto"/>
              <w:spacing w:before="0" w:after="0" w:line="365" w:lineRule="exact"/>
              <w:jc w:val="left"/>
              <w:rPr>
                <w:sz w:val="24"/>
                <w:szCs w:val="24"/>
              </w:rPr>
            </w:pPr>
            <w:r w:rsidRPr="00AE613C">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807E1" w:rsidRPr="00AE613C"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AE613C">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10190" w:wrap="notBeside" w:vAnchor="text" w:hAnchor="text" w:xAlign="center" w:y="1"/>
              <w:shd w:val="clear" w:color="auto" w:fill="auto"/>
              <w:spacing w:before="0" w:after="0" w:line="360" w:lineRule="exact"/>
              <w:jc w:val="left"/>
              <w:rPr>
                <w:sz w:val="24"/>
                <w:szCs w:val="24"/>
              </w:rPr>
            </w:pPr>
            <w:r w:rsidRPr="00AE613C">
              <w:rPr>
                <w:sz w:val="24"/>
                <w:szCs w:val="24"/>
              </w:rPr>
              <w:t>Воссоединение Крыма с Россией</w:t>
            </w:r>
          </w:p>
        </w:tc>
      </w:tr>
      <w:tr w:rsidR="000807E1" w:rsidRPr="00AE613C" w:rsidTr="00B422E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807E1" w:rsidRPr="00AE613C"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AE613C">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807E1" w:rsidRPr="00AE613C"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AE613C">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807E1" w:rsidRPr="00AE613C" w:rsidRDefault="000807E1" w:rsidP="00B422E9">
            <w:pPr>
              <w:pStyle w:val="2f7"/>
              <w:framePr w:w="10190" w:wrap="notBeside" w:vAnchor="text" w:hAnchor="text" w:xAlign="center" w:y="1"/>
              <w:shd w:val="clear" w:color="auto" w:fill="auto"/>
              <w:spacing w:before="0" w:after="0" w:line="280" w:lineRule="exact"/>
              <w:jc w:val="left"/>
              <w:rPr>
                <w:sz w:val="24"/>
                <w:szCs w:val="24"/>
              </w:rPr>
            </w:pPr>
            <w:r w:rsidRPr="00AE613C">
              <w:rPr>
                <w:sz w:val="24"/>
                <w:szCs w:val="24"/>
              </w:rPr>
              <w:t>Итоговое повторение</w:t>
            </w:r>
          </w:p>
        </w:tc>
      </w:tr>
    </w:tbl>
    <w:p w:rsidR="000807E1" w:rsidRPr="00AE613C" w:rsidRDefault="000807E1" w:rsidP="000807E1">
      <w:pPr>
        <w:framePr w:w="10190" w:wrap="notBeside" w:vAnchor="text" w:hAnchor="text" w:xAlign="center" w:y="1"/>
      </w:pPr>
    </w:p>
    <w:p w:rsidR="000807E1" w:rsidRPr="00AE613C" w:rsidRDefault="000807E1" w:rsidP="000807E1"/>
    <w:p w:rsidR="000807E1" w:rsidRPr="00AE613C" w:rsidRDefault="000807E1" w:rsidP="000807E1">
      <w:pPr>
        <w:pStyle w:val="2f7"/>
        <w:shd w:val="clear" w:color="auto" w:fill="auto"/>
        <w:tabs>
          <w:tab w:val="left" w:pos="1794"/>
        </w:tabs>
        <w:spacing w:before="279" w:after="659" w:line="504" w:lineRule="exact"/>
        <w:ind w:firstLine="760"/>
        <w:jc w:val="left"/>
        <w:rPr>
          <w:sz w:val="24"/>
          <w:szCs w:val="24"/>
        </w:rPr>
      </w:pPr>
      <w:r w:rsidRPr="00AE613C">
        <w:rPr>
          <w:sz w:val="24"/>
          <w:szCs w:val="24"/>
        </w:rPr>
        <w:lastRenderedPageBreak/>
        <w:t>Содержание учебного модуля «Введение в Новейшую историю России».</w:t>
      </w:r>
    </w:p>
    <w:p w:rsidR="000807E1" w:rsidRPr="00AE613C" w:rsidRDefault="000807E1" w:rsidP="000807E1">
      <w:pPr>
        <w:pStyle w:val="2f7"/>
        <w:shd w:val="clear" w:color="auto" w:fill="auto"/>
        <w:spacing w:before="0" w:after="0" w:line="280" w:lineRule="exact"/>
        <w:jc w:val="center"/>
        <w:rPr>
          <w:sz w:val="24"/>
          <w:szCs w:val="24"/>
        </w:rPr>
      </w:pPr>
      <w:r w:rsidRPr="00AE613C">
        <w:rPr>
          <w:sz w:val="24"/>
          <w:szCs w:val="24"/>
        </w:rPr>
        <w:t>Структура и последовательность изучения модуля как целостного</w:t>
      </w:r>
    </w:p>
    <w:p w:rsidR="000807E1" w:rsidRPr="00AE613C" w:rsidRDefault="000807E1" w:rsidP="000807E1">
      <w:pPr>
        <w:pStyle w:val="2f7"/>
        <w:shd w:val="clear" w:color="auto" w:fill="auto"/>
        <w:spacing w:before="0" w:after="0" w:line="280" w:lineRule="exact"/>
        <w:jc w:val="center"/>
        <w:rPr>
          <w:sz w:val="24"/>
          <w:szCs w:val="24"/>
        </w:rPr>
      </w:pPr>
      <w:r w:rsidRPr="00AE613C">
        <w:rPr>
          <w:sz w:val="24"/>
          <w:szCs w:val="24"/>
        </w:rPr>
        <w:t>учебного курса</w:t>
      </w:r>
    </w:p>
    <w:p w:rsidR="000807E1" w:rsidRPr="00AE613C" w:rsidRDefault="000807E1" w:rsidP="000807E1">
      <w:pPr>
        <w:framePr w:w="9950" w:wrap="notBeside" w:vAnchor="text" w:hAnchor="text" w:xAlign="center" w:y="1"/>
        <w:spacing w:line="280" w:lineRule="exact"/>
      </w:pPr>
      <w:r w:rsidRPr="00AE613C">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807E1" w:rsidRPr="00AE613C" w:rsidTr="00B422E9">
        <w:trPr>
          <w:trHeight w:hRule="exact" w:val="1392"/>
          <w:jc w:val="center"/>
        </w:trPr>
        <w:tc>
          <w:tcPr>
            <w:tcW w:w="720"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w:t>
            </w:r>
          </w:p>
        </w:tc>
        <w:tc>
          <w:tcPr>
            <w:tcW w:w="7262"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456" w:lineRule="exact"/>
              <w:jc w:val="center"/>
              <w:rPr>
                <w:sz w:val="24"/>
                <w:szCs w:val="24"/>
              </w:rPr>
            </w:pPr>
            <w:r w:rsidRPr="00AE613C">
              <w:rPr>
                <w:sz w:val="24"/>
                <w:szCs w:val="24"/>
              </w:rPr>
              <w:t>Примерное</w:t>
            </w:r>
          </w:p>
          <w:p w:rsidR="000807E1" w:rsidRPr="00AE613C" w:rsidRDefault="000807E1" w:rsidP="00B422E9">
            <w:pPr>
              <w:pStyle w:val="2f7"/>
              <w:framePr w:w="9950" w:wrap="notBeside" w:vAnchor="text" w:hAnchor="text" w:xAlign="center" w:y="1"/>
              <w:shd w:val="clear" w:color="auto" w:fill="auto"/>
              <w:spacing w:before="0" w:after="0" w:line="456" w:lineRule="exact"/>
              <w:jc w:val="center"/>
              <w:rPr>
                <w:sz w:val="24"/>
                <w:szCs w:val="24"/>
              </w:rPr>
            </w:pPr>
            <w:r w:rsidRPr="00AE613C">
              <w:rPr>
                <w:sz w:val="24"/>
                <w:szCs w:val="24"/>
              </w:rPr>
              <w:t>количество</w:t>
            </w:r>
          </w:p>
          <w:p w:rsidR="000807E1" w:rsidRPr="00AE613C" w:rsidRDefault="000807E1" w:rsidP="00B422E9">
            <w:pPr>
              <w:pStyle w:val="2f7"/>
              <w:framePr w:w="9950" w:wrap="notBeside" w:vAnchor="text" w:hAnchor="text" w:xAlign="center" w:y="1"/>
              <w:shd w:val="clear" w:color="auto" w:fill="auto"/>
              <w:spacing w:before="0" w:after="0" w:line="456" w:lineRule="exact"/>
              <w:jc w:val="center"/>
              <w:rPr>
                <w:sz w:val="24"/>
                <w:szCs w:val="24"/>
              </w:rPr>
            </w:pPr>
            <w:r w:rsidRPr="00AE613C">
              <w:rPr>
                <w:sz w:val="24"/>
                <w:szCs w:val="24"/>
              </w:rPr>
              <w:t>часов</w:t>
            </w:r>
          </w:p>
        </w:tc>
      </w:tr>
      <w:tr w:rsidR="000807E1" w:rsidRPr="00AE613C" w:rsidTr="00B422E9">
        <w:trPr>
          <w:trHeight w:hRule="exact" w:val="470"/>
          <w:jc w:val="center"/>
        </w:trPr>
        <w:tc>
          <w:tcPr>
            <w:tcW w:w="720"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1</w:t>
            </w:r>
          </w:p>
        </w:tc>
        <w:tc>
          <w:tcPr>
            <w:tcW w:w="7262" w:type="dxa"/>
            <w:tcBorders>
              <w:top w:val="single" w:sz="4" w:space="0" w:color="auto"/>
              <w:lef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807E1" w:rsidRPr="00AE613C"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AE613C">
              <w:rPr>
                <w:sz w:val="24"/>
                <w:szCs w:val="24"/>
              </w:rPr>
              <w:t>1</w:t>
            </w:r>
          </w:p>
        </w:tc>
      </w:tr>
      <w:tr w:rsidR="000807E1" w:rsidRPr="00AE613C" w:rsidTr="00B422E9">
        <w:trPr>
          <w:trHeight w:hRule="exact" w:val="466"/>
          <w:jc w:val="center"/>
        </w:trPr>
        <w:tc>
          <w:tcPr>
            <w:tcW w:w="720"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2</w:t>
            </w:r>
          </w:p>
        </w:tc>
        <w:tc>
          <w:tcPr>
            <w:tcW w:w="7262" w:type="dxa"/>
            <w:tcBorders>
              <w:top w:val="single" w:sz="4" w:space="0" w:color="auto"/>
              <w:lef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AE613C">
              <w:rPr>
                <w:sz w:val="24"/>
                <w:szCs w:val="24"/>
              </w:rPr>
              <w:t>5</w:t>
            </w:r>
          </w:p>
        </w:tc>
      </w:tr>
      <w:tr w:rsidR="000807E1" w:rsidRPr="00AE613C" w:rsidTr="00B422E9">
        <w:trPr>
          <w:trHeight w:hRule="exact" w:val="466"/>
          <w:jc w:val="center"/>
        </w:trPr>
        <w:tc>
          <w:tcPr>
            <w:tcW w:w="720" w:type="dxa"/>
            <w:tcBorders>
              <w:top w:val="single" w:sz="4" w:space="0" w:color="auto"/>
              <w:left w:val="single" w:sz="4" w:space="0" w:color="auto"/>
            </w:tcBorders>
            <w:shd w:val="clear" w:color="auto" w:fill="FFFFFF"/>
            <w:vAlign w:val="center"/>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2</w:t>
            </w:r>
          </w:p>
        </w:tc>
        <w:tc>
          <w:tcPr>
            <w:tcW w:w="7262" w:type="dxa"/>
            <w:tcBorders>
              <w:top w:val="single" w:sz="4" w:space="0" w:color="auto"/>
              <w:lef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AE613C">
              <w:rPr>
                <w:sz w:val="24"/>
                <w:szCs w:val="24"/>
              </w:rPr>
              <w:t>4</w:t>
            </w:r>
          </w:p>
        </w:tc>
      </w:tr>
      <w:tr w:rsidR="000807E1" w:rsidRPr="00AE613C" w:rsidTr="00B422E9">
        <w:trPr>
          <w:trHeight w:hRule="exact" w:val="470"/>
          <w:jc w:val="center"/>
        </w:trPr>
        <w:tc>
          <w:tcPr>
            <w:tcW w:w="720" w:type="dxa"/>
            <w:tcBorders>
              <w:top w:val="single" w:sz="4" w:space="0" w:color="auto"/>
              <w:lef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3</w:t>
            </w:r>
          </w:p>
        </w:tc>
        <w:tc>
          <w:tcPr>
            <w:tcW w:w="7262" w:type="dxa"/>
            <w:tcBorders>
              <w:top w:val="single" w:sz="4" w:space="0" w:color="auto"/>
              <w:lef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807E1" w:rsidRPr="00AE613C"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AE613C">
              <w:rPr>
                <w:sz w:val="24"/>
                <w:szCs w:val="24"/>
              </w:rPr>
              <w:t>2</w:t>
            </w:r>
          </w:p>
        </w:tc>
      </w:tr>
      <w:tr w:rsidR="000807E1" w:rsidRPr="00AE613C" w:rsidTr="00B422E9">
        <w:trPr>
          <w:trHeight w:hRule="exact" w:val="917"/>
          <w:jc w:val="center"/>
        </w:trPr>
        <w:tc>
          <w:tcPr>
            <w:tcW w:w="720" w:type="dxa"/>
            <w:tcBorders>
              <w:top w:val="single" w:sz="4" w:space="0" w:color="auto"/>
              <w:lef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4</w:t>
            </w:r>
          </w:p>
        </w:tc>
        <w:tc>
          <w:tcPr>
            <w:tcW w:w="7262" w:type="dxa"/>
            <w:tcBorders>
              <w:top w:val="single" w:sz="4" w:space="0" w:color="auto"/>
              <w:lef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461" w:lineRule="exact"/>
              <w:jc w:val="left"/>
              <w:rPr>
                <w:sz w:val="24"/>
                <w:szCs w:val="24"/>
              </w:rPr>
            </w:pPr>
            <w:r w:rsidRPr="00AE613C">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AE613C">
              <w:rPr>
                <w:sz w:val="24"/>
                <w:szCs w:val="24"/>
              </w:rPr>
              <w:t>3</w:t>
            </w:r>
          </w:p>
        </w:tc>
      </w:tr>
      <w:tr w:rsidR="000807E1" w:rsidRPr="00AE613C" w:rsidTr="00B422E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807E1" w:rsidRPr="00AE613C" w:rsidRDefault="000807E1" w:rsidP="00B422E9">
            <w:pPr>
              <w:pStyle w:val="2f7"/>
              <w:framePr w:w="9950" w:wrap="notBeside" w:vAnchor="text" w:hAnchor="text" w:xAlign="center" w:y="1"/>
              <w:shd w:val="clear" w:color="auto" w:fill="auto"/>
              <w:spacing w:before="0" w:after="0" w:line="280" w:lineRule="exact"/>
              <w:jc w:val="left"/>
              <w:rPr>
                <w:sz w:val="24"/>
                <w:szCs w:val="24"/>
              </w:rPr>
            </w:pPr>
            <w:r w:rsidRPr="00AE613C">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807E1" w:rsidRPr="00AE613C" w:rsidRDefault="000807E1" w:rsidP="00B422E9">
            <w:pPr>
              <w:pStyle w:val="2f7"/>
              <w:framePr w:w="9950" w:wrap="notBeside" w:vAnchor="text" w:hAnchor="text" w:xAlign="center" w:y="1"/>
              <w:shd w:val="clear" w:color="auto" w:fill="auto"/>
              <w:spacing w:before="0" w:after="0" w:line="280" w:lineRule="exact"/>
              <w:jc w:val="center"/>
              <w:rPr>
                <w:sz w:val="24"/>
                <w:szCs w:val="24"/>
              </w:rPr>
            </w:pPr>
            <w:r w:rsidRPr="00AE613C">
              <w:rPr>
                <w:sz w:val="24"/>
                <w:szCs w:val="24"/>
              </w:rPr>
              <w:t>2</w:t>
            </w:r>
          </w:p>
        </w:tc>
      </w:tr>
    </w:tbl>
    <w:p w:rsidR="000807E1" w:rsidRPr="00AE613C" w:rsidRDefault="000807E1" w:rsidP="000807E1">
      <w:pPr>
        <w:framePr w:w="9950" w:wrap="notBeside" w:vAnchor="text" w:hAnchor="text" w:xAlign="center" w:y="1"/>
      </w:pPr>
    </w:p>
    <w:p w:rsidR="000807E1" w:rsidRPr="00AE613C" w:rsidRDefault="000807E1" w:rsidP="000807E1"/>
    <w:p w:rsidR="000807E1" w:rsidRPr="00AE613C" w:rsidRDefault="000807E1" w:rsidP="000807E1">
      <w:pPr>
        <w:pStyle w:val="2f7"/>
        <w:shd w:val="clear" w:color="auto" w:fill="auto"/>
        <w:tabs>
          <w:tab w:val="left" w:pos="2026"/>
        </w:tabs>
        <w:spacing w:before="453" w:after="0" w:line="280" w:lineRule="exact"/>
        <w:ind w:left="760"/>
        <w:rPr>
          <w:sz w:val="24"/>
          <w:szCs w:val="24"/>
        </w:rPr>
      </w:pPr>
      <w:r w:rsidRPr="00AE613C">
        <w:rPr>
          <w:sz w:val="24"/>
          <w:szCs w:val="24"/>
        </w:rPr>
        <w:t>Введение.</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807E1" w:rsidRPr="00AE613C" w:rsidRDefault="000807E1" w:rsidP="000807E1">
      <w:pPr>
        <w:pStyle w:val="2f7"/>
        <w:shd w:val="clear" w:color="auto" w:fill="auto"/>
        <w:tabs>
          <w:tab w:val="left" w:pos="1996"/>
        </w:tabs>
        <w:spacing w:before="0" w:after="0" w:line="490" w:lineRule="exact"/>
        <w:ind w:firstLine="740"/>
        <w:rPr>
          <w:sz w:val="24"/>
          <w:szCs w:val="24"/>
        </w:rPr>
      </w:pPr>
      <w:r w:rsidRPr="00AE613C">
        <w:rPr>
          <w:sz w:val="24"/>
          <w:szCs w:val="24"/>
        </w:rPr>
        <w:t>Российская революция 1917—1922 гг.</w:t>
      </w:r>
    </w:p>
    <w:p w:rsidR="000807E1" w:rsidRPr="00AE613C" w:rsidRDefault="000807E1" w:rsidP="000807E1">
      <w:pPr>
        <w:pStyle w:val="2f7"/>
        <w:shd w:val="clear" w:color="auto" w:fill="auto"/>
        <w:tabs>
          <w:tab w:val="left" w:pos="9932"/>
        </w:tabs>
        <w:spacing w:before="0" w:after="0" w:line="490" w:lineRule="exact"/>
        <w:ind w:firstLine="740"/>
        <w:rPr>
          <w:sz w:val="24"/>
          <w:szCs w:val="24"/>
        </w:rPr>
      </w:pPr>
      <w:r w:rsidRPr="00AE613C">
        <w:rPr>
          <w:sz w:val="24"/>
          <w:szCs w:val="24"/>
        </w:rPr>
        <w:t>Российская империя накануне Февральской революции 1917</w:t>
      </w:r>
      <w:r w:rsidR="006215D4">
        <w:rPr>
          <w:sz w:val="24"/>
          <w:szCs w:val="24"/>
        </w:rPr>
        <w:t xml:space="preserve"> </w:t>
      </w:r>
      <w:r w:rsidRPr="00AE613C">
        <w:rPr>
          <w:sz w:val="24"/>
          <w:szCs w:val="24"/>
        </w:rPr>
        <w:t>г.:</w:t>
      </w:r>
    </w:p>
    <w:p w:rsidR="000807E1" w:rsidRPr="00AE613C" w:rsidRDefault="006215D4" w:rsidP="000807E1">
      <w:pPr>
        <w:pStyle w:val="2f7"/>
        <w:shd w:val="clear" w:color="auto" w:fill="auto"/>
        <w:spacing w:before="0" w:after="0" w:line="490" w:lineRule="exact"/>
        <w:jc w:val="left"/>
        <w:rPr>
          <w:sz w:val="24"/>
          <w:szCs w:val="24"/>
        </w:rPr>
      </w:pPr>
      <w:r>
        <w:rPr>
          <w:sz w:val="24"/>
          <w:szCs w:val="24"/>
        </w:rPr>
        <w:t xml:space="preserve">            </w:t>
      </w:r>
      <w:r w:rsidR="000807E1" w:rsidRPr="00AE613C">
        <w:rPr>
          <w:sz w:val="24"/>
          <w:szCs w:val="24"/>
        </w:rPr>
        <w:t>общенациональный кризис.</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Февральское восстание в Петрограде. Отречение Николая II.</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w:t>
      </w:r>
      <w:r w:rsidRPr="00AE613C">
        <w:rPr>
          <w:sz w:val="24"/>
          <w:szCs w:val="24"/>
        </w:rPr>
        <w:lastRenderedPageBreak/>
        <w:t>политика. Образование РСФСР как добровольного союза народов России.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Влияние революционных событий на общемировые процессы XX в., историю народов России.</w:t>
      </w:r>
    </w:p>
    <w:p w:rsidR="000807E1" w:rsidRPr="00AE613C" w:rsidRDefault="000807E1" w:rsidP="000807E1">
      <w:pPr>
        <w:pStyle w:val="2f7"/>
        <w:shd w:val="clear" w:color="auto" w:fill="auto"/>
        <w:tabs>
          <w:tab w:val="left" w:pos="1996"/>
        </w:tabs>
        <w:spacing w:before="0" w:after="0" w:line="490" w:lineRule="exact"/>
        <w:ind w:firstLine="740"/>
        <w:rPr>
          <w:sz w:val="24"/>
          <w:szCs w:val="24"/>
        </w:rPr>
      </w:pPr>
      <w:r w:rsidRPr="00AE613C">
        <w:rPr>
          <w:sz w:val="24"/>
          <w:szCs w:val="24"/>
        </w:rPr>
        <w:t>Великая Отечественная война 1941-1945 гг.</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Битва за Москву. Парад 7 ноября 1941 г. на Красной площади. Срыв германских планов молниеносной войны.</w:t>
      </w:r>
    </w:p>
    <w:p w:rsidR="000807E1" w:rsidRPr="00AE613C" w:rsidRDefault="000807E1" w:rsidP="000807E1">
      <w:pPr>
        <w:pStyle w:val="2f7"/>
        <w:shd w:val="clear" w:color="auto" w:fill="auto"/>
        <w:spacing w:before="0" w:after="0" w:line="280" w:lineRule="exact"/>
        <w:ind w:firstLine="740"/>
        <w:rPr>
          <w:sz w:val="24"/>
          <w:szCs w:val="24"/>
        </w:rPr>
      </w:pPr>
      <w:r w:rsidRPr="00AE613C">
        <w:rPr>
          <w:sz w:val="24"/>
          <w:szCs w:val="24"/>
        </w:rPr>
        <w:t>Блокада Ленинграда. Дорога жизни. Значение героического сопротивления</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Ленинграда.</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Коренной перелом в ходе Великой Отечественной войны. Сталинградская битва. Битва на Курской дуге.</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Освобождение оккупированной территории СССР. Белорусская наступательная операция (операция «Багратион») Красной Армии.</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w:t>
      </w:r>
      <w:r w:rsidRPr="00AE613C">
        <w:rPr>
          <w:sz w:val="24"/>
          <w:szCs w:val="24"/>
        </w:rPr>
        <w:lastRenderedPageBreak/>
        <w:t>Безоговорочная капитуляция Германии и окончание Великой Отечественной войны.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Разгром милитаристской Японии. 3 сентября - окончание Второй мировой войны.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Города-герои. Дни воинской славы и памятные даты в России. Указы</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807E1" w:rsidRPr="00AE613C" w:rsidRDefault="006215D4" w:rsidP="000807E1">
      <w:pPr>
        <w:pStyle w:val="2f7"/>
        <w:shd w:val="clear" w:color="auto" w:fill="auto"/>
        <w:tabs>
          <w:tab w:val="left" w:pos="1039"/>
        </w:tabs>
        <w:spacing w:before="0" w:after="0" w:line="490" w:lineRule="exact"/>
        <w:ind w:firstLine="740"/>
        <w:rPr>
          <w:sz w:val="24"/>
          <w:szCs w:val="24"/>
        </w:rPr>
      </w:pPr>
      <w:r>
        <w:rPr>
          <w:sz w:val="24"/>
          <w:szCs w:val="24"/>
        </w:rPr>
        <w:t xml:space="preserve">9 </w:t>
      </w:r>
      <w:r w:rsidR="000807E1" w:rsidRPr="00AE613C">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807E1" w:rsidRPr="00AE613C" w:rsidRDefault="000807E1" w:rsidP="000807E1">
      <w:pPr>
        <w:pStyle w:val="2f7"/>
        <w:shd w:val="clear" w:color="auto" w:fill="auto"/>
        <w:tabs>
          <w:tab w:val="left" w:pos="2004"/>
        </w:tabs>
        <w:spacing w:before="0" w:after="0" w:line="490" w:lineRule="exact"/>
        <w:ind w:firstLine="740"/>
        <w:rPr>
          <w:sz w:val="24"/>
          <w:szCs w:val="24"/>
        </w:rPr>
      </w:pPr>
      <w:r w:rsidRPr="00AE613C">
        <w:rPr>
          <w:sz w:val="24"/>
          <w:szCs w:val="24"/>
        </w:rPr>
        <w:t>Распад СССР. Становление новой России (1992-1999 гг.).</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Нарастание кризисных явлений в СССР. М.С. Горбачёв. Межнациональные</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конфликты. «Парад суверенитетов». Принятие Декларации о государственном суверенитете РСФСР.</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Референдум о сохранении СССР и введении поста Президента РСФСР. Избрание Б. Н. Ельцина Президентом РСФСР.</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lastRenderedPageBreak/>
        <w:t>Распад СССР и его последствия для России и мира.</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 xml:space="preserve">Становление Российской Федерации как суверенного государства (1991-1993 гг.). Референдум по </w:t>
      </w:r>
      <w:r w:rsidR="006215D4">
        <w:rPr>
          <w:sz w:val="24"/>
          <w:szCs w:val="24"/>
        </w:rPr>
        <w:t xml:space="preserve">проекту Конституции </w:t>
      </w:r>
      <w:r w:rsidRPr="00AE613C">
        <w:rPr>
          <w:sz w:val="24"/>
          <w:szCs w:val="24"/>
        </w:rPr>
        <w:t>России. Принятие Конституции Российской Федерации 1993 г. и её значение.</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Россия на постсоветском пространстве. СНГ и Союзное государство. Значение сохранения Россией статуса ядерной державы.</w:t>
      </w:r>
    </w:p>
    <w:p w:rsidR="000807E1" w:rsidRPr="00AE613C" w:rsidRDefault="000807E1" w:rsidP="000807E1">
      <w:pPr>
        <w:pStyle w:val="2f7"/>
        <w:shd w:val="clear" w:color="auto" w:fill="auto"/>
        <w:spacing w:before="0" w:after="0" w:line="490" w:lineRule="exact"/>
        <w:ind w:firstLine="740"/>
        <w:rPr>
          <w:sz w:val="24"/>
          <w:szCs w:val="24"/>
        </w:rPr>
      </w:pPr>
      <w:r w:rsidRPr="00AE613C">
        <w:rPr>
          <w:sz w:val="24"/>
          <w:szCs w:val="24"/>
        </w:rPr>
        <w:t>Добровольная отставка Б.Н. Ельцина.</w:t>
      </w:r>
    </w:p>
    <w:p w:rsidR="000807E1" w:rsidRPr="00AE613C" w:rsidRDefault="000807E1" w:rsidP="000807E1">
      <w:pPr>
        <w:pStyle w:val="2f7"/>
        <w:shd w:val="clear" w:color="auto" w:fill="auto"/>
        <w:tabs>
          <w:tab w:val="left" w:pos="2004"/>
        </w:tabs>
        <w:spacing w:before="0" w:after="0" w:line="490" w:lineRule="exact"/>
        <w:ind w:firstLine="740"/>
        <w:rPr>
          <w:sz w:val="24"/>
          <w:szCs w:val="24"/>
        </w:rPr>
      </w:pPr>
      <w:r w:rsidRPr="00AE613C">
        <w:rPr>
          <w:sz w:val="24"/>
          <w:szCs w:val="24"/>
        </w:rPr>
        <w:t>Возрождение страны с 2000-х гг.</w:t>
      </w:r>
    </w:p>
    <w:p w:rsidR="000807E1" w:rsidRPr="00AE613C" w:rsidRDefault="000807E1" w:rsidP="000807E1">
      <w:pPr>
        <w:pStyle w:val="2f7"/>
        <w:shd w:val="clear" w:color="auto" w:fill="auto"/>
        <w:tabs>
          <w:tab w:val="left" w:pos="2211"/>
        </w:tabs>
        <w:spacing w:before="0" w:after="0" w:line="490" w:lineRule="exact"/>
        <w:ind w:firstLine="740"/>
        <w:rPr>
          <w:sz w:val="24"/>
          <w:szCs w:val="24"/>
        </w:rPr>
      </w:pPr>
      <w:r w:rsidRPr="00AE613C">
        <w:rPr>
          <w:sz w:val="24"/>
          <w:szCs w:val="24"/>
        </w:rPr>
        <w:t>Российская Федерация в начале XXI века: на пути восстановления</w:t>
      </w:r>
    </w:p>
    <w:p w:rsidR="000807E1" w:rsidRPr="00AE613C" w:rsidRDefault="000807E1" w:rsidP="000807E1">
      <w:pPr>
        <w:pStyle w:val="2f7"/>
        <w:shd w:val="clear" w:color="auto" w:fill="auto"/>
        <w:tabs>
          <w:tab w:val="left" w:pos="826"/>
        </w:tabs>
        <w:spacing w:before="0" w:after="0" w:line="490" w:lineRule="exact"/>
        <w:rPr>
          <w:sz w:val="24"/>
          <w:szCs w:val="24"/>
        </w:rPr>
      </w:pPr>
      <w:r w:rsidRPr="00AE613C">
        <w:rPr>
          <w:sz w:val="24"/>
          <w:szCs w:val="24"/>
        </w:rPr>
        <w:t>и укрепления страны. Вступление в должность Президента Российской Федерации</w:t>
      </w:r>
    </w:p>
    <w:p w:rsidR="000807E1" w:rsidRPr="00AE613C" w:rsidRDefault="006215D4" w:rsidP="000807E1">
      <w:pPr>
        <w:pStyle w:val="2f7"/>
        <w:shd w:val="clear" w:color="auto" w:fill="auto"/>
        <w:tabs>
          <w:tab w:val="left" w:pos="826"/>
        </w:tabs>
        <w:spacing w:before="0" w:after="0" w:line="490" w:lineRule="exact"/>
        <w:rPr>
          <w:sz w:val="24"/>
          <w:szCs w:val="24"/>
        </w:rPr>
      </w:pPr>
      <w:r>
        <w:rPr>
          <w:sz w:val="24"/>
          <w:szCs w:val="24"/>
        </w:rPr>
        <w:t>В.В.</w:t>
      </w:r>
      <w:r w:rsidR="000807E1" w:rsidRPr="00AE613C">
        <w:rPr>
          <w:sz w:val="24"/>
          <w:szCs w:val="24"/>
        </w:rPr>
        <w:t>Путина. Восстановление единого правового пространства страны.</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Восстановление лидирующих позиций России в международных отношениях. Отношения с США и Евросоюзом.</w:t>
      </w:r>
    </w:p>
    <w:p w:rsidR="000807E1" w:rsidRPr="00AE613C" w:rsidRDefault="000807E1" w:rsidP="000807E1">
      <w:pPr>
        <w:pStyle w:val="2f7"/>
        <w:shd w:val="clear" w:color="auto" w:fill="auto"/>
        <w:tabs>
          <w:tab w:val="left" w:pos="2177"/>
        </w:tabs>
        <w:spacing w:before="0" w:after="0" w:line="490" w:lineRule="exact"/>
        <w:ind w:firstLine="760"/>
        <w:rPr>
          <w:sz w:val="24"/>
          <w:szCs w:val="24"/>
        </w:rPr>
      </w:pPr>
      <w:r w:rsidRPr="00AE613C">
        <w:rPr>
          <w:sz w:val="24"/>
          <w:szCs w:val="24"/>
        </w:rPr>
        <w:t>Воссоединение Крыма с Россией.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Воссоединение Крыма с Россией, его значение и международные последствия.</w:t>
      </w:r>
    </w:p>
    <w:p w:rsidR="000807E1" w:rsidRPr="00AE613C" w:rsidRDefault="000807E1" w:rsidP="000807E1">
      <w:pPr>
        <w:pStyle w:val="2f7"/>
        <w:shd w:val="clear" w:color="auto" w:fill="auto"/>
        <w:tabs>
          <w:tab w:val="left" w:pos="2166"/>
        </w:tabs>
        <w:spacing w:before="0" w:after="0" w:line="490" w:lineRule="exact"/>
        <w:ind w:firstLine="760"/>
        <w:rPr>
          <w:sz w:val="24"/>
          <w:szCs w:val="24"/>
        </w:rPr>
      </w:pPr>
      <w:r w:rsidRPr="00AE613C">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Общероссийское голосование по поправкам к Конституции России (2020 г.).</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Признание Россией Донецкой Народной Республики и Луганской Народной Республики (2022 г.).</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Значение исторических традиций и культурного наследия для современной</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807E1" w:rsidRPr="00AE613C" w:rsidRDefault="000807E1" w:rsidP="000807E1">
      <w:pPr>
        <w:pStyle w:val="2f7"/>
        <w:shd w:val="clear" w:color="auto" w:fill="auto"/>
        <w:tabs>
          <w:tab w:val="left" w:pos="1983"/>
        </w:tabs>
        <w:spacing w:before="0" w:after="0" w:line="490" w:lineRule="exact"/>
        <w:ind w:firstLine="760"/>
        <w:rPr>
          <w:sz w:val="24"/>
          <w:szCs w:val="24"/>
        </w:rPr>
      </w:pPr>
      <w:r w:rsidRPr="00AE613C">
        <w:rPr>
          <w:sz w:val="24"/>
          <w:szCs w:val="24"/>
        </w:rPr>
        <w:t>Итоговое повторение.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История родного края в годы революций и Гражданской войны.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Наши земляки - герои Великой Отечественной войны (1941-1945 гг.).</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Наш регион в конце XX - начале XXI вв.</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Трудовые достижения родного края.</w:t>
      </w:r>
    </w:p>
    <w:p w:rsidR="000807E1" w:rsidRPr="00AE613C" w:rsidRDefault="000807E1" w:rsidP="000807E1">
      <w:pPr>
        <w:pStyle w:val="2f7"/>
        <w:shd w:val="clear" w:color="auto" w:fill="auto"/>
        <w:tabs>
          <w:tab w:val="left" w:pos="1746"/>
        </w:tabs>
        <w:spacing w:before="0" w:after="0" w:line="490" w:lineRule="exact"/>
        <w:ind w:firstLine="760"/>
        <w:rPr>
          <w:sz w:val="24"/>
          <w:szCs w:val="24"/>
        </w:rPr>
      </w:pPr>
      <w:r w:rsidRPr="00AE613C">
        <w:rPr>
          <w:sz w:val="24"/>
          <w:szCs w:val="24"/>
        </w:rPr>
        <w:t>Планируемые результаты освоения учебного модуля «Введение в Новейшую историю России».</w:t>
      </w:r>
    </w:p>
    <w:p w:rsidR="000807E1" w:rsidRPr="00AE613C" w:rsidRDefault="000807E1" w:rsidP="000807E1">
      <w:pPr>
        <w:pStyle w:val="2f7"/>
        <w:shd w:val="clear" w:color="auto" w:fill="auto"/>
        <w:tabs>
          <w:tab w:val="left" w:pos="1958"/>
        </w:tabs>
        <w:spacing w:before="0" w:after="0" w:line="490" w:lineRule="exact"/>
        <w:ind w:firstLine="760"/>
        <w:rPr>
          <w:sz w:val="24"/>
          <w:szCs w:val="24"/>
        </w:rPr>
      </w:pPr>
      <w:r w:rsidRPr="00AE613C">
        <w:rPr>
          <w:sz w:val="24"/>
          <w:szCs w:val="24"/>
        </w:rPr>
        <w:t>Личностные и метапредметные результаты являются приоритетными</w:t>
      </w:r>
    </w:p>
    <w:p w:rsidR="000807E1" w:rsidRPr="00AE613C" w:rsidRDefault="000807E1" w:rsidP="000807E1">
      <w:pPr>
        <w:pStyle w:val="2f7"/>
        <w:shd w:val="clear" w:color="auto" w:fill="auto"/>
        <w:spacing w:before="0" w:after="0" w:line="490" w:lineRule="exact"/>
        <w:rPr>
          <w:sz w:val="24"/>
          <w:szCs w:val="24"/>
        </w:rPr>
      </w:pPr>
      <w:r w:rsidRPr="00AE613C">
        <w:rPr>
          <w:sz w:val="24"/>
          <w:szCs w:val="24"/>
        </w:rPr>
        <w:t>при освоении содержания учебного модуля «Введение в Новейшую историю России».</w:t>
      </w:r>
    </w:p>
    <w:p w:rsidR="000807E1" w:rsidRPr="00AE613C" w:rsidRDefault="000807E1" w:rsidP="000807E1">
      <w:pPr>
        <w:pStyle w:val="2f7"/>
        <w:shd w:val="clear" w:color="auto" w:fill="auto"/>
        <w:tabs>
          <w:tab w:val="left" w:pos="1962"/>
        </w:tabs>
        <w:spacing w:before="0" w:after="0" w:line="490" w:lineRule="exact"/>
        <w:ind w:firstLine="760"/>
        <w:rPr>
          <w:sz w:val="24"/>
          <w:szCs w:val="24"/>
        </w:rPr>
      </w:pPr>
      <w:r w:rsidRPr="00AE613C">
        <w:rPr>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w:t>
      </w:r>
      <w:r w:rsidRPr="00AE613C">
        <w:rPr>
          <w:sz w:val="24"/>
          <w:szCs w:val="24"/>
        </w:rPr>
        <w:lastRenderedPageBreak/>
        <w:t>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807E1" w:rsidRPr="00AE613C" w:rsidRDefault="000807E1" w:rsidP="000807E1">
      <w:pPr>
        <w:pStyle w:val="2f7"/>
        <w:shd w:val="clear" w:color="auto" w:fill="auto"/>
        <w:tabs>
          <w:tab w:val="left" w:pos="1962"/>
        </w:tabs>
        <w:spacing w:before="0" w:after="0" w:line="490" w:lineRule="exact"/>
        <w:ind w:firstLine="760"/>
        <w:rPr>
          <w:sz w:val="24"/>
          <w:szCs w:val="24"/>
        </w:rPr>
      </w:pPr>
      <w:r w:rsidRPr="00AE613C">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807E1" w:rsidRPr="00AE613C" w:rsidRDefault="000807E1" w:rsidP="000807E1">
      <w:pPr>
        <w:pStyle w:val="2f7"/>
        <w:shd w:val="clear" w:color="auto" w:fill="auto"/>
        <w:tabs>
          <w:tab w:val="left" w:pos="1094"/>
        </w:tabs>
        <w:spacing w:before="0" w:after="0" w:line="490" w:lineRule="exact"/>
        <w:ind w:firstLine="760"/>
        <w:rPr>
          <w:sz w:val="24"/>
          <w:szCs w:val="24"/>
        </w:rPr>
      </w:pPr>
      <w:r w:rsidRPr="00AE613C">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807E1" w:rsidRPr="00AE613C" w:rsidRDefault="000807E1" w:rsidP="000807E1">
      <w:pPr>
        <w:pStyle w:val="2f7"/>
        <w:shd w:val="clear" w:color="auto" w:fill="auto"/>
        <w:tabs>
          <w:tab w:val="left" w:pos="1081"/>
        </w:tabs>
        <w:spacing w:before="0" w:after="0" w:line="490" w:lineRule="exact"/>
        <w:ind w:firstLine="760"/>
        <w:rPr>
          <w:sz w:val="24"/>
          <w:szCs w:val="24"/>
        </w:rPr>
      </w:pPr>
      <w:r w:rsidRPr="00AE613C">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807E1" w:rsidRPr="00AE613C" w:rsidRDefault="000807E1" w:rsidP="00C77D18">
      <w:pPr>
        <w:pStyle w:val="2f7"/>
        <w:shd w:val="clear" w:color="auto" w:fill="auto"/>
        <w:tabs>
          <w:tab w:val="left" w:pos="1950"/>
        </w:tabs>
        <w:spacing w:before="0" w:after="0" w:line="490" w:lineRule="exact"/>
        <w:ind w:firstLine="760"/>
        <w:rPr>
          <w:sz w:val="24"/>
          <w:szCs w:val="24"/>
        </w:rPr>
      </w:pPr>
      <w:r w:rsidRPr="00AE613C">
        <w:rPr>
          <w:sz w:val="24"/>
          <w:szCs w:val="24"/>
        </w:rPr>
        <w:lastRenderedPageBreak/>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r w:rsidR="00C77D18">
        <w:rPr>
          <w:sz w:val="24"/>
          <w:szCs w:val="24"/>
        </w:rPr>
        <w:t xml:space="preserve"> </w:t>
      </w:r>
      <w:r w:rsidRPr="00AE613C">
        <w:rPr>
          <w:sz w:val="24"/>
          <w:szCs w:val="24"/>
        </w:rPr>
        <w:t>деятельности экологической направленности.</w:t>
      </w:r>
    </w:p>
    <w:p w:rsidR="000807E1" w:rsidRPr="00AE613C" w:rsidRDefault="000807E1" w:rsidP="000807E1">
      <w:pPr>
        <w:pStyle w:val="2f7"/>
        <w:shd w:val="clear" w:color="auto" w:fill="auto"/>
        <w:tabs>
          <w:tab w:val="left" w:pos="1954"/>
        </w:tabs>
        <w:spacing w:before="0" w:after="0" w:line="485" w:lineRule="exact"/>
        <w:ind w:firstLine="760"/>
        <w:rPr>
          <w:sz w:val="24"/>
          <w:szCs w:val="24"/>
        </w:rPr>
      </w:pPr>
      <w:r w:rsidRPr="00AE613C">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807E1" w:rsidRPr="00AE613C" w:rsidRDefault="000807E1" w:rsidP="000807E1">
      <w:pPr>
        <w:pStyle w:val="2f7"/>
        <w:shd w:val="clear" w:color="auto" w:fill="auto"/>
        <w:tabs>
          <w:tab w:val="left" w:pos="1954"/>
        </w:tabs>
        <w:spacing w:before="0" w:after="0" w:line="485" w:lineRule="exact"/>
        <w:ind w:firstLine="760"/>
        <w:rPr>
          <w:sz w:val="24"/>
          <w:szCs w:val="24"/>
        </w:rPr>
      </w:pPr>
      <w:r w:rsidRPr="00AE613C">
        <w:rPr>
          <w:sz w:val="24"/>
          <w:szCs w:val="24"/>
        </w:rPr>
        <w:t xml:space="preserve">В результате изучения учебного модуля «Введение в Новейшую историю России» у обучающегося будут сформированы </w:t>
      </w:r>
      <w:r w:rsidRPr="00C77D18">
        <w:rPr>
          <w:b/>
          <w:sz w:val="24"/>
          <w:szCs w:val="24"/>
        </w:rPr>
        <w:t>познавательные</w:t>
      </w:r>
      <w:r w:rsidRPr="00AE613C">
        <w:rPr>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07E1" w:rsidRPr="00AE613C" w:rsidRDefault="000807E1" w:rsidP="000807E1">
      <w:pPr>
        <w:pStyle w:val="2f7"/>
        <w:shd w:val="clear" w:color="auto" w:fill="auto"/>
        <w:tabs>
          <w:tab w:val="left" w:pos="2280"/>
        </w:tabs>
        <w:spacing w:before="0" w:after="0" w:line="485" w:lineRule="exact"/>
        <w:ind w:firstLine="760"/>
        <w:rPr>
          <w:sz w:val="24"/>
          <w:szCs w:val="24"/>
        </w:rPr>
      </w:pPr>
      <w:r w:rsidRPr="00AE613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lastRenderedPageBreak/>
        <w:t>выявлять дефициты информации, данных, необходимых для решения поставленной задачи;</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самостоятельно выбирать способ решения учебной задачи.</w:t>
      </w:r>
    </w:p>
    <w:p w:rsidR="000807E1" w:rsidRPr="00AE613C" w:rsidRDefault="000807E1" w:rsidP="000807E1">
      <w:pPr>
        <w:pStyle w:val="2f7"/>
        <w:shd w:val="clear" w:color="auto" w:fill="auto"/>
        <w:tabs>
          <w:tab w:val="left" w:pos="2156"/>
        </w:tabs>
        <w:spacing w:before="0" w:after="0" w:line="485" w:lineRule="exact"/>
        <w:ind w:firstLine="740"/>
        <w:rPr>
          <w:sz w:val="24"/>
          <w:szCs w:val="24"/>
        </w:rPr>
      </w:pPr>
      <w:r w:rsidRPr="00AE613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807E1" w:rsidRPr="00AE613C" w:rsidRDefault="000807E1" w:rsidP="000807E1">
      <w:pPr>
        <w:pStyle w:val="2f7"/>
        <w:shd w:val="clear" w:color="auto" w:fill="auto"/>
        <w:spacing w:before="0" w:after="0" w:line="485" w:lineRule="exact"/>
        <w:ind w:firstLine="740"/>
        <w:jc w:val="left"/>
        <w:rPr>
          <w:sz w:val="24"/>
          <w:szCs w:val="24"/>
        </w:rPr>
      </w:pPr>
      <w:r w:rsidRPr="00AE613C">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807E1" w:rsidRPr="00AE613C" w:rsidRDefault="000807E1" w:rsidP="000807E1">
      <w:pPr>
        <w:pStyle w:val="2f7"/>
        <w:shd w:val="clear" w:color="auto" w:fill="auto"/>
        <w:spacing w:before="0" w:after="0" w:line="485" w:lineRule="exact"/>
        <w:ind w:firstLine="740"/>
        <w:rPr>
          <w:sz w:val="24"/>
          <w:szCs w:val="24"/>
        </w:rPr>
      </w:pPr>
      <w:r w:rsidRPr="00AE613C">
        <w:rPr>
          <w:sz w:val="24"/>
          <w:szCs w:val="24"/>
        </w:rPr>
        <w:t>формулировать гипотезу об истинности собственных суждений и суждений других, аргументировать свою позицию, мнение;</w:t>
      </w:r>
    </w:p>
    <w:p w:rsidR="000807E1" w:rsidRPr="00AE613C" w:rsidRDefault="000807E1" w:rsidP="000807E1">
      <w:pPr>
        <w:pStyle w:val="2f7"/>
        <w:shd w:val="clear" w:color="auto" w:fill="auto"/>
        <w:spacing w:before="0" w:after="0" w:line="485" w:lineRule="exact"/>
        <w:ind w:firstLine="740"/>
        <w:jc w:val="left"/>
        <w:rPr>
          <w:sz w:val="24"/>
          <w:szCs w:val="24"/>
        </w:rPr>
      </w:pPr>
      <w:r w:rsidRPr="00AE613C">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807E1" w:rsidRPr="00AE613C" w:rsidRDefault="000807E1" w:rsidP="000807E1">
      <w:pPr>
        <w:pStyle w:val="2f7"/>
        <w:shd w:val="clear" w:color="auto" w:fill="auto"/>
        <w:spacing w:before="0" w:after="0" w:line="485" w:lineRule="exact"/>
        <w:ind w:firstLine="740"/>
        <w:rPr>
          <w:sz w:val="24"/>
          <w:szCs w:val="24"/>
        </w:rPr>
      </w:pPr>
      <w:r w:rsidRPr="00AE613C">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807E1" w:rsidRPr="00AE613C" w:rsidRDefault="000807E1" w:rsidP="000807E1">
      <w:pPr>
        <w:pStyle w:val="2f7"/>
        <w:shd w:val="clear" w:color="auto" w:fill="auto"/>
        <w:tabs>
          <w:tab w:val="left" w:pos="2156"/>
        </w:tabs>
        <w:spacing w:before="0" w:after="0" w:line="485" w:lineRule="exact"/>
        <w:ind w:firstLine="740"/>
        <w:rPr>
          <w:sz w:val="24"/>
          <w:szCs w:val="24"/>
        </w:rPr>
      </w:pPr>
      <w:r w:rsidRPr="00AE613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807E1" w:rsidRPr="00AE613C" w:rsidRDefault="000807E1" w:rsidP="000807E1">
      <w:pPr>
        <w:pStyle w:val="2f7"/>
        <w:shd w:val="clear" w:color="auto" w:fill="auto"/>
        <w:spacing w:before="0" w:after="0" w:line="485" w:lineRule="exact"/>
        <w:ind w:firstLine="740"/>
        <w:rPr>
          <w:sz w:val="24"/>
          <w:szCs w:val="24"/>
        </w:rPr>
      </w:pPr>
      <w:r w:rsidRPr="00AE613C">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807E1" w:rsidRPr="00AE613C" w:rsidRDefault="000807E1" w:rsidP="000807E1">
      <w:pPr>
        <w:pStyle w:val="2f7"/>
        <w:shd w:val="clear" w:color="auto" w:fill="auto"/>
        <w:spacing w:before="0" w:after="0" w:line="485" w:lineRule="exact"/>
        <w:ind w:firstLine="740"/>
        <w:rPr>
          <w:sz w:val="24"/>
          <w:szCs w:val="24"/>
        </w:rPr>
      </w:pPr>
      <w:r w:rsidRPr="00AE613C">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807E1" w:rsidRPr="00AE613C" w:rsidRDefault="000807E1" w:rsidP="000807E1">
      <w:pPr>
        <w:pStyle w:val="2f7"/>
        <w:shd w:val="clear" w:color="auto" w:fill="auto"/>
        <w:spacing w:before="0" w:after="0" w:line="485" w:lineRule="exact"/>
        <w:ind w:firstLine="740"/>
        <w:rPr>
          <w:sz w:val="24"/>
          <w:szCs w:val="24"/>
        </w:rPr>
      </w:pPr>
      <w:r w:rsidRPr="00AE613C">
        <w:rPr>
          <w:sz w:val="24"/>
          <w:szCs w:val="24"/>
        </w:rPr>
        <w:t xml:space="preserve">находить сходные аргументы (подтверждающие или опровергающие одну и ту же </w:t>
      </w:r>
      <w:r w:rsidRPr="00AE613C">
        <w:rPr>
          <w:sz w:val="24"/>
          <w:szCs w:val="24"/>
        </w:rPr>
        <w:lastRenderedPageBreak/>
        <w:t>идею, версию) в различных информационных источниках;</w:t>
      </w:r>
    </w:p>
    <w:p w:rsidR="000807E1" w:rsidRPr="00AE613C" w:rsidRDefault="000807E1" w:rsidP="000807E1">
      <w:pPr>
        <w:pStyle w:val="2f7"/>
        <w:shd w:val="clear" w:color="auto" w:fill="auto"/>
        <w:spacing w:before="0" w:after="0" w:line="485" w:lineRule="exact"/>
        <w:ind w:firstLine="740"/>
        <w:rPr>
          <w:sz w:val="24"/>
          <w:szCs w:val="24"/>
        </w:rPr>
      </w:pPr>
      <w:r w:rsidRPr="00AE613C">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807E1" w:rsidRPr="00AE613C" w:rsidRDefault="000807E1" w:rsidP="000807E1">
      <w:pPr>
        <w:pStyle w:val="2f7"/>
        <w:shd w:val="clear" w:color="auto" w:fill="auto"/>
        <w:spacing w:before="0" w:after="7" w:line="280" w:lineRule="exact"/>
        <w:jc w:val="left"/>
        <w:rPr>
          <w:sz w:val="24"/>
          <w:szCs w:val="24"/>
        </w:rPr>
      </w:pPr>
      <w:r w:rsidRPr="00AE613C">
        <w:rPr>
          <w:sz w:val="24"/>
          <w:szCs w:val="24"/>
        </w:rPr>
        <w:t>иной графикой и их комбинациями;</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оценивать надёжность информации по критериям, предложенным или сформулированным самостоятельно;</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эффективно запоминать и систематизировать информацию.</w:t>
      </w:r>
    </w:p>
    <w:p w:rsidR="000807E1" w:rsidRPr="00AE613C" w:rsidRDefault="000807E1" w:rsidP="000807E1">
      <w:pPr>
        <w:pStyle w:val="2f7"/>
        <w:shd w:val="clear" w:color="auto" w:fill="auto"/>
        <w:tabs>
          <w:tab w:val="left" w:pos="2193"/>
        </w:tabs>
        <w:spacing w:before="0" w:after="0" w:line="485" w:lineRule="exact"/>
        <w:ind w:firstLine="760"/>
        <w:rPr>
          <w:sz w:val="24"/>
          <w:szCs w:val="24"/>
        </w:rPr>
      </w:pPr>
      <w:r w:rsidRPr="00AE613C">
        <w:rPr>
          <w:sz w:val="24"/>
          <w:szCs w:val="24"/>
        </w:rPr>
        <w:t xml:space="preserve">У обучающегося будут сформированы умения общения как часть </w:t>
      </w:r>
      <w:r w:rsidRPr="00C77D18">
        <w:rPr>
          <w:b/>
          <w:sz w:val="24"/>
          <w:szCs w:val="24"/>
        </w:rPr>
        <w:t xml:space="preserve">коммуникативных </w:t>
      </w:r>
      <w:r w:rsidRPr="00AE613C">
        <w:rPr>
          <w:sz w:val="24"/>
          <w:szCs w:val="24"/>
        </w:rPr>
        <w:t>универсальных учебных действий: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807E1" w:rsidRPr="00AE613C" w:rsidRDefault="000807E1" w:rsidP="000807E1">
      <w:pPr>
        <w:pStyle w:val="2f7"/>
        <w:shd w:val="clear" w:color="auto" w:fill="auto"/>
        <w:tabs>
          <w:tab w:val="left" w:pos="6870"/>
        </w:tabs>
        <w:spacing w:before="0" w:after="0" w:line="485" w:lineRule="exact"/>
        <w:ind w:firstLine="760"/>
        <w:rPr>
          <w:sz w:val="24"/>
          <w:szCs w:val="24"/>
        </w:rPr>
      </w:pPr>
      <w:r w:rsidRPr="00AE613C">
        <w:rPr>
          <w:sz w:val="24"/>
          <w:szCs w:val="24"/>
        </w:rPr>
        <w:t>понимать намерения других, проявлять</w:t>
      </w:r>
      <w:r w:rsidRPr="00AE613C">
        <w:rPr>
          <w:sz w:val="24"/>
          <w:szCs w:val="24"/>
        </w:rPr>
        <w:tab/>
        <w:t>уважительное отношение</w:t>
      </w:r>
    </w:p>
    <w:p w:rsidR="000807E1" w:rsidRPr="00AE613C" w:rsidRDefault="000807E1" w:rsidP="000807E1">
      <w:pPr>
        <w:pStyle w:val="2f7"/>
        <w:shd w:val="clear" w:color="auto" w:fill="auto"/>
        <w:spacing w:before="0" w:after="0" w:line="485" w:lineRule="exact"/>
        <w:jc w:val="left"/>
        <w:rPr>
          <w:sz w:val="24"/>
          <w:szCs w:val="24"/>
        </w:rPr>
      </w:pPr>
      <w:r w:rsidRPr="00AE613C">
        <w:rPr>
          <w:sz w:val="24"/>
          <w:szCs w:val="24"/>
        </w:rPr>
        <w:t>к собеседнику и в корректной форме формулировать свои возражения;</w:t>
      </w:r>
    </w:p>
    <w:p w:rsidR="000807E1" w:rsidRPr="00AE613C" w:rsidRDefault="000807E1" w:rsidP="00C77D18">
      <w:pPr>
        <w:pStyle w:val="2f7"/>
        <w:shd w:val="clear" w:color="auto" w:fill="auto"/>
        <w:tabs>
          <w:tab w:val="left" w:pos="6870"/>
        </w:tabs>
        <w:spacing w:before="0" w:after="0" w:line="485" w:lineRule="exact"/>
        <w:ind w:firstLine="760"/>
        <w:rPr>
          <w:sz w:val="24"/>
          <w:szCs w:val="24"/>
        </w:rPr>
      </w:pPr>
      <w:r w:rsidRPr="00AE613C">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C77D18">
        <w:rPr>
          <w:sz w:val="24"/>
          <w:szCs w:val="24"/>
        </w:rPr>
        <w:t xml:space="preserve">иями других участников диалога, </w:t>
      </w:r>
      <w:r w:rsidRPr="00AE613C">
        <w:rPr>
          <w:sz w:val="24"/>
          <w:szCs w:val="24"/>
        </w:rPr>
        <w:t>обнаруживать различие</w:t>
      </w:r>
      <w:r w:rsidR="00C77D18">
        <w:rPr>
          <w:sz w:val="24"/>
          <w:szCs w:val="24"/>
        </w:rPr>
        <w:t xml:space="preserve"> </w:t>
      </w:r>
      <w:r w:rsidRPr="00AE613C">
        <w:rPr>
          <w:sz w:val="24"/>
          <w:szCs w:val="24"/>
        </w:rPr>
        <w:t>и сходство позиций;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807E1" w:rsidRPr="00AE613C" w:rsidRDefault="000807E1" w:rsidP="000807E1">
      <w:pPr>
        <w:pStyle w:val="2f7"/>
        <w:shd w:val="clear" w:color="auto" w:fill="auto"/>
        <w:tabs>
          <w:tab w:val="left" w:pos="2202"/>
        </w:tabs>
        <w:spacing w:before="0" w:after="0" w:line="485" w:lineRule="exact"/>
        <w:ind w:firstLine="760"/>
        <w:rPr>
          <w:sz w:val="24"/>
          <w:szCs w:val="24"/>
        </w:rPr>
      </w:pPr>
      <w:r w:rsidRPr="00AE613C">
        <w:rPr>
          <w:sz w:val="24"/>
          <w:szCs w:val="24"/>
        </w:rPr>
        <w:t xml:space="preserve">У обучающегося будут сформированы умения в части </w:t>
      </w:r>
      <w:r w:rsidRPr="00C77D18">
        <w:rPr>
          <w:b/>
          <w:sz w:val="24"/>
          <w:szCs w:val="24"/>
        </w:rPr>
        <w:t>регулятивных</w:t>
      </w:r>
      <w:r w:rsidRPr="00AE613C">
        <w:rPr>
          <w:sz w:val="24"/>
          <w:szCs w:val="24"/>
        </w:rPr>
        <w:t xml:space="preserve"> универсальных учебных действий: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807E1" w:rsidRPr="00AE613C" w:rsidRDefault="000807E1" w:rsidP="000807E1">
      <w:pPr>
        <w:pStyle w:val="2f7"/>
        <w:shd w:val="clear" w:color="auto" w:fill="auto"/>
        <w:spacing w:before="0" w:after="0" w:line="485" w:lineRule="exact"/>
        <w:ind w:firstLine="760"/>
        <w:rPr>
          <w:sz w:val="24"/>
          <w:szCs w:val="24"/>
        </w:rPr>
      </w:pPr>
      <w:r w:rsidRPr="00AE613C">
        <w:rPr>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w:t>
      </w:r>
    </w:p>
    <w:p w:rsidR="000807E1" w:rsidRPr="00AE613C" w:rsidRDefault="000807E1" w:rsidP="000807E1">
      <w:pPr>
        <w:pStyle w:val="2f7"/>
        <w:shd w:val="clear" w:color="auto" w:fill="auto"/>
        <w:spacing w:before="0" w:after="0" w:line="490" w:lineRule="exact"/>
        <w:jc w:val="left"/>
        <w:rPr>
          <w:sz w:val="24"/>
          <w:szCs w:val="24"/>
        </w:rPr>
      </w:pPr>
      <w:r w:rsidRPr="00AE613C">
        <w:rPr>
          <w:sz w:val="24"/>
          <w:szCs w:val="24"/>
        </w:rPr>
        <w:t>и собственных возможностей, аргументировать предлагаемые варианты решений;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проявлять способность к самоконтролю, самомотивации и рефлексии, к оценке и изменению ситуации;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оценивать соответствие результата цели и условиям;</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выявлять на примерах исторических ситуаций роль эмоций в отношениях между людьми;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регулировать способ выражения своих эмоций с учетом позиций и мнений других участников общения.</w:t>
      </w:r>
    </w:p>
    <w:p w:rsidR="000807E1" w:rsidRPr="00AE613C" w:rsidRDefault="000807E1" w:rsidP="000807E1">
      <w:pPr>
        <w:pStyle w:val="2f7"/>
        <w:shd w:val="clear" w:color="auto" w:fill="auto"/>
        <w:tabs>
          <w:tab w:val="left" w:pos="2178"/>
        </w:tabs>
        <w:spacing w:before="0" w:after="0" w:line="490" w:lineRule="exact"/>
        <w:ind w:firstLine="760"/>
        <w:rPr>
          <w:sz w:val="24"/>
          <w:szCs w:val="24"/>
        </w:rPr>
      </w:pPr>
      <w:r w:rsidRPr="00AE613C">
        <w:rPr>
          <w:sz w:val="24"/>
          <w:szCs w:val="24"/>
        </w:rPr>
        <w:t>У обучающегося будут сформированы умения совместной деятельности: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807E1" w:rsidRPr="00AE613C" w:rsidRDefault="000807E1" w:rsidP="000807E1">
      <w:pPr>
        <w:pStyle w:val="2f7"/>
        <w:shd w:val="clear" w:color="auto" w:fill="auto"/>
        <w:spacing w:before="0" w:after="0" w:line="490" w:lineRule="exact"/>
        <w:ind w:firstLine="760"/>
        <w:rPr>
          <w:sz w:val="24"/>
          <w:szCs w:val="24"/>
        </w:rPr>
      </w:pPr>
      <w:r w:rsidRPr="00AE613C">
        <w:rPr>
          <w:sz w:val="24"/>
          <w:szCs w:val="24"/>
        </w:rPr>
        <w:lastRenderedPageBreak/>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807E1" w:rsidRPr="00AE613C" w:rsidRDefault="000807E1" w:rsidP="000807E1">
      <w:pPr>
        <w:pStyle w:val="2f7"/>
        <w:shd w:val="clear" w:color="auto" w:fill="auto"/>
        <w:spacing w:before="0" w:after="0" w:line="494" w:lineRule="exact"/>
        <w:ind w:firstLine="760"/>
        <w:rPr>
          <w:sz w:val="24"/>
          <w:szCs w:val="24"/>
        </w:rPr>
      </w:pPr>
      <w:r w:rsidRPr="00AE613C">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807E1" w:rsidRPr="00AE613C" w:rsidRDefault="000807E1" w:rsidP="000807E1">
      <w:pPr>
        <w:pStyle w:val="2f7"/>
        <w:shd w:val="clear" w:color="auto" w:fill="auto"/>
        <w:spacing w:before="0" w:after="0" w:line="480" w:lineRule="exact"/>
        <w:ind w:firstLine="760"/>
        <w:rPr>
          <w:sz w:val="24"/>
          <w:szCs w:val="24"/>
        </w:rPr>
      </w:pPr>
      <w:r w:rsidRPr="00AE613C">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807E1" w:rsidRPr="00AE613C" w:rsidRDefault="000807E1" w:rsidP="000807E1">
      <w:pPr>
        <w:pStyle w:val="2f7"/>
        <w:shd w:val="clear" w:color="auto" w:fill="auto"/>
        <w:tabs>
          <w:tab w:val="left" w:pos="1945"/>
        </w:tabs>
        <w:spacing w:before="0" w:after="0" w:line="480" w:lineRule="exact"/>
        <w:ind w:firstLine="760"/>
        <w:rPr>
          <w:sz w:val="24"/>
          <w:szCs w:val="24"/>
        </w:rPr>
      </w:pPr>
      <w:r w:rsidRPr="00AE613C">
        <w:rPr>
          <w:sz w:val="24"/>
          <w:szCs w:val="24"/>
        </w:rPr>
        <w:t xml:space="preserve">В составе </w:t>
      </w:r>
      <w:r w:rsidRPr="00C77D18">
        <w:rPr>
          <w:b/>
          <w:sz w:val="24"/>
          <w:szCs w:val="24"/>
        </w:rPr>
        <w:t xml:space="preserve">предметных </w:t>
      </w:r>
      <w:r w:rsidRPr="00AE613C">
        <w:rPr>
          <w:sz w:val="24"/>
          <w:szCs w:val="24"/>
        </w:rPr>
        <w:t>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0807E1" w:rsidRPr="00C77D18" w:rsidRDefault="00C77D18" w:rsidP="000807E1">
      <w:pPr>
        <w:pStyle w:val="2f7"/>
        <w:shd w:val="clear" w:color="auto" w:fill="auto"/>
        <w:spacing w:before="0" w:after="0" w:line="480" w:lineRule="exact"/>
        <w:ind w:firstLine="760"/>
        <w:rPr>
          <w:b/>
        </w:rPr>
      </w:pPr>
      <w:r w:rsidRPr="00C77D18">
        <w:rPr>
          <w:b/>
        </w:rPr>
        <w:t xml:space="preserve">2.1.9 </w:t>
      </w:r>
      <w:r w:rsidR="000807E1" w:rsidRPr="00C77D18">
        <w:rPr>
          <w:b/>
        </w:rPr>
        <w:t xml:space="preserve"> Федеральная рабочая программа по учебному предмету «Обществознание».</w:t>
      </w:r>
    </w:p>
    <w:p w:rsidR="000807E1" w:rsidRPr="00AE613C" w:rsidRDefault="000807E1" w:rsidP="000807E1">
      <w:pPr>
        <w:pStyle w:val="2f7"/>
        <w:shd w:val="clear" w:color="auto" w:fill="auto"/>
        <w:tabs>
          <w:tab w:val="left" w:pos="1527"/>
        </w:tabs>
        <w:spacing w:before="0" w:after="0" w:line="480" w:lineRule="exact"/>
        <w:ind w:firstLine="760"/>
        <w:rPr>
          <w:sz w:val="24"/>
          <w:szCs w:val="24"/>
        </w:rPr>
      </w:pPr>
      <w:r w:rsidRPr="00AE613C">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807E1" w:rsidRPr="00AE613C" w:rsidRDefault="000807E1" w:rsidP="000807E1">
      <w:pPr>
        <w:pStyle w:val="2f7"/>
        <w:shd w:val="clear" w:color="auto" w:fill="auto"/>
        <w:tabs>
          <w:tab w:val="left" w:pos="1548"/>
        </w:tabs>
        <w:spacing w:before="0" w:after="0" w:line="480" w:lineRule="exact"/>
        <w:ind w:firstLine="760"/>
        <w:rPr>
          <w:sz w:val="24"/>
          <w:szCs w:val="24"/>
        </w:rPr>
      </w:pPr>
      <w:r w:rsidRPr="00AE613C">
        <w:rPr>
          <w:sz w:val="24"/>
          <w:szCs w:val="24"/>
        </w:rPr>
        <w:t>Пояснительная записка.</w:t>
      </w:r>
    </w:p>
    <w:p w:rsidR="000807E1" w:rsidRPr="00AE613C" w:rsidRDefault="000807E1" w:rsidP="000807E1">
      <w:pPr>
        <w:pStyle w:val="2f7"/>
        <w:shd w:val="clear" w:color="auto" w:fill="auto"/>
        <w:tabs>
          <w:tab w:val="left" w:pos="1734"/>
        </w:tabs>
        <w:spacing w:before="0" w:after="0" w:line="480" w:lineRule="exact"/>
        <w:ind w:firstLine="760"/>
        <w:rPr>
          <w:sz w:val="24"/>
          <w:szCs w:val="24"/>
        </w:rPr>
      </w:pPr>
      <w:r w:rsidRPr="00AE613C">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0807E1" w:rsidRPr="00AE613C" w:rsidRDefault="000807E1" w:rsidP="000807E1">
      <w:pPr>
        <w:pStyle w:val="2f7"/>
        <w:shd w:val="clear" w:color="auto" w:fill="auto"/>
        <w:tabs>
          <w:tab w:val="left" w:pos="1734"/>
        </w:tabs>
        <w:spacing w:before="0" w:after="0" w:line="480" w:lineRule="exact"/>
        <w:ind w:firstLine="760"/>
        <w:rPr>
          <w:sz w:val="24"/>
          <w:szCs w:val="24"/>
        </w:rPr>
      </w:pPr>
      <w:r w:rsidRPr="00AE613C">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807E1" w:rsidRPr="00AE613C" w:rsidRDefault="000807E1" w:rsidP="000807E1">
      <w:pPr>
        <w:pStyle w:val="2f7"/>
        <w:shd w:val="clear" w:color="auto" w:fill="auto"/>
        <w:tabs>
          <w:tab w:val="left" w:pos="1734"/>
        </w:tabs>
        <w:spacing w:before="0" w:after="0" w:line="475" w:lineRule="exact"/>
        <w:ind w:firstLine="760"/>
        <w:rPr>
          <w:sz w:val="24"/>
          <w:szCs w:val="24"/>
        </w:rPr>
      </w:pPr>
      <w:r w:rsidRPr="00AE613C">
        <w:rPr>
          <w:sz w:val="24"/>
          <w:szCs w:val="24"/>
        </w:rPr>
        <w:lastRenderedPageBreak/>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807E1" w:rsidRPr="00AE613C" w:rsidRDefault="000807E1" w:rsidP="000807E1">
      <w:pPr>
        <w:pStyle w:val="2f7"/>
        <w:shd w:val="clear" w:color="auto" w:fill="auto"/>
        <w:tabs>
          <w:tab w:val="left" w:pos="1738"/>
        </w:tabs>
        <w:spacing w:before="0" w:after="0" w:line="475" w:lineRule="exact"/>
        <w:ind w:firstLine="760"/>
        <w:rPr>
          <w:sz w:val="24"/>
          <w:szCs w:val="24"/>
        </w:rPr>
      </w:pPr>
      <w:r w:rsidRPr="00AE613C">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807E1" w:rsidRPr="00AE613C" w:rsidRDefault="000807E1" w:rsidP="000807E1">
      <w:pPr>
        <w:pStyle w:val="2f7"/>
        <w:shd w:val="clear" w:color="auto" w:fill="auto"/>
        <w:tabs>
          <w:tab w:val="left" w:pos="1729"/>
        </w:tabs>
        <w:spacing w:before="0" w:after="0" w:line="475" w:lineRule="exact"/>
        <w:ind w:firstLine="760"/>
        <w:rPr>
          <w:sz w:val="24"/>
          <w:szCs w:val="24"/>
        </w:rPr>
      </w:pPr>
      <w:r w:rsidRPr="00AE613C">
        <w:rPr>
          <w:sz w:val="24"/>
          <w:szCs w:val="24"/>
        </w:rPr>
        <w:t>Целями обществоведческого образования на уровне основного общего образования являются: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w:t>
      </w:r>
      <w:r w:rsidRPr="00AE613C">
        <w:rPr>
          <w:sz w:val="24"/>
          <w:szCs w:val="24"/>
        </w:rPr>
        <w:lastRenderedPageBreak/>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807E1" w:rsidRPr="00AE613C" w:rsidRDefault="000807E1" w:rsidP="000807E1">
      <w:pPr>
        <w:pStyle w:val="2f7"/>
        <w:shd w:val="clear" w:color="auto" w:fill="auto"/>
        <w:tabs>
          <w:tab w:val="left" w:pos="2809"/>
        </w:tabs>
        <w:spacing w:before="0" w:after="0" w:line="475" w:lineRule="exact"/>
        <w:ind w:firstLine="760"/>
        <w:rPr>
          <w:sz w:val="24"/>
          <w:szCs w:val="24"/>
        </w:rPr>
      </w:pPr>
      <w:r w:rsidRPr="00AE613C">
        <w:rPr>
          <w:sz w:val="24"/>
          <w:szCs w:val="24"/>
        </w:rPr>
        <w:t>формирование</w:t>
      </w:r>
      <w:r w:rsidRPr="00AE613C">
        <w:rPr>
          <w:sz w:val="24"/>
          <w:szCs w:val="24"/>
        </w:rPr>
        <w:tab/>
        <w:t>опыта применения полученных знаний и умений</w:t>
      </w:r>
    </w:p>
    <w:p w:rsidR="000807E1" w:rsidRPr="00AE613C" w:rsidRDefault="000807E1" w:rsidP="00C77D18">
      <w:pPr>
        <w:pStyle w:val="2f7"/>
        <w:shd w:val="clear" w:color="auto" w:fill="auto"/>
        <w:tabs>
          <w:tab w:val="left" w:pos="2809"/>
          <w:tab w:val="left" w:pos="5659"/>
        </w:tabs>
        <w:spacing w:before="0" w:after="0" w:line="475" w:lineRule="exact"/>
        <w:rPr>
          <w:sz w:val="24"/>
          <w:szCs w:val="24"/>
        </w:rPr>
      </w:pPr>
      <w:r w:rsidRPr="00AE613C">
        <w:rPr>
          <w:sz w:val="24"/>
          <w:szCs w:val="24"/>
        </w:rPr>
        <w:t>для выстраивания отношений между людьми различных национальностей и вероисповеданий в общегражданской и в семейно-</w:t>
      </w:r>
      <w:r w:rsidR="00C77D18">
        <w:rPr>
          <w:sz w:val="24"/>
          <w:szCs w:val="24"/>
        </w:rPr>
        <w:t>бытовой сферах; для соотнесениясвоих действий</w:t>
      </w:r>
      <w:r w:rsidRPr="00AE613C">
        <w:rPr>
          <w:sz w:val="24"/>
          <w:szCs w:val="24"/>
        </w:rPr>
        <w:t>и действий других людей</w:t>
      </w:r>
      <w:r w:rsidR="00C77D18">
        <w:rPr>
          <w:sz w:val="24"/>
          <w:szCs w:val="24"/>
        </w:rPr>
        <w:t xml:space="preserve"> </w:t>
      </w:r>
      <w:r w:rsidRPr="00AE613C">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807E1" w:rsidRPr="00AE613C" w:rsidRDefault="000807E1" w:rsidP="000807E1">
      <w:pPr>
        <w:pStyle w:val="2f7"/>
        <w:shd w:val="clear" w:color="auto" w:fill="auto"/>
        <w:tabs>
          <w:tab w:val="left" w:pos="1743"/>
        </w:tabs>
        <w:spacing w:before="0" w:after="0" w:line="475" w:lineRule="exact"/>
        <w:ind w:firstLine="760"/>
        <w:rPr>
          <w:sz w:val="24"/>
          <w:szCs w:val="24"/>
        </w:rPr>
      </w:pPr>
      <w:r w:rsidRPr="00AE613C">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807E1" w:rsidRPr="00AE613C" w:rsidRDefault="000807E1" w:rsidP="000807E1">
      <w:pPr>
        <w:pStyle w:val="2f7"/>
        <w:shd w:val="clear" w:color="auto" w:fill="auto"/>
        <w:tabs>
          <w:tab w:val="left" w:pos="1548"/>
        </w:tabs>
        <w:spacing w:before="0" w:after="0" w:line="475" w:lineRule="exact"/>
        <w:ind w:firstLine="760"/>
        <w:rPr>
          <w:sz w:val="24"/>
          <w:szCs w:val="24"/>
        </w:rPr>
      </w:pPr>
      <w:r w:rsidRPr="00AE613C">
        <w:rPr>
          <w:sz w:val="24"/>
          <w:szCs w:val="24"/>
        </w:rPr>
        <w:t>Содержание обучения в 6 классе.</w:t>
      </w:r>
    </w:p>
    <w:p w:rsidR="000807E1" w:rsidRPr="00AE613C" w:rsidRDefault="000807E1" w:rsidP="000807E1">
      <w:pPr>
        <w:pStyle w:val="2f7"/>
        <w:shd w:val="clear" w:color="auto" w:fill="auto"/>
        <w:tabs>
          <w:tab w:val="left" w:pos="1754"/>
        </w:tabs>
        <w:spacing w:before="0" w:after="0" w:line="475" w:lineRule="exact"/>
        <w:ind w:firstLine="760"/>
        <w:rPr>
          <w:sz w:val="24"/>
          <w:szCs w:val="24"/>
        </w:rPr>
      </w:pPr>
      <w:r w:rsidRPr="00AE613C">
        <w:rPr>
          <w:sz w:val="24"/>
          <w:szCs w:val="24"/>
        </w:rPr>
        <w:t>Человек и его социальное окружение.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0807E1" w:rsidRPr="00AE613C" w:rsidRDefault="000807E1" w:rsidP="000807E1">
      <w:pPr>
        <w:pStyle w:val="2f7"/>
        <w:shd w:val="clear" w:color="auto" w:fill="auto"/>
        <w:spacing w:before="0" w:after="0" w:line="475" w:lineRule="exact"/>
        <w:jc w:val="left"/>
        <w:rPr>
          <w:sz w:val="24"/>
          <w:szCs w:val="24"/>
        </w:rPr>
      </w:pPr>
      <w:r w:rsidRPr="00AE613C">
        <w:rPr>
          <w:sz w:val="24"/>
          <w:szCs w:val="24"/>
        </w:rPr>
        <w:t>Способности человека.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lastRenderedPageBreak/>
        <w:t>Люди с ограниченными возможностями здоровья, их особые потребности и социальная позиция.</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Право человека на образование. Школьное образование. Права и обязанности обучающегося.</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Общение. Цели и средства общения. Особенности общения подростков. Общение в современных условиях.</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Отношения в малых группах. Групповые нормы и правила. Лидерство в группе. Межличностные отношения (деловые, личные).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Отношения в семье. Роль семьи в жизни человека и общества. Семейные традиции. Семейный досуг. Свободное время подростка.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Отношения с друзьями и сверстниками. Конфликты в межличностных отношениях.</w:t>
      </w:r>
    </w:p>
    <w:p w:rsidR="000807E1" w:rsidRPr="00AE613C" w:rsidRDefault="000807E1" w:rsidP="000807E1">
      <w:pPr>
        <w:pStyle w:val="2f7"/>
        <w:shd w:val="clear" w:color="auto" w:fill="auto"/>
        <w:tabs>
          <w:tab w:val="left" w:pos="1783"/>
        </w:tabs>
        <w:spacing w:before="0" w:after="0" w:line="475" w:lineRule="exact"/>
        <w:ind w:firstLine="740"/>
        <w:rPr>
          <w:sz w:val="24"/>
          <w:szCs w:val="24"/>
        </w:rPr>
      </w:pPr>
      <w:r w:rsidRPr="00AE613C">
        <w:rPr>
          <w:sz w:val="24"/>
          <w:szCs w:val="24"/>
        </w:rPr>
        <w:t>Общество, в котором мы живём.</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Социальные общности и группы. Положение человека в обществе.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Культурная жизнь. Духовные ценности, традиционные ценности российского народа.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Развитие общества. Усиление взаимосвязей стран и народов в условиях современного общества.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0807E1" w:rsidRPr="00AE613C" w:rsidRDefault="000807E1" w:rsidP="000807E1">
      <w:pPr>
        <w:pStyle w:val="2f7"/>
        <w:shd w:val="clear" w:color="auto" w:fill="auto"/>
        <w:tabs>
          <w:tab w:val="left" w:pos="1583"/>
        </w:tabs>
        <w:spacing w:before="0" w:after="0" w:line="475" w:lineRule="exact"/>
        <w:ind w:firstLine="740"/>
        <w:rPr>
          <w:sz w:val="24"/>
          <w:szCs w:val="24"/>
        </w:rPr>
      </w:pPr>
      <w:r w:rsidRPr="00AE613C">
        <w:rPr>
          <w:sz w:val="24"/>
          <w:szCs w:val="24"/>
        </w:rPr>
        <w:t>Содержание обучения в 7 классе.</w:t>
      </w:r>
    </w:p>
    <w:p w:rsidR="000807E1" w:rsidRPr="00AE613C" w:rsidRDefault="000807E1" w:rsidP="000807E1">
      <w:pPr>
        <w:pStyle w:val="2f7"/>
        <w:shd w:val="clear" w:color="auto" w:fill="auto"/>
        <w:tabs>
          <w:tab w:val="left" w:pos="1790"/>
        </w:tabs>
        <w:spacing w:before="0" w:after="0" w:line="475" w:lineRule="exact"/>
        <w:ind w:firstLine="740"/>
        <w:rPr>
          <w:sz w:val="24"/>
          <w:szCs w:val="24"/>
        </w:rPr>
      </w:pPr>
      <w:r w:rsidRPr="00AE613C">
        <w:rPr>
          <w:sz w:val="24"/>
          <w:szCs w:val="24"/>
        </w:rPr>
        <w:lastRenderedPageBreak/>
        <w:t>Социальные ценности и нормы.</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Общественные ценности. Свобода и ответственность гражданина. Гражданственность и патриотизм. Гуманизм.</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Принципы и нормы морали. Добро и зло. Нравственные чувства человека. Совесть и стыд.</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Право и его роль в жизни общества. Право и мораль.</w:t>
      </w:r>
    </w:p>
    <w:p w:rsidR="000807E1" w:rsidRPr="00AE613C" w:rsidRDefault="000807E1" w:rsidP="000807E1">
      <w:pPr>
        <w:pStyle w:val="2f7"/>
        <w:shd w:val="clear" w:color="auto" w:fill="auto"/>
        <w:tabs>
          <w:tab w:val="left" w:pos="1794"/>
        </w:tabs>
        <w:spacing w:before="0" w:after="0" w:line="475" w:lineRule="exact"/>
        <w:ind w:firstLine="740"/>
        <w:rPr>
          <w:sz w:val="24"/>
          <w:szCs w:val="24"/>
        </w:rPr>
      </w:pPr>
      <w:r w:rsidRPr="00AE613C">
        <w:rPr>
          <w:sz w:val="24"/>
          <w:szCs w:val="24"/>
        </w:rPr>
        <w:t>Человек как участник правовых отношений.</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807E1" w:rsidRPr="00AE613C" w:rsidRDefault="000807E1" w:rsidP="000807E1">
      <w:pPr>
        <w:pStyle w:val="2f7"/>
        <w:shd w:val="clear" w:color="auto" w:fill="auto"/>
        <w:tabs>
          <w:tab w:val="left" w:pos="1799"/>
        </w:tabs>
        <w:spacing w:before="0" w:after="0" w:line="475" w:lineRule="exact"/>
        <w:ind w:firstLine="740"/>
        <w:rPr>
          <w:sz w:val="24"/>
          <w:szCs w:val="24"/>
        </w:rPr>
      </w:pPr>
      <w:r w:rsidRPr="00AE613C">
        <w:rPr>
          <w:sz w:val="24"/>
          <w:szCs w:val="24"/>
        </w:rPr>
        <w:t>Основы российского права.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Конституция Российской Федерации - основной закон. Законы и подзаконные акты. Отрасли права.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Основные виды гражданско-правовых договоров. Договор купли-продажи.</w:t>
      </w:r>
    </w:p>
    <w:p w:rsidR="000807E1" w:rsidRPr="00AE613C" w:rsidRDefault="000807E1" w:rsidP="000807E1">
      <w:pPr>
        <w:pStyle w:val="2f7"/>
        <w:shd w:val="clear" w:color="auto" w:fill="auto"/>
        <w:spacing w:before="0" w:after="0" w:line="475" w:lineRule="exact"/>
        <w:rPr>
          <w:sz w:val="24"/>
          <w:szCs w:val="24"/>
        </w:rPr>
      </w:pPr>
      <w:r w:rsidRPr="00AE613C">
        <w:rPr>
          <w:sz w:val="24"/>
          <w:szCs w:val="24"/>
        </w:rPr>
        <w:t>Права потребителей и возможности их защиты. Несовершеннолетние как участники гражданско-правовых отношений.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807E1" w:rsidRPr="00AE613C" w:rsidRDefault="000807E1" w:rsidP="000807E1">
      <w:pPr>
        <w:pStyle w:val="2f7"/>
        <w:shd w:val="clear" w:color="auto" w:fill="auto"/>
        <w:tabs>
          <w:tab w:val="left" w:pos="642"/>
        </w:tabs>
        <w:spacing w:before="0" w:after="0" w:line="475" w:lineRule="exact"/>
        <w:ind w:firstLine="760"/>
        <w:rPr>
          <w:sz w:val="24"/>
          <w:szCs w:val="24"/>
        </w:rPr>
      </w:pPr>
      <w:r w:rsidRPr="00AE613C">
        <w:rPr>
          <w:sz w:val="24"/>
          <w:szCs w:val="24"/>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E613C">
        <w:rPr>
          <w:sz w:val="24"/>
          <w:szCs w:val="24"/>
        </w:rPr>
        <w:tab/>
        <w:t>осуществлении трудовой деятельности.</w:t>
      </w:r>
    </w:p>
    <w:p w:rsidR="000807E1" w:rsidRPr="00AE613C" w:rsidRDefault="000807E1" w:rsidP="000807E1">
      <w:pPr>
        <w:pStyle w:val="2f7"/>
        <w:shd w:val="clear" w:color="auto" w:fill="auto"/>
        <w:tabs>
          <w:tab w:val="left" w:pos="3543"/>
          <w:tab w:val="center" w:pos="7297"/>
          <w:tab w:val="right" w:pos="10164"/>
        </w:tabs>
        <w:spacing w:before="0" w:after="0" w:line="475" w:lineRule="exact"/>
        <w:ind w:firstLine="760"/>
        <w:rPr>
          <w:sz w:val="24"/>
          <w:szCs w:val="24"/>
        </w:rPr>
      </w:pPr>
      <w:r w:rsidRPr="00AE613C">
        <w:rPr>
          <w:sz w:val="24"/>
          <w:szCs w:val="24"/>
        </w:rPr>
        <w:t>Виды юридической</w:t>
      </w:r>
      <w:r w:rsidRPr="00AE613C">
        <w:rPr>
          <w:sz w:val="24"/>
          <w:szCs w:val="24"/>
        </w:rPr>
        <w:tab/>
        <w:t>ответ</w:t>
      </w:r>
      <w:r w:rsidR="00C77D18">
        <w:rPr>
          <w:sz w:val="24"/>
          <w:szCs w:val="24"/>
        </w:rPr>
        <w:t>ственности.</w:t>
      </w:r>
      <w:r w:rsidR="00C77D18">
        <w:rPr>
          <w:sz w:val="24"/>
          <w:szCs w:val="24"/>
        </w:rPr>
        <w:tab/>
        <w:t>Гражданско-правовые</w:t>
      </w:r>
      <w:r w:rsidRPr="00AE613C">
        <w:rPr>
          <w:sz w:val="24"/>
          <w:szCs w:val="24"/>
        </w:rPr>
        <w:t>проступки</w:t>
      </w:r>
    </w:p>
    <w:p w:rsidR="000807E1" w:rsidRPr="00AE613C" w:rsidRDefault="000807E1" w:rsidP="000807E1">
      <w:pPr>
        <w:pStyle w:val="2f7"/>
        <w:shd w:val="clear" w:color="auto" w:fill="auto"/>
        <w:tabs>
          <w:tab w:val="left" w:pos="541"/>
          <w:tab w:val="left" w:pos="3543"/>
          <w:tab w:val="center" w:pos="7297"/>
          <w:tab w:val="right" w:pos="10164"/>
        </w:tabs>
        <w:spacing w:before="0" w:after="0" w:line="475" w:lineRule="exact"/>
        <w:rPr>
          <w:sz w:val="24"/>
          <w:szCs w:val="24"/>
        </w:rPr>
      </w:pPr>
      <w:r w:rsidRPr="00AE613C">
        <w:rPr>
          <w:sz w:val="24"/>
          <w:szCs w:val="24"/>
        </w:rPr>
        <w:t>и</w:t>
      </w:r>
      <w:r w:rsidRPr="00AE613C">
        <w:rPr>
          <w:sz w:val="24"/>
          <w:szCs w:val="24"/>
        </w:rPr>
        <w:tab/>
        <w:t>гражданско-</w:t>
      </w:r>
      <w:r w:rsidR="00C77D18">
        <w:rPr>
          <w:sz w:val="24"/>
          <w:szCs w:val="24"/>
        </w:rPr>
        <w:t xml:space="preserve">правовая </w:t>
      </w:r>
      <w:r w:rsidRPr="00AE613C">
        <w:rPr>
          <w:sz w:val="24"/>
          <w:szCs w:val="24"/>
        </w:rPr>
        <w:t>ответственность</w:t>
      </w:r>
      <w:r w:rsidR="00C77D18">
        <w:rPr>
          <w:sz w:val="24"/>
          <w:szCs w:val="24"/>
        </w:rPr>
        <w:t xml:space="preserve">. </w:t>
      </w:r>
      <w:r w:rsidRPr="00AE613C">
        <w:rPr>
          <w:sz w:val="24"/>
          <w:szCs w:val="24"/>
        </w:rPr>
        <w:t>Административные</w:t>
      </w:r>
      <w:r w:rsidRPr="00AE613C">
        <w:rPr>
          <w:sz w:val="24"/>
          <w:szCs w:val="24"/>
        </w:rPr>
        <w:tab/>
        <w:t>проступки</w:t>
      </w:r>
    </w:p>
    <w:p w:rsidR="000807E1" w:rsidRPr="00AE613C" w:rsidRDefault="000807E1" w:rsidP="000807E1">
      <w:pPr>
        <w:pStyle w:val="2f7"/>
        <w:shd w:val="clear" w:color="auto" w:fill="auto"/>
        <w:tabs>
          <w:tab w:val="left" w:pos="541"/>
          <w:tab w:val="left" w:pos="3543"/>
          <w:tab w:val="center" w:pos="7297"/>
          <w:tab w:val="right" w:pos="10164"/>
        </w:tabs>
        <w:spacing w:before="0" w:after="0" w:line="475" w:lineRule="exact"/>
        <w:rPr>
          <w:sz w:val="24"/>
          <w:szCs w:val="24"/>
        </w:rPr>
      </w:pPr>
      <w:r w:rsidRPr="00AE613C">
        <w:rPr>
          <w:sz w:val="24"/>
          <w:szCs w:val="24"/>
        </w:rPr>
        <w:t>и</w:t>
      </w:r>
      <w:r w:rsidRPr="00AE613C">
        <w:rPr>
          <w:sz w:val="24"/>
          <w:szCs w:val="24"/>
        </w:rPr>
        <w:tab/>
        <w:t>административная</w:t>
      </w:r>
      <w:r w:rsidRPr="00AE613C">
        <w:rPr>
          <w:sz w:val="24"/>
          <w:szCs w:val="24"/>
        </w:rPr>
        <w:tab/>
        <w:t>ответственность.</w:t>
      </w:r>
      <w:r w:rsidRPr="00AE613C">
        <w:rPr>
          <w:sz w:val="24"/>
          <w:szCs w:val="24"/>
        </w:rPr>
        <w:tab/>
        <w:t>Дисциплинарные</w:t>
      </w:r>
      <w:r w:rsidRPr="00AE613C">
        <w:rPr>
          <w:sz w:val="24"/>
          <w:szCs w:val="24"/>
        </w:rPr>
        <w:tab/>
        <w:t>проступки</w:t>
      </w:r>
    </w:p>
    <w:p w:rsidR="000807E1" w:rsidRPr="00AE613C" w:rsidRDefault="000807E1" w:rsidP="000807E1">
      <w:pPr>
        <w:pStyle w:val="2f7"/>
        <w:shd w:val="clear" w:color="auto" w:fill="auto"/>
        <w:spacing w:before="0" w:after="0" w:line="475" w:lineRule="exact"/>
        <w:rPr>
          <w:sz w:val="24"/>
          <w:szCs w:val="24"/>
        </w:rPr>
      </w:pPr>
      <w:r w:rsidRPr="00AE613C">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807E1" w:rsidRPr="00AE613C" w:rsidRDefault="000807E1" w:rsidP="000807E1">
      <w:pPr>
        <w:pStyle w:val="2f7"/>
        <w:shd w:val="clear" w:color="auto" w:fill="auto"/>
        <w:tabs>
          <w:tab w:val="left" w:pos="1613"/>
        </w:tabs>
        <w:spacing w:before="0" w:after="0" w:line="475" w:lineRule="exact"/>
        <w:ind w:firstLine="760"/>
        <w:rPr>
          <w:sz w:val="24"/>
          <w:szCs w:val="24"/>
        </w:rPr>
      </w:pPr>
      <w:r w:rsidRPr="00AE613C">
        <w:rPr>
          <w:sz w:val="24"/>
          <w:szCs w:val="24"/>
        </w:rPr>
        <w:t>Содержание обучения в 8 классе.</w:t>
      </w:r>
    </w:p>
    <w:p w:rsidR="000807E1" w:rsidRPr="00AE613C" w:rsidRDefault="000807E1" w:rsidP="000807E1">
      <w:pPr>
        <w:pStyle w:val="2f7"/>
        <w:shd w:val="clear" w:color="auto" w:fill="auto"/>
        <w:tabs>
          <w:tab w:val="left" w:pos="1814"/>
        </w:tabs>
        <w:spacing w:before="0" w:after="0" w:line="475" w:lineRule="exact"/>
        <w:ind w:firstLine="760"/>
        <w:rPr>
          <w:sz w:val="24"/>
          <w:szCs w:val="24"/>
        </w:rPr>
      </w:pPr>
      <w:r w:rsidRPr="00AE613C">
        <w:rPr>
          <w:sz w:val="24"/>
          <w:szCs w:val="24"/>
        </w:rPr>
        <w:t>Человек в экономических отношениях.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Экономическая жизнь общества. Потребности и ресурсы, ограниченность ресурсов. Экономический выбор.</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Предпринимательство. Виды и формы предпринимательской деятельности.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Обмен. Деньги и их функции. Торговля и её формы. Рыночная экономика. Конкуренция. Спрос и предложение.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Рыночное равновесие. Невидимая рука рынка. Многообразие рынков.</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Предприятие в экономике. Издержки, выручка и прибыль. Как повысить эффективность производства.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Заработная плата и стимулирование труда. Занятость и безработица.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Основные типы финансовых инструментов: акции и облигации.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 xml:space="preserve">Банковские услуги, предоставляемые гражданам (депозит, кредит, платёжная карта, </w:t>
      </w:r>
      <w:r w:rsidRPr="00AE613C">
        <w:rPr>
          <w:sz w:val="24"/>
          <w:szCs w:val="24"/>
        </w:rPr>
        <w:lastRenderedPageBreak/>
        <w:t>денежные переводы, обмен валюты). Дистанционное банковское обслуживание. Страховые услуги. Защита прав потребителя финансовых услуг.</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0807E1" w:rsidRPr="00AE613C" w:rsidRDefault="000807E1" w:rsidP="000807E1">
      <w:pPr>
        <w:pStyle w:val="2f7"/>
        <w:shd w:val="clear" w:color="auto" w:fill="auto"/>
        <w:tabs>
          <w:tab w:val="left" w:pos="1792"/>
        </w:tabs>
        <w:spacing w:before="0" w:after="0" w:line="475" w:lineRule="exact"/>
        <w:ind w:firstLine="760"/>
        <w:rPr>
          <w:sz w:val="24"/>
          <w:szCs w:val="24"/>
        </w:rPr>
      </w:pPr>
      <w:r w:rsidRPr="00AE613C">
        <w:rPr>
          <w:sz w:val="24"/>
          <w:szCs w:val="24"/>
        </w:rPr>
        <w:t>Человек в мире культуры.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Культура, её многообразие и формы. Влияние духовной культуры на формирование личности. Современная молодёжная культура.</w:t>
      </w:r>
    </w:p>
    <w:p w:rsidR="000807E1" w:rsidRPr="00AE613C" w:rsidRDefault="000807E1" w:rsidP="000807E1">
      <w:pPr>
        <w:pStyle w:val="2f7"/>
        <w:shd w:val="clear" w:color="auto" w:fill="auto"/>
        <w:spacing w:before="0" w:after="0" w:line="494" w:lineRule="exact"/>
        <w:ind w:firstLine="760"/>
        <w:rPr>
          <w:sz w:val="24"/>
          <w:szCs w:val="24"/>
        </w:rPr>
      </w:pPr>
      <w:r w:rsidRPr="00AE613C">
        <w:rPr>
          <w:sz w:val="24"/>
          <w:szCs w:val="24"/>
        </w:rPr>
        <w:t>Наука. Естественные и социально-гуманитарные науки. Роль науки в развитии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Политика в сфере культуры и образования в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Что такое искусство. Виды искусств. Роль искусства в жизни человека и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807E1" w:rsidRPr="00AE613C" w:rsidRDefault="000807E1" w:rsidP="000807E1">
      <w:pPr>
        <w:pStyle w:val="2f7"/>
        <w:shd w:val="clear" w:color="auto" w:fill="auto"/>
        <w:tabs>
          <w:tab w:val="left" w:pos="1586"/>
        </w:tabs>
        <w:spacing w:before="0" w:after="0" w:line="475" w:lineRule="exact"/>
        <w:ind w:firstLine="760"/>
        <w:rPr>
          <w:sz w:val="24"/>
          <w:szCs w:val="24"/>
        </w:rPr>
      </w:pPr>
      <w:r w:rsidRPr="00AE613C">
        <w:rPr>
          <w:sz w:val="24"/>
          <w:szCs w:val="24"/>
        </w:rPr>
        <w:t>Содержание обучения в 9 классе.</w:t>
      </w:r>
    </w:p>
    <w:p w:rsidR="000807E1" w:rsidRPr="00AE613C" w:rsidRDefault="000807E1" w:rsidP="000807E1">
      <w:pPr>
        <w:pStyle w:val="2f7"/>
        <w:shd w:val="clear" w:color="auto" w:fill="auto"/>
        <w:tabs>
          <w:tab w:val="left" w:pos="1792"/>
        </w:tabs>
        <w:spacing w:before="0" w:after="0" w:line="475" w:lineRule="exact"/>
        <w:ind w:firstLine="760"/>
        <w:rPr>
          <w:sz w:val="24"/>
          <w:szCs w:val="24"/>
        </w:rPr>
      </w:pPr>
      <w:r w:rsidRPr="00AE613C">
        <w:rPr>
          <w:sz w:val="24"/>
          <w:szCs w:val="24"/>
        </w:rPr>
        <w:t>Человек в политическом измерении.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lastRenderedPageBreak/>
        <w:t>Политический режим и его виды.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Демократия, демократические ценности. Правовое государство и гражданское общество.</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Участие граждан в политике. Выборы, референдум. Политические партии, их роль в демократическом обществе.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Общественно-политические организации.</w:t>
      </w:r>
    </w:p>
    <w:p w:rsidR="000807E1" w:rsidRPr="00AE613C" w:rsidRDefault="000807E1" w:rsidP="000807E1">
      <w:pPr>
        <w:pStyle w:val="2f7"/>
        <w:shd w:val="clear" w:color="auto" w:fill="auto"/>
        <w:tabs>
          <w:tab w:val="left" w:pos="1792"/>
        </w:tabs>
        <w:spacing w:before="0" w:after="0" w:line="475" w:lineRule="exact"/>
        <w:ind w:firstLine="760"/>
        <w:rPr>
          <w:sz w:val="24"/>
          <w:szCs w:val="24"/>
        </w:rPr>
      </w:pPr>
      <w:r w:rsidRPr="00AE613C">
        <w:rPr>
          <w:sz w:val="24"/>
          <w:szCs w:val="24"/>
        </w:rPr>
        <w:t>Гражданин и государство.</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807E1" w:rsidRPr="00AE613C" w:rsidRDefault="000807E1" w:rsidP="000807E1">
      <w:pPr>
        <w:pStyle w:val="2f7"/>
        <w:shd w:val="clear" w:color="auto" w:fill="auto"/>
        <w:spacing w:before="0" w:after="0" w:line="494" w:lineRule="exact"/>
        <w:ind w:firstLine="760"/>
        <w:rPr>
          <w:sz w:val="24"/>
          <w:szCs w:val="24"/>
        </w:rPr>
      </w:pPr>
      <w:r w:rsidRPr="00AE613C">
        <w:rPr>
          <w:sz w:val="24"/>
          <w:szCs w:val="24"/>
        </w:rPr>
        <w:t>Государственное управление. Противодействие коррупции в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Местное самоуправление.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807E1" w:rsidRPr="00AE613C" w:rsidRDefault="000807E1" w:rsidP="000807E1">
      <w:pPr>
        <w:pStyle w:val="2f7"/>
        <w:shd w:val="clear" w:color="auto" w:fill="auto"/>
        <w:tabs>
          <w:tab w:val="left" w:pos="1814"/>
        </w:tabs>
        <w:spacing w:before="0" w:after="0" w:line="475" w:lineRule="exact"/>
        <w:ind w:firstLine="760"/>
        <w:rPr>
          <w:sz w:val="24"/>
          <w:szCs w:val="24"/>
        </w:rPr>
      </w:pPr>
      <w:r w:rsidRPr="00AE613C">
        <w:rPr>
          <w:sz w:val="24"/>
          <w:szCs w:val="24"/>
        </w:rPr>
        <w:t>Человек в системе социальных отношений.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Социальная структура общества. Многообразие социальных общностей и групп.</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Социальная мобильность.</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lastRenderedPageBreak/>
        <w:t>Социальный статус человека в обществе. Социальные роли. Ролевой набор подростка.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Социализация личности.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Роль семьи в социализации личности. Функции семьи. Семейные ценности. Основные роли членов семьи.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Этнос и нация. Россия - многонациональное государство. Этносы и нации в диалоге культур.</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807E1" w:rsidRPr="00AE613C" w:rsidRDefault="000807E1" w:rsidP="000807E1">
      <w:pPr>
        <w:pStyle w:val="2f7"/>
        <w:shd w:val="clear" w:color="auto" w:fill="auto"/>
        <w:tabs>
          <w:tab w:val="left" w:pos="1814"/>
        </w:tabs>
        <w:spacing w:before="0" w:after="0" w:line="475" w:lineRule="exact"/>
        <w:ind w:firstLine="760"/>
        <w:rPr>
          <w:sz w:val="24"/>
          <w:szCs w:val="24"/>
        </w:rPr>
      </w:pPr>
      <w:r w:rsidRPr="00AE613C">
        <w:rPr>
          <w:sz w:val="24"/>
          <w:szCs w:val="24"/>
        </w:rPr>
        <w:t>Человек в современном изменяющемся мире.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Молодёжь - активный участник общественной жизни. Волонтёрское движение.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Профессии настоящего и будущего. Непрерывное образование и карьера.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Здоровый образ жизни. Социальная и личная значимость здорового образа жизни. Мода и спорт.</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Современные формы связи и коммуникации: как они изменили мир. Особенности общения в виртуальном пространстве.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Перспективы развития общества.</w:t>
      </w:r>
    </w:p>
    <w:p w:rsidR="000807E1" w:rsidRPr="00AE613C" w:rsidRDefault="000807E1" w:rsidP="000807E1">
      <w:pPr>
        <w:pStyle w:val="2f7"/>
        <w:shd w:val="clear" w:color="auto" w:fill="auto"/>
        <w:tabs>
          <w:tab w:val="left" w:pos="1608"/>
        </w:tabs>
        <w:spacing w:before="0" w:after="0" w:line="475" w:lineRule="exact"/>
        <w:ind w:firstLine="760"/>
        <w:rPr>
          <w:sz w:val="24"/>
          <w:szCs w:val="24"/>
        </w:rPr>
      </w:pPr>
      <w:r w:rsidRPr="00AE613C">
        <w:rPr>
          <w:sz w:val="24"/>
          <w:szCs w:val="24"/>
        </w:rPr>
        <w:t>Планируемые результаты освоения программы по обществознанию.</w:t>
      </w:r>
    </w:p>
    <w:p w:rsidR="000807E1" w:rsidRPr="00AE613C" w:rsidRDefault="000807E1" w:rsidP="000807E1">
      <w:pPr>
        <w:pStyle w:val="2f7"/>
        <w:shd w:val="clear" w:color="auto" w:fill="auto"/>
        <w:tabs>
          <w:tab w:val="left" w:pos="1738"/>
        </w:tabs>
        <w:spacing w:before="0" w:after="0" w:line="475" w:lineRule="exact"/>
        <w:ind w:firstLine="760"/>
        <w:rPr>
          <w:sz w:val="24"/>
          <w:szCs w:val="24"/>
        </w:rPr>
      </w:pPr>
      <w:r w:rsidRPr="00C77D18">
        <w:rPr>
          <w:b/>
          <w:sz w:val="24"/>
          <w:szCs w:val="24"/>
        </w:rPr>
        <w:t>Личностные</w:t>
      </w:r>
      <w:r w:rsidRPr="00AE613C">
        <w:rPr>
          <w:sz w:val="24"/>
          <w:szCs w:val="24"/>
        </w:rPr>
        <w:t xml:space="preserve">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w:t>
      </w:r>
      <w:r w:rsidRPr="00AE613C">
        <w:rPr>
          <w:sz w:val="24"/>
          <w:szCs w:val="24"/>
        </w:rPr>
        <w:lastRenderedPageBreak/>
        <w:t>деятельности, в том числе в части:</w:t>
      </w:r>
    </w:p>
    <w:p w:rsidR="000807E1" w:rsidRPr="00AE613C" w:rsidRDefault="000807E1" w:rsidP="000807E1">
      <w:pPr>
        <w:pStyle w:val="2f7"/>
        <w:shd w:val="clear" w:color="auto" w:fill="auto"/>
        <w:tabs>
          <w:tab w:val="left" w:pos="1081"/>
        </w:tabs>
        <w:spacing w:before="0" w:after="0" w:line="475" w:lineRule="exact"/>
        <w:ind w:firstLine="760"/>
        <w:rPr>
          <w:sz w:val="24"/>
          <w:szCs w:val="24"/>
        </w:rPr>
      </w:pPr>
      <w:r w:rsidRPr="00AE613C">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807E1" w:rsidRPr="00AE613C" w:rsidRDefault="000807E1" w:rsidP="000807E1">
      <w:pPr>
        <w:pStyle w:val="2f7"/>
        <w:shd w:val="clear" w:color="auto" w:fill="auto"/>
        <w:tabs>
          <w:tab w:val="left" w:pos="1076"/>
        </w:tabs>
        <w:spacing w:before="0" w:after="0" w:line="475" w:lineRule="exact"/>
        <w:ind w:firstLine="760"/>
        <w:rPr>
          <w:sz w:val="24"/>
          <w:szCs w:val="24"/>
        </w:rPr>
      </w:pPr>
      <w:r w:rsidRPr="00AE613C">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807E1" w:rsidRPr="00AE613C" w:rsidRDefault="000807E1" w:rsidP="000807E1">
      <w:pPr>
        <w:pStyle w:val="2f7"/>
        <w:shd w:val="clear" w:color="auto" w:fill="auto"/>
        <w:tabs>
          <w:tab w:val="left" w:pos="361"/>
        </w:tabs>
        <w:spacing w:before="0" w:after="0" w:line="475" w:lineRule="exact"/>
        <w:ind w:firstLine="760"/>
        <w:rPr>
          <w:sz w:val="24"/>
          <w:szCs w:val="24"/>
        </w:rPr>
      </w:pPr>
      <w:r w:rsidRPr="00AE613C">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807E1" w:rsidRPr="00AE613C" w:rsidRDefault="000807E1" w:rsidP="000807E1">
      <w:pPr>
        <w:pStyle w:val="2f7"/>
        <w:shd w:val="clear" w:color="auto" w:fill="auto"/>
        <w:tabs>
          <w:tab w:val="left" w:pos="1071"/>
        </w:tabs>
        <w:spacing w:before="0" w:after="0" w:line="475" w:lineRule="exact"/>
        <w:ind w:firstLine="740"/>
        <w:rPr>
          <w:sz w:val="24"/>
          <w:szCs w:val="24"/>
        </w:rPr>
      </w:pPr>
      <w:r w:rsidRPr="00AE613C">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807E1" w:rsidRPr="00AE613C" w:rsidRDefault="000807E1" w:rsidP="000807E1">
      <w:pPr>
        <w:pStyle w:val="2f7"/>
        <w:shd w:val="clear" w:color="auto" w:fill="auto"/>
        <w:tabs>
          <w:tab w:val="left" w:pos="1081"/>
        </w:tabs>
        <w:spacing w:before="0" w:after="0" w:line="475" w:lineRule="exact"/>
        <w:ind w:firstLine="740"/>
        <w:rPr>
          <w:sz w:val="24"/>
          <w:szCs w:val="24"/>
        </w:rPr>
      </w:pPr>
      <w:r w:rsidRPr="00AE613C">
        <w:rPr>
          <w:sz w:val="24"/>
          <w:szCs w:val="24"/>
        </w:rP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807E1" w:rsidRPr="00AE613C" w:rsidRDefault="000807E1" w:rsidP="000807E1">
      <w:pPr>
        <w:pStyle w:val="2f7"/>
        <w:shd w:val="clear" w:color="auto" w:fill="auto"/>
        <w:tabs>
          <w:tab w:val="left" w:pos="1071"/>
        </w:tabs>
        <w:spacing w:before="0" w:after="0" w:line="475" w:lineRule="exact"/>
        <w:ind w:firstLine="740"/>
        <w:rPr>
          <w:sz w:val="24"/>
          <w:szCs w:val="24"/>
        </w:rPr>
      </w:pPr>
      <w:r w:rsidRPr="00AE613C">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0807E1" w:rsidRPr="00AE613C" w:rsidRDefault="000807E1" w:rsidP="000807E1">
      <w:pPr>
        <w:pStyle w:val="2f7"/>
        <w:shd w:val="clear" w:color="auto" w:fill="auto"/>
        <w:spacing w:before="0" w:after="0" w:line="475" w:lineRule="exact"/>
        <w:rPr>
          <w:sz w:val="24"/>
          <w:szCs w:val="24"/>
        </w:rPr>
      </w:pPr>
      <w:r w:rsidRPr="00AE613C">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807E1" w:rsidRPr="00AE613C" w:rsidRDefault="000807E1" w:rsidP="000807E1">
      <w:pPr>
        <w:pStyle w:val="2f7"/>
        <w:shd w:val="clear" w:color="auto" w:fill="auto"/>
        <w:tabs>
          <w:tab w:val="left" w:pos="1076"/>
        </w:tabs>
        <w:spacing w:before="0" w:after="0" w:line="475" w:lineRule="exact"/>
        <w:ind w:firstLine="740"/>
        <w:rPr>
          <w:sz w:val="24"/>
          <w:szCs w:val="24"/>
        </w:rPr>
      </w:pPr>
      <w:r w:rsidRPr="00AE613C">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807E1" w:rsidRPr="00AE613C" w:rsidRDefault="000807E1" w:rsidP="000807E1">
      <w:pPr>
        <w:pStyle w:val="2f7"/>
        <w:shd w:val="clear" w:color="auto" w:fill="auto"/>
        <w:tabs>
          <w:tab w:val="left" w:pos="1086"/>
        </w:tabs>
        <w:spacing w:before="0" w:after="0" w:line="475" w:lineRule="exact"/>
        <w:ind w:firstLine="740"/>
        <w:rPr>
          <w:sz w:val="24"/>
          <w:szCs w:val="24"/>
        </w:rPr>
      </w:pPr>
      <w:r w:rsidRPr="00AE613C">
        <w:rPr>
          <w:sz w:val="24"/>
          <w:szCs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w:t>
      </w:r>
      <w:r w:rsidRPr="00AE613C">
        <w:rPr>
          <w:sz w:val="24"/>
          <w:szCs w:val="24"/>
        </w:rPr>
        <w:lastRenderedPageBreak/>
        <w:t>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807E1" w:rsidRPr="00AE613C" w:rsidRDefault="000807E1" w:rsidP="000807E1">
      <w:pPr>
        <w:pStyle w:val="2f7"/>
        <w:shd w:val="clear" w:color="auto" w:fill="auto"/>
        <w:tabs>
          <w:tab w:val="left" w:pos="1734"/>
        </w:tabs>
        <w:spacing w:before="0" w:after="0" w:line="475" w:lineRule="exact"/>
        <w:ind w:firstLine="740"/>
        <w:rPr>
          <w:sz w:val="24"/>
          <w:szCs w:val="24"/>
        </w:rPr>
      </w:pPr>
      <w:r w:rsidRPr="00AE613C">
        <w:rPr>
          <w:sz w:val="24"/>
          <w:szCs w:val="24"/>
        </w:rPr>
        <w:t>Личностные результаты, обеспечивающие адаптацию обучающегося к изменяющимся условиям социальной и природной среды:</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способность обучающихся во взаимодействии в условиях неопределенности, открытость опыту и знаниям других;</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умение анализировать и выявлять взаимосвязи природы, общества и экономики;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807E1" w:rsidRPr="00AE613C" w:rsidRDefault="000807E1" w:rsidP="000807E1">
      <w:pPr>
        <w:pStyle w:val="2f7"/>
        <w:shd w:val="clear" w:color="auto" w:fill="auto"/>
        <w:tabs>
          <w:tab w:val="left" w:pos="1738"/>
        </w:tabs>
        <w:spacing w:before="0" w:after="0" w:line="475" w:lineRule="exact"/>
        <w:ind w:firstLine="760"/>
        <w:rPr>
          <w:sz w:val="24"/>
          <w:szCs w:val="24"/>
        </w:rPr>
      </w:pPr>
      <w:r w:rsidRPr="00AE613C">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C77D18">
        <w:rPr>
          <w:b/>
          <w:sz w:val="24"/>
          <w:szCs w:val="24"/>
        </w:rPr>
        <w:t>познавательные</w:t>
      </w:r>
      <w:r w:rsidRPr="00AE613C">
        <w:rPr>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07E1" w:rsidRPr="00AE613C" w:rsidRDefault="000807E1" w:rsidP="000807E1">
      <w:pPr>
        <w:pStyle w:val="2f7"/>
        <w:shd w:val="clear" w:color="auto" w:fill="auto"/>
        <w:tabs>
          <w:tab w:val="left" w:pos="1950"/>
        </w:tabs>
        <w:spacing w:before="0" w:after="0" w:line="475" w:lineRule="exact"/>
        <w:ind w:firstLine="760"/>
        <w:jc w:val="left"/>
        <w:rPr>
          <w:sz w:val="24"/>
          <w:szCs w:val="24"/>
        </w:rPr>
      </w:pPr>
      <w:r w:rsidRPr="00AE613C">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 учётом предложенной задачи выявлять закономерности и противоречия в рассматриваемых фактах, данных и наблюдениях;</w:t>
      </w:r>
    </w:p>
    <w:p w:rsidR="000807E1" w:rsidRPr="00AE613C" w:rsidRDefault="000807E1" w:rsidP="000807E1">
      <w:pPr>
        <w:pStyle w:val="2f7"/>
        <w:shd w:val="clear" w:color="auto" w:fill="auto"/>
        <w:spacing w:before="0" w:after="0" w:line="475" w:lineRule="exact"/>
        <w:ind w:firstLine="760"/>
        <w:jc w:val="left"/>
        <w:rPr>
          <w:sz w:val="24"/>
          <w:szCs w:val="24"/>
        </w:rPr>
      </w:pPr>
      <w:r w:rsidRPr="00AE613C">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807E1" w:rsidRPr="00AE613C" w:rsidRDefault="000807E1" w:rsidP="000807E1">
      <w:pPr>
        <w:pStyle w:val="2f7"/>
        <w:shd w:val="clear" w:color="auto" w:fill="auto"/>
        <w:spacing w:before="0" w:after="0" w:line="475" w:lineRule="exact"/>
        <w:ind w:firstLine="760"/>
        <w:jc w:val="left"/>
        <w:rPr>
          <w:sz w:val="24"/>
          <w:szCs w:val="24"/>
        </w:rPr>
      </w:pPr>
      <w:r w:rsidRPr="00AE613C">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осознавать невозможность контролировать всё вокруг.</w:t>
      </w:r>
    </w:p>
    <w:p w:rsidR="000807E1" w:rsidRPr="00AE613C" w:rsidRDefault="000807E1" w:rsidP="000807E1">
      <w:pPr>
        <w:pStyle w:val="2f7"/>
        <w:shd w:val="clear" w:color="auto" w:fill="auto"/>
        <w:tabs>
          <w:tab w:val="left" w:pos="1947"/>
        </w:tabs>
        <w:spacing w:before="0" w:after="0" w:line="475" w:lineRule="exact"/>
        <w:ind w:firstLine="760"/>
        <w:rPr>
          <w:sz w:val="24"/>
          <w:szCs w:val="24"/>
        </w:rPr>
      </w:pPr>
      <w:r w:rsidRPr="00AE613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807E1" w:rsidRPr="00AE613C" w:rsidRDefault="000807E1" w:rsidP="000807E1">
      <w:pPr>
        <w:pStyle w:val="2f7"/>
        <w:shd w:val="clear" w:color="auto" w:fill="auto"/>
        <w:spacing w:before="0" w:after="0" w:line="475" w:lineRule="exact"/>
        <w:ind w:firstLine="760"/>
        <w:jc w:val="left"/>
        <w:rPr>
          <w:sz w:val="24"/>
          <w:szCs w:val="24"/>
        </w:rPr>
      </w:pPr>
      <w:r w:rsidRPr="00AE613C">
        <w:rPr>
          <w:sz w:val="24"/>
          <w:szCs w:val="24"/>
        </w:rPr>
        <w:t xml:space="preserve">использовать вопросы как исследовательский инструмент познания; </w:t>
      </w:r>
      <w:r w:rsidRPr="00AE613C">
        <w:rPr>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формулировать гипотезу об истинности собственных суждений и суждений других, аргументировать свою позицию, мнение;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оценивать на применимость и достоверность информацию, полученную в ходе исследования;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0807E1" w:rsidRPr="00AE613C" w:rsidRDefault="000807E1" w:rsidP="000807E1">
      <w:pPr>
        <w:pStyle w:val="2f7"/>
        <w:shd w:val="clear" w:color="auto" w:fill="auto"/>
        <w:spacing w:before="0" w:after="0" w:line="475" w:lineRule="exact"/>
        <w:jc w:val="left"/>
        <w:rPr>
          <w:sz w:val="24"/>
          <w:szCs w:val="24"/>
        </w:rPr>
      </w:pPr>
      <w:r w:rsidRPr="00AE613C">
        <w:rPr>
          <w:sz w:val="24"/>
          <w:szCs w:val="24"/>
        </w:rPr>
        <w:t>достоверности полученных выводов и обобщений;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807E1" w:rsidRPr="00AE613C" w:rsidRDefault="00C77D18" w:rsidP="00C77D18">
      <w:pPr>
        <w:pStyle w:val="2f7"/>
        <w:shd w:val="clear" w:color="auto" w:fill="auto"/>
        <w:tabs>
          <w:tab w:val="left" w:pos="2483"/>
          <w:tab w:val="left" w:pos="4590"/>
          <w:tab w:val="left" w:pos="7830"/>
        </w:tabs>
        <w:spacing w:before="0" w:after="0" w:line="475" w:lineRule="exact"/>
        <w:ind w:firstLine="760"/>
        <w:rPr>
          <w:sz w:val="24"/>
          <w:szCs w:val="24"/>
        </w:rPr>
      </w:pPr>
      <w:r>
        <w:rPr>
          <w:sz w:val="24"/>
          <w:szCs w:val="24"/>
        </w:rPr>
        <w:t xml:space="preserve"> Уобучающегося будут сформированы умения работать </w:t>
      </w:r>
      <w:r w:rsidR="000807E1" w:rsidRPr="00AE613C">
        <w:rPr>
          <w:sz w:val="24"/>
          <w:szCs w:val="24"/>
        </w:rPr>
        <w:t>с информацией как часть познавательных универсальных учебных действий: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807E1" w:rsidRPr="00AE613C" w:rsidRDefault="00C77D18" w:rsidP="00C77D18">
      <w:pPr>
        <w:pStyle w:val="2f7"/>
        <w:shd w:val="clear" w:color="auto" w:fill="auto"/>
        <w:tabs>
          <w:tab w:val="left" w:pos="2483"/>
          <w:tab w:val="left" w:pos="4590"/>
          <w:tab w:val="left" w:pos="7830"/>
        </w:tabs>
        <w:spacing w:before="0" w:after="0" w:line="475" w:lineRule="exact"/>
        <w:ind w:firstLine="760"/>
        <w:rPr>
          <w:sz w:val="24"/>
          <w:szCs w:val="24"/>
        </w:rPr>
      </w:pPr>
      <w:r>
        <w:rPr>
          <w:sz w:val="24"/>
          <w:szCs w:val="24"/>
        </w:rPr>
        <w:t xml:space="preserve">выбирать, анализировать, систематизировать </w:t>
      </w:r>
      <w:r w:rsidR="000807E1" w:rsidRPr="00AE613C">
        <w:rPr>
          <w:sz w:val="24"/>
          <w:szCs w:val="24"/>
        </w:rPr>
        <w:t>и</w:t>
      </w:r>
      <w:r>
        <w:rPr>
          <w:sz w:val="24"/>
          <w:szCs w:val="24"/>
        </w:rPr>
        <w:t xml:space="preserve"> </w:t>
      </w:r>
      <w:r w:rsidR="000807E1" w:rsidRPr="00AE613C">
        <w:rPr>
          <w:sz w:val="24"/>
          <w:szCs w:val="24"/>
        </w:rPr>
        <w:t>интерпретировать</w:t>
      </w:r>
      <w:r>
        <w:rPr>
          <w:sz w:val="24"/>
          <w:szCs w:val="24"/>
        </w:rPr>
        <w:t xml:space="preserve"> </w:t>
      </w:r>
      <w:r w:rsidR="000807E1" w:rsidRPr="00AE613C">
        <w:rPr>
          <w:sz w:val="24"/>
          <w:szCs w:val="24"/>
        </w:rPr>
        <w:t>информацию различных видов и форм представления;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807E1" w:rsidRPr="00AE613C" w:rsidRDefault="000807E1" w:rsidP="000807E1">
      <w:pPr>
        <w:pStyle w:val="2f7"/>
        <w:shd w:val="clear" w:color="auto" w:fill="auto"/>
        <w:spacing w:before="0" w:after="0" w:line="475" w:lineRule="exact"/>
        <w:ind w:firstLine="760"/>
        <w:jc w:val="left"/>
        <w:rPr>
          <w:sz w:val="24"/>
          <w:szCs w:val="24"/>
        </w:rPr>
      </w:pPr>
      <w:r w:rsidRPr="00AE613C">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0807E1" w:rsidRPr="00AE613C" w:rsidRDefault="000807E1" w:rsidP="000807E1">
      <w:pPr>
        <w:pStyle w:val="2f7"/>
        <w:shd w:val="clear" w:color="auto" w:fill="auto"/>
        <w:tabs>
          <w:tab w:val="left" w:pos="1995"/>
        </w:tabs>
        <w:spacing w:before="0" w:after="0" w:line="475" w:lineRule="exact"/>
        <w:ind w:firstLine="760"/>
        <w:rPr>
          <w:sz w:val="24"/>
          <w:szCs w:val="24"/>
        </w:rPr>
      </w:pPr>
      <w:r w:rsidRPr="00AE613C">
        <w:rPr>
          <w:sz w:val="24"/>
          <w:szCs w:val="24"/>
        </w:rPr>
        <w:t xml:space="preserve">У обучающегося будут сформированы умения общения как часть </w:t>
      </w:r>
      <w:r w:rsidRPr="00C77D18">
        <w:rPr>
          <w:b/>
          <w:sz w:val="24"/>
          <w:szCs w:val="24"/>
        </w:rPr>
        <w:t xml:space="preserve">коммуникативных </w:t>
      </w:r>
      <w:r w:rsidRPr="00AE613C">
        <w:rPr>
          <w:sz w:val="24"/>
          <w:szCs w:val="24"/>
        </w:rPr>
        <w:t>универсальных учебных действий: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lastRenderedPageBreak/>
        <w:t>воспринимать и формулировать суждения, выражать эмоции в соответствии с целями и условиями общения;</w:t>
      </w:r>
    </w:p>
    <w:p w:rsidR="000807E1" w:rsidRPr="00AE613C" w:rsidRDefault="000807E1" w:rsidP="000807E1">
      <w:pPr>
        <w:pStyle w:val="2f7"/>
        <w:shd w:val="clear" w:color="auto" w:fill="auto"/>
        <w:spacing w:before="0" w:after="0" w:line="475" w:lineRule="exact"/>
        <w:ind w:firstLine="760"/>
        <w:jc w:val="left"/>
        <w:rPr>
          <w:sz w:val="24"/>
          <w:szCs w:val="24"/>
        </w:rPr>
      </w:pPr>
      <w:r w:rsidRPr="00AE613C">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сопоставлять свои суждения с суждениями других участников диалога,</w:t>
      </w:r>
    </w:p>
    <w:p w:rsidR="000807E1" w:rsidRPr="00AE613C" w:rsidRDefault="000807E1" w:rsidP="000807E1">
      <w:pPr>
        <w:pStyle w:val="2f7"/>
        <w:shd w:val="clear" w:color="auto" w:fill="auto"/>
        <w:spacing w:before="0" w:after="0" w:line="475" w:lineRule="exact"/>
        <w:jc w:val="left"/>
        <w:rPr>
          <w:sz w:val="24"/>
          <w:szCs w:val="24"/>
        </w:rPr>
      </w:pPr>
      <w:r w:rsidRPr="00AE613C">
        <w:rPr>
          <w:sz w:val="24"/>
          <w:szCs w:val="24"/>
        </w:rPr>
        <w:t>обнаруживать различие и сходство позиций;</w:t>
      </w:r>
    </w:p>
    <w:p w:rsidR="000807E1" w:rsidRPr="00AE613C" w:rsidRDefault="000807E1" w:rsidP="000807E1">
      <w:pPr>
        <w:pStyle w:val="2f7"/>
        <w:shd w:val="clear" w:color="auto" w:fill="auto"/>
        <w:spacing w:before="0" w:after="0" w:line="475" w:lineRule="exact"/>
        <w:ind w:firstLine="760"/>
        <w:jc w:val="left"/>
        <w:rPr>
          <w:sz w:val="24"/>
          <w:szCs w:val="24"/>
        </w:rPr>
      </w:pPr>
      <w:r w:rsidRPr="00AE613C">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807E1" w:rsidRPr="00AE613C" w:rsidRDefault="000807E1" w:rsidP="000807E1">
      <w:pPr>
        <w:pStyle w:val="2f7"/>
        <w:shd w:val="clear" w:color="auto" w:fill="auto"/>
        <w:tabs>
          <w:tab w:val="left" w:pos="1960"/>
        </w:tabs>
        <w:spacing w:before="0" w:after="0" w:line="475" w:lineRule="exact"/>
        <w:ind w:firstLine="760"/>
        <w:rPr>
          <w:sz w:val="24"/>
          <w:szCs w:val="24"/>
        </w:rPr>
      </w:pPr>
      <w:r w:rsidRPr="00AE613C">
        <w:rPr>
          <w:sz w:val="24"/>
          <w:szCs w:val="24"/>
        </w:rPr>
        <w:t xml:space="preserve">У обучающегося будут сформированы умения самоорганизации как части </w:t>
      </w:r>
      <w:r w:rsidRPr="00C77D18">
        <w:rPr>
          <w:b/>
          <w:sz w:val="24"/>
          <w:szCs w:val="24"/>
        </w:rPr>
        <w:t>регулятивных</w:t>
      </w:r>
      <w:r w:rsidRPr="00AE613C">
        <w:rPr>
          <w:sz w:val="24"/>
          <w:szCs w:val="24"/>
        </w:rPr>
        <w:t xml:space="preserve"> универсальных учебных действий:</w:t>
      </w:r>
    </w:p>
    <w:p w:rsidR="000807E1" w:rsidRPr="00AE613C" w:rsidRDefault="000807E1" w:rsidP="000807E1">
      <w:pPr>
        <w:pStyle w:val="2f7"/>
        <w:shd w:val="clear" w:color="auto" w:fill="auto"/>
        <w:spacing w:before="0" w:after="0" w:line="475" w:lineRule="exact"/>
        <w:ind w:firstLine="760"/>
        <w:jc w:val="left"/>
        <w:rPr>
          <w:sz w:val="24"/>
          <w:szCs w:val="24"/>
        </w:rPr>
      </w:pPr>
      <w:r w:rsidRPr="00AE613C">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807E1" w:rsidRPr="00AE613C" w:rsidRDefault="000807E1" w:rsidP="000807E1">
      <w:pPr>
        <w:pStyle w:val="2f7"/>
        <w:shd w:val="clear" w:color="auto" w:fill="auto"/>
        <w:spacing w:before="0" w:after="0" w:line="475" w:lineRule="exact"/>
        <w:ind w:firstLine="760"/>
        <w:jc w:val="left"/>
        <w:rPr>
          <w:sz w:val="24"/>
          <w:szCs w:val="24"/>
        </w:rPr>
      </w:pPr>
      <w:r w:rsidRPr="00AE613C">
        <w:rPr>
          <w:sz w:val="24"/>
          <w:szCs w:val="24"/>
        </w:rPr>
        <w:t>проводить выбор и брать ответственность за решение.</w:t>
      </w:r>
    </w:p>
    <w:p w:rsidR="000807E1" w:rsidRPr="00AE613C" w:rsidRDefault="000807E1" w:rsidP="000807E1">
      <w:pPr>
        <w:pStyle w:val="2f7"/>
        <w:shd w:val="clear" w:color="auto" w:fill="auto"/>
        <w:tabs>
          <w:tab w:val="left" w:pos="1960"/>
        </w:tabs>
        <w:spacing w:before="0" w:after="0" w:line="475" w:lineRule="exact"/>
        <w:ind w:firstLine="760"/>
        <w:rPr>
          <w:sz w:val="24"/>
          <w:szCs w:val="24"/>
        </w:rPr>
      </w:pPr>
      <w:r w:rsidRPr="00AE613C">
        <w:rPr>
          <w:sz w:val="24"/>
          <w:szCs w:val="24"/>
        </w:rPr>
        <w:t>У обучающегося будут сформированы умения совместной деятельности: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 xml:space="preserve">понимать и использовать преимущества командной и индивидуальной работы при </w:t>
      </w:r>
      <w:r w:rsidRPr="00AE613C">
        <w:rPr>
          <w:sz w:val="24"/>
          <w:szCs w:val="24"/>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уметь обобщать мнения нескольких человек, проявлять готовность руководить, выполнять поручения, подчиняться;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807E1" w:rsidRPr="00AE613C" w:rsidRDefault="000807E1" w:rsidP="000807E1">
      <w:pPr>
        <w:pStyle w:val="2f7"/>
        <w:shd w:val="clear" w:color="auto" w:fill="auto"/>
        <w:tabs>
          <w:tab w:val="left" w:pos="1950"/>
        </w:tabs>
        <w:spacing w:before="0" w:after="0" w:line="475" w:lineRule="exact"/>
        <w:ind w:firstLine="740"/>
        <w:rPr>
          <w:sz w:val="24"/>
          <w:szCs w:val="24"/>
        </w:rPr>
      </w:pPr>
      <w:r w:rsidRPr="00AE613C">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807E1" w:rsidRPr="00AE613C" w:rsidRDefault="000807E1" w:rsidP="000807E1">
      <w:pPr>
        <w:pStyle w:val="2f7"/>
        <w:shd w:val="clear" w:color="auto" w:fill="auto"/>
        <w:spacing w:before="0" w:after="0" w:line="475" w:lineRule="exact"/>
        <w:ind w:firstLine="740"/>
        <w:jc w:val="left"/>
        <w:rPr>
          <w:sz w:val="24"/>
          <w:szCs w:val="24"/>
        </w:rPr>
      </w:pPr>
      <w:r w:rsidRPr="00AE613C">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807E1" w:rsidRPr="00AE613C" w:rsidRDefault="000807E1" w:rsidP="000807E1">
      <w:pPr>
        <w:pStyle w:val="2f7"/>
        <w:shd w:val="clear" w:color="auto" w:fill="auto"/>
        <w:spacing w:before="0" w:after="0" w:line="475" w:lineRule="exact"/>
        <w:ind w:firstLine="740"/>
        <w:jc w:val="left"/>
        <w:rPr>
          <w:sz w:val="24"/>
          <w:szCs w:val="24"/>
        </w:rPr>
      </w:pPr>
      <w:r w:rsidRPr="00AE613C">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807E1" w:rsidRPr="00AE613C" w:rsidRDefault="000807E1" w:rsidP="000807E1">
      <w:pPr>
        <w:pStyle w:val="2f7"/>
        <w:shd w:val="clear" w:color="auto" w:fill="auto"/>
        <w:spacing w:before="0" w:after="0" w:line="475" w:lineRule="exact"/>
        <w:ind w:left="740" w:right="140"/>
        <w:rPr>
          <w:sz w:val="24"/>
          <w:szCs w:val="24"/>
        </w:rPr>
      </w:pPr>
      <w:r w:rsidRPr="00AE613C">
        <w:rPr>
          <w:sz w:val="24"/>
          <w:szCs w:val="24"/>
        </w:rPr>
        <w:t>различать, называть и управлять собственными эмоциями и эмоциями других; выявлять и анализировать причины эмоций;</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lastRenderedPageBreak/>
        <w:t>ставить себя на место другого человека, понимать мотивы и намерения другого;</w:t>
      </w:r>
    </w:p>
    <w:p w:rsidR="000807E1" w:rsidRPr="00AE613C" w:rsidRDefault="000807E1" w:rsidP="000807E1">
      <w:pPr>
        <w:pStyle w:val="2f7"/>
        <w:shd w:val="clear" w:color="auto" w:fill="auto"/>
        <w:spacing w:before="0" w:after="0" w:line="475" w:lineRule="exact"/>
        <w:ind w:left="740" w:right="2360"/>
        <w:jc w:val="left"/>
        <w:rPr>
          <w:sz w:val="24"/>
          <w:szCs w:val="24"/>
        </w:rPr>
      </w:pPr>
      <w:r w:rsidRPr="00AE613C">
        <w:rPr>
          <w:sz w:val="24"/>
          <w:szCs w:val="24"/>
        </w:rPr>
        <w:t>регулировать способ выражения эмоций; осознанн</w:t>
      </w:r>
      <w:r w:rsidR="00C77D18">
        <w:rPr>
          <w:sz w:val="24"/>
          <w:szCs w:val="24"/>
        </w:rPr>
        <w:t>о</w:t>
      </w:r>
      <w:r w:rsidRPr="00AE613C">
        <w:rPr>
          <w:sz w:val="24"/>
          <w:szCs w:val="24"/>
        </w:rPr>
        <w:t xml:space="preserve"> </w:t>
      </w:r>
      <w:r w:rsidR="00C77D18">
        <w:rPr>
          <w:sz w:val="24"/>
          <w:szCs w:val="24"/>
        </w:rPr>
        <w:t>о</w:t>
      </w:r>
      <w:r w:rsidRPr="00AE613C">
        <w:rPr>
          <w:sz w:val="24"/>
          <w:szCs w:val="24"/>
        </w:rPr>
        <w:t>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0807E1" w:rsidRPr="00AE613C" w:rsidRDefault="000807E1" w:rsidP="000807E1">
      <w:pPr>
        <w:pStyle w:val="2f7"/>
        <w:shd w:val="clear" w:color="auto" w:fill="auto"/>
        <w:tabs>
          <w:tab w:val="left" w:pos="1739"/>
        </w:tabs>
        <w:spacing w:before="0" w:after="0" w:line="475" w:lineRule="exact"/>
        <w:ind w:firstLine="740"/>
        <w:rPr>
          <w:sz w:val="24"/>
          <w:szCs w:val="24"/>
        </w:rPr>
      </w:pPr>
      <w:r w:rsidRPr="00C77D18">
        <w:rPr>
          <w:b/>
          <w:sz w:val="24"/>
          <w:szCs w:val="24"/>
        </w:rPr>
        <w:t>Предметные</w:t>
      </w:r>
      <w:r w:rsidRPr="00AE613C">
        <w:rPr>
          <w:sz w:val="24"/>
          <w:szCs w:val="24"/>
        </w:rPr>
        <w:t xml:space="preserve"> результаты освоения программы по обществознанию</w:t>
      </w:r>
    </w:p>
    <w:p w:rsidR="000807E1" w:rsidRPr="00AE613C" w:rsidRDefault="000807E1" w:rsidP="000807E1">
      <w:pPr>
        <w:pStyle w:val="2f7"/>
        <w:shd w:val="clear" w:color="auto" w:fill="auto"/>
        <w:spacing w:before="0" w:after="0" w:line="475" w:lineRule="exact"/>
        <w:jc w:val="left"/>
        <w:rPr>
          <w:sz w:val="24"/>
          <w:szCs w:val="24"/>
        </w:rPr>
      </w:pPr>
      <w:r w:rsidRPr="00AE613C">
        <w:rPr>
          <w:sz w:val="24"/>
          <w:szCs w:val="24"/>
        </w:rPr>
        <w:t>на уровне основного общего образования должны обеспечивать:</w:t>
      </w:r>
    </w:p>
    <w:p w:rsidR="000807E1" w:rsidRPr="00AE613C" w:rsidRDefault="000807E1" w:rsidP="000807E1">
      <w:pPr>
        <w:pStyle w:val="2f7"/>
        <w:shd w:val="clear" w:color="auto" w:fill="auto"/>
        <w:tabs>
          <w:tab w:val="left" w:pos="1085"/>
        </w:tabs>
        <w:spacing w:before="0" w:after="0" w:line="475" w:lineRule="exact"/>
        <w:ind w:firstLine="760"/>
        <w:rPr>
          <w:sz w:val="24"/>
          <w:szCs w:val="24"/>
        </w:rPr>
      </w:pPr>
      <w:r w:rsidRPr="00AE613C">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807E1" w:rsidRPr="00AE613C" w:rsidRDefault="000807E1" w:rsidP="000807E1">
      <w:pPr>
        <w:pStyle w:val="2f7"/>
        <w:shd w:val="clear" w:color="auto" w:fill="auto"/>
        <w:tabs>
          <w:tab w:val="left" w:pos="1085"/>
        </w:tabs>
        <w:spacing w:before="0" w:after="0" w:line="475" w:lineRule="exact"/>
        <w:ind w:firstLine="760"/>
        <w:rPr>
          <w:sz w:val="24"/>
          <w:szCs w:val="24"/>
        </w:rPr>
      </w:pPr>
      <w:r w:rsidRPr="00AE613C">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807E1" w:rsidRPr="00AE613C" w:rsidRDefault="000807E1" w:rsidP="000807E1">
      <w:pPr>
        <w:pStyle w:val="2f7"/>
        <w:shd w:val="clear" w:color="auto" w:fill="auto"/>
        <w:tabs>
          <w:tab w:val="left" w:pos="1086"/>
        </w:tabs>
        <w:spacing w:before="0" w:after="0" w:line="475" w:lineRule="exact"/>
        <w:ind w:firstLine="760"/>
        <w:rPr>
          <w:sz w:val="24"/>
          <w:szCs w:val="24"/>
        </w:rPr>
      </w:pPr>
      <w:r w:rsidRPr="00AE613C">
        <w:rPr>
          <w:sz w:val="24"/>
          <w:szCs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w:t>
      </w:r>
      <w:r w:rsidRPr="00AE613C">
        <w:rPr>
          <w:sz w:val="24"/>
          <w:szCs w:val="24"/>
        </w:rPr>
        <w:lastRenderedPageBreak/>
        <w:t>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807E1" w:rsidRPr="00AE613C" w:rsidRDefault="000807E1" w:rsidP="000807E1">
      <w:pPr>
        <w:pStyle w:val="2f7"/>
        <w:shd w:val="clear" w:color="auto" w:fill="auto"/>
        <w:tabs>
          <w:tab w:val="left" w:pos="361"/>
        </w:tabs>
        <w:spacing w:before="0" w:after="0" w:line="475" w:lineRule="exact"/>
        <w:ind w:firstLine="760"/>
        <w:rPr>
          <w:sz w:val="24"/>
          <w:szCs w:val="24"/>
        </w:rPr>
      </w:pPr>
      <w:r w:rsidRPr="00AE613C">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807E1" w:rsidRPr="00AE613C" w:rsidRDefault="000807E1" w:rsidP="000807E1">
      <w:pPr>
        <w:pStyle w:val="2f7"/>
        <w:shd w:val="clear" w:color="auto" w:fill="auto"/>
        <w:tabs>
          <w:tab w:val="left" w:pos="1122"/>
        </w:tabs>
        <w:spacing w:before="0" w:after="0" w:line="475" w:lineRule="exact"/>
        <w:ind w:firstLine="760"/>
        <w:rPr>
          <w:sz w:val="24"/>
          <w:szCs w:val="24"/>
        </w:rPr>
      </w:pPr>
      <w:r w:rsidRPr="00AE613C">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807E1" w:rsidRPr="00AE613C" w:rsidRDefault="000807E1" w:rsidP="000807E1">
      <w:pPr>
        <w:pStyle w:val="2f7"/>
        <w:shd w:val="clear" w:color="auto" w:fill="auto"/>
        <w:tabs>
          <w:tab w:val="left" w:pos="1122"/>
        </w:tabs>
        <w:spacing w:before="0" w:after="0" w:line="475" w:lineRule="exact"/>
        <w:ind w:firstLine="760"/>
        <w:rPr>
          <w:sz w:val="24"/>
          <w:szCs w:val="24"/>
        </w:rPr>
      </w:pPr>
      <w:r w:rsidRPr="00AE613C">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807E1" w:rsidRPr="00AE613C" w:rsidRDefault="000807E1" w:rsidP="000807E1">
      <w:pPr>
        <w:pStyle w:val="2f7"/>
        <w:shd w:val="clear" w:color="auto" w:fill="auto"/>
        <w:tabs>
          <w:tab w:val="left" w:pos="1122"/>
        </w:tabs>
        <w:spacing w:before="0" w:after="0" w:line="475" w:lineRule="exact"/>
        <w:ind w:firstLine="760"/>
        <w:rPr>
          <w:sz w:val="24"/>
          <w:szCs w:val="24"/>
        </w:rPr>
      </w:pPr>
      <w:r w:rsidRPr="00AE613C">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807E1" w:rsidRPr="00AE613C" w:rsidRDefault="000807E1" w:rsidP="000807E1">
      <w:pPr>
        <w:pStyle w:val="2f7"/>
        <w:shd w:val="clear" w:color="auto" w:fill="auto"/>
        <w:tabs>
          <w:tab w:val="left" w:pos="1122"/>
        </w:tabs>
        <w:spacing w:before="0" w:after="0" w:line="475" w:lineRule="exact"/>
        <w:ind w:firstLine="760"/>
        <w:rPr>
          <w:sz w:val="24"/>
          <w:szCs w:val="24"/>
        </w:rPr>
      </w:pPr>
      <w:r w:rsidRPr="00AE613C">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0807E1" w:rsidRPr="00AE613C" w:rsidRDefault="000807E1" w:rsidP="000807E1">
      <w:pPr>
        <w:pStyle w:val="2f7"/>
        <w:shd w:val="clear" w:color="auto" w:fill="auto"/>
        <w:tabs>
          <w:tab w:val="left" w:pos="1283"/>
        </w:tabs>
        <w:spacing w:before="0" w:after="0" w:line="475" w:lineRule="exact"/>
        <w:ind w:firstLine="760"/>
        <w:rPr>
          <w:sz w:val="24"/>
          <w:szCs w:val="24"/>
        </w:rPr>
      </w:pPr>
      <w:r w:rsidRPr="00AE613C">
        <w:rPr>
          <w:sz w:val="24"/>
          <w:szCs w:val="24"/>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w:t>
      </w:r>
      <w:r w:rsidRPr="00AE613C">
        <w:rPr>
          <w:sz w:val="24"/>
          <w:szCs w:val="24"/>
        </w:rPr>
        <w:lastRenderedPageBreak/>
        <w:t>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807E1" w:rsidRPr="00AE613C" w:rsidRDefault="000807E1" w:rsidP="000807E1">
      <w:pPr>
        <w:pStyle w:val="2f7"/>
        <w:shd w:val="clear" w:color="auto" w:fill="auto"/>
        <w:tabs>
          <w:tab w:val="left" w:pos="523"/>
        </w:tabs>
        <w:spacing w:before="0" w:after="0" w:line="475" w:lineRule="exact"/>
        <w:ind w:firstLine="760"/>
        <w:rPr>
          <w:sz w:val="24"/>
          <w:szCs w:val="24"/>
        </w:rPr>
      </w:pPr>
      <w:r w:rsidRPr="00AE613C">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807E1" w:rsidRPr="00AE613C" w:rsidRDefault="000807E1" w:rsidP="000807E1">
      <w:pPr>
        <w:pStyle w:val="2f7"/>
        <w:shd w:val="clear" w:color="auto" w:fill="auto"/>
        <w:tabs>
          <w:tab w:val="left" w:pos="1249"/>
        </w:tabs>
        <w:spacing w:before="0" w:after="0" w:line="475" w:lineRule="exact"/>
        <w:ind w:firstLine="780"/>
        <w:rPr>
          <w:sz w:val="24"/>
          <w:szCs w:val="24"/>
        </w:rPr>
      </w:pPr>
      <w:r w:rsidRPr="00AE613C">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807E1" w:rsidRPr="00AE613C" w:rsidRDefault="000807E1" w:rsidP="000807E1">
      <w:pPr>
        <w:pStyle w:val="2f7"/>
        <w:shd w:val="clear" w:color="auto" w:fill="auto"/>
        <w:tabs>
          <w:tab w:val="left" w:pos="1249"/>
        </w:tabs>
        <w:spacing w:before="0" w:after="0" w:line="475" w:lineRule="exact"/>
        <w:ind w:firstLine="780"/>
        <w:rPr>
          <w:sz w:val="24"/>
          <w:szCs w:val="24"/>
        </w:rPr>
      </w:pPr>
      <w:r w:rsidRPr="00AE613C">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AE613C">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807E1" w:rsidRPr="00AE613C" w:rsidRDefault="000807E1" w:rsidP="000807E1">
      <w:pPr>
        <w:pStyle w:val="2f7"/>
        <w:shd w:val="clear" w:color="auto" w:fill="auto"/>
        <w:tabs>
          <w:tab w:val="left" w:pos="1249"/>
        </w:tabs>
        <w:spacing w:before="0" w:after="0" w:line="475" w:lineRule="exact"/>
        <w:ind w:firstLine="780"/>
        <w:rPr>
          <w:sz w:val="24"/>
          <w:szCs w:val="24"/>
        </w:rPr>
      </w:pPr>
      <w:r w:rsidRPr="00AE613C">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807E1" w:rsidRPr="00AE613C" w:rsidRDefault="000807E1" w:rsidP="000807E1">
      <w:pPr>
        <w:pStyle w:val="2f7"/>
        <w:shd w:val="clear" w:color="auto" w:fill="auto"/>
        <w:tabs>
          <w:tab w:val="left" w:pos="1251"/>
        </w:tabs>
        <w:spacing w:before="0" w:after="0" w:line="475" w:lineRule="exact"/>
        <w:ind w:firstLine="780"/>
        <w:rPr>
          <w:sz w:val="24"/>
          <w:szCs w:val="24"/>
        </w:rPr>
      </w:pPr>
      <w:r w:rsidRPr="00AE613C">
        <w:rPr>
          <w:sz w:val="24"/>
          <w:szCs w:val="24"/>
        </w:rPr>
        <w:t>приобретение опыта использования полученных знаний, включая основы</w:t>
      </w:r>
    </w:p>
    <w:p w:rsidR="000807E1" w:rsidRPr="00AE613C" w:rsidRDefault="000807E1" w:rsidP="00C77D18">
      <w:pPr>
        <w:pStyle w:val="2f7"/>
        <w:shd w:val="clear" w:color="auto" w:fill="auto"/>
        <w:tabs>
          <w:tab w:val="left" w:pos="3278"/>
          <w:tab w:val="left" w:pos="4882"/>
          <w:tab w:val="left" w:pos="6624"/>
        </w:tabs>
        <w:spacing w:before="0" w:after="0" w:line="475" w:lineRule="exact"/>
        <w:rPr>
          <w:sz w:val="24"/>
          <w:szCs w:val="24"/>
        </w:rPr>
      </w:pPr>
      <w:r w:rsidRPr="00AE613C">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w:t>
      </w:r>
      <w:r w:rsidR="00C77D18">
        <w:rPr>
          <w:sz w:val="24"/>
          <w:szCs w:val="24"/>
        </w:rPr>
        <w:t>, для выбора профессии</w:t>
      </w:r>
      <w:r w:rsidR="00C77D18">
        <w:rPr>
          <w:sz w:val="24"/>
          <w:szCs w:val="24"/>
        </w:rPr>
        <w:tab/>
        <w:t xml:space="preserve"> и оценки </w:t>
      </w:r>
      <w:r w:rsidRPr="00AE613C">
        <w:rPr>
          <w:sz w:val="24"/>
          <w:szCs w:val="24"/>
        </w:rPr>
        <w:t>собственных перспектив</w:t>
      </w:r>
      <w:r w:rsidR="00C77D18">
        <w:rPr>
          <w:sz w:val="24"/>
          <w:szCs w:val="24"/>
        </w:rPr>
        <w:t xml:space="preserve"> </w:t>
      </w:r>
      <w:r w:rsidRPr="00AE613C">
        <w:rPr>
          <w:sz w:val="24"/>
          <w:szCs w:val="24"/>
        </w:rPr>
        <w:t xml:space="preserve">в профессиональной сфере, а также опыта публичного представления результатов своей деятельности в соответствии с темой и ситуацией общения, </w:t>
      </w:r>
      <w:r w:rsidRPr="00AE613C">
        <w:rPr>
          <w:sz w:val="24"/>
          <w:szCs w:val="24"/>
        </w:rPr>
        <w:lastRenderedPageBreak/>
        <w:t>особенностями аудитории и регламентом;</w:t>
      </w:r>
    </w:p>
    <w:p w:rsidR="000807E1" w:rsidRPr="00AE613C" w:rsidRDefault="000807E1" w:rsidP="000807E1">
      <w:pPr>
        <w:pStyle w:val="2f7"/>
        <w:shd w:val="clear" w:color="auto" w:fill="auto"/>
        <w:tabs>
          <w:tab w:val="left" w:pos="1220"/>
        </w:tabs>
        <w:spacing w:before="0" w:after="0" w:line="475" w:lineRule="exact"/>
        <w:ind w:firstLine="760"/>
        <w:rPr>
          <w:sz w:val="24"/>
          <w:szCs w:val="24"/>
        </w:rPr>
      </w:pPr>
      <w:r w:rsidRPr="00AE613C">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807E1" w:rsidRPr="00AE613C" w:rsidRDefault="000807E1" w:rsidP="000807E1">
      <w:pPr>
        <w:pStyle w:val="2f7"/>
        <w:shd w:val="clear" w:color="auto" w:fill="auto"/>
        <w:tabs>
          <w:tab w:val="left" w:pos="1220"/>
        </w:tabs>
        <w:spacing w:before="0" w:after="0" w:line="475" w:lineRule="exact"/>
        <w:ind w:firstLine="760"/>
        <w:rPr>
          <w:sz w:val="24"/>
          <w:szCs w:val="24"/>
        </w:rPr>
      </w:pPr>
      <w:r w:rsidRPr="00AE613C">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807E1" w:rsidRPr="00AE613C" w:rsidRDefault="000807E1" w:rsidP="000807E1">
      <w:pPr>
        <w:pStyle w:val="2f7"/>
        <w:shd w:val="clear" w:color="auto" w:fill="auto"/>
        <w:tabs>
          <w:tab w:val="left" w:pos="1734"/>
        </w:tabs>
        <w:spacing w:before="0" w:after="0" w:line="475" w:lineRule="exact"/>
        <w:ind w:firstLine="760"/>
        <w:rPr>
          <w:sz w:val="24"/>
          <w:szCs w:val="24"/>
        </w:rPr>
      </w:pPr>
      <w:r w:rsidRPr="00AE613C">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0807E1" w:rsidRPr="00AE613C" w:rsidRDefault="000807E1" w:rsidP="000807E1">
      <w:pPr>
        <w:pStyle w:val="2f7"/>
        <w:shd w:val="clear" w:color="auto" w:fill="auto"/>
        <w:tabs>
          <w:tab w:val="left" w:pos="1966"/>
        </w:tabs>
        <w:spacing w:before="0" w:after="0" w:line="475" w:lineRule="exact"/>
        <w:ind w:firstLine="760"/>
        <w:rPr>
          <w:sz w:val="24"/>
          <w:szCs w:val="24"/>
        </w:rPr>
      </w:pPr>
      <w:r w:rsidRPr="00AE613C">
        <w:rPr>
          <w:sz w:val="24"/>
          <w:szCs w:val="24"/>
        </w:rPr>
        <w:t>Человек и его социальное окружение: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классифицировать по разным признакам виды деятельности человека, потребности людей;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сравнивать понятия «индивид», «индивидуальность», «личность»; свойства человека и животных, виды деятельности (игра, труд, учение);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устанавливать и объяснять взаимосвязи людей в малых группах, целей,</w:t>
      </w:r>
    </w:p>
    <w:p w:rsidR="000807E1" w:rsidRPr="00AE613C" w:rsidRDefault="000807E1" w:rsidP="000807E1">
      <w:pPr>
        <w:pStyle w:val="2f7"/>
        <w:shd w:val="clear" w:color="auto" w:fill="auto"/>
        <w:spacing w:before="0" w:after="0" w:line="475" w:lineRule="exact"/>
        <w:jc w:val="left"/>
        <w:rPr>
          <w:sz w:val="24"/>
          <w:szCs w:val="24"/>
        </w:rPr>
      </w:pPr>
      <w:r w:rsidRPr="00AE613C">
        <w:rPr>
          <w:sz w:val="24"/>
          <w:szCs w:val="24"/>
        </w:rPr>
        <w:lastRenderedPageBreak/>
        <w:t>способов и результатов деятельности, целей и средств общения;</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807E1" w:rsidRPr="00AE613C" w:rsidRDefault="000807E1" w:rsidP="000807E1">
      <w:pPr>
        <w:pStyle w:val="2f7"/>
        <w:shd w:val="clear" w:color="auto" w:fill="auto"/>
        <w:tabs>
          <w:tab w:val="left" w:pos="1989"/>
        </w:tabs>
        <w:spacing w:before="0" w:after="0" w:line="475" w:lineRule="exact"/>
        <w:ind w:firstLine="760"/>
        <w:rPr>
          <w:sz w:val="24"/>
          <w:szCs w:val="24"/>
        </w:rPr>
      </w:pPr>
      <w:r w:rsidRPr="00AE613C">
        <w:rPr>
          <w:sz w:val="24"/>
          <w:szCs w:val="24"/>
        </w:rPr>
        <w:t>Общество, в котором мы живём: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приводить примеры разного положения людей в обществе, видов экономической деятельности, глобальных проблем;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классифицировать социальные общности и группы;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сравнивать социальные общности и группы, положение в обществе различных людей; различные формы хозяйствования;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устанавливать взаимодействия общества и природы, человека и общества, деятельности основных участников экономики;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0807E1" w:rsidRPr="00AE613C" w:rsidRDefault="000807E1" w:rsidP="000807E1">
      <w:pPr>
        <w:pStyle w:val="2f7"/>
        <w:shd w:val="clear" w:color="auto" w:fill="auto"/>
        <w:spacing w:before="0" w:after="15" w:line="280" w:lineRule="exact"/>
        <w:jc w:val="left"/>
        <w:rPr>
          <w:sz w:val="24"/>
          <w:szCs w:val="24"/>
        </w:rPr>
      </w:pPr>
      <w:r w:rsidRPr="00AE613C">
        <w:rPr>
          <w:sz w:val="24"/>
          <w:szCs w:val="24"/>
        </w:rPr>
        <w:t>основных сфер жизни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извлекать информацию из разных источников о человеке и обществе, включая информацию о народах России;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оценивать собственные поступки и поведение других людей с точки зрения их соответствия духовным традициям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807E1" w:rsidRPr="00AE613C" w:rsidRDefault="000807E1" w:rsidP="000807E1">
      <w:pPr>
        <w:pStyle w:val="2f7"/>
        <w:shd w:val="clear" w:color="auto" w:fill="auto"/>
        <w:tabs>
          <w:tab w:val="left" w:pos="1753"/>
        </w:tabs>
        <w:spacing w:before="0" w:after="0" w:line="475" w:lineRule="exact"/>
        <w:ind w:firstLine="760"/>
        <w:rPr>
          <w:sz w:val="24"/>
          <w:szCs w:val="24"/>
        </w:rPr>
      </w:pPr>
      <w:r w:rsidRPr="00AE613C">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0807E1" w:rsidRPr="00AE613C" w:rsidRDefault="000807E1" w:rsidP="000807E1">
      <w:pPr>
        <w:pStyle w:val="2f7"/>
        <w:shd w:val="clear" w:color="auto" w:fill="auto"/>
        <w:tabs>
          <w:tab w:val="left" w:pos="1989"/>
        </w:tabs>
        <w:spacing w:before="0" w:after="0" w:line="475" w:lineRule="exact"/>
        <w:ind w:left="760"/>
        <w:rPr>
          <w:sz w:val="24"/>
          <w:szCs w:val="24"/>
        </w:rPr>
      </w:pPr>
      <w:r w:rsidRPr="00AE613C">
        <w:rPr>
          <w:sz w:val="24"/>
          <w:szCs w:val="24"/>
        </w:rPr>
        <w:t>Социальные ценности и нормы: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0807E1" w:rsidRPr="00AE613C" w:rsidRDefault="000807E1" w:rsidP="000807E1">
      <w:pPr>
        <w:pStyle w:val="2f7"/>
        <w:shd w:val="clear" w:color="auto" w:fill="auto"/>
        <w:spacing w:before="0" w:after="0" w:line="475" w:lineRule="exact"/>
        <w:ind w:left="760"/>
        <w:rPr>
          <w:sz w:val="24"/>
          <w:szCs w:val="24"/>
        </w:rPr>
      </w:pPr>
      <w:r w:rsidRPr="00AE613C">
        <w:rPr>
          <w:sz w:val="24"/>
          <w:szCs w:val="24"/>
        </w:rPr>
        <w:t>классифицировать социальные нормы, их существенные признаки и элементы; сравнивать отдельные виды социальных норм;</w:t>
      </w:r>
    </w:p>
    <w:p w:rsidR="000807E1" w:rsidRPr="00AE613C" w:rsidRDefault="000807E1" w:rsidP="000807E1">
      <w:pPr>
        <w:pStyle w:val="2f7"/>
        <w:shd w:val="clear" w:color="auto" w:fill="auto"/>
        <w:spacing w:before="0" w:after="0" w:line="475" w:lineRule="exact"/>
        <w:ind w:left="760" w:right="160"/>
        <w:rPr>
          <w:sz w:val="24"/>
          <w:szCs w:val="24"/>
        </w:rPr>
      </w:pPr>
      <w:r w:rsidRPr="00AE613C">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0807E1" w:rsidRPr="00AE613C" w:rsidRDefault="000807E1" w:rsidP="000807E1">
      <w:pPr>
        <w:pStyle w:val="2f7"/>
        <w:shd w:val="clear" w:color="auto" w:fill="auto"/>
        <w:spacing w:before="0" w:after="0" w:line="475" w:lineRule="exact"/>
        <w:jc w:val="left"/>
        <w:rPr>
          <w:sz w:val="24"/>
          <w:szCs w:val="24"/>
        </w:rPr>
      </w:pPr>
      <w:r w:rsidRPr="00AE613C">
        <w:rPr>
          <w:sz w:val="24"/>
          <w:szCs w:val="24"/>
        </w:rPr>
        <w:t>сущности социальных норм;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w:t>
      </w:r>
      <w:r w:rsidRPr="00AE613C">
        <w:rPr>
          <w:sz w:val="24"/>
          <w:szCs w:val="24"/>
        </w:rPr>
        <w:lastRenderedPageBreak/>
        <w:t>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осмысленно читать тексты, касающиеся гуманизма, гражданственности, патриотизма;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извлекать информацию из разных источников о принципах и нормах морали, проблеме морального выбора;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оценивать собственные поступки, поведение людей с точки зрения их соответствия нормам морали;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о социальных нормах в повседневной жизни;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самостоятельно заполнять форму (в том числе электронную) и составлять простейший документ (заявление);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807E1" w:rsidRPr="00AE613C" w:rsidRDefault="000807E1" w:rsidP="000807E1">
      <w:pPr>
        <w:pStyle w:val="2f7"/>
        <w:shd w:val="clear" w:color="auto" w:fill="auto"/>
        <w:tabs>
          <w:tab w:val="left" w:pos="1967"/>
        </w:tabs>
        <w:spacing w:before="0" w:after="0" w:line="475" w:lineRule="exact"/>
        <w:ind w:firstLine="760"/>
        <w:rPr>
          <w:sz w:val="24"/>
          <w:szCs w:val="24"/>
        </w:rPr>
      </w:pPr>
      <w:r w:rsidRPr="00AE613C">
        <w:rPr>
          <w:sz w:val="24"/>
          <w:szCs w:val="24"/>
        </w:rPr>
        <w:t>Человек как участник правовых отношений: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 xml:space="preserve">приводить примеры и моделировать ситуации, в которых возникают </w:t>
      </w:r>
      <w:r w:rsidRPr="00AE613C">
        <w:rPr>
          <w:sz w:val="24"/>
          <w:szCs w:val="24"/>
        </w:rPr>
        <w:lastRenderedPageBreak/>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0807E1" w:rsidRPr="00AE613C" w:rsidRDefault="000807E1" w:rsidP="000807E1">
      <w:pPr>
        <w:pStyle w:val="2f7"/>
        <w:shd w:val="clear" w:color="auto" w:fill="auto"/>
        <w:spacing w:before="0" w:after="0" w:line="475" w:lineRule="exact"/>
        <w:jc w:val="left"/>
        <w:rPr>
          <w:sz w:val="24"/>
          <w:szCs w:val="24"/>
        </w:rPr>
      </w:pPr>
      <w:r w:rsidRPr="00AE613C">
        <w:rPr>
          <w:sz w:val="24"/>
          <w:szCs w:val="24"/>
        </w:rPr>
        <w:t>обучающегося, члена ученической общественной организации);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w:t>
      </w:r>
      <w:r w:rsidRPr="00AE613C">
        <w:rPr>
          <w:sz w:val="24"/>
          <w:szCs w:val="24"/>
        </w:rPr>
        <w:lastRenderedPageBreak/>
        <w:t>информацию в таблицу, схему;</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807E1" w:rsidRPr="00AE613C" w:rsidRDefault="000807E1" w:rsidP="000807E1">
      <w:pPr>
        <w:pStyle w:val="2f7"/>
        <w:shd w:val="clear" w:color="auto" w:fill="auto"/>
        <w:tabs>
          <w:tab w:val="left" w:pos="1970"/>
        </w:tabs>
        <w:spacing w:before="0" w:after="0" w:line="475" w:lineRule="exact"/>
        <w:ind w:firstLine="760"/>
        <w:rPr>
          <w:sz w:val="24"/>
          <w:szCs w:val="24"/>
        </w:rPr>
      </w:pPr>
      <w:r w:rsidRPr="00AE613C">
        <w:rPr>
          <w:sz w:val="24"/>
          <w:szCs w:val="24"/>
        </w:rPr>
        <w:t>Основы российского права:</w:t>
      </w:r>
    </w:p>
    <w:p w:rsidR="000807E1" w:rsidRPr="00AE613C" w:rsidRDefault="00C77D18" w:rsidP="00C77D18">
      <w:pPr>
        <w:pStyle w:val="2f7"/>
        <w:shd w:val="clear" w:color="auto" w:fill="auto"/>
        <w:spacing w:before="0" w:after="0" w:line="475" w:lineRule="exact"/>
        <w:rPr>
          <w:sz w:val="24"/>
          <w:szCs w:val="24"/>
        </w:rPr>
      </w:pPr>
      <w:r>
        <w:rPr>
          <w:sz w:val="24"/>
          <w:szCs w:val="24"/>
        </w:rPr>
        <w:t xml:space="preserve">        </w:t>
      </w:r>
      <w:r w:rsidR="000807E1" w:rsidRPr="00AE613C">
        <w:rPr>
          <w:sz w:val="24"/>
          <w:szCs w:val="24"/>
        </w:rPr>
        <w:t xml:space="preserve">осваивать и применять знания о Конституции Российской Федерации, других </w:t>
      </w:r>
      <w:r w:rsidR="000807E1" w:rsidRPr="00AE613C">
        <w:rPr>
          <w:sz w:val="24"/>
          <w:szCs w:val="24"/>
        </w:rPr>
        <w:lastRenderedPageBreak/>
        <w:t>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иметь представлении о содержании трудового договора, видах правонарушений и видов наказаний;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w:t>
      </w:r>
      <w:r w:rsidRPr="00AE613C">
        <w:rPr>
          <w:sz w:val="24"/>
          <w:szCs w:val="24"/>
        </w:rPr>
        <w:lastRenderedPageBreak/>
        <w:t>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w:t>
      </w:r>
      <w:r w:rsidRPr="00AE613C">
        <w:rPr>
          <w:sz w:val="24"/>
          <w:szCs w:val="24"/>
        </w:rPr>
        <w:lastRenderedPageBreak/>
        <w:t>уголовного права;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самостоятельно заполнять форму (в том числе электронную) и составлять простейший документ (заявление о приёме на работу);</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807E1" w:rsidRPr="00AE613C" w:rsidRDefault="000807E1" w:rsidP="000807E1">
      <w:pPr>
        <w:pStyle w:val="2f7"/>
        <w:shd w:val="clear" w:color="auto" w:fill="auto"/>
        <w:tabs>
          <w:tab w:val="left" w:pos="1734"/>
        </w:tabs>
        <w:spacing w:before="0" w:after="0" w:line="475" w:lineRule="exact"/>
        <w:ind w:firstLine="760"/>
        <w:rPr>
          <w:sz w:val="24"/>
          <w:szCs w:val="24"/>
        </w:rPr>
      </w:pPr>
      <w:r w:rsidRPr="00AE613C">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0807E1" w:rsidRPr="00AE613C" w:rsidRDefault="000807E1" w:rsidP="000807E1">
      <w:pPr>
        <w:pStyle w:val="2f7"/>
        <w:shd w:val="clear" w:color="auto" w:fill="auto"/>
        <w:tabs>
          <w:tab w:val="left" w:pos="1970"/>
        </w:tabs>
        <w:spacing w:before="0" w:after="0" w:line="475" w:lineRule="exact"/>
        <w:ind w:firstLine="760"/>
        <w:rPr>
          <w:sz w:val="24"/>
          <w:szCs w:val="24"/>
        </w:rPr>
      </w:pPr>
      <w:r w:rsidRPr="00AE613C">
        <w:rPr>
          <w:sz w:val="24"/>
          <w:szCs w:val="24"/>
        </w:rPr>
        <w:t>Человек в экономических отношениях: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807E1" w:rsidRPr="00AE613C" w:rsidRDefault="000807E1" w:rsidP="000807E1">
      <w:pPr>
        <w:pStyle w:val="2f7"/>
        <w:shd w:val="clear" w:color="auto" w:fill="auto"/>
        <w:spacing w:before="0" w:after="0" w:line="475" w:lineRule="exact"/>
        <w:ind w:firstLine="760"/>
        <w:jc w:val="left"/>
        <w:rPr>
          <w:sz w:val="24"/>
          <w:szCs w:val="24"/>
        </w:rPr>
      </w:pPr>
      <w:r w:rsidRPr="00AE613C">
        <w:rPr>
          <w:sz w:val="24"/>
          <w:szCs w:val="24"/>
        </w:rPr>
        <w:t xml:space="preserve">классифицировать (в том числе устанавливать существенный признак классификации) механизмы государственного регулирования экономики; сравнивать </w:t>
      </w:r>
      <w:r w:rsidRPr="00AE613C">
        <w:rPr>
          <w:sz w:val="24"/>
          <w:szCs w:val="24"/>
        </w:rPr>
        <w:lastRenderedPageBreak/>
        <w:t>различные способы хозяйствования;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устанавливать и объяснять связи политических потрясений и социально- экономических кризисов в государстве;</w:t>
      </w:r>
    </w:p>
    <w:p w:rsidR="000807E1" w:rsidRPr="00AE613C" w:rsidRDefault="000807E1" w:rsidP="000807E1">
      <w:pPr>
        <w:pStyle w:val="2f7"/>
        <w:shd w:val="clear" w:color="auto" w:fill="auto"/>
        <w:tabs>
          <w:tab w:val="left" w:pos="4085"/>
        </w:tabs>
        <w:spacing w:before="0" w:after="0" w:line="475" w:lineRule="exact"/>
        <w:ind w:firstLine="760"/>
        <w:rPr>
          <w:sz w:val="24"/>
          <w:szCs w:val="24"/>
        </w:rPr>
      </w:pPr>
      <w:r w:rsidRPr="00AE613C">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E613C">
        <w:rPr>
          <w:sz w:val="24"/>
          <w:szCs w:val="24"/>
        </w:rPr>
        <w:tab/>
        <w:t>социально-экономической роли и функций</w:t>
      </w:r>
    </w:p>
    <w:p w:rsidR="000807E1" w:rsidRPr="00AE613C" w:rsidRDefault="000807E1" w:rsidP="000807E1">
      <w:pPr>
        <w:pStyle w:val="2f7"/>
        <w:shd w:val="clear" w:color="auto" w:fill="auto"/>
        <w:spacing w:before="0" w:after="0" w:line="475" w:lineRule="exact"/>
        <w:rPr>
          <w:sz w:val="24"/>
          <w:szCs w:val="24"/>
        </w:rPr>
      </w:pPr>
      <w:r w:rsidRPr="00AE613C">
        <w:rPr>
          <w:sz w:val="24"/>
          <w:szCs w:val="24"/>
        </w:rPr>
        <w:t>предпринимательства, причин и последствий безработицы, необходимости правомерного налогового поведения;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0807E1" w:rsidRPr="00AE613C" w:rsidRDefault="000807E1" w:rsidP="000807E1">
      <w:pPr>
        <w:pStyle w:val="2f7"/>
        <w:shd w:val="clear" w:color="auto" w:fill="auto"/>
        <w:tabs>
          <w:tab w:val="left" w:pos="5364"/>
        </w:tabs>
        <w:spacing w:before="0" w:after="0" w:line="475" w:lineRule="exact"/>
        <w:ind w:firstLine="740"/>
        <w:rPr>
          <w:sz w:val="24"/>
          <w:szCs w:val="24"/>
        </w:rPr>
      </w:pPr>
      <w:r w:rsidRPr="00AE613C">
        <w:rPr>
          <w:sz w:val="24"/>
          <w:szCs w:val="24"/>
        </w:rPr>
        <w:t>анализировать, обобщать, систематизировать, конкретизировать и критически оценивать социальную информацию,</w:t>
      </w:r>
      <w:r w:rsidRPr="00AE613C">
        <w:rPr>
          <w:sz w:val="24"/>
          <w:szCs w:val="24"/>
        </w:rPr>
        <w:tab/>
        <w:t>включая экономико-статистическую,</w:t>
      </w:r>
    </w:p>
    <w:p w:rsidR="000807E1" w:rsidRPr="00AE613C" w:rsidRDefault="000807E1" w:rsidP="000807E1">
      <w:pPr>
        <w:pStyle w:val="2f7"/>
        <w:shd w:val="clear" w:color="auto" w:fill="auto"/>
        <w:spacing w:before="0" w:after="0" w:line="475" w:lineRule="exact"/>
        <w:rPr>
          <w:sz w:val="24"/>
          <w:szCs w:val="24"/>
        </w:rPr>
      </w:pPr>
      <w:r w:rsidRPr="00AE613C">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807E1" w:rsidRPr="00AE613C" w:rsidRDefault="000807E1" w:rsidP="000807E1">
      <w:pPr>
        <w:pStyle w:val="2f7"/>
        <w:shd w:val="clear" w:color="auto" w:fill="auto"/>
        <w:tabs>
          <w:tab w:val="left" w:pos="5364"/>
        </w:tabs>
        <w:spacing w:before="0" w:after="0" w:line="475" w:lineRule="exact"/>
        <w:ind w:firstLine="740"/>
        <w:rPr>
          <w:sz w:val="24"/>
          <w:szCs w:val="24"/>
        </w:rPr>
      </w:pPr>
      <w:r w:rsidRPr="00AE613C">
        <w:rPr>
          <w:sz w:val="24"/>
          <w:szCs w:val="24"/>
        </w:rPr>
        <w:t xml:space="preserve">оценивать собственные поступки и поступки других людей с точки зрения их </w:t>
      </w:r>
      <w:r w:rsidRPr="00AE613C">
        <w:rPr>
          <w:sz w:val="24"/>
          <w:szCs w:val="24"/>
        </w:rPr>
        <w:lastRenderedPageBreak/>
        <w:t>экономической рациональности</w:t>
      </w:r>
      <w:r w:rsidRPr="00AE613C">
        <w:rPr>
          <w:sz w:val="24"/>
          <w:szCs w:val="24"/>
        </w:rPr>
        <w:tab/>
        <w:t>(сложившиеся модели поведения</w:t>
      </w:r>
    </w:p>
    <w:p w:rsidR="000807E1" w:rsidRPr="00AE613C" w:rsidRDefault="000807E1" w:rsidP="000807E1">
      <w:pPr>
        <w:pStyle w:val="2f7"/>
        <w:shd w:val="clear" w:color="auto" w:fill="auto"/>
        <w:spacing w:before="0" w:after="0" w:line="475" w:lineRule="exact"/>
        <w:rPr>
          <w:sz w:val="24"/>
          <w:szCs w:val="24"/>
        </w:rPr>
      </w:pPr>
      <w:r w:rsidRPr="00AE613C">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приобретать опыт составления простейших документов (личный финансовый план, заявление, резюме);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0807E1" w:rsidRPr="00AE613C" w:rsidRDefault="000807E1" w:rsidP="000807E1">
      <w:pPr>
        <w:pStyle w:val="2f7"/>
        <w:shd w:val="clear" w:color="auto" w:fill="auto"/>
        <w:spacing w:before="0" w:after="0" w:line="475" w:lineRule="exact"/>
        <w:jc w:val="left"/>
        <w:rPr>
          <w:sz w:val="24"/>
          <w:szCs w:val="24"/>
        </w:rPr>
      </w:pPr>
      <w:r w:rsidRPr="00AE613C">
        <w:rPr>
          <w:sz w:val="24"/>
          <w:szCs w:val="24"/>
        </w:rPr>
        <w:t>гуманистических ценностей, взаимопонимания между людьми разных культур.</w:t>
      </w:r>
    </w:p>
    <w:p w:rsidR="000807E1" w:rsidRPr="00AE613C" w:rsidRDefault="000807E1" w:rsidP="000807E1">
      <w:pPr>
        <w:pStyle w:val="2f7"/>
        <w:shd w:val="clear" w:color="auto" w:fill="auto"/>
        <w:tabs>
          <w:tab w:val="left" w:pos="1983"/>
        </w:tabs>
        <w:spacing w:before="0" w:after="0" w:line="475" w:lineRule="exact"/>
        <w:ind w:firstLine="760"/>
        <w:rPr>
          <w:sz w:val="24"/>
          <w:szCs w:val="24"/>
        </w:rPr>
      </w:pPr>
      <w:r w:rsidRPr="00AE613C">
        <w:rPr>
          <w:sz w:val="24"/>
          <w:szCs w:val="24"/>
        </w:rPr>
        <w:t>Человек в мире культуры: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классифицировать по разным признакам формы и виды культуры;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lastRenderedPageBreak/>
        <w:t>сравнивать формы культуры, естественные и социально-гуманитарные науки, виды искусств;</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для объяснения роли непрерывного образования;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оценивать собственные поступки, поведение людей в духовной сфере жизни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0807E1" w:rsidRPr="00AE613C" w:rsidRDefault="000807E1" w:rsidP="000807E1">
      <w:pPr>
        <w:pStyle w:val="2f7"/>
        <w:shd w:val="clear" w:color="auto" w:fill="auto"/>
        <w:tabs>
          <w:tab w:val="left" w:pos="1743"/>
        </w:tabs>
        <w:spacing w:before="0" w:after="0" w:line="475" w:lineRule="exact"/>
        <w:ind w:firstLine="760"/>
        <w:rPr>
          <w:sz w:val="24"/>
          <w:szCs w:val="24"/>
        </w:rPr>
      </w:pPr>
      <w:r w:rsidRPr="00AE613C">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0807E1" w:rsidRPr="00AE613C" w:rsidRDefault="000807E1" w:rsidP="000807E1">
      <w:pPr>
        <w:pStyle w:val="2f7"/>
        <w:shd w:val="clear" w:color="auto" w:fill="auto"/>
        <w:tabs>
          <w:tab w:val="left" w:pos="1971"/>
        </w:tabs>
        <w:spacing w:before="0" w:after="0" w:line="475" w:lineRule="exact"/>
        <w:ind w:firstLine="760"/>
        <w:rPr>
          <w:sz w:val="24"/>
          <w:szCs w:val="24"/>
        </w:rPr>
      </w:pPr>
      <w:r w:rsidRPr="00AE613C">
        <w:rPr>
          <w:sz w:val="24"/>
          <w:szCs w:val="24"/>
        </w:rPr>
        <w:t>Человек в политическом измерении: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w:t>
      </w:r>
      <w:r w:rsidRPr="00AE613C">
        <w:rPr>
          <w:sz w:val="24"/>
          <w:szCs w:val="24"/>
        </w:rPr>
        <w:lastRenderedPageBreak/>
        <w:t>статусе гражданина Российской Федерации, о формах участия граждан в политике, выборах и референдуме, о политических партиях;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807E1" w:rsidRPr="00AE613C" w:rsidRDefault="000807E1" w:rsidP="000807E1">
      <w:pPr>
        <w:pStyle w:val="2f7"/>
        <w:shd w:val="clear" w:color="auto" w:fill="auto"/>
        <w:tabs>
          <w:tab w:val="left" w:pos="1382"/>
        </w:tabs>
        <w:spacing w:before="0" w:after="0" w:line="475" w:lineRule="exact"/>
        <w:ind w:firstLine="760"/>
        <w:rPr>
          <w:sz w:val="24"/>
          <w:szCs w:val="24"/>
        </w:rPr>
      </w:pPr>
      <w:r w:rsidRPr="00AE613C">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E613C">
        <w:rPr>
          <w:sz w:val="24"/>
          <w:szCs w:val="24"/>
        </w:rPr>
        <w:tab/>
        <w:t>граждан в политике; связи политических потрясений</w:t>
      </w:r>
    </w:p>
    <w:p w:rsidR="000807E1" w:rsidRPr="00AE613C" w:rsidRDefault="000807E1" w:rsidP="000807E1">
      <w:pPr>
        <w:pStyle w:val="2f7"/>
        <w:shd w:val="clear" w:color="auto" w:fill="auto"/>
        <w:spacing w:before="0" w:after="0" w:line="475" w:lineRule="exact"/>
        <w:jc w:val="left"/>
        <w:rPr>
          <w:sz w:val="24"/>
          <w:szCs w:val="24"/>
        </w:rPr>
      </w:pPr>
      <w:r w:rsidRPr="00AE613C">
        <w:rPr>
          <w:sz w:val="24"/>
          <w:szCs w:val="24"/>
        </w:rPr>
        <w:t>и социально-экономического кризиса в государстве;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lastRenderedPageBreak/>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807E1" w:rsidRPr="00AE613C" w:rsidRDefault="000807E1" w:rsidP="000807E1">
      <w:pPr>
        <w:pStyle w:val="2f7"/>
        <w:shd w:val="clear" w:color="auto" w:fill="auto"/>
        <w:tabs>
          <w:tab w:val="left" w:pos="1966"/>
        </w:tabs>
        <w:spacing w:before="0" w:after="0" w:line="475" w:lineRule="exact"/>
        <w:ind w:firstLine="760"/>
        <w:rPr>
          <w:sz w:val="24"/>
          <w:szCs w:val="24"/>
        </w:rPr>
      </w:pPr>
      <w:r w:rsidRPr="00AE613C">
        <w:rPr>
          <w:sz w:val="24"/>
          <w:szCs w:val="24"/>
        </w:rPr>
        <w:t>Гражданин и государство:</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lastRenderedPageBreak/>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0807E1" w:rsidRPr="00AE613C" w:rsidRDefault="000807E1" w:rsidP="000807E1">
      <w:pPr>
        <w:pStyle w:val="2f7"/>
        <w:shd w:val="clear" w:color="auto" w:fill="auto"/>
        <w:spacing w:before="0" w:after="0" w:line="475" w:lineRule="exact"/>
        <w:rPr>
          <w:sz w:val="24"/>
          <w:szCs w:val="24"/>
        </w:rPr>
      </w:pPr>
      <w:r w:rsidRPr="00AE613C">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 xml:space="preserve">использовать обществоведческие знания, факты общественной жизни и личный </w:t>
      </w:r>
      <w:r w:rsidRPr="00AE613C">
        <w:rPr>
          <w:sz w:val="24"/>
          <w:szCs w:val="24"/>
        </w:rPr>
        <w:lastRenderedPageBreak/>
        <w:t>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lastRenderedPageBreak/>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807E1" w:rsidRPr="00AE613C" w:rsidRDefault="000807E1" w:rsidP="000807E1">
      <w:pPr>
        <w:pStyle w:val="2f7"/>
        <w:shd w:val="clear" w:color="auto" w:fill="auto"/>
        <w:tabs>
          <w:tab w:val="left" w:pos="1969"/>
        </w:tabs>
        <w:spacing w:before="0" w:after="0" w:line="475" w:lineRule="exact"/>
        <w:ind w:firstLine="760"/>
        <w:rPr>
          <w:sz w:val="24"/>
          <w:szCs w:val="24"/>
        </w:rPr>
      </w:pPr>
      <w:r w:rsidRPr="00AE613C">
        <w:rPr>
          <w:sz w:val="24"/>
          <w:szCs w:val="24"/>
        </w:rPr>
        <w:t>Человек в системе социальных отношений:</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характеризовать функции семьи в обществе; основы социальной политики Российского государства;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приводить примеры различных социальных статусов, социальных ролей, социальной политики Российского государства;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классифицировать социальные общности и группы;</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сравнивать виды социальной мобильности;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устанавливать и объяснять причины существования разных социальных групп; социальных различий и конфликтов;</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807E1" w:rsidRPr="00AE613C" w:rsidRDefault="000807E1" w:rsidP="000807E1">
      <w:pPr>
        <w:pStyle w:val="2f7"/>
        <w:shd w:val="clear" w:color="auto" w:fill="auto"/>
        <w:tabs>
          <w:tab w:val="left" w:pos="1941"/>
        </w:tabs>
        <w:spacing w:before="0" w:after="0" w:line="475" w:lineRule="exact"/>
        <w:ind w:firstLine="740"/>
        <w:rPr>
          <w:sz w:val="24"/>
          <w:szCs w:val="24"/>
        </w:rPr>
      </w:pPr>
      <w:r w:rsidRPr="00AE613C">
        <w:rPr>
          <w:sz w:val="24"/>
          <w:szCs w:val="24"/>
        </w:rPr>
        <w:t>Человек в современном изменяющемся мире:</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осваивать и применять знания об информационном обществе, глобализации, глобальных проблемах;</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0807E1" w:rsidRPr="00AE613C" w:rsidRDefault="000807E1" w:rsidP="000807E1">
      <w:pPr>
        <w:pStyle w:val="2f7"/>
        <w:shd w:val="clear" w:color="auto" w:fill="auto"/>
        <w:spacing w:before="0" w:after="0" w:line="475" w:lineRule="exact"/>
        <w:ind w:firstLine="740"/>
        <w:rPr>
          <w:sz w:val="24"/>
          <w:szCs w:val="24"/>
        </w:rPr>
      </w:pPr>
      <w:r w:rsidRPr="00AE613C">
        <w:rPr>
          <w:sz w:val="24"/>
          <w:szCs w:val="24"/>
        </w:rPr>
        <w:lastRenderedPageBreak/>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807E1" w:rsidRPr="00AE613C" w:rsidRDefault="000807E1" w:rsidP="000807E1">
      <w:pPr>
        <w:pStyle w:val="2f7"/>
        <w:shd w:val="clear" w:color="auto" w:fill="auto"/>
        <w:spacing w:before="0" w:after="0" w:line="475" w:lineRule="exact"/>
        <w:ind w:firstLine="740"/>
        <w:jc w:val="left"/>
        <w:rPr>
          <w:sz w:val="24"/>
          <w:szCs w:val="24"/>
        </w:rPr>
      </w:pPr>
      <w:r w:rsidRPr="00AE613C">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807E1" w:rsidRPr="00AE613C" w:rsidRDefault="000807E1" w:rsidP="000807E1">
      <w:pPr>
        <w:pStyle w:val="2f7"/>
        <w:shd w:val="clear" w:color="auto" w:fill="auto"/>
        <w:spacing w:before="0" w:after="0" w:line="475" w:lineRule="exact"/>
        <w:ind w:firstLine="760"/>
        <w:rPr>
          <w:sz w:val="24"/>
          <w:szCs w:val="24"/>
        </w:rPr>
      </w:pPr>
      <w:r w:rsidRPr="00AE613C">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F7D6C" w:rsidRPr="003665A6" w:rsidRDefault="003665A6" w:rsidP="00BF7D6C">
      <w:pPr>
        <w:pStyle w:val="2f7"/>
        <w:shd w:val="clear" w:color="auto" w:fill="auto"/>
        <w:spacing w:before="0" w:after="0" w:line="475" w:lineRule="exact"/>
        <w:ind w:firstLine="760"/>
        <w:rPr>
          <w:b/>
        </w:rPr>
      </w:pPr>
      <w:r w:rsidRPr="003665A6">
        <w:rPr>
          <w:b/>
        </w:rPr>
        <w:t xml:space="preserve">2.1.11 </w:t>
      </w:r>
      <w:r w:rsidR="00BF7D6C" w:rsidRPr="003665A6">
        <w:rPr>
          <w:b/>
        </w:rPr>
        <w:t>Федеральная рабочая программа п</w:t>
      </w:r>
      <w:r>
        <w:rPr>
          <w:b/>
        </w:rPr>
        <w:t>о учебному предмету «География»</w:t>
      </w:r>
    </w:p>
    <w:p w:rsidR="00BF7D6C" w:rsidRPr="00BF7D6C" w:rsidRDefault="00BF7D6C" w:rsidP="00BF7D6C">
      <w:pPr>
        <w:pStyle w:val="2f7"/>
        <w:shd w:val="clear" w:color="auto" w:fill="auto"/>
        <w:tabs>
          <w:tab w:val="left" w:pos="1527"/>
        </w:tabs>
        <w:spacing w:before="0" w:after="0" w:line="475" w:lineRule="exact"/>
        <w:rPr>
          <w:sz w:val="24"/>
          <w:szCs w:val="24"/>
        </w:rPr>
      </w:pPr>
      <w:r>
        <w:rPr>
          <w:sz w:val="24"/>
          <w:szCs w:val="24"/>
        </w:rPr>
        <w:t xml:space="preserve">        </w:t>
      </w:r>
      <w:r w:rsidRPr="00BF7D6C">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F7D6C" w:rsidRPr="00BF7D6C" w:rsidRDefault="00BF7D6C" w:rsidP="00BF7D6C">
      <w:pPr>
        <w:pStyle w:val="2f7"/>
        <w:shd w:val="clear" w:color="auto" w:fill="auto"/>
        <w:tabs>
          <w:tab w:val="left" w:pos="1553"/>
        </w:tabs>
        <w:spacing w:before="0" w:after="0" w:line="475" w:lineRule="exact"/>
        <w:ind w:left="760"/>
        <w:rPr>
          <w:sz w:val="24"/>
          <w:szCs w:val="24"/>
        </w:rPr>
      </w:pPr>
      <w:r w:rsidRPr="00BF7D6C">
        <w:rPr>
          <w:sz w:val="24"/>
          <w:szCs w:val="24"/>
        </w:rPr>
        <w:t>Пояснительная записка.</w:t>
      </w:r>
    </w:p>
    <w:p w:rsidR="00BF7D6C" w:rsidRPr="00BF7D6C" w:rsidRDefault="00BF7D6C" w:rsidP="00BF7D6C">
      <w:pPr>
        <w:pStyle w:val="2f7"/>
        <w:shd w:val="clear" w:color="auto" w:fill="auto"/>
        <w:spacing w:before="0" w:after="0" w:line="475" w:lineRule="exact"/>
        <w:rPr>
          <w:sz w:val="24"/>
          <w:szCs w:val="24"/>
        </w:rPr>
      </w:pPr>
      <w:r>
        <w:rPr>
          <w:sz w:val="24"/>
          <w:szCs w:val="24"/>
        </w:rPr>
        <w:t xml:space="preserve">       </w:t>
      </w:r>
      <w:r w:rsidRPr="00BF7D6C">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w:t>
      </w:r>
      <w:r w:rsidRPr="00BF7D6C">
        <w:rPr>
          <w:sz w:val="24"/>
          <w:szCs w:val="24"/>
        </w:rPr>
        <w:lastRenderedPageBreak/>
        <w:t>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F7D6C" w:rsidRPr="00BF7D6C" w:rsidRDefault="00BF7D6C" w:rsidP="00BF7D6C">
      <w:pPr>
        <w:pStyle w:val="2f7"/>
        <w:shd w:val="clear" w:color="auto" w:fill="auto"/>
        <w:tabs>
          <w:tab w:val="left" w:pos="1729"/>
        </w:tabs>
        <w:spacing w:before="0" w:after="0" w:line="475" w:lineRule="exact"/>
        <w:rPr>
          <w:sz w:val="24"/>
          <w:szCs w:val="24"/>
        </w:rPr>
      </w:pPr>
      <w:r>
        <w:rPr>
          <w:sz w:val="24"/>
          <w:szCs w:val="24"/>
        </w:rPr>
        <w:t xml:space="preserve">       </w:t>
      </w:r>
      <w:r w:rsidRPr="00BF7D6C">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F7D6C" w:rsidRPr="00BF7D6C" w:rsidRDefault="00BF7D6C" w:rsidP="00BF7D6C">
      <w:pPr>
        <w:pStyle w:val="2f7"/>
        <w:shd w:val="clear" w:color="auto" w:fill="auto"/>
        <w:tabs>
          <w:tab w:val="left" w:pos="1734"/>
        </w:tabs>
        <w:spacing w:before="0" w:after="0" w:line="475" w:lineRule="exact"/>
        <w:rPr>
          <w:sz w:val="24"/>
          <w:szCs w:val="24"/>
        </w:rPr>
      </w:pPr>
      <w:r>
        <w:rPr>
          <w:sz w:val="24"/>
          <w:szCs w:val="24"/>
        </w:rPr>
        <w:t xml:space="preserve">       </w:t>
      </w:r>
      <w:r w:rsidRPr="00BF7D6C">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F7D6C" w:rsidRPr="00BF7D6C" w:rsidRDefault="00BF7D6C" w:rsidP="00BF7D6C">
      <w:pPr>
        <w:pStyle w:val="2f7"/>
        <w:shd w:val="clear" w:color="auto" w:fill="auto"/>
        <w:tabs>
          <w:tab w:val="left" w:pos="1734"/>
        </w:tabs>
        <w:spacing w:before="0" w:after="0" w:line="475" w:lineRule="exact"/>
        <w:rPr>
          <w:sz w:val="24"/>
          <w:szCs w:val="24"/>
        </w:rPr>
      </w:pPr>
      <w:r>
        <w:rPr>
          <w:sz w:val="24"/>
          <w:szCs w:val="24"/>
        </w:rPr>
        <w:t xml:space="preserve">         </w:t>
      </w:r>
      <w:r w:rsidRPr="00BF7D6C">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F7D6C" w:rsidRPr="00BF7D6C" w:rsidRDefault="00BF7D6C" w:rsidP="00BF7D6C">
      <w:pPr>
        <w:pStyle w:val="2f7"/>
        <w:shd w:val="clear" w:color="auto" w:fill="auto"/>
        <w:tabs>
          <w:tab w:val="left" w:pos="1743"/>
        </w:tabs>
        <w:spacing w:before="0" w:after="0" w:line="475" w:lineRule="exact"/>
        <w:rPr>
          <w:sz w:val="24"/>
          <w:szCs w:val="24"/>
        </w:rPr>
      </w:pPr>
      <w:r>
        <w:rPr>
          <w:sz w:val="24"/>
          <w:szCs w:val="24"/>
        </w:rPr>
        <w:t xml:space="preserve">        </w:t>
      </w:r>
      <w:r w:rsidRPr="00BF7D6C">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F7D6C" w:rsidRPr="00BF7D6C" w:rsidRDefault="00BF7D6C" w:rsidP="00BF7D6C">
      <w:pPr>
        <w:pStyle w:val="2f7"/>
        <w:shd w:val="clear" w:color="auto" w:fill="auto"/>
        <w:tabs>
          <w:tab w:val="left" w:pos="1734"/>
        </w:tabs>
        <w:spacing w:before="0" w:after="0" w:line="475" w:lineRule="exact"/>
        <w:rPr>
          <w:sz w:val="24"/>
          <w:szCs w:val="24"/>
        </w:rPr>
      </w:pPr>
      <w:r>
        <w:rPr>
          <w:sz w:val="24"/>
          <w:szCs w:val="24"/>
        </w:rPr>
        <w:t xml:space="preserve">       </w:t>
      </w:r>
      <w:r w:rsidRPr="00BF7D6C">
        <w:rPr>
          <w:sz w:val="24"/>
          <w:szCs w:val="24"/>
        </w:rPr>
        <w:t>Изучение географии в общем образовании направлено на достижение следующих целей: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F7D6C" w:rsidRDefault="00BF7D6C" w:rsidP="00BF7D6C">
      <w:pPr>
        <w:pStyle w:val="2f7"/>
        <w:shd w:val="clear" w:color="auto" w:fill="auto"/>
        <w:tabs>
          <w:tab w:val="left" w:pos="8064"/>
        </w:tabs>
        <w:spacing w:before="0" w:after="0" w:line="475" w:lineRule="exact"/>
        <w:rPr>
          <w:sz w:val="24"/>
          <w:szCs w:val="24"/>
        </w:rPr>
      </w:pPr>
      <w:r w:rsidRPr="00BF7D6C">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Pr>
          <w:sz w:val="24"/>
          <w:szCs w:val="24"/>
        </w:rPr>
        <w:t xml:space="preserve">еографической информации, </w:t>
      </w:r>
    </w:p>
    <w:p w:rsidR="00BF7D6C" w:rsidRPr="00BF7D6C" w:rsidRDefault="00BF7D6C" w:rsidP="00BF7D6C">
      <w:pPr>
        <w:pStyle w:val="2f7"/>
        <w:shd w:val="clear" w:color="auto" w:fill="auto"/>
        <w:tabs>
          <w:tab w:val="left" w:pos="8064"/>
        </w:tabs>
        <w:spacing w:before="0" w:after="0" w:line="475" w:lineRule="exact"/>
        <w:rPr>
          <w:sz w:val="24"/>
          <w:szCs w:val="24"/>
        </w:rPr>
      </w:pPr>
      <w:r>
        <w:rPr>
          <w:sz w:val="24"/>
          <w:szCs w:val="24"/>
        </w:rPr>
        <w:t>в том числе ресурсов информационно-</w:t>
      </w:r>
      <w:r w:rsidRPr="00BF7D6C">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F7D6C" w:rsidRPr="00BF7D6C" w:rsidRDefault="00BF7D6C" w:rsidP="00BF7D6C">
      <w:pPr>
        <w:pStyle w:val="2f7"/>
        <w:shd w:val="clear" w:color="auto" w:fill="auto"/>
        <w:tabs>
          <w:tab w:val="left" w:pos="1755"/>
        </w:tabs>
        <w:spacing w:before="0" w:after="0" w:line="475" w:lineRule="exact"/>
        <w:rPr>
          <w:sz w:val="24"/>
          <w:szCs w:val="24"/>
        </w:rPr>
      </w:pPr>
      <w:r>
        <w:rPr>
          <w:sz w:val="24"/>
          <w:szCs w:val="24"/>
        </w:rPr>
        <w:t xml:space="preserve">     </w:t>
      </w:r>
      <w:r w:rsidRPr="00BF7D6C">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F7D6C" w:rsidRPr="00BF7D6C" w:rsidRDefault="00BF7D6C" w:rsidP="00BF7D6C">
      <w:pPr>
        <w:pStyle w:val="2f7"/>
        <w:shd w:val="clear" w:color="auto" w:fill="auto"/>
        <w:tabs>
          <w:tab w:val="left" w:pos="1760"/>
        </w:tabs>
        <w:spacing w:before="0" w:after="0" w:line="475" w:lineRule="exact"/>
        <w:rPr>
          <w:sz w:val="24"/>
          <w:szCs w:val="24"/>
        </w:rPr>
      </w:pPr>
      <w:r>
        <w:rPr>
          <w:sz w:val="24"/>
          <w:szCs w:val="24"/>
        </w:rPr>
        <w:t xml:space="preserve">      </w:t>
      </w:r>
      <w:r w:rsidRPr="00BF7D6C">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F7D6C" w:rsidRPr="00BF7D6C" w:rsidRDefault="00BF7D6C" w:rsidP="00BF7D6C">
      <w:pPr>
        <w:pStyle w:val="2f7"/>
        <w:shd w:val="clear" w:color="auto" w:fill="auto"/>
        <w:tabs>
          <w:tab w:val="left" w:pos="1579"/>
        </w:tabs>
        <w:spacing w:before="0" w:after="0" w:line="475" w:lineRule="exact"/>
        <w:rPr>
          <w:sz w:val="24"/>
          <w:szCs w:val="24"/>
        </w:rPr>
      </w:pPr>
      <w:r>
        <w:rPr>
          <w:sz w:val="24"/>
          <w:szCs w:val="24"/>
        </w:rPr>
        <w:t xml:space="preserve">          </w:t>
      </w:r>
      <w:r w:rsidRPr="00BF7D6C">
        <w:rPr>
          <w:sz w:val="24"/>
          <w:szCs w:val="24"/>
        </w:rPr>
        <w:t>Содержание обучения географии в 5 классе.</w:t>
      </w:r>
    </w:p>
    <w:p w:rsidR="00BF7D6C" w:rsidRPr="00BF7D6C" w:rsidRDefault="00BF7D6C" w:rsidP="00BF7D6C">
      <w:pPr>
        <w:pStyle w:val="2f7"/>
        <w:shd w:val="clear" w:color="auto" w:fill="auto"/>
        <w:tabs>
          <w:tab w:val="left" w:pos="1785"/>
        </w:tabs>
        <w:spacing w:before="0" w:after="0" w:line="475" w:lineRule="exact"/>
        <w:ind w:left="760"/>
        <w:rPr>
          <w:sz w:val="24"/>
          <w:szCs w:val="24"/>
        </w:rPr>
      </w:pPr>
      <w:r w:rsidRPr="00BF7D6C">
        <w:rPr>
          <w:sz w:val="24"/>
          <w:szCs w:val="24"/>
        </w:rPr>
        <w:t>Географическое изучение Земли.</w:t>
      </w:r>
    </w:p>
    <w:p w:rsidR="00BF7D6C" w:rsidRPr="00BF7D6C" w:rsidRDefault="00BF7D6C" w:rsidP="00E919A1">
      <w:pPr>
        <w:pStyle w:val="2f7"/>
        <w:shd w:val="clear" w:color="auto" w:fill="auto"/>
        <w:tabs>
          <w:tab w:val="left" w:pos="1997"/>
        </w:tabs>
        <w:spacing w:before="0" w:after="0" w:line="475" w:lineRule="exact"/>
        <w:ind w:left="760"/>
        <w:rPr>
          <w:sz w:val="24"/>
          <w:szCs w:val="24"/>
        </w:rPr>
      </w:pPr>
      <w:r w:rsidRPr="00BF7D6C">
        <w:rPr>
          <w:sz w:val="24"/>
          <w:szCs w:val="24"/>
        </w:rPr>
        <w:t>Введение. География - наука о планете Земля.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Что изучает география? Географические объекты, процессы и явления. Как </w:t>
      </w:r>
      <w:r w:rsidRPr="00BF7D6C">
        <w:rPr>
          <w:sz w:val="24"/>
          <w:szCs w:val="24"/>
        </w:rPr>
        <w:lastRenderedPageBreak/>
        <w:t>география изучает объекты, процессы и явления. Географические методы изучения объектов и явлений. Древо географических наук.</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F7D6C" w:rsidRPr="00BF7D6C" w:rsidRDefault="00BF7D6C" w:rsidP="00E919A1">
      <w:pPr>
        <w:pStyle w:val="2f7"/>
        <w:shd w:val="clear" w:color="auto" w:fill="auto"/>
        <w:tabs>
          <w:tab w:val="left" w:pos="1997"/>
        </w:tabs>
        <w:spacing w:before="0" w:after="0" w:line="475" w:lineRule="exact"/>
        <w:ind w:left="760"/>
        <w:rPr>
          <w:sz w:val="24"/>
          <w:szCs w:val="24"/>
        </w:rPr>
      </w:pPr>
      <w:r w:rsidRPr="00BF7D6C">
        <w:rPr>
          <w:sz w:val="24"/>
          <w:szCs w:val="24"/>
        </w:rPr>
        <w:t>История географических открытий.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t>географических карт.</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Географические открытия </w:t>
      </w:r>
      <w:r w:rsidRPr="00BF7D6C">
        <w:rPr>
          <w:sz w:val="24"/>
          <w:szCs w:val="24"/>
          <w:lang w:val="en-US" w:bidi="en-US"/>
        </w:rPr>
        <w:t>XVII</w:t>
      </w:r>
      <w:r w:rsidRPr="00BF7D6C">
        <w:rPr>
          <w:sz w:val="24"/>
          <w:szCs w:val="24"/>
          <w:lang w:bidi="en-US"/>
        </w:rPr>
        <w:t>-</w:t>
      </w:r>
      <w:r w:rsidRPr="00BF7D6C">
        <w:rPr>
          <w:sz w:val="24"/>
          <w:szCs w:val="24"/>
          <w:lang w:val="en-US" w:bidi="en-US"/>
        </w:rPr>
        <w:t>XIX</w:t>
      </w:r>
      <w:r w:rsidRPr="00BF7D6C">
        <w:rPr>
          <w:sz w:val="24"/>
          <w:szCs w:val="24"/>
          <w:lang w:bidi="en-US"/>
        </w:rPr>
        <w:t xml:space="preserve"> </w:t>
      </w:r>
      <w:r w:rsidRPr="00BF7D6C">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F7D6C" w:rsidRPr="00BF7D6C" w:rsidRDefault="00BF7D6C" w:rsidP="00E919A1">
      <w:pPr>
        <w:pStyle w:val="2f7"/>
        <w:shd w:val="clear" w:color="auto" w:fill="auto"/>
        <w:tabs>
          <w:tab w:val="left" w:pos="1769"/>
        </w:tabs>
        <w:spacing w:before="0" w:after="0" w:line="475" w:lineRule="exact"/>
        <w:ind w:left="760"/>
        <w:rPr>
          <w:sz w:val="24"/>
          <w:szCs w:val="24"/>
        </w:rPr>
      </w:pPr>
      <w:r w:rsidRPr="00BF7D6C">
        <w:rPr>
          <w:sz w:val="24"/>
          <w:szCs w:val="24"/>
        </w:rPr>
        <w:t>Изображения земной поверхности.</w:t>
      </w:r>
    </w:p>
    <w:p w:rsidR="00BF7D6C" w:rsidRPr="00BF7D6C" w:rsidRDefault="00BF7D6C" w:rsidP="00E919A1">
      <w:pPr>
        <w:pStyle w:val="2f7"/>
        <w:shd w:val="clear" w:color="auto" w:fill="auto"/>
        <w:tabs>
          <w:tab w:val="left" w:pos="1980"/>
        </w:tabs>
        <w:spacing w:before="0" w:after="0" w:line="475" w:lineRule="exact"/>
        <w:ind w:left="760"/>
        <w:rPr>
          <w:sz w:val="24"/>
          <w:szCs w:val="24"/>
        </w:rPr>
      </w:pPr>
      <w:r w:rsidRPr="00BF7D6C">
        <w:rPr>
          <w:sz w:val="24"/>
          <w:szCs w:val="24"/>
        </w:rPr>
        <w:t>Планы местности.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w:t>
      </w:r>
      <w:r w:rsidRPr="00BF7D6C">
        <w:rPr>
          <w:sz w:val="24"/>
          <w:szCs w:val="24"/>
        </w:rPr>
        <w:lastRenderedPageBreak/>
        <w:t>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F7D6C" w:rsidRPr="00BF7D6C" w:rsidRDefault="00BF7D6C" w:rsidP="00E919A1">
      <w:pPr>
        <w:pStyle w:val="2f7"/>
        <w:shd w:val="clear" w:color="auto" w:fill="auto"/>
        <w:tabs>
          <w:tab w:val="left" w:pos="1980"/>
        </w:tabs>
        <w:spacing w:before="0" w:after="0" w:line="475" w:lineRule="exact"/>
        <w:ind w:left="760"/>
        <w:rPr>
          <w:sz w:val="24"/>
          <w:szCs w:val="24"/>
        </w:rPr>
      </w:pPr>
      <w:r w:rsidRPr="00BF7D6C">
        <w:rPr>
          <w:sz w:val="24"/>
          <w:szCs w:val="24"/>
        </w:rPr>
        <w:t>Географические карты.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F7D6C" w:rsidRPr="00BF7D6C" w:rsidRDefault="00BF7D6C" w:rsidP="00E919A1">
      <w:pPr>
        <w:pStyle w:val="2f7"/>
        <w:shd w:val="clear" w:color="auto" w:fill="auto"/>
        <w:tabs>
          <w:tab w:val="left" w:pos="1754"/>
        </w:tabs>
        <w:spacing w:before="0" w:after="0" w:line="475" w:lineRule="exact"/>
        <w:ind w:left="760"/>
        <w:rPr>
          <w:sz w:val="24"/>
          <w:szCs w:val="24"/>
        </w:rPr>
      </w:pPr>
      <w:r w:rsidRPr="00BF7D6C">
        <w:rPr>
          <w:sz w:val="24"/>
          <w:szCs w:val="24"/>
        </w:rPr>
        <w:t>Земля - планета Солнечной системы.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Земля в Солнечной системе. Гипотезы возникновения Земли. Форма, размеры Земли, их географические следствия.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Влияние Космоса на Землю и жизнь людей.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F7D6C" w:rsidRPr="00BF7D6C" w:rsidRDefault="00BF7D6C" w:rsidP="00E919A1">
      <w:pPr>
        <w:pStyle w:val="2f7"/>
        <w:shd w:val="clear" w:color="auto" w:fill="auto"/>
        <w:tabs>
          <w:tab w:val="left" w:pos="1754"/>
        </w:tabs>
        <w:spacing w:before="0" w:after="0" w:line="475" w:lineRule="exact"/>
        <w:ind w:left="760"/>
        <w:rPr>
          <w:sz w:val="24"/>
          <w:szCs w:val="24"/>
        </w:rPr>
      </w:pPr>
      <w:r w:rsidRPr="00BF7D6C">
        <w:rPr>
          <w:sz w:val="24"/>
          <w:szCs w:val="24"/>
        </w:rPr>
        <w:t>Оболочки Земли. Литосфера - каменная оболочка Земли.</w:t>
      </w:r>
    </w:p>
    <w:p w:rsidR="00BF7D6C" w:rsidRPr="00BF7D6C" w:rsidRDefault="00E919A1" w:rsidP="00E919A1">
      <w:pPr>
        <w:pStyle w:val="2f7"/>
        <w:shd w:val="clear" w:color="auto" w:fill="auto"/>
        <w:tabs>
          <w:tab w:val="left" w:pos="1973"/>
        </w:tabs>
        <w:spacing w:before="0" w:after="0" w:line="475" w:lineRule="exact"/>
        <w:rPr>
          <w:sz w:val="24"/>
          <w:szCs w:val="24"/>
        </w:rPr>
      </w:pPr>
      <w:r>
        <w:rPr>
          <w:sz w:val="24"/>
          <w:szCs w:val="24"/>
        </w:rPr>
        <w:t xml:space="preserve">       </w:t>
      </w:r>
      <w:r w:rsidR="00BF7D6C" w:rsidRPr="00BF7D6C">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t>горные породы.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Практическая работа « Описание горной системы или равнины по физической карте».</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Заключение.</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Практикум «Сезонные изменения в природе своей местности».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 xml:space="preserve">Практическая работа «Анализ результатов фенологических наблюдений и </w:t>
      </w:r>
      <w:r w:rsidRPr="00BF7D6C">
        <w:rPr>
          <w:sz w:val="24"/>
          <w:szCs w:val="24"/>
        </w:rPr>
        <w:lastRenderedPageBreak/>
        <w:t>наблюдений за погодой».</w:t>
      </w:r>
    </w:p>
    <w:p w:rsidR="00BF7D6C" w:rsidRPr="00BF7D6C" w:rsidRDefault="00BF7D6C" w:rsidP="00E919A1">
      <w:pPr>
        <w:pStyle w:val="2f7"/>
        <w:shd w:val="clear" w:color="auto" w:fill="auto"/>
        <w:tabs>
          <w:tab w:val="left" w:pos="1565"/>
        </w:tabs>
        <w:spacing w:before="0" w:after="0" w:line="475" w:lineRule="exact"/>
        <w:ind w:left="740"/>
        <w:rPr>
          <w:sz w:val="24"/>
          <w:szCs w:val="24"/>
        </w:rPr>
      </w:pPr>
      <w:r w:rsidRPr="00BF7D6C">
        <w:rPr>
          <w:sz w:val="24"/>
          <w:szCs w:val="24"/>
        </w:rPr>
        <w:t>Содержание обучения географии в 6 классе.</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Оболочки Земли.</w:t>
      </w:r>
    </w:p>
    <w:p w:rsidR="00BF7D6C" w:rsidRPr="00BF7D6C" w:rsidRDefault="00BF7D6C" w:rsidP="00E919A1">
      <w:pPr>
        <w:pStyle w:val="2f7"/>
        <w:shd w:val="clear" w:color="auto" w:fill="auto"/>
        <w:tabs>
          <w:tab w:val="left" w:pos="1978"/>
        </w:tabs>
        <w:spacing w:before="0" w:after="0" w:line="475" w:lineRule="exact"/>
        <w:ind w:left="740"/>
        <w:rPr>
          <w:sz w:val="24"/>
          <w:szCs w:val="24"/>
        </w:rPr>
      </w:pPr>
      <w:r w:rsidRPr="00BF7D6C">
        <w:rPr>
          <w:sz w:val="24"/>
          <w:szCs w:val="24"/>
        </w:rPr>
        <w:t>Гидросфера - водная оболочка Земли.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Гидросфера и методы её изучения. Части гидросферы. Мировой круговорот</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t>воды. Значение гидросферы.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Воды суши. Способы изображения внутренних вод на картах.</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Реки: горные и равнинные. Речная система, бассейн, водораздел. Пороги и водопады. Питание и режим реки.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Многолетняя мерзлота. Болота, их образование.</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Стихийные явления в гидросфере, методы наблюдения и защиты.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Человек и гидросфера. Использование человеком энергии воды.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Использование космических методов в исследовании влияния человека на гидросферу.</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F7D6C" w:rsidRPr="00BF7D6C" w:rsidRDefault="00BF7D6C" w:rsidP="00E919A1">
      <w:pPr>
        <w:pStyle w:val="2f7"/>
        <w:shd w:val="clear" w:color="auto" w:fill="auto"/>
        <w:tabs>
          <w:tab w:val="left" w:pos="1988"/>
        </w:tabs>
        <w:spacing w:before="0" w:after="0" w:line="475" w:lineRule="exact"/>
        <w:ind w:left="740"/>
        <w:rPr>
          <w:sz w:val="24"/>
          <w:szCs w:val="24"/>
        </w:rPr>
      </w:pPr>
      <w:r w:rsidRPr="00BF7D6C">
        <w:rPr>
          <w:sz w:val="24"/>
          <w:szCs w:val="24"/>
        </w:rPr>
        <w:lastRenderedPageBreak/>
        <w:t>Атмосфера - воздушная оболочка Земли.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Воздушная оболочка Земли: газовый состав, строение и значение атмосферы.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Атмосферное давление. Ветер и причины его возникновения. Роза ветров. Бризы. Муссоны.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F7D6C" w:rsidRPr="00BF7D6C" w:rsidRDefault="00BF7D6C" w:rsidP="00BF7D6C">
      <w:pPr>
        <w:pStyle w:val="2f7"/>
        <w:shd w:val="clear" w:color="auto" w:fill="auto"/>
        <w:tabs>
          <w:tab w:val="left" w:pos="6236"/>
          <w:tab w:val="left" w:pos="9241"/>
        </w:tabs>
        <w:spacing w:before="0" w:after="0" w:line="475" w:lineRule="exact"/>
        <w:ind w:firstLine="740"/>
        <w:rPr>
          <w:sz w:val="24"/>
          <w:szCs w:val="24"/>
        </w:rPr>
      </w:pPr>
      <w:r w:rsidRPr="00BF7D6C">
        <w:rPr>
          <w:sz w:val="24"/>
          <w:szCs w:val="24"/>
        </w:rPr>
        <w:t>Погода и её показатели. Причины</w:t>
      </w:r>
      <w:r w:rsidRPr="00BF7D6C">
        <w:rPr>
          <w:sz w:val="24"/>
          <w:szCs w:val="24"/>
        </w:rPr>
        <w:tab/>
        <w:t>изменения погоды.</w:t>
      </w:r>
      <w:r w:rsidRPr="00BF7D6C">
        <w:rPr>
          <w:sz w:val="24"/>
          <w:szCs w:val="24"/>
        </w:rPr>
        <w:tab/>
        <w:t>Климат</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и климатообразующие факторы. Зависимость климата от географической широты и высоты местности над уровнем моря.</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919A1" w:rsidRDefault="00BF7D6C" w:rsidP="00E919A1">
      <w:pPr>
        <w:pStyle w:val="2f7"/>
        <w:shd w:val="clear" w:color="auto" w:fill="auto"/>
        <w:spacing w:before="0" w:after="0" w:line="475" w:lineRule="exact"/>
        <w:ind w:firstLine="740"/>
        <w:rPr>
          <w:sz w:val="24"/>
          <w:szCs w:val="24"/>
        </w:rPr>
      </w:pPr>
      <w:r w:rsidRPr="00BF7D6C">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w:t>
      </w:r>
      <w:r w:rsidR="00E919A1">
        <w:rPr>
          <w:sz w:val="24"/>
          <w:szCs w:val="24"/>
        </w:rPr>
        <w:t>ежду данными элементами погоды»</w:t>
      </w:r>
    </w:p>
    <w:p w:rsidR="00BF7D6C" w:rsidRPr="00BF7D6C" w:rsidRDefault="00BF7D6C" w:rsidP="00E919A1">
      <w:pPr>
        <w:pStyle w:val="2f7"/>
        <w:shd w:val="clear" w:color="auto" w:fill="auto"/>
        <w:spacing w:before="0" w:after="0" w:line="475" w:lineRule="exact"/>
        <w:ind w:firstLine="740"/>
        <w:rPr>
          <w:sz w:val="24"/>
          <w:szCs w:val="24"/>
        </w:rPr>
      </w:pPr>
      <w:r w:rsidRPr="00BF7D6C">
        <w:rPr>
          <w:sz w:val="24"/>
          <w:szCs w:val="24"/>
        </w:rPr>
        <w:t>Биосфера - оболочка жизни.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lastRenderedPageBreak/>
        <w:t>Человек как часть биосферы. Распространение людей на Земле.</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Исследования и экологические проблемы.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Практическая работа «Характеристика растительности участка местности своего края».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Заключение.</w:t>
      </w:r>
    </w:p>
    <w:p w:rsidR="00BF7D6C" w:rsidRPr="00BF7D6C" w:rsidRDefault="00BF7D6C" w:rsidP="00E919A1">
      <w:pPr>
        <w:pStyle w:val="2f7"/>
        <w:shd w:val="clear" w:color="auto" w:fill="auto"/>
        <w:tabs>
          <w:tab w:val="left" w:pos="2019"/>
        </w:tabs>
        <w:spacing w:before="0" w:after="0" w:line="475" w:lineRule="exact"/>
        <w:ind w:left="760"/>
        <w:rPr>
          <w:sz w:val="24"/>
          <w:szCs w:val="24"/>
        </w:rPr>
      </w:pPr>
      <w:r w:rsidRPr="00BF7D6C">
        <w:rPr>
          <w:sz w:val="24"/>
          <w:szCs w:val="24"/>
        </w:rPr>
        <w:t>Природно-территориальные комплексы.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Взаимосвязь оболочек Земли. Понятие о природном комплексе. Природно</w:t>
      </w:r>
      <w:r w:rsidRPr="00BF7D6C">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Природная среда. Охрана природы. Природные особо охраняемые территории. Всемирное наследие ЮНЕСКО.</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(выполняется на местности) «Характеристика локального природного комплекса по плану».</w:t>
      </w:r>
    </w:p>
    <w:p w:rsidR="00BF7D6C" w:rsidRPr="00BF7D6C" w:rsidRDefault="00BF7D6C" w:rsidP="00E919A1">
      <w:pPr>
        <w:pStyle w:val="2f7"/>
        <w:shd w:val="clear" w:color="auto" w:fill="auto"/>
        <w:tabs>
          <w:tab w:val="left" w:pos="1597"/>
        </w:tabs>
        <w:spacing w:before="0" w:after="0" w:line="475" w:lineRule="exact"/>
        <w:ind w:left="760"/>
        <w:rPr>
          <w:sz w:val="24"/>
          <w:szCs w:val="24"/>
        </w:rPr>
      </w:pPr>
      <w:r w:rsidRPr="00BF7D6C">
        <w:rPr>
          <w:sz w:val="24"/>
          <w:szCs w:val="24"/>
        </w:rPr>
        <w:t>Содержание обучения географии в 7 классе.</w:t>
      </w:r>
    </w:p>
    <w:p w:rsidR="00BF7D6C" w:rsidRPr="00BF7D6C" w:rsidRDefault="00BF7D6C" w:rsidP="00E919A1">
      <w:pPr>
        <w:pStyle w:val="2f7"/>
        <w:shd w:val="clear" w:color="auto" w:fill="auto"/>
        <w:tabs>
          <w:tab w:val="left" w:pos="1803"/>
        </w:tabs>
        <w:spacing w:before="0" w:after="0" w:line="475" w:lineRule="exact"/>
        <w:ind w:left="760"/>
        <w:rPr>
          <w:sz w:val="24"/>
          <w:szCs w:val="24"/>
        </w:rPr>
      </w:pPr>
      <w:r w:rsidRPr="00BF7D6C">
        <w:rPr>
          <w:sz w:val="24"/>
          <w:szCs w:val="24"/>
        </w:rPr>
        <w:t>Главные закономерности природы Земли.</w:t>
      </w:r>
    </w:p>
    <w:p w:rsidR="00BF7D6C" w:rsidRPr="00BF7D6C" w:rsidRDefault="00BF7D6C" w:rsidP="00E919A1">
      <w:pPr>
        <w:pStyle w:val="2f7"/>
        <w:shd w:val="clear" w:color="auto" w:fill="auto"/>
        <w:tabs>
          <w:tab w:val="left" w:pos="2014"/>
        </w:tabs>
        <w:spacing w:before="0" w:after="0" w:line="475" w:lineRule="exact"/>
        <w:ind w:left="760"/>
        <w:rPr>
          <w:sz w:val="24"/>
          <w:szCs w:val="24"/>
        </w:rPr>
      </w:pPr>
      <w:r w:rsidRPr="00BF7D6C">
        <w:rPr>
          <w:sz w:val="24"/>
          <w:szCs w:val="24"/>
        </w:rPr>
        <w:t>Географическая оболочка.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«Выявление проявления широтной зональности по картам природных зон».</w:t>
      </w:r>
    </w:p>
    <w:p w:rsidR="00BF7D6C" w:rsidRPr="00BF7D6C" w:rsidRDefault="00BF7D6C" w:rsidP="00E919A1">
      <w:pPr>
        <w:pStyle w:val="2f7"/>
        <w:shd w:val="clear" w:color="auto" w:fill="auto"/>
        <w:tabs>
          <w:tab w:val="left" w:pos="2014"/>
        </w:tabs>
        <w:spacing w:before="0" w:after="0" w:line="475" w:lineRule="exact"/>
        <w:ind w:left="760"/>
        <w:rPr>
          <w:sz w:val="24"/>
          <w:szCs w:val="24"/>
        </w:rPr>
      </w:pPr>
      <w:r w:rsidRPr="00BF7D6C">
        <w:rPr>
          <w:sz w:val="24"/>
          <w:szCs w:val="24"/>
        </w:rPr>
        <w:t>Литосфера и рельеф Земли.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F7D6C" w:rsidRPr="00BF7D6C" w:rsidRDefault="00BF7D6C" w:rsidP="00E919A1">
      <w:pPr>
        <w:pStyle w:val="2f7"/>
        <w:shd w:val="clear" w:color="auto" w:fill="auto"/>
        <w:tabs>
          <w:tab w:val="left" w:pos="2014"/>
        </w:tabs>
        <w:spacing w:before="0" w:after="0" w:line="475" w:lineRule="exact"/>
        <w:ind w:left="760"/>
        <w:rPr>
          <w:sz w:val="24"/>
          <w:szCs w:val="24"/>
        </w:rPr>
      </w:pPr>
      <w:r w:rsidRPr="00BF7D6C">
        <w:rPr>
          <w:sz w:val="24"/>
          <w:szCs w:val="24"/>
        </w:rPr>
        <w:lastRenderedPageBreak/>
        <w:t>Атмосфера и климаты Земли.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«Описание климата территории по климатической карте и климатограмме».</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Мировой океан - основная часть гидросферы.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lastRenderedPageBreak/>
        <w:t>по плану с использованием нескольких источников географической информации».</w:t>
      </w:r>
    </w:p>
    <w:p w:rsidR="00BF7D6C" w:rsidRPr="00BF7D6C" w:rsidRDefault="00BF7D6C" w:rsidP="00E919A1">
      <w:pPr>
        <w:pStyle w:val="2f7"/>
        <w:shd w:val="clear" w:color="auto" w:fill="auto"/>
        <w:tabs>
          <w:tab w:val="left" w:pos="1759"/>
        </w:tabs>
        <w:spacing w:before="0" w:after="0" w:line="475" w:lineRule="exact"/>
        <w:ind w:left="760"/>
        <w:rPr>
          <w:sz w:val="24"/>
          <w:szCs w:val="24"/>
        </w:rPr>
      </w:pPr>
      <w:r w:rsidRPr="00BF7D6C">
        <w:rPr>
          <w:sz w:val="24"/>
          <w:szCs w:val="24"/>
        </w:rPr>
        <w:t>Человечество на Земле.</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Численность населения.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F7D6C" w:rsidRPr="00BF7D6C" w:rsidRDefault="00BF7D6C" w:rsidP="00E919A1">
      <w:pPr>
        <w:pStyle w:val="2f7"/>
        <w:shd w:val="clear" w:color="auto" w:fill="auto"/>
        <w:tabs>
          <w:tab w:val="left" w:pos="1970"/>
        </w:tabs>
        <w:spacing w:before="0" w:after="0" w:line="475" w:lineRule="exact"/>
        <w:ind w:left="760"/>
        <w:rPr>
          <w:sz w:val="24"/>
          <w:szCs w:val="24"/>
        </w:rPr>
      </w:pPr>
      <w:r w:rsidRPr="00BF7D6C">
        <w:rPr>
          <w:sz w:val="24"/>
          <w:szCs w:val="24"/>
        </w:rPr>
        <w:t>Страны и народы мира.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«Сравнение занятости населения двух стран по комплексным картам».</w:t>
      </w:r>
    </w:p>
    <w:p w:rsidR="00BF7D6C" w:rsidRPr="00BF7D6C" w:rsidRDefault="00BF7D6C" w:rsidP="00E919A1">
      <w:pPr>
        <w:pStyle w:val="2f7"/>
        <w:shd w:val="clear" w:color="auto" w:fill="auto"/>
        <w:tabs>
          <w:tab w:val="left" w:pos="1754"/>
        </w:tabs>
        <w:spacing w:before="0" w:after="0" w:line="475" w:lineRule="exact"/>
        <w:ind w:left="760"/>
        <w:rPr>
          <w:sz w:val="24"/>
          <w:szCs w:val="24"/>
        </w:rPr>
      </w:pPr>
      <w:r w:rsidRPr="00BF7D6C">
        <w:rPr>
          <w:sz w:val="24"/>
          <w:szCs w:val="24"/>
        </w:rPr>
        <w:t>Материки и страны.</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Южные материки.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F7D6C">
        <w:rPr>
          <w:sz w:val="24"/>
          <w:szCs w:val="24"/>
          <w:lang w:val="en-US" w:bidi="en-US"/>
        </w:rPr>
        <w:t>XX</w:t>
      </w:r>
      <w:r w:rsidRPr="00BF7D6C">
        <w:rPr>
          <w:sz w:val="24"/>
          <w:szCs w:val="24"/>
          <w:lang w:bidi="en-US"/>
        </w:rPr>
        <w:t>-</w:t>
      </w:r>
      <w:r w:rsidRPr="00BF7D6C">
        <w:rPr>
          <w:sz w:val="24"/>
          <w:szCs w:val="24"/>
          <w:lang w:val="en-US" w:bidi="en-US"/>
        </w:rPr>
        <w:t>XXI</w:t>
      </w:r>
      <w:r w:rsidRPr="00BF7D6C">
        <w:rPr>
          <w:sz w:val="24"/>
          <w:szCs w:val="24"/>
          <w:lang w:bidi="en-US"/>
        </w:rPr>
        <w:t xml:space="preserve"> </w:t>
      </w:r>
      <w:r w:rsidRPr="00BF7D6C">
        <w:rPr>
          <w:sz w:val="24"/>
          <w:szCs w:val="24"/>
        </w:rPr>
        <w:t>вв. Современные исследования в Антарктиде. Роль России в открытиях</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lastRenderedPageBreak/>
        <w:t>и исследованиях ледового континента.</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F7D6C" w:rsidRPr="00BF7D6C" w:rsidRDefault="00BF7D6C" w:rsidP="00E919A1">
      <w:pPr>
        <w:pStyle w:val="2f7"/>
        <w:shd w:val="clear" w:color="auto" w:fill="auto"/>
        <w:tabs>
          <w:tab w:val="left" w:pos="1946"/>
        </w:tabs>
        <w:spacing w:before="0" w:after="0" w:line="475" w:lineRule="exact"/>
        <w:ind w:left="740"/>
        <w:rPr>
          <w:sz w:val="24"/>
          <w:szCs w:val="24"/>
        </w:rPr>
      </w:pPr>
      <w:r w:rsidRPr="00BF7D6C">
        <w:rPr>
          <w:sz w:val="24"/>
          <w:szCs w:val="24"/>
        </w:rPr>
        <w:t>Северные материки.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F7D6C" w:rsidRPr="00BF7D6C" w:rsidRDefault="00BF7D6C" w:rsidP="00E919A1">
      <w:pPr>
        <w:pStyle w:val="2f7"/>
        <w:shd w:val="clear" w:color="auto" w:fill="auto"/>
        <w:tabs>
          <w:tab w:val="left" w:pos="1946"/>
        </w:tabs>
        <w:spacing w:before="0" w:after="0" w:line="475" w:lineRule="exact"/>
        <w:ind w:left="740"/>
        <w:rPr>
          <w:sz w:val="24"/>
          <w:szCs w:val="24"/>
        </w:rPr>
      </w:pPr>
      <w:r w:rsidRPr="00BF7D6C">
        <w:rPr>
          <w:sz w:val="24"/>
          <w:szCs w:val="24"/>
        </w:rPr>
        <w:t>Взаимодействие природы и общества.</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Глобальные проблемы человечества: экологическая, сырьевая, энергетическая,</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 xml:space="preserve">преодоления отсталости стран, продовольственная - и международные усилия по их </w:t>
      </w:r>
      <w:r w:rsidRPr="00BF7D6C">
        <w:rPr>
          <w:sz w:val="24"/>
          <w:szCs w:val="24"/>
        </w:rPr>
        <w:lastRenderedPageBreak/>
        <w:t>преодолению. Программа ООН и цели устойчивого развития. Всемирное наследие ЮНЕСКО: природные и культурные объекты.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F7D6C" w:rsidRPr="00BF7D6C" w:rsidRDefault="00BF7D6C" w:rsidP="00E919A1">
      <w:pPr>
        <w:pStyle w:val="2f7"/>
        <w:shd w:val="clear" w:color="auto" w:fill="auto"/>
        <w:tabs>
          <w:tab w:val="left" w:pos="1602"/>
        </w:tabs>
        <w:spacing w:before="0" w:after="0" w:line="475" w:lineRule="exact"/>
        <w:ind w:left="760"/>
        <w:rPr>
          <w:sz w:val="24"/>
          <w:szCs w:val="24"/>
        </w:rPr>
      </w:pPr>
      <w:r w:rsidRPr="00BF7D6C">
        <w:rPr>
          <w:sz w:val="24"/>
          <w:szCs w:val="24"/>
        </w:rPr>
        <w:t>Содержание обучения географии в 8 классе.</w:t>
      </w:r>
    </w:p>
    <w:p w:rsidR="00BF7D6C" w:rsidRPr="00BF7D6C" w:rsidRDefault="00BF7D6C" w:rsidP="00E919A1">
      <w:pPr>
        <w:pStyle w:val="2f7"/>
        <w:shd w:val="clear" w:color="auto" w:fill="auto"/>
        <w:tabs>
          <w:tab w:val="left" w:pos="1809"/>
        </w:tabs>
        <w:spacing w:before="0" w:after="0" w:line="475" w:lineRule="exact"/>
        <w:ind w:left="760"/>
        <w:rPr>
          <w:sz w:val="24"/>
          <w:szCs w:val="24"/>
        </w:rPr>
      </w:pPr>
      <w:r w:rsidRPr="00BF7D6C">
        <w:rPr>
          <w:sz w:val="24"/>
          <w:szCs w:val="24"/>
        </w:rPr>
        <w:t>Географическое пространство России.</w:t>
      </w:r>
    </w:p>
    <w:p w:rsidR="00BF7D6C" w:rsidRPr="00BF7D6C" w:rsidRDefault="00BF7D6C" w:rsidP="00E919A1">
      <w:pPr>
        <w:pStyle w:val="2f7"/>
        <w:shd w:val="clear" w:color="auto" w:fill="auto"/>
        <w:tabs>
          <w:tab w:val="left" w:pos="2020"/>
        </w:tabs>
        <w:spacing w:before="0" w:after="0" w:line="475" w:lineRule="exact"/>
        <w:ind w:left="760"/>
        <w:rPr>
          <w:sz w:val="24"/>
          <w:szCs w:val="24"/>
        </w:rPr>
      </w:pPr>
      <w:r w:rsidRPr="00BF7D6C">
        <w:rPr>
          <w:sz w:val="24"/>
          <w:szCs w:val="24"/>
        </w:rPr>
        <w:t>История формирования и освоения территории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История освоения и заселения территории современной России в </w:t>
      </w:r>
      <w:r w:rsidRPr="00BF7D6C">
        <w:rPr>
          <w:sz w:val="24"/>
          <w:szCs w:val="24"/>
          <w:lang w:val="en-US" w:bidi="en-US"/>
        </w:rPr>
        <w:t>XI</w:t>
      </w:r>
      <w:r w:rsidRPr="00BF7D6C">
        <w:rPr>
          <w:sz w:val="24"/>
          <w:szCs w:val="24"/>
          <w:lang w:bidi="en-US"/>
        </w:rPr>
        <w:t>-</w:t>
      </w:r>
      <w:r w:rsidRPr="00BF7D6C">
        <w:rPr>
          <w:sz w:val="24"/>
          <w:szCs w:val="24"/>
          <w:lang w:val="en-US" w:bidi="en-US"/>
        </w:rPr>
        <w:t>XVI</w:t>
      </w:r>
      <w:r w:rsidRPr="00BF7D6C">
        <w:rPr>
          <w:sz w:val="24"/>
          <w:szCs w:val="24"/>
          <w:lang w:bidi="en-US"/>
        </w:rPr>
        <w:t xml:space="preserve"> </w:t>
      </w:r>
      <w:r w:rsidRPr="00BF7D6C">
        <w:rPr>
          <w:sz w:val="24"/>
          <w:szCs w:val="24"/>
        </w:rPr>
        <w:t xml:space="preserve">вв. Расширение территории России в </w:t>
      </w:r>
      <w:r w:rsidRPr="00BF7D6C">
        <w:rPr>
          <w:sz w:val="24"/>
          <w:szCs w:val="24"/>
          <w:lang w:val="en-US" w:bidi="en-US"/>
        </w:rPr>
        <w:t>XVI</w:t>
      </w:r>
      <w:r w:rsidRPr="00BF7D6C">
        <w:rPr>
          <w:sz w:val="24"/>
          <w:szCs w:val="24"/>
          <w:lang w:bidi="en-US"/>
        </w:rPr>
        <w:t>-</w:t>
      </w:r>
      <w:r w:rsidRPr="00BF7D6C">
        <w:rPr>
          <w:sz w:val="24"/>
          <w:szCs w:val="24"/>
          <w:lang w:val="en-US" w:bidi="en-US"/>
        </w:rPr>
        <w:t>XIX</w:t>
      </w:r>
      <w:r w:rsidRPr="00BF7D6C">
        <w:rPr>
          <w:sz w:val="24"/>
          <w:szCs w:val="24"/>
          <w:lang w:bidi="en-US"/>
        </w:rPr>
        <w:t xml:space="preserve"> </w:t>
      </w:r>
      <w:r w:rsidRPr="00BF7D6C">
        <w:rPr>
          <w:sz w:val="24"/>
          <w:szCs w:val="24"/>
        </w:rPr>
        <w:t>вв. Русские первопроходцы. Изменения внешних границ России в XX в. Воссоединение Крыма с Россией.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F7D6C" w:rsidRPr="00BF7D6C" w:rsidRDefault="00BF7D6C" w:rsidP="00E919A1">
      <w:pPr>
        <w:pStyle w:val="2f7"/>
        <w:shd w:val="clear" w:color="auto" w:fill="auto"/>
        <w:tabs>
          <w:tab w:val="left" w:pos="2020"/>
        </w:tabs>
        <w:spacing w:before="0" w:after="0" w:line="475" w:lineRule="exact"/>
        <w:ind w:left="760"/>
        <w:rPr>
          <w:sz w:val="24"/>
          <w:szCs w:val="24"/>
        </w:rPr>
      </w:pPr>
      <w:r w:rsidRPr="00BF7D6C">
        <w:rPr>
          <w:sz w:val="24"/>
          <w:szCs w:val="24"/>
        </w:rPr>
        <w:t>Географическое положение и границы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F7D6C" w:rsidRPr="00BF7D6C" w:rsidRDefault="00BF7D6C" w:rsidP="00E919A1">
      <w:pPr>
        <w:pStyle w:val="2f7"/>
        <w:shd w:val="clear" w:color="auto" w:fill="auto"/>
        <w:tabs>
          <w:tab w:val="left" w:pos="2020"/>
        </w:tabs>
        <w:spacing w:before="0" w:after="0" w:line="475" w:lineRule="exact"/>
        <w:ind w:left="760"/>
        <w:rPr>
          <w:sz w:val="24"/>
          <w:szCs w:val="24"/>
        </w:rPr>
      </w:pPr>
      <w:r w:rsidRPr="00BF7D6C">
        <w:rPr>
          <w:sz w:val="24"/>
          <w:szCs w:val="24"/>
        </w:rPr>
        <w:t>Время на территории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«Определение различия во времени для разных городов России по карте часовых зон».</w:t>
      </w:r>
    </w:p>
    <w:p w:rsidR="00BF7D6C" w:rsidRPr="00BF7D6C" w:rsidRDefault="00E919A1" w:rsidP="00E919A1">
      <w:pPr>
        <w:pStyle w:val="2f7"/>
        <w:shd w:val="clear" w:color="auto" w:fill="auto"/>
        <w:tabs>
          <w:tab w:val="left" w:pos="2020"/>
          <w:tab w:val="left" w:pos="7058"/>
          <w:tab w:val="left" w:pos="9251"/>
        </w:tabs>
        <w:spacing w:before="0" w:after="0" w:line="470" w:lineRule="exact"/>
        <w:ind w:left="760"/>
        <w:rPr>
          <w:sz w:val="24"/>
          <w:szCs w:val="24"/>
        </w:rPr>
      </w:pPr>
      <w:r>
        <w:rPr>
          <w:sz w:val="24"/>
          <w:szCs w:val="24"/>
        </w:rPr>
        <w:t xml:space="preserve">Административно-территориальное устройство </w:t>
      </w:r>
      <w:r w:rsidR="00BF7D6C" w:rsidRPr="00BF7D6C">
        <w:rPr>
          <w:sz w:val="24"/>
          <w:szCs w:val="24"/>
        </w:rPr>
        <w:t>России.</w:t>
      </w:r>
    </w:p>
    <w:p w:rsidR="00BF7D6C" w:rsidRPr="00BF7D6C" w:rsidRDefault="00E919A1" w:rsidP="00BF7D6C">
      <w:pPr>
        <w:pStyle w:val="2f7"/>
        <w:shd w:val="clear" w:color="auto" w:fill="auto"/>
        <w:spacing w:before="0" w:after="0" w:line="470" w:lineRule="exact"/>
        <w:rPr>
          <w:sz w:val="24"/>
          <w:szCs w:val="24"/>
        </w:rPr>
      </w:pPr>
      <w:r>
        <w:rPr>
          <w:sz w:val="24"/>
          <w:szCs w:val="24"/>
        </w:rPr>
        <w:t xml:space="preserve">            </w:t>
      </w:r>
      <w:r w:rsidR="00BF7D6C" w:rsidRPr="00BF7D6C">
        <w:rPr>
          <w:sz w:val="24"/>
          <w:szCs w:val="24"/>
        </w:rPr>
        <w:t>Районирование территории.</w:t>
      </w:r>
    </w:p>
    <w:p w:rsidR="00BF7D6C" w:rsidRPr="00BF7D6C" w:rsidRDefault="00BF7D6C" w:rsidP="00BF7D6C">
      <w:pPr>
        <w:pStyle w:val="2f7"/>
        <w:shd w:val="clear" w:color="auto" w:fill="auto"/>
        <w:spacing w:before="0" w:after="0" w:line="470" w:lineRule="exact"/>
        <w:ind w:firstLine="760"/>
        <w:rPr>
          <w:sz w:val="24"/>
          <w:szCs w:val="24"/>
        </w:rPr>
      </w:pPr>
      <w:r w:rsidRPr="00BF7D6C">
        <w:rPr>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w:t>
      </w:r>
      <w:r w:rsidRPr="00BF7D6C">
        <w:rPr>
          <w:sz w:val="24"/>
          <w:szCs w:val="24"/>
        </w:rPr>
        <w:lastRenderedPageBreak/>
        <w:t>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F7D6C" w:rsidRPr="00BF7D6C" w:rsidRDefault="00BF7D6C" w:rsidP="00E919A1">
      <w:pPr>
        <w:pStyle w:val="2f7"/>
        <w:shd w:val="clear" w:color="auto" w:fill="auto"/>
        <w:tabs>
          <w:tab w:val="left" w:pos="1759"/>
        </w:tabs>
        <w:spacing w:before="0" w:after="0" w:line="475" w:lineRule="exact"/>
        <w:ind w:left="760"/>
        <w:rPr>
          <w:sz w:val="24"/>
          <w:szCs w:val="24"/>
        </w:rPr>
      </w:pPr>
      <w:r w:rsidRPr="00BF7D6C">
        <w:rPr>
          <w:sz w:val="24"/>
          <w:szCs w:val="24"/>
        </w:rPr>
        <w:t>Природа России.</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Природные условия и ресурсы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«Характеристика природно-ресурсного капитала своего края по картам и статистическим материалам».</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Геологическое строение, рельеф и полезные ископаемые.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Основные этапы формирования земной коры на территории России. Основные</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F7D6C" w:rsidRPr="00BF7D6C" w:rsidRDefault="00BF7D6C" w:rsidP="00BF7D6C">
      <w:pPr>
        <w:pStyle w:val="2f7"/>
        <w:shd w:val="clear" w:color="auto" w:fill="auto"/>
        <w:spacing w:before="0" w:after="240" w:line="475" w:lineRule="exact"/>
        <w:ind w:firstLine="760"/>
        <w:rPr>
          <w:sz w:val="24"/>
          <w:szCs w:val="24"/>
        </w:rPr>
      </w:pPr>
      <w:r w:rsidRPr="00BF7D6C">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Климат и климатические ресурсы.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Факторы, определяющие климат России. Влияние географического положения на </w:t>
      </w:r>
      <w:r w:rsidRPr="00BF7D6C">
        <w:rPr>
          <w:sz w:val="24"/>
          <w:szCs w:val="24"/>
        </w:rPr>
        <w:lastRenderedPageBreak/>
        <w:t>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F7D6C" w:rsidRPr="00BF7D6C" w:rsidRDefault="00BF7D6C" w:rsidP="00BF7D6C">
      <w:pPr>
        <w:pStyle w:val="2f7"/>
        <w:shd w:val="clear" w:color="auto" w:fill="auto"/>
        <w:tabs>
          <w:tab w:val="left" w:pos="2784"/>
          <w:tab w:val="left" w:pos="6629"/>
        </w:tabs>
        <w:spacing w:before="0" w:after="0" w:line="475" w:lineRule="exact"/>
        <w:ind w:firstLine="760"/>
        <w:rPr>
          <w:sz w:val="24"/>
          <w:szCs w:val="24"/>
        </w:rPr>
      </w:pPr>
      <w:r w:rsidRPr="00BF7D6C">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w:t>
      </w:r>
      <w:r w:rsidR="00E919A1">
        <w:rPr>
          <w:sz w:val="24"/>
          <w:szCs w:val="24"/>
        </w:rPr>
        <w:t>образным</w:t>
      </w:r>
      <w:r w:rsidR="00E919A1">
        <w:rPr>
          <w:sz w:val="24"/>
          <w:szCs w:val="24"/>
        </w:rPr>
        <w:tab/>
        <w:t xml:space="preserve">климатическим условиям </w:t>
      </w:r>
      <w:r w:rsidRPr="00BF7D6C">
        <w:rPr>
          <w:sz w:val="24"/>
          <w:szCs w:val="24"/>
        </w:rPr>
        <w:t>на территории страны.</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Моря России. Внутренние воды и водные ресурсы.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Практические работы: «Сравнение особенностей режима и характера течения двух </w:t>
      </w:r>
      <w:r w:rsidRPr="00BF7D6C">
        <w:rPr>
          <w:sz w:val="24"/>
          <w:szCs w:val="24"/>
        </w:rPr>
        <w:lastRenderedPageBreak/>
        <w:t>рек России», «Объяснение распространения опасных гидрологических природных явлений на территории страны».</w:t>
      </w:r>
    </w:p>
    <w:p w:rsidR="00BF7D6C" w:rsidRPr="00BF7D6C" w:rsidRDefault="00BF7D6C" w:rsidP="00E919A1">
      <w:pPr>
        <w:pStyle w:val="2f7"/>
        <w:shd w:val="clear" w:color="auto" w:fill="auto"/>
        <w:tabs>
          <w:tab w:val="left" w:pos="1977"/>
        </w:tabs>
        <w:spacing w:before="0" w:after="0" w:line="475" w:lineRule="exact"/>
        <w:ind w:left="760"/>
        <w:rPr>
          <w:sz w:val="24"/>
          <w:szCs w:val="24"/>
        </w:rPr>
      </w:pPr>
      <w:r w:rsidRPr="00BF7D6C">
        <w:rPr>
          <w:sz w:val="24"/>
          <w:szCs w:val="24"/>
        </w:rPr>
        <w:t>Природно-хозяйственные зоны.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Природно-хозяйственные зоны России: взаимосвязь и взаимообусловленность их компонентов.</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F7D6C">
        <w:rPr>
          <w:sz w:val="24"/>
          <w:szCs w:val="24"/>
        </w:rPr>
        <w:softHyphen/>
        <w:t>хозяйственных зон на территории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F7D6C" w:rsidRPr="00BF7D6C" w:rsidRDefault="00BF7D6C" w:rsidP="00E919A1">
      <w:pPr>
        <w:pStyle w:val="2f7"/>
        <w:shd w:val="clear" w:color="auto" w:fill="auto"/>
        <w:tabs>
          <w:tab w:val="left" w:pos="1766"/>
        </w:tabs>
        <w:spacing w:before="0" w:after="0" w:line="475" w:lineRule="exact"/>
        <w:ind w:left="760"/>
        <w:rPr>
          <w:sz w:val="24"/>
          <w:szCs w:val="24"/>
        </w:rPr>
      </w:pPr>
      <w:r w:rsidRPr="00BF7D6C">
        <w:rPr>
          <w:sz w:val="24"/>
          <w:szCs w:val="24"/>
        </w:rPr>
        <w:t>Население России.</w:t>
      </w:r>
    </w:p>
    <w:p w:rsidR="00BF7D6C" w:rsidRPr="00BF7D6C" w:rsidRDefault="00BF7D6C" w:rsidP="00E919A1">
      <w:pPr>
        <w:pStyle w:val="2f7"/>
        <w:shd w:val="clear" w:color="auto" w:fill="auto"/>
        <w:tabs>
          <w:tab w:val="left" w:pos="1977"/>
        </w:tabs>
        <w:spacing w:before="0" w:after="0" w:line="475" w:lineRule="exact"/>
        <w:ind w:left="760"/>
        <w:rPr>
          <w:sz w:val="24"/>
          <w:szCs w:val="24"/>
        </w:rPr>
      </w:pPr>
      <w:r w:rsidRPr="00BF7D6C">
        <w:rPr>
          <w:sz w:val="24"/>
          <w:szCs w:val="24"/>
        </w:rPr>
        <w:t>Численность населения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Динамика численности населения России в </w:t>
      </w:r>
      <w:r w:rsidRPr="00BF7D6C">
        <w:rPr>
          <w:sz w:val="24"/>
          <w:szCs w:val="24"/>
          <w:lang w:val="en-US" w:bidi="en-US"/>
        </w:rPr>
        <w:t>XX</w:t>
      </w:r>
      <w:r w:rsidRPr="00BF7D6C">
        <w:rPr>
          <w:sz w:val="24"/>
          <w:szCs w:val="24"/>
          <w:lang w:bidi="en-US"/>
        </w:rPr>
        <w:t>-</w:t>
      </w:r>
      <w:r w:rsidRPr="00BF7D6C">
        <w:rPr>
          <w:sz w:val="24"/>
          <w:szCs w:val="24"/>
          <w:lang w:val="en-US" w:bidi="en-US"/>
        </w:rPr>
        <w:t>XXI</w:t>
      </w:r>
      <w:r w:rsidRPr="00BF7D6C">
        <w:rPr>
          <w:sz w:val="24"/>
          <w:szCs w:val="24"/>
          <w:lang w:bidi="en-US"/>
        </w:rPr>
        <w:t xml:space="preserve"> </w:t>
      </w:r>
      <w:r w:rsidRPr="00BF7D6C">
        <w:rPr>
          <w:sz w:val="24"/>
          <w:szCs w:val="24"/>
        </w:rPr>
        <w:t>вв. и факторы, определяющие её. Переписи населения России. Естественное движение населения.</w:t>
      </w:r>
    </w:p>
    <w:p w:rsidR="00BF7D6C" w:rsidRPr="00BF7D6C" w:rsidRDefault="00BF7D6C" w:rsidP="00E919A1">
      <w:pPr>
        <w:pStyle w:val="2f7"/>
        <w:shd w:val="clear" w:color="auto" w:fill="auto"/>
        <w:tabs>
          <w:tab w:val="left" w:pos="6002"/>
          <w:tab w:val="left" w:pos="7534"/>
        </w:tabs>
        <w:spacing w:before="0" w:after="0" w:line="475" w:lineRule="exact"/>
        <w:rPr>
          <w:sz w:val="24"/>
          <w:szCs w:val="24"/>
        </w:rPr>
      </w:pPr>
      <w:r w:rsidRPr="00BF7D6C">
        <w:rPr>
          <w:sz w:val="24"/>
          <w:szCs w:val="24"/>
        </w:rPr>
        <w:t>Рождае</w:t>
      </w:r>
      <w:r w:rsidR="00E919A1">
        <w:rPr>
          <w:sz w:val="24"/>
          <w:szCs w:val="24"/>
        </w:rPr>
        <w:t xml:space="preserve">мость, смертность, естественный   прирост </w:t>
      </w:r>
      <w:r w:rsidRPr="00BF7D6C">
        <w:rPr>
          <w:sz w:val="24"/>
          <w:szCs w:val="24"/>
        </w:rPr>
        <w:t>населения России</w:t>
      </w:r>
      <w:r w:rsidR="00E919A1">
        <w:rPr>
          <w:sz w:val="24"/>
          <w:szCs w:val="24"/>
        </w:rPr>
        <w:t xml:space="preserve"> </w:t>
      </w:r>
      <w:r w:rsidRPr="00BF7D6C">
        <w:rPr>
          <w:sz w:val="24"/>
          <w:szCs w:val="24"/>
        </w:rPr>
        <w:t>и их географические различия в пределах разных регионов России. Геоде</w:t>
      </w:r>
      <w:r w:rsidR="00E919A1">
        <w:rPr>
          <w:sz w:val="24"/>
          <w:szCs w:val="24"/>
        </w:rPr>
        <w:t xml:space="preserve">мографическое положение России. </w:t>
      </w:r>
      <w:r w:rsidR="00E919A1">
        <w:rPr>
          <w:sz w:val="24"/>
          <w:szCs w:val="24"/>
        </w:rPr>
        <w:lastRenderedPageBreak/>
        <w:t xml:space="preserve">Основные </w:t>
      </w:r>
      <w:r w:rsidRPr="00BF7D6C">
        <w:rPr>
          <w:sz w:val="24"/>
          <w:szCs w:val="24"/>
        </w:rPr>
        <w:t>меры современной</w:t>
      </w:r>
      <w:r w:rsidR="00E919A1">
        <w:rPr>
          <w:sz w:val="24"/>
          <w:szCs w:val="24"/>
        </w:rPr>
        <w:t xml:space="preserve"> </w:t>
      </w:r>
      <w:r w:rsidRPr="00BF7D6C">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Территориальные особенности размещения населения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Географические особенности размещения населения: их обусловленность</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Народы и религии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F7D6C" w:rsidRPr="00BF7D6C" w:rsidRDefault="00BF7D6C" w:rsidP="00E919A1">
      <w:pPr>
        <w:pStyle w:val="2f7"/>
        <w:shd w:val="clear" w:color="auto" w:fill="auto"/>
        <w:tabs>
          <w:tab w:val="left" w:pos="1961"/>
        </w:tabs>
        <w:spacing w:before="0" w:after="0" w:line="480" w:lineRule="exact"/>
        <w:ind w:left="760"/>
        <w:rPr>
          <w:sz w:val="24"/>
          <w:szCs w:val="24"/>
        </w:rPr>
      </w:pPr>
      <w:r w:rsidRPr="00BF7D6C">
        <w:rPr>
          <w:sz w:val="24"/>
          <w:szCs w:val="24"/>
        </w:rPr>
        <w:t>Половой и возрастной состав населения России.</w:t>
      </w:r>
    </w:p>
    <w:p w:rsidR="00BF7D6C" w:rsidRPr="00BF7D6C" w:rsidRDefault="00BF7D6C" w:rsidP="00BF7D6C">
      <w:pPr>
        <w:pStyle w:val="2f7"/>
        <w:shd w:val="clear" w:color="auto" w:fill="auto"/>
        <w:spacing w:before="0" w:after="0" w:line="480" w:lineRule="exact"/>
        <w:ind w:firstLine="760"/>
        <w:rPr>
          <w:sz w:val="24"/>
          <w:szCs w:val="24"/>
        </w:rPr>
      </w:pPr>
      <w:r w:rsidRPr="00BF7D6C">
        <w:rPr>
          <w:sz w:val="24"/>
          <w:szCs w:val="24"/>
        </w:rPr>
        <w:t xml:space="preserve">Половой и возрастной состав населения России. Половозрастная структура </w:t>
      </w:r>
      <w:r w:rsidRPr="00BF7D6C">
        <w:rPr>
          <w:sz w:val="24"/>
          <w:szCs w:val="24"/>
        </w:rPr>
        <w:lastRenderedPageBreak/>
        <w:t>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F7D6C" w:rsidRPr="00BF7D6C" w:rsidRDefault="00BF7D6C" w:rsidP="00BF7D6C">
      <w:pPr>
        <w:pStyle w:val="2f7"/>
        <w:shd w:val="clear" w:color="auto" w:fill="auto"/>
        <w:spacing w:before="0" w:after="0" w:line="480" w:lineRule="exact"/>
        <w:ind w:firstLine="760"/>
        <w:rPr>
          <w:sz w:val="24"/>
          <w:szCs w:val="24"/>
        </w:rPr>
      </w:pPr>
      <w:r w:rsidRPr="00BF7D6C">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F7D6C" w:rsidRPr="00BF7D6C" w:rsidRDefault="00BF7D6C" w:rsidP="00E919A1">
      <w:pPr>
        <w:pStyle w:val="2f7"/>
        <w:shd w:val="clear" w:color="auto" w:fill="auto"/>
        <w:tabs>
          <w:tab w:val="left" w:pos="1961"/>
        </w:tabs>
        <w:spacing w:before="0" w:after="0" w:line="475" w:lineRule="exact"/>
        <w:ind w:left="760"/>
        <w:rPr>
          <w:sz w:val="24"/>
          <w:szCs w:val="24"/>
        </w:rPr>
      </w:pPr>
      <w:r w:rsidRPr="00BF7D6C">
        <w:rPr>
          <w:sz w:val="24"/>
          <w:szCs w:val="24"/>
        </w:rPr>
        <w:t>Человеческий капитал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BF7D6C" w:rsidRPr="00BF7D6C" w:rsidRDefault="00BF7D6C" w:rsidP="00E919A1">
      <w:pPr>
        <w:pStyle w:val="2f7"/>
        <w:shd w:val="clear" w:color="auto" w:fill="auto"/>
        <w:tabs>
          <w:tab w:val="left" w:pos="1548"/>
        </w:tabs>
        <w:spacing w:before="0" w:after="0" w:line="475" w:lineRule="exact"/>
        <w:ind w:left="760"/>
        <w:rPr>
          <w:sz w:val="24"/>
          <w:szCs w:val="24"/>
        </w:rPr>
      </w:pPr>
      <w:r w:rsidRPr="00BF7D6C">
        <w:rPr>
          <w:sz w:val="24"/>
          <w:szCs w:val="24"/>
        </w:rPr>
        <w:t>Содержание обучения географии в 9 классе.</w:t>
      </w:r>
    </w:p>
    <w:p w:rsidR="00BF7D6C" w:rsidRPr="00BF7D6C" w:rsidRDefault="00BF7D6C" w:rsidP="00E919A1">
      <w:pPr>
        <w:pStyle w:val="2f7"/>
        <w:shd w:val="clear" w:color="auto" w:fill="auto"/>
        <w:tabs>
          <w:tab w:val="left" w:pos="1750"/>
        </w:tabs>
        <w:spacing w:before="0" w:after="0" w:line="475" w:lineRule="exact"/>
        <w:ind w:left="760"/>
        <w:rPr>
          <w:sz w:val="24"/>
          <w:szCs w:val="24"/>
        </w:rPr>
      </w:pPr>
      <w:r w:rsidRPr="00BF7D6C">
        <w:rPr>
          <w:sz w:val="24"/>
          <w:szCs w:val="24"/>
        </w:rPr>
        <w:t>Хозяйство России.</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Общая характеристика хозяйства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BF7D6C" w:rsidRPr="00BF7D6C" w:rsidRDefault="00E919A1" w:rsidP="00E919A1">
      <w:pPr>
        <w:pStyle w:val="2f7"/>
        <w:shd w:val="clear" w:color="auto" w:fill="auto"/>
        <w:tabs>
          <w:tab w:val="left" w:pos="4757"/>
          <w:tab w:val="left" w:pos="6139"/>
          <w:tab w:val="left" w:pos="8006"/>
        </w:tabs>
        <w:spacing w:before="0" w:after="0" w:line="475" w:lineRule="exact"/>
        <w:rPr>
          <w:sz w:val="24"/>
          <w:szCs w:val="24"/>
        </w:rPr>
      </w:pPr>
      <w:r>
        <w:rPr>
          <w:sz w:val="24"/>
          <w:szCs w:val="24"/>
        </w:rPr>
        <w:t xml:space="preserve">Российской Федерации): цели, задачи, приоритеты </w:t>
      </w:r>
      <w:r w:rsidR="00BF7D6C" w:rsidRPr="00BF7D6C">
        <w:rPr>
          <w:sz w:val="24"/>
          <w:szCs w:val="24"/>
        </w:rPr>
        <w:t>и направления</w:t>
      </w:r>
      <w:r>
        <w:rPr>
          <w:sz w:val="24"/>
          <w:szCs w:val="24"/>
        </w:rPr>
        <w:t xml:space="preserve"> </w:t>
      </w:r>
      <w:r w:rsidR="00BF7D6C" w:rsidRPr="00BF7D6C">
        <w:rPr>
          <w:sz w:val="24"/>
          <w:szCs w:val="24"/>
        </w:rPr>
        <w:t>пространственного развития страны. Субъекты Российской Федерации, выделяемы</w:t>
      </w:r>
      <w:r>
        <w:rPr>
          <w:sz w:val="24"/>
          <w:szCs w:val="24"/>
        </w:rPr>
        <w:t xml:space="preserve">е в Стратегии </w:t>
      </w:r>
      <w:r>
        <w:rPr>
          <w:sz w:val="24"/>
          <w:szCs w:val="24"/>
        </w:rPr>
        <w:lastRenderedPageBreak/>
        <w:t xml:space="preserve">пространственного </w:t>
      </w:r>
      <w:r w:rsidR="00BF7D6C" w:rsidRPr="00BF7D6C">
        <w:rPr>
          <w:sz w:val="24"/>
          <w:szCs w:val="24"/>
        </w:rPr>
        <w:t>развити</w:t>
      </w:r>
      <w:r>
        <w:rPr>
          <w:sz w:val="24"/>
          <w:szCs w:val="24"/>
        </w:rPr>
        <w:t xml:space="preserve">я Российской </w:t>
      </w:r>
      <w:r w:rsidR="00BF7D6C" w:rsidRPr="00BF7D6C">
        <w:rPr>
          <w:sz w:val="24"/>
          <w:szCs w:val="24"/>
        </w:rPr>
        <w:t>Федерации ка</w:t>
      </w:r>
      <w:r>
        <w:rPr>
          <w:sz w:val="24"/>
          <w:szCs w:val="24"/>
        </w:rPr>
        <w:t xml:space="preserve">к </w:t>
      </w:r>
      <w:r w:rsidR="00BF7D6C" w:rsidRPr="00BF7D6C">
        <w:rPr>
          <w:sz w:val="24"/>
          <w:szCs w:val="24"/>
        </w:rPr>
        <w:t>«геостратегические территории».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Топливно-энергетический комплекс (далее - ТЭК).</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Металлургический комплекс.</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lastRenderedPageBreak/>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F7D6C" w:rsidRPr="00BF7D6C" w:rsidRDefault="00BF7D6C" w:rsidP="00E919A1">
      <w:pPr>
        <w:pStyle w:val="2f7"/>
        <w:shd w:val="clear" w:color="auto" w:fill="auto"/>
        <w:tabs>
          <w:tab w:val="left" w:pos="1970"/>
        </w:tabs>
        <w:spacing w:before="0" w:after="0" w:line="475" w:lineRule="exact"/>
        <w:ind w:left="760"/>
        <w:rPr>
          <w:sz w:val="24"/>
          <w:szCs w:val="24"/>
        </w:rPr>
      </w:pPr>
      <w:r w:rsidRPr="00BF7D6C">
        <w:rPr>
          <w:sz w:val="24"/>
          <w:szCs w:val="24"/>
        </w:rPr>
        <w:t>Машиностроительный комплекс.</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F7D6C" w:rsidRPr="00BF7D6C" w:rsidRDefault="00BF7D6C" w:rsidP="00E919A1">
      <w:pPr>
        <w:pStyle w:val="2f7"/>
        <w:shd w:val="clear" w:color="auto" w:fill="auto"/>
        <w:tabs>
          <w:tab w:val="left" w:pos="1970"/>
        </w:tabs>
        <w:spacing w:before="0" w:after="0" w:line="475" w:lineRule="exact"/>
        <w:ind w:left="760"/>
        <w:rPr>
          <w:sz w:val="24"/>
          <w:szCs w:val="24"/>
        </w:rPr>
      </w:pPr>
      <w:r w:rsidRPr="00BF7D6C">
        <w:rPr>
          <w:sz w:val="24"/>
          <w:szCs w:val="24"/>
        </w:rPr>
        <w:t>Химико-лесной комплекс.</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Химическая промышленность.</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Лесопромышленный комплекс.</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t>комплексы.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w:t>
      </w:r>
      <w:r w:rsidRPr="00BF7D6C">
        <w:rPr>
          <w:sz w:val="24"/>
          <w:szCs w:val="24"/>
        </w:rPr>
        <w:lastRenderedPageBreak/>
        <w:t>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F7D6C" w:rsidRPr="00BF7D6C" w:rsidRDefault="00BF7D6C" w:rsidP="00E919A1">
      <w:pPr>
        <w:pStyle w:val="2f7"/>
        <w:shd w:val="clear" w:color="auto" w:fill="auto"/>
        <w:tabs>
          <w:tab w:val="left" w:pos="1970"/>
        </w:tabs>
        <w:spacing w:before="0" w:after="0" w:line="475" w:lineRule="exact"/>
        <w:ind w:left="760"/>
        <w:rPr>
          <w:sz w:val="24"/>
          <w:szCs w:val="24"/>
        </w:rPr>
      </w:pPr>
      <w:r w:rsidRPr="00BF7D6C">
        <w:rPr>
          <w:sz w:val="24"/>
          <w:szCs w:val="24"/>
        </w:rPr>
        <w:t>Агропромышленный комплекс (далее - АПК).</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«Определение влияния природных и социальных факторов на размещение отраслей АПК».</w:t>
      </w:r>
    </w:p>
    <w:p w:rsidR="00BF7D6C" w:rsidRPr="00BF7D6C" w:rsidRDefault="00BF7D6C" w:rsidP="00E919A1">
      <w:pPr>
        <w:pStyle w:val="2f7"/>
        <w:shd w:val="clear" w:color="auto" w:fill="auto"/>
        <w:tabs>
          <w:tab w:val="left" w:pos="1970"/>
        </w:tabs>
        <w:spacing w:before="0" w:after="0" w:line="475" w:lineRule="exact"/>
        <w:ind w:left="760"/>
        <w:rPr>
          <w:sz w:val="24"/>
          <w:szCs w:val="24"/>
        </w:rPr>
      </w:pPr>
      <w:r w:rsidRPr="00BF7D6C">
        <w:rPr>
          <w:sz w:val="24"/>
          <w:szCs w:val="24"/>
        </w:rPr>
        <w:t>Инфраструктурный комплекс.</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w:t>
      </w:r>
      <w:r w:rsidRPr="00BF7D6C">
        <w:rPr>
          <w:sz w:val="24"/>
          <w:szCs w:val="24"/>
        </w:rPr>
        <w:lastRenderedPageBreak/>
        <w:t>связи, крупнейшие транспортные узлы.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Транспорт и охрана окружающей среды.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Информационная инфраструктура. Рекреационное хозяйство. Особенности сферы обслуживания своего края.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Федеральный проект «Информационная инфраструктура».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F7D6C" w:rsidRPr="00BF7D6C" w:rsidRDefault="00BF7D6C" w:rsidP="00E919A1">
      <w:pPr>
        <w:pStyle w:val="2f7"/>
        <w:shd w:val="clear" w:color="auto" w:fill="auto"/>
        <w:tabs>
          <w:tab w:val="left" w:pos="1993"/>
        </w:tabs>
        <w:spacing w:before="0" w:after="0" w:line="475" w:lineRule="exact"/>
        <w:ind w:left="760"/>
        <w:rPr>
          <w:sz w:val="24"/>
          <w:szCs w:val="24"/>
        </w:rPr>
      </w:pPr>
      <w:r w:rsidRPr="00BF7D6C">
        <w:rPr>
          <w:sz w:val="24"/>
          <w:szCs w:val="24"/>
        </w:rPr>
        <w:t>Обобщение знаний.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F7D6C" w:rsidRPr="00BF7D6C" w:rsidRDefault="00BF7D6C" w:rsidP="00E919A1">
      <w:pPr>
        <w:pStyle w:val="2f7"/>
        <w:shd w:val="clear" w:color="auto" w:fill="auto"/>
        <w:tabs>
          <w:tab w:val="left" w:pos="1777"/>
        </w:tabs>
        <w:spacing w:before="0" w:after="0" w:line="475" w:lineRule="exact"/>
        <w:ind w:left="760"/>
        <w:rPr>
          <w:sz w:val="24"/>
          <w:szCs w:val="24"/>
        </w:rPr>
      </w:pPr>
      <w:r w:rsidRPr="00BF7D6C">
        <w:rPr>
          <w:sz w:val="24"/>
          <w:szCs w:val="24"/>
        </w:rPr>
        <w:t>Регионы России.</w:t>
      </w:r>
    </w:p>
    <w:p w:rsidR="00BF7D6C" w:rsidRPr="00BF7D6C" w:rsidRDefault="00BF7D6C" w:rsidP="00E919A1">
      <w:pPr>
        <w:pStyle w:val="2f7"/>
        <w:shd w:val="clear" w:color="auto" w:fill="auto"/>
        <w:tabs>
          <w:tab w:val="left" w:pos="1993"/>
        </w:tabs>
        <w:spacing w:before="0" w:after="0" w:line="475" w:lineRule="exact"/>
        <w:ind w:left="760"/>
        <w:rPr>
          <w:sz w:val="24"/>
          <w:szCs w:val="24"/>
        </w:rPr>
      </w:pPr>
      <w:r w:rsidRPr="00BF7D6C">
        <w:rPr>
          <w:sz w:val="24"/>
          <w:szCs w:val="24"/>
        </w:rPr>
        <w:t>Западный макрорегион (Европейская часть)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Географические особенности географических районов: Европейский Север</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 xml:space="preserve">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w:t>
      </w:r>
      <w:r w:rsidRPr="00BF7D6C">
        <w:rPr>
          <w:sz w:val="24"/>
          <w:szCs w:val="24"/>
        </w:rPr>
        <w:lastRenderedPageBreak/>
        <w:t>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Восточный макрорегион (Азиатская часть)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Географические особенности географических районов: Сибирь и Дальний</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Обобщение знаний.</w:t>
      </w:r>
    </w:p>
    <w:p w:rsidR="00BF7D6C" w:rsidRPr="00BF7D6C" w:rsidRDefault="00BF7D6C" w:rsidP="002543CC">
      <w:pPr>
        <w:pStyle w:val="2f7"/>
        <w:shd w:val="clear" w:color="auto" w:fill="auto"/>
        <w:tabs>
          <w:tab w:val="left" w:pos="1646"/>
          <w:tab w:val="left" w:pos="5246"/>
          <w:tab w:val="left" w:pos="8986"/>
        </w:tabs>
        <w:spacing w:before="0" w:after="0" w:line="475" w:lineRule="exact"/>
        <w:rPr>
          <w:sz w:val="24"/>
          <w:szCs w:val="24"/>
        </w:rPr>
      </w:pPr>
      <w:r w:rsidRPr="00BF7D6C">
        <w:rPr>
          <w:sz w:val="24"/>
          <w:szCs w:val="24"/>
        </w:rPr>
        <w:t>Федеральные и региональные целевые прогр</w:t>
      </w:r>
      <w:r w:rsidR="002543CC">
        <w:rPr>
          <w:sz w:val="24"/>
          <w:szCs w:val="24"/>
        </w:rPr>
        <w:t>аммы. Государственная программа</w:t>
      </w:r>
      <w:r w:rsidRPr="00BF7D6C">
        <w:rPr>
          <w:sz w:val="24"/>
          <w:szCs w:val="24"/>
        </w:rPr>
        <w:t>Российской Федерации</w:t>
      </w:r>
      <w:r w:rsidRPr="00BF7D6C">
        <w:rPr>
          <w:sz w:val="24"/>
          <w:szCs w:val="24"/>
        </w:rPr>
        <w:tab/>
        <w:t>«Социально-экономическо</w:t>
      </w:r>
      <w:r w:rsidR="002543CC">
        <w:rPr>
          <w:sz w:val="24"/>
          <w:szCs w:val="24"/>
        </w:rPr>
        <w:t xml:space="preserve">е </w:t>
      </w:r>
      <w:r w:rsidRPr="00BF7D6C">
        <w:rPr>
          <w:sz w:val="24"/>
          <w:szCs w:val="24"/>
        </w:rPr>
        <w:t>развитие</w:t>
      </w:r>
      <w:r w:rsidR="002543CC">
        <w:rPr>
          <w:sz w:val="24"/>
          <w:szCs w:val="24"/>
        </w:rPr>
        <w:t xml:space="preserve"> </w:t>
      </w:r>
      <w:r w:rsidRPr="00BF7D6C">
        <w:rPr>
          <w:sz w:val="24"/>
          <w:szCs w:val="24"/>
        </w:rPr>
        <w:t>Арктической зоны Российской Федерации».</w:t>
      </w:r>
    </w:p>
    <w:p w:rsidR="00BF7D6C" w:rsidRPr="00BF7D6C" w:rsidRDefault="00BF7D6C" w:rsidP="00E919A1">
      <w:pPr>
        <w:pStyle w:val="2f7"/>
        <w:shd w:val="clear" w:color="auto" w:fill="auto"/>
        <w:tabs>
          <w:tab w:val="left" w:pos="1966"/>
        </w:tabs>
        <w:spacing w:before="0" w:after="0" w:line="475" w:lineRule="exact"/>
        <w:ind w:left="760"/>
        <w:rPr>
          <w:sz w:val="24"/>
          <w:szCs w:val="24"/>
        </w:rPr>
      </w:pPr>
      <w:r w:rsidRPr="00BF7D6C">
        <w:rPr>
          <w:sz w:val="24"/>
          <w:szCs w:val="24"/>
        </w:rPr>
        <w:t>Россия в современном мире.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F7D6C" w:rsidRDefault="00BF7D6C" w:rsidP="00BF7D6C">
      <w:pPr>
        <w:pStyle w:val="2f7"/>
        <w:shd w:val="clear" w:color="auto" w:fill="auto"/>
        <w:spacing w:before="0" w:after="0" w:line="475" w:lineRule="exact"/>
        <w:ind w:firstLine="760"/>
        <w:rPr>
          <w:sz w:val="24"/>
          <w:szCs w:val="24"/>
        </w:rPr>
      </w:pPr>
      <w:r w:rsidRPr="00BF7D6C">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543CC" w:rsidRPr="00BF7D6C" w:rsidRDefault="002543CC" w:rsidP="00BF7D6C">
      <w:pPr>
        <w:pStyle w:val="2f7"/>
        <w:shd w:val="clear" w:color="auto" w:fill="auto"/>
        <w:spacing w:before="0" w:after="0" w:line="475" w:lineRule="exact"/>
        <w:ind w:firstLine="760"/>
        <w:rPr>
          <w:sz w:val="24"/>
          <w:szCs w:val="24"/>
        </w:rPr>
      </w:pPr>
    </w:p>
    <w:p w:rsidR="00BF7D6C" w:rsidRPr="00BF7D6C" w:rsidRDefault="00BF7D6C" w:rsidP="00E919A1">
      <w:pPr>
        <w:pStyle w:val="2f7"/>
        <w:shd w:val="clear" w:color="auto" w:fill="auto"/>
        <w:tabs>
          <w:tab w:val="left" w:pos="1548"/>
        </w:tabs>
        <w:spacing w:before="0" w:after="0" w:line="475" w:lineRule="exact"/>
        <w:ind w:left="760"/>
        <w:rPr>
          <w:sz w:val="24"/>
          <w:szCs w:val="24"/>
        </w:rPr>
      </w:pPr>
      <w:r w:rsidRPr="00BF7D6C">
        <w:rPr>
          <w:sz w:val="24"/>
          <w:szCs w:val="24"/>
        </w:rPr>
        <w:lastRenderedPageBreak/>
        <w:t>Планируемые результаты освоения географии.</w:t>
      </w:r>
    </w:p>
    <w:p w:rsidR="00BF7D6C" w:rsidRPr="00BF7D6C" w:rsidRDefault="00E919A1" w:rsidP="00E919A1">
      <w:pPr>
        <w:pStyle w:val="2f7"/>
        <w:shd w:val="clear" w:color="auto" w:fill="auto"/>
        <w:tabs>
          <w:tab w:val="left" w:pos="1729"/>
        </w:tabs>
        <w:spacing w:before="0" w:after="0" w:line="475" w:lineRule="exact"/>
        <w:rPr>
          <w:sz w:val="24"/>
          <w:szCs w:val="24"/>
        </w:rPr>
      </w:pPr>
      <w:r>
        <w:rPr>
          <w:sz w:val="24"/>
          <w:szCs w:val="24"/>
        </w:rPr>
        <w:t xml:space="preserve">      </w:t>
      </w:r>
      <w:r w:rsidRPr="002543CC">
        <w:rPr>
          <w:b/>
          <w:sz w:val="24"/>
          <w:szCs w:val="24"/>
        </w:rPr>
        <w:t>Личностные</w:t>
      </w:r>
      <w:r>
        <w:rPr>
          <w:sz w:val="24"/>
          <w:szCs w:val="24"/>
        </w:rPr>
        <w:t xml:space="preserve"> рез</w:t>
      </w:r>
      <w:r w:rsidR="00BF7D6C" w:rsidRPr="00BF7D6C">
        <w:rPr>
          <w:sz w:val="24"/>
          <w:szCs w:val="24"/>
        </w:rPr>
        <w:t>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F7D6C" w:rsidRPr="00BF7D6C" w:rsidRDefault="00BF7D6C" w:rsidP="005954EA">
      <w:pPr>
        <w:pStyle w:val="2f7"/>
        <w:numPr>
          <w:ilvl w:val="0"/>
          <w:numId w:val="31"/>
        </w:numPr>
        <w:shd w:val="clear" w:color="auto" w:fill="auto"/>
        <w:tabs>
          <w:tab w:val="left" w:pos="1092"/>
        </w:tabs>
        <w:spacing w:before="0" w:after="0" w:line="475" w:lineRule="exact"/>
        <w:ind w:firstLine="760"/>
        <w:rPr>
          <w:sz w:val="24"/>
          <w:szCs w:val="24"/>
        </w:rPr>
      </w:pPr>
      <w:r w:rsidRPr="00BF7D6C">
        <w:rPr>
          <w:sz w:val="24"/>
          <w:szCs w:val="24"/>
        </w:rPr>
        <w:t>патриотического воспитания: осознание российской гражданской</w:t>
      </w:r>
    </w:p>
    <w:p w:rsidR="00BF7D6C" w:rsidRPr="00BF7D6C" w:rsidRDefault="00BF7D6C" w:rsidP="00E919A1">
      <w:pPr>
        <w:pStyle w:val="2f7"/>
        <w:shd w:val="clear" w:color="auto" w:fill="auto"/>
        <w:tabs>
          <w:tab w:val="left" w:pos="2827"/>
          <w:tab w:val="left" w:pos="6562"/>
          <w:tab w:val="left" w:pos="9403"/>
        </w:tabs>
        <w:spacing w:before="0" w:after="0" w:line="475" w:lineRule="exact"/>
        <w:rPr>
          <w:sz w:val="24"/>
          <w:szCs w:val="24"/>
        </w:rPr>
      </w:pPr>
      <w:r w:rsidRPr="00BF7D6C">
        <w:rPr>
          <w:sz w:val="24"/>
          <w:szCs w:val="24"/>
        </w:rPr>
        <w:t xml:space="preserve">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w:t>
      </w:r>
      <w:r w:rsidR="00E919A1">
        <w:rPr>
          <w:sz w:val="24"/>
          <w:szCs w:val="24"/>
        </w:rPr>
        <w:t xml:space="preserve">народов России; ценностное отношение к достижениям </w:t>
      </w:r>
      <w:r w:rsidRPr="00BF7D6C">
        <w:rPr>
          <w:sz w:val="24"/>
          <w:szCs w:val="24"/>
        </w:rPr>
        <w:t>своей</w:t>
      </w:r>
      <w:r w:rsidR="00E919A1">
        <w:rPr>
          <w:sz w:val="24"/>
          <w:szCs w:val="24"/>
        </w:rPr>
        <w:t xml:space="preserve"> </w:t>
      </w:r>
      <w:r w:rsidRPr="00BF7D6C">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F7D6C" w:rsidRPr="00BF7D6C" w:rsidRDefault="00BF7D6C" w:rsidP="005954EA">
      <w:pPr>
        <w:pStyle w:val="2f7"/>
        <w:numPr>
          <w:ilvl w:val="0"/>
          <w:numId w:val="31"/>
        </w:numPr>
        <w:shd w:val="clear" w:color="auto" w:fill="auto"/>
        <w:tabs>
          <w:tab w:val="left" w:pos="1121"/>
          <w:tab w:val="left" w:pos="5114"/>
        </w:tabs>
        <w:spacing w:before="0" w:after="0" w:line="475" w:lineRule="exact"/>
        <w:ind w:firstLine="760"/>
        <w:rPr>
          <w:sz w:val="24"/>
          <w:szCs w:val="24"/>
        </w:rPr>
      </w:pPr>
      <w:r w:rsidRPr="00BF7D6C">
        <w:rPr>
          <w:sz w:val="24"/>
          <w:szCs w:val="24"/>
        </w:rPr>
        <w:t>гражданского воспитания:</w:t>
      </w:r>
      <w:r w:rsidRPr="00BF7D6C">
        <w:rPr>
          <w:sz w:val="24"/>
          <w:szCs w:val="24"/>
        </w:rPr>
        <w:tab/>
        <w:t>осознание российской гражданской</w:t>
      </w:r>
    </w:p>
    <w:p w:rsidR="00BF7D6C" w:rsidRPr="00BF7D6C" w:rsidRDefault="00BF7D6C" w:rsidP="00BF7D6C">
      <w:pPr>
        <w:pStyle w:val="2f7"/>
        <w:shd w:val="clear" w:color="auto" w:fill="auto"/>
        <w:tabs>
          <w:tab w:val="left" w:pos="2827"/>
        </w:tabs>
        <w:spacing w:before="0" w:after="0" w:line="475" w:lineRule="exact"/>
        <w:rPr>
          <w:sz w:val="24"/>
          <w:szCs w:val="24"/>
        </w:rPr>
      </w:pPr>
      <w:r w:rsidRPr="00BF7D6C">
        <w:rPr>
          <w:sz w:val="24"/>
          <w:szCs w:val="24"/>
        </w:rPr>
        <w:t>идентичности (патриотизма, уважения к Отечеству, к прошлому и настоящему многонационального</w:t>
      </w:r>
      <w:r w:rsidRPr="00BF7D6C">
        <w:rPr>
          <w:sz w:val="24"/>
          <w:szCs w:val="24"/>
        </w:rPr>
        <w:tab/>
        <w:t>народа России, чувства ответственности и долга</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F7D6C" w:rsidRPr="00BF7D6C" w:rsidRDefault="00BF7D6C" w:rsidP="005954EA">
      <w:pPr>
        <w:pStyle w:val="2f7"/>
        <w:numPr>
          <w:ilvl w:val="0"/>
          <w:numId w:val="31"/>
        </w:numPr>
        <w:shd w:val="clear" w:color="auto" w:fill="auto"/>
        <w:tabs>
          <w:tab w:val="left" w:pos="1071"/>
        </w:tabs>
        <w:spacing w:before="0" w:after="0" w:line="475" w:lineRule="exact"/>
        <w:ind w:firstLine="760"/>
        <w:rPr>
          <w:sz w:val="24"/>
          <w:szCs w:val="24"/>
        </w:rPr>
      </w:pPr>
      <w:r w:rsidRPr="00BF7D6C">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F7D6C" w:rsidRPr="00BF7D6C" w:rsidRDefault="00BF7D6C" w:rsidP="005954EA">
      <w:pPr>
        <w:pStyle w:val="2f7"/>
        <w:numPr>
          <w:ilvl w:val="0"/>
          <w:numId w:val="31"/>
        </w:numPr>
        <w:shd w:val="clear" w:color="auto" w:fill="auto"/>
        <w:tabs>
          <w:tab w:val="left" w:pos="1076"/>
        </w:tabs>
        <w:spacing w:before="0" w:after="0" w:line="475" w:lineRule="exact"/>
        <w:ind w:firstLine="760"/>
        <w:rPr>
          <w:sz w:val="24"/>
          <w:szCs w:val="24"/>
        </w:rPr>
      </w:pPr>
      <w:r w:rsidRPr="00BF7D6C">
        <w:rPr>
          <w:sz w:val="24"/>
          <w:szCs w:val="24"/>
        </w:rPr>
        <w:t xml:space="preserve">эстетического воспитания: восприимчивость к разным традициям своего и </w:t>
      </w:r>
      <w:r w:rsidRPr="00BF7D6C">
        <w:rPr>
          <w:sz w:val="24"/>
          <w:szCs w:val="24"/>
        </w:rPr>
        <w:lastRenderedPageBreak/>
        <w:t>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F7D6C" w:rsidRPr="00BF7D6C" w:rsidRDefault="00BF7D6C" w:rsidP="005954EA">
      <w:pPr>
        <w:pStyle w:val="2f7"/>
        <w:numPr>
          <w:ilvl w:val="0"/>
          <w:numId w:val="31"/>
        </w:numPr>
        <w:shd w:val="clear" w:color="auto" w:fill="auto"/>
        <w:tabs>
          <w:tab w:val="left" w:pos="1090"/>
        </w:tabs>
        <w:spacing w:before="0" w:after="0" w:line="475" w:lineRule="exact"/>
        <w:ind w:firstLine="760"/>
        <w:rPr>
          <w:sz w:val="24"/>
          <w:szCs w:val="24"/>
        </w:rPr>
      </w:pPr>
      <w:r w:rsidRPr="00BF7D6C">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F7D6C" w:rsidRPr="00BF7D6C" w:rsidRDefault="00BF7D6C" w:rsidP="005954EA">
      <w:pPr>
        <w:pStyle w:val="2f7"/>
        <w:numPr>
          <w:ilvl w:val="0"/>
          <w:numId w:val="31"/>
        </w:numPr>
        <w:shd w:val="clear" w:color="auto" w:fill="auto"/>
        <w:tabs>
          <w:tab w:val="left" w:pos="1121"/>
        </w:tabs>
        <w:spacing w:before="0" w:after="0" w:line="475" w:lineRule="exact"/>
        <w:ind w:firstLine="760"/>
        <w:rPr>
          <w:sz w:val="24"/>
          <w:szCs w:val="24"/>
        </w:rPr>
      </w:pPr>
      <w:r w:rsidRPr="00BF7D6C">
        <w:rPr>
          <w:sz w:val="24"/>
          <w:szCs w:val="24"/>
        </w:rPr>
        <w:t>физического воспитания, формирования культуры здоровья</w:t>
      </w:r>
    </w:p>
    <w:p w:rsidR="00BF7D6C" w:rsidRPr="00BF7D6C" w:rsidRDefault="00BF7D6C" w:rsidP="00BF7D6C">
      <w:pPr>
        <w:pStyle w:val="2f7"/>
        <w:shd w:val="clear" w:color="auto" w:fill="auto"/>
        <w:tabs>
          <w:tab w:val="left" w:pos="2698"/>
          <w:tab w:val="left" w:pos="5957"/>
        </w:tabs>
        <w:spacing w:before="0" w:after="0" w:line="475" w:lineRule="exact"/>
        <w:rPr>
          <w:sz w:val="24"/>
          <w:szCs w:val="24"/>
        </w:rPr>
      </w:pPr>
      <w:r w:rsidRPr="00BF7D6C">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BF7D6C">
        <w:rPr>
          <w:sz w:val="24"/>
          <w:szCs w:val="24"/>
        </w:rPr>
        <w:tab/>
        <w:t>стрессовым ситуациям</w:t>
      </w:r>
      <w:r w:rsidRPr="00BF7D6C">
        <w:rPr>
          <w:sz w:val="24"/>
          <w:szCs w:val="24"/>
        </w:rPr>
        <w:tab/>
        <w:t>и меняющимся социальным,</w:t>
      </w:r>
    </w:p>
    <w:p w:rsidR="00BF7D6C" w:rsidRPr="00BF7D6C" w:rsidRDefault="00BF7D6C" w:rsidP="00BF7D6C">
      <w:pPr>
        <w:pStyle w:val="2f7"/>
        <w:shd w:val="clear" w:color="auto" w:fill="auto"/>
        <w:spacing w:before="0" w:after="0" w:line="475" w:lineRule="exact"/>
        <w:rPr>
          <w:sz w:val="24"/>
          <w:szCs w:val="24"/>
        </w:rPr>
      </w:pPr>
      <w:r w:rsidRPr="00BF7D6C">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F7D6C" w:rsidRPr="00BF7D6C" w:rsidRDefault="00BF7D6C" w:rsidP="005954EA">
      <w:pPr>
        <w:pStyle w:val="2f7"/>
        <w:numPr>
          <w:ilvl w:val="0"/>
          <w:numId w:val="31"/>
        </w:numPr>
        <w:shd w:val="clear" w:color="auto" w:fill="auto"/>
        <w:tabs>
          <w:tab w:val="left" w:pos="361"/>
        </w:tabs>
        <w:spacing w:before="0" w:after="0" w:line="475" w:lineRule="exact"/>
        <w:ind w:firstLine="760"/>
        <w:rPr>
          <w:sz w:val="24"/>
          <w:szCs w:val="24"/>
        </w:rPr>
      </w:pPr>
      <w:r w:rsidRPr="00BF7D6C">
        <w:rPr>
          <w:sz w:val="24"/>
          <w:szCs w:val="24"/>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w:t>
      </w:r>
      <w:r w:rsidRPr="00BF7D6C">
        <w:rPr>
          <w:sz w:val="24"/>
          <w:szCs w:val="24"/>
        </w:rPr>
        <w:lastRenderedPageBreak/>
        <w:t>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F7D6C" w:rsidRPr="00BF7D6C" w:rsidRDefault="00BF7D6C" w:rsidP="005954EA">
      <w:pPr>
        <w:pStyle w:val="2f7"/>
        <w:numPr>
          <w:ilvl w:val="0"/>
          <w:numId w:val="31"/>
        </w:numPr>
        <w:shd w:val="clear" w:color="auto" w:fill="auto"/>
        <w:tabs>
          <w:tab w:val="left" w:pos="1081"/>
        </w:tabs>
        <w:spacing w:before="0" w:after="0" w:line="475" w:lineRule="exact"/>
        <w:ind w:firstLine="760"/>
        <w:rPr>
          <w:sz w:val="24"/>
          <w:szCs w:val="24"/>
        </w:rPr>
      </w:pPr>
      <w:r w:rsidRPr="00BF7D6C">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F7D6C" w:rsidRPr="00BF7D6C" w:rsidRDefault="00E919A1" w:rsidP="00E919A1">
      <w:pPr>
        <w:pStyle w:val="2f7"/>
        <w:shd w:val="clear" w:color="auto" w:fill="auto"/>
        <w:tabs>
          <w:tab w:val="left" w:pos="1743"/>
        </w:tabs>
        <w:spacing w:before="0" w:after="0" w:line="475" w:lineRule="exact"/>
        <w:rPr>
          <w:sz w:val="24"/>
          <w:szCs w:val="24"/>
        </w:rPr>
      </w:pPr>
      <w:r>
        <w:rPr>
          <w:sz w:val="24"/>
          <w:szCs w:val="24"/>
        </w:rPr>
        <w:t xml:space="preserve">        </w:t>
      </w:r>
      <w:r w:rsidR="00BF7D6C" w:rsidRPr="00BF7D6C">
        <w:rPr>
          <w:sz w:val="24"/>
          <w:szCs w:val="24"/>
        </w:rPr>
        <w:t xml:space="preserve">В результате изучения географии на уровне основного общего образования у обучающегося будут сформированы </w:t>
      </w:r>
      <w:r w:rsidR="00BF7D6C" w:rsidRPr="002543CC">
        <w:rPr>
          <w:b/>
          <w:sz w:val="24"/>
          <w:szCs w:val="24"/>
        </w:rPr>
        <w:t>познавательные</w:t>
      </w:r>
      <w:r w:rsidR="00BF7D6C" w:rsidRPr="00BF7D6C">
        <w:rPr>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7D6C" w:rsidRPr="00BF7D6C" w:rsidRDefault="00E919A1" w:rsidP="00E919A1">
      <w:pPr>
        <w:pStyle w:val="2f7"/>
        <w:shd w:val="clear" w:color="auto" w:fill="auto"/>
        <w:tabs>
          <w:tab w:val="left" w:pos="1950"/>
        </w:tabs>
        <w:spacing w:before="0" w:after="0" w:line="475" w:lineRule="exact"/>
        <w:jc w:val="left"/>
        <w:rPr>
          <w:sz w:val="24"/>
          <w:szCs w:val="24"/>
        </w:rPr>
      </w:pPr>
      <w:r>
        <w:rPr>
          <w:sz w:val="24"/>
          <w:szCs w:val="24"/>
        </w:rPr>
        <w:t xml:space="preserve">      </w:t>
      </w:r>
      <w:r w:rsidR="00BF7D6C" w:rsidRPr="00BF7D6C">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выявлять дефициты географической информации, данных, необходимых для решения поставленной задачи;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F7D6C" w:rsidRPr="00BF7D6C" w:rsidRDefault="00E919A1" w:rsidP="00E919A1">
      <w:pPr>
        <w:pStyle w:val="2f7"/>
        <w:shd w:val="clear" w:color="auto" w:fill="auto"/>
        <w:tabs>
          <w:tab w:val="left" w:pos="1940"/>
        </w:tabs>
        <w:spacing w:before="0" w:after="0" w:line="475" w:lineRule="exact"/>
        <w:rPr>
          <w:sz w:val="24"/>
          <w:szCs w:val="24"/>
        </w:rPr>
      </w:pPr>
      <w:r>
        <w:rPr>
          <w:sz w:val="24"/>
          <w:szCs w:val="24"/>
        </w:rPr>
        <w:lastRenderedPageBreak/>
        <w:t xml:space="preserve">     </w:t>
      </w:r>
      <w:r w:rsidR="00BF7D6C" w:rsidRPr="00BF7D6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использовать географические вопросы как исследовательский инструмент познания;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оценивать достоверность информации, полученной в ходе географического исследования;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F7D6C" w:rsidRPr="00BF7D6C" w:rsidRDefault="00E919A1" w:rsidP="00E919A1">
      <w:pPr>
        <w:pStyle w:val="2f7"/>
        <w:shd w:val="clear" w:color="auto" w:fill="auto"/>
        <w:tabs>
          <w:tab w:val="left" w:pos="1992"/>
        </w:tabs>
        <w:spacing w:before="0" w:after="0" w:line="475" w:lineRule="exact"/>
        <w:rPr>
          <w:sz w:val="24"/>
          <w:szCs w:val="24"/>
        </w:rPr>
      </w:pPr>
      <w:r>
        <w:rPr>
          <w:sz w:val="24"/>
          <w:szCs w:val="24"/>
        </w:rPr>
        <w:t xml:space="preserve">       </w:t>
      </w:r>
      <w:r w:rsidR="00BF7D6C" w:rsidRPr="00BF7D6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выбирать, анализировать и интерпретировать географическую информацию различных видов и форм представления;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самостоятельно выбирать оптимальную форму представления географической информации;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систематизировать географическую информацию в разных формах.</w:t>
      </w:r>
    </w:p>
    <w:p w:rsidR="00BF7D6C" w:rsidRPr="00BF7D6C" w:rsidRDefault="00E919A1" w:rsidP="00E919A1">
      <w:pPr>
        <w:pStyle w:val="2f7"/>
        <w:shd w:val="clear" w:color="auto" w:fill="auto"/>
        <w:tabs>
          <w:tab w:val="left" w:pos="1992"/>
        </w:tabs>
        <w:spacing w:before="0" w:after="0" w:line="475" w:lineRule="exact"/>
        <w:rPr>
          <w:sz w:val="24"/>
          <w:szCs w:val="24"/>
        </w:rPr>
      </w:pPr>
      <w:r>
        <w:rPr>
          <w:sz w:val="24"/>
          <w:szCs w:val="24"/>
        </w:rPr>
        <w:t xml:space="preserve">      </w:t>
      </w:r>
      <w:r w:rsidR="00BF7D6C" w:rsidRPr="00BF7D6C">
        <w:rPr>
          <w:sz w:val="24"/>
          <w:szCs w:val="24"/>
        </w:rPr>
        <w:t xml:space="preserve">У обучающегося будут сформированы умения общения как часть </w:t>
      </w:r>
      <w:r w:rsidR="00BF7D6C" w:rsidRPr="002543CC">
        <w:rPr>
          <w:b/>
          <w:sz w:val="24"/>
          <w:szCs w:val="24"/>
        </w:rPr>
        <w:t>коммуникативных</w:t>
      </w:r>
      <w:r w:rsidR="00BF7D6C" w:rsidRPr="00BF7D6C">
        <w:rPr>
          <w:sz w:val="24"/>
          <w:szCs w:val="24"/>
        </w:rPr>
        <w:t xml:space="preserve"> универсальных учебных действий: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публично представлять результаты выполненного исследования или проекта.</w:t>
      </w:r>
    </w:p>
    <w:p w:rsidR="00BF7D6C" w:rsidRPr="00BF7D6C" w:rsidRDefault="00E919A1" w:rsidP="00E919A1">
      <w:pPr>
        <w:pStyle w:val="2f7"/>
        <w:shd w:val="clear" w:color="auto" w:fill="auto"/>
        <w:tabs>
          <w:tab w:val="left" w:pos="2001"/>
        </w:tabs>
        <w:spacing w:before="0" w:after="0" w:line="475" w:lineRule="exact"/>
        <w:rPr>
          <w:sz w:val="24"/>
          <w:szCs w:val="24"/>
        </w:rPr>
      </w:pPr>
      <w:r>
        <w:rPr>
          <w:sz w:val="24"/>
          <w:szCs w:val="24"/>
        </w:rPr>
        <w:t xml:space="preserve">     </w:t>
      </w:r>
      <w:r w:rsidR="00BF7D6C" w:rsidRPr="00BF7D6C">
        <w:rPr>
          <w:sz w:val="24"/>
          <w:szCs w:val="24"/>
        </w:rPr>
        <w:t xml:space="preserve">У обучающегося </w:t>
      </w:r>
      <w:r>
        <w:rPr>
          <w:sz w:val="24"/>
          <w:szCs w:val="24"/>
        </w:rPr>
        <w:t xml:space="preserve"> </w:t>
      </w:r>
      <w:r w:rsidR="00BF7D6C" w:rsidRPr="00BF7D6C">
        <w:rPr>
          <w:sz w:val="24"/>
          <w:szCs w:val="24"/>
        </w:rPr>
        <w:t>будут сформированы умения самоорганизации как части регулятивных универсальных учебных действий: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F7D6C" w:rsidRPr="00BF7D6C" w:rsidRDefault="00BF7D6C" w:rsidP="00BF7D6C">
      <w:pPr>
        <w:pStyle w:val="2f7"/>
        <w:shd w:val="clear" w:color="auto" w:fill="auto"/>
        <w:spacing w:before="0" w:after="15" w:line="280" w:lineRule="exact"/>
        <w:jc w:val="left"/>
        <w:rPr>
          <w:sz w:val="24"/>
          <w:szCs w:val="24"/>
        </w:rPr>
      </w:pPr>
      <w:r w:rsidRPr="00BF7D6C">
        <w:rPr>
          <w:sz w:val="24"/>
          <w:szCs w:val="24"/>
        </w:rPr>
        <w:t>об изучаемом объекте.</w:t>
      </w:r>
    </w:p>
    <w:p w:rsidR="00BF7D6C" w:rsidRPr="00BF7D6C" w:rsidRDefault="00E919A1" w:rsidP="00E919A1">
      <w:pPr>
        <w:pStyle w:val="2f7"/>
        <w:shd w:val="clear" w:color="auto" w:fill="auto"/>
        <w:tabs>
          <w:tab w:val="left" w:pos="1993"/>
        </w:tabs>
        <w:spacing w:before="0" w:after="0" w:line="475" w:lineRule="exact"/>
        <w:rPr>
          <w:sz w:val="24"/>
          <w:szCs w:val="24"/>
        </w:rPr>
      </w:pPr>
      <w:r>
        <w:rPr>
          <w:sz w:val="24"/>
          <w:szCs w:val="24"/>
        </w:rPr>
        <w:t xml:space="preserve">    </w:t>
      </w:r>
      <w:r w:rsidR="00BF7D6C" w:rsidRPr="00BF7D6C">
        <w:rPr>
          <w:sz w:val="24"/>
          <w:szCs w:val="24"/>
        </w:rPr>
        <w:t>У обучающегося будут сформированы умения совместной деятельности:</w:t>
      </w:r>
    </w:p>
    <w:p w:rsidR="00BF7D6C" w:rsidRPr="00BF7D6C" w:rsidRDefault="00BF7D6C" w:rsidP="00E919A1">
      <w:pPr>
        <w:pStyle w:val="2f7"/>
        <w:shd w:val="clear" w:color="auto" w:fill="auto"/>
        <w:spacing w:before="0" w:after="0" w:line="475" w:lineRule="exact"/>
        <w:rPr>
          <w:sz w:val="24"/>
          <w:szCs w:val="24"/>
        </w:rPr>
      </w:pPr>
      <w:r w:rsidRPr="00BF7D6C">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w:t>
      </w:r>
      <w:r w:rsidRPr="00BF7D6C">
        <w:rPr>
          <w:sz w:val="24"/>
          <w:szCs w:val="24"/>
        </w:rPr>
        <w:lastRenderedPageBreak/>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F7D6C" w:rsidRPr="00BF7D6C" w:rsidRDefault="00E919A1" w:rsidP="00E919A1">
      <w:pPr>
        <w:pStyle w:val="2f7"/>
        <w:shd w:val="clear" w:color="auto" w:fill="auto"/>
        <w:tabs>
          <w:tab w:val="left" w:pos="1993"/>
        </w:tabs>
        <w:spacing w:before="0" w:after="0" w:line="475" w:lineRule="exact"/>
        <w:rPr>
          <w:sz w:val="24"/>
          <w:szCs w:val="24"/>
        </w:rPr>
      </w:pPr>
      <w:r>
        <w:rPr>
          <w:sz w:val="24"/>
          <w:szCs w:val="24"/>
        </w:rPr>
        <w:t xml:space="preserve">        </w:t>
      </w:r>
      <w:r w:rsidR="00BF7D6C" w:rsidRPr="00BF7D6C">
        <w:rPr>
          <w:sz w:val="24"/>
          <w:szCs w:val="24"/>
        </w:rPr>
        <w:t xml:space="preserve">У обучающегося будут сформированы умения самоконтроля, эмоционального интеллекта как части </w:t>
      </w:r>
      <w:r w:rsidR="00BF7D6C" w:rsidRPr="002543CC">
        <w:rPr>
          <w:b/>
          <w:sz w:val="24"/>
          <w:szCs w:val="24"/>
        </w:rPr>
        <w:t>регулятивных</w:t>
      </w:r>
      <w:r w:rsidR="00BF7D6C" w:rsidRPr="00BF7D6C">
        <w:rPr>
          <w:sz w:val="24"/>
          <w:szCs w:val="24"/>
        </w:rPr>
        <w:t xml:space="preserve"> универсальных учебных действий: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владеть способами самоконтроля и рефлексии;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объяснять причины достижения (недостижения) результатов деятельности, давать оценку приобретённому опыту;</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оценивать соответствие результата цели и условиям;</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принятие себя и других:</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осознанно относиться к другому человеку, его мнению;</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признавать своё право на ошибку и такое же право другого.</w:t>
      </w:r>
    </w:p>
    <w:p w:rsidR="00BF7D6C" w:rsidRPr="00BF7D6C" w:rsidRDefault="00E919A1" w:rsidP="00E919A1">
      <w:pPr>
        <w:pStyle w:val="2f7"/>
        <w:shd w:val="clear" w:color="auto" w:fill="auto"/>
        <w:tabs>
          <w:tab w:val="left" w:pos="1772"/>
        </w:tabs>
        <w:spacing w:before="0" w:after="0" w:line="475" w:lineRule="exact"/>
        <w:rPr>
          <w:sz w:val="24"/>
          <w:szCs w:val="24"/>
        </w:rPr>
      </w:pPr>
      <w:r w:rsidRPr="002543CC">
        <w:rPr>
          <w:b/>
          <w:sz w:val="24"/>
          <w:szCs w:val="24"/>
        </w:rPr>
        <w:t xml:space="preserve">    </w:t>
      </w:r>
      <w:r w:rsidR="00BF7D6C" w:rsidRPr="002543CC">
        <w:rPr>
          <w:b/>
          <w:sz w:val="24"/>
          <w:szCs w:val="24"/>
        </w:rPr>
        <w:t>Предметные</w:t>
      </w:r>
      <w:r w:rsidR="00BF7D6C" w:rsidRPr="00BF7D6C">
        <w:rPr>
          <w:sz w:val="24"/>
          <w:szCs w:val="24"/>
        </w:rPr>
        <w:t xml:space="preserve"> результаты освоения программы по географии. К концу 5 класса обучающийся научится: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географических объектов, процессов и явлений,</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t>изучаемых различными ветвями географической науки;</w:t>
      </w:r>
    </w:p>
    <w:p w:rsidR="00BF7D6C" w:rsidRPr="00BF7D6C" w:rsidRDefault="00BF7D6C" w:rsidP="00BF7D6C">
      <w:pPr>
        <w:pStyle w:val="2f7"/>
        <w:shd w:val="clear" w:color="auto" w:fill="auto"/>
        <w:spacing w:before="0" w:after="0" w:line="475" w:lineRule="exact"/>
        <w:ind w:firstLine="740"/>
        <w:jc w:val="left"/>
        <w:rPr>
          <w:sz w:val="24"/>
          <w:szCs w:val="24"/>
        </w:rPr>
      </w:pPr>
      <w:r w:rsidRPr="00BF7D6C">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F7D6C" w:rsidRPr="00BF7D6C" w:rsidRDefault="00BF7D6C" w:rsidP="00BF7D6C">
      <w:pPr>
        <w:pStyle w:val="2f7"/>
        <w:shd w:val="clear" w:color="auto" w:fill="auto"/>
        <w:spacing w:before="0" w:after="0" w:line="475" w:lineRule="exact"/>
        <w:ind w:left="740"/>
        <w:jc w:val="left"/>
        <w:rPr>
          <w:sz w:val="24"/>
          <w:szCs w:val="24"/>
        </w:rPr>
      </w:pPr>
      <w:r w:rsidRPr="00BF7D6C">
        <w:rPr>
          <w:sz w:val="24"/>
          <w:szCs w:val="24"/>
        </w:rPr>
        <w:t>иметь представление о вкладе великих путешественников в изучение Земли; описывать и сравнивать маршруты их путешествий;</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 xml:space="preserve">находить в различных источниках информации (включая интернет-ресурсы) факты, </w:t>
      </w:r>
      <w:r w:rsidRPr="00BF7D6C">
        <w:rPr>
          <w:sz w:val="24"/>
          <w:szCs w:val="24"/>
        </w:rPr>
        <w:lastRenderedPageBreak/>
        <w:t>позволяющие оценить вклад российских путешественников и исследователей в развитие знаний о Земле;</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различать понятия «план местности» и «географическая карта», «параллель» и «меридиан»;</w:t>
      </w:r>
    </w:p>
    <w:p w:rsidR="00BF7D6C" w:rsidRPr="00BF7D6C" w:rsidRDefault="00BF7D6C" w:rsidP="00BF7D6C">
      <w:pPr>
        <w:pStyle w:val="2f7"/>
        <w:shd w:val="clear" w:color="auto" w:fill="auto"/>
        <w:spacing w:before="0" w:after="0" w:line="475" w:lineRule="exact"/>
        <w:ind w:left="740"/>
        <w:jc w:val="left"/>
        <w:rPr>
          <w:sz w:val="24"/>
          <w:szCs w:val="24"/>
        </w:rPr>
      </w:pPr>
      <w:r w:rsidRPr="00BF7D6C">
        <w:rPr>
          <w:sz w:val="24"/>
          <w:szCs w:val="24"/>
        </w:rPr>
        <w:t>приводить примеры влияния Солнца на мир живой и неживой природы; объяснять причины смены дня и ночи и времён года;</w:t>
      </w:r>
    </w:p>
    <w:p w:rsidR="00BF7D6C" w:rsidRPr="00BF7D6C" w:rsidRDefault="00BF7D6C" w:rsidP="00BF7D6C">
      <w:pPr>
        <w:pStyle w:val="2f7"/>
        <w:shd w:val="clear" w:color="auto" w:fill="auto"/>
        <w:spacing w:before="0" w:after="0" w:line="475" w:lineRule="exact"/>
        <w:ind w:firstLine="740"/>
        <w:jc w:val="left"/>
        <w:rPr>
          <w:sz w:val="24"/>
          <w:szCs w:val="24"/>
        </w:rPr>
      </w:pPr>
      <w:r w:rsidRPr="00BF7D6C">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понятия «земная кора»; «ядро», «мантия»; «минерал» и «горная порода»;</w:t>
      </w:r>
    </w:p>
    <w:p w:rsidR="00BF7D6C" w:rsidRPr="00BF7D6C" w:rsidRDefault="00BF7D6C" w:rsidP="00BF7D6C">
      <w:pPr>
        <w:pStyle w:val="2f7"/>
        <w:shd w:val="clear" w:color="auto" w:fill="auto"/>
        <w:spacing w:before="0" w:after="0" w:line="475" w:lineRule="exact"/>
        <w:ind w:firstLine="760"/>
        <w:jc w:val="left"/>
        <w:rPr>
          <w:sz w:val="24"/>
          <w:szCs w:val="24"/>
        </w:rPr>
      </w:pPr>
      <w:r w:rsidRPr="00BF7D6C">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F7D6C" w:rsidRPr="00BF7D6C" w:rsidRDefault="00BF7D6C" w:rsidP="00BF7D6C">
      <w:pPr>
        <w:pStyle w:val="2f7"/>
        <w:shd w:val="clear" w:color="auto" w:fill="auto"/>
        <w:spacing w:before="0" w:after="0" w:line="475" w:lineRule="exact"/>
        <w:ind w:firstLine="760"/>
        <w:jc w:val="left"/>
        <w:rPr>
          <w:sz w:val="24"/>
          <w:szCs w:val="24"/>
        </w:rPr>
      </w:pPr>
      <w:r w:rsidRPr="00BF7D6C">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BF7D6C" w:rsidRPr="00BF7D6C" w:rsidRDefault="00BF7D6C" w:rsidP="00BF7D6C">
      <w:pPr>
        <w:pStyle w:val="2f7"/>
        <w:shd w:val="clear" w:color="auto" w:fill="auto"/>
        <w:spacing w:before="0" w:after="0" w:line="475" w:lineRule="exact"/>
        <w:ind w:firstLine="760"/>
        <w:jc w:val="left"/>
        <w:rPr>
          <w:sz w:val="24"/>
          <w:szCs w:val="24"/>
        </w:rPr>
      </w:pPr>
      <w:r w:rsidRPr="00BF7D6C">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применять понятия «эпицентр землетрясения» и «очаг землетрясения» для решения познавательных задач;</w:t>
      </w:r>
    </w:p>
    <w:p w:rsidR="00BF7D6C" w:rsidRPr="00BF7D6C" w:rsidRDefault="00BF7D6C" w:rsidP="00BF7D6C">
      <w:pPr>
        <w:pStyle w:val="2f7"/>
        <w:shd w:val="clear" w:color="auto" w:fill="auto"/>
        <w:spacing w:before="0" w:after="0" w:line="475" w:lineRule="exact"/>
        <w:ind w:firstLine="760"/>
        <w:jc w:val="left"/>
        <w:rPr>
          <w:sz w:val="24"/>
          <w:szCs w:val="24"/>
        </w:rPr>
      </w:pPr>
      <w:r w:rsidRPr="00BF7D6C">
        <w:rPr>
          <w:sz w:val="24"/>
          <w:szCs w:val="24"/>
        </w:rP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опасных природных явлений в литосфере и средств их предупреждения;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изменений в литосфере в результате деятельности человека на примере своей местности, России и мира;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действия внешних процессов рельефообразования и наличия полезных ископаемых в своей местности;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F7D6C" w:rsidRPr="00BF7D6C" w:rsidRDefault="00B53778" w:rsidP="00B53778">
      <w:pPr>
        <w:pStyle w:val="2f7"/>
        <w:shd w:val="clear" w:color="auto" w:fill="auto"/>
        <w:tabs>
          <w:tab w:val="left" w:pos="1734"/>
        </w:tabs>
        <w:spacing w:before="0" w:after="0" w:line="475" w:lineRule="exact"/>
        <w:rPr>
          <w:sz w:val="24"/>
          <w:szCs w:val="24"/>
        </w:rPr>
      </w:pPr>
      <w:r>
        <w:rPr>
          <w:sz w:val="24"/>
          <w:szCs w:val="24"/>
        </w:rPr>
        <w:t xml:space="preserve">     </w:t>
      </w:r>
      <w:r w:rsidR="00BF7D6C" w:rsidRPr="00BF7D6C">
        <w:rPr>
          <w:sz w:val="24"/>
          <w:szCs w:val="24"/>
        </w:rPr>
        <w:t>Предметные результаты освоения программы по географии. К концу 6 класса обучающийся научится: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опасных природных явлений в геосферах и средств их предупреждения;</w:t>
      </w:r>
    </w:p>
    <w:p w:rsidR="00BF7D6C" w:rsidRPr="00BF7D6C" w:rsidRDefault="00BF7D6C" w:rsidP="00BF7D6C">
      <w:pPr>
        <w:pStyle w:val="2f7"/>
        <w:shd w:val="clear" w:color="auto" w:fill="auto"/>
        <w:spacing w:before="0" w:after="0" w:line="475" w:lineRule="exact"/>
        <w:ind w:firstLine="760"/>
        <w:jc w:val="left"/>
        <w:rPr>
          <w:sz w:val="24"/>
          <w:szCs w:val="24"/>
        </w:rPr>
      </w:pPr>
      <w:r w:rsidRPr="00BF7D6C">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firstLine="760"/>
        <w:jc w:val="left"/>
        <w:rPr>
          <w:sz w:val="24"/>
          <w:szCs w:val="24"/>
        </w:rPr>
      </w:pPr>
      <w:r w:rsidRPr="00BF7D6C">
        <w:rPr>
          <w:sz w:val="24"/>
          <w:szCs w:val="24"/>
        </w:rPr>
        <w:t xml:space="preserve">классифицировать объекты гидросферы (моря, озёра, реки, подземные воды, болота, ледники) по заданным признакам; различать питание и режим рек; сравнивать </w:t>
      </w:r>
      <w:r w:rsidRPr="00BF7D6C">
        <w:rPr>
          <w:sz w:val="24"/>
          <w:szCs w:val="24"/>
        </w:rPr>
        <w:lastRenderedPageBreak/>
        <w:t>реки по заданным признакам;</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устанавливать причинно-следственные связи между питанием, режимом реки и климатом на территории речного бассейна;</w:t>
      </w:r>
    </w:p>
    <w:p w:rsidR="00BF7D6C" w:rsidRPr="00BF7D6C" w:rsidRDefault="00BF7D6C" w:rsidP="00BF7D6C">
      <w:pPr>
        <w:pStyle w:val="2f7"/>
        <w:shd w:val="clear" w:color="auto" w:fill="auto"/>
        <w:spacing w:before="0" w:after="0" w:line="475" w:lineRule="exact"/>
        <w:ind w:left="760" w:right="1180"/>
        <w:jc w:val="left"/>
        <w:rPr>
          <w:sz w:val="24"/>
          <w:szCs w:val="24"/>
        </w:rPr>
      </w:pPr>
      <w:r w:rsidRPr="00BF7D6C">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F7D6C" w:rsidRPr="00BF7D6C" w:rsidRDefault="00BF7D6C" w:rsidP="00BF7D6C">
      <w:pPr>
        <w:pStyle w:val="2f7"/>
        <w:shd w:val="clear" w:color="auto" w:fill="auto"/>
        <w:spacing w:before="0" w:after="0" w:line="475" w:lineRule="exact"/>
        <w:ind w:firstLine="740"/>
        <w:jc w:val="left"/>
        <w:rPr>
          <w:sz w:val="24"/>
          <w:szCs w:val="24"/>
        </w:rPr>
      </w:pPr>
      <w:r w:rsidRPr="00BF7D6C">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F7D6C" w:rsidRPr="00BF7D6C" w:rsidRDefault="00BF7D6C" w:rsidP="00BF7D6C">
      <w:pPr>
        <w:pStyle w:val="2f7"/>
        <w:shd w:val="clear" w:color="auto" w:fill="auto"/>
        <w:spacing w:before="0" w:after="0" w:line="475" w:lineRule="exact"/>
        <w:ind w:firstLine="740"/>
        <w:jc w:val="left"/>
        <w:rPr>
          <w:sz w:val="24"/>
          <w:szCs w:val="24"/>
        </w:rPr>
      </w:pPr>
      <w:r w:rsidRPr="00BF7D6C">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различать понятия «атмосфера», «тропосфера», «стратосфера», «верхние слои атмосферы»;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w:t>
      </w:r>
      <w:r w:rsidRPr="00BF7D6C">
        <w:rPr>
          <w:sz w:val="24"/>
          <w:szCs w:val="24"/>
        </w:rPr>
        <w:lastRenderedPageBreak/>
        <w:t>практико-ориентированных задач;</w:t>
      </w:r>
    </w:p>
    <w:p w:rsidR="00BF7D6C" w:rsidRPr="00BF7D6C" w:rsidRDefault="00BF7D6C" w:rsidP="00BF7D6C">
      <w:pPr>
        <w:pStyle w:val="2f7"/>
        <w:shd w:val="clear" w:color="auto" w:fill="auto"/>
        <w:spacing w:before="0" w:after="0" w:line="475" w:lineRule="exact"/>
        <w:ind w:firstLine="740"/>
        <w:jc w:val="left"/>
        <w:rPr>
          <w:sz w:val="24"/>
          <w:szCs w:val="24"/>
        </w:rPr>
      </w:pPr>
      <w:r w:rsidRPr="00BF7D6C">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приводить примеры приспособления живых организмов к среде обитания в разных природных зонах;</w:t>
      </w:r>
    </w:p>
    <w:p w:rsidR="00BF7D6C" w:rsidRPr="00BF7D6C" w:rsidRDefault="00BF7D6C" w:rsidP="00BF7D6C">
      <w:pPr>
        <w:pStyle w:val="2f7"/>
        <w:shd w:val="clear" w:color="auto" w:fill="auto"/>
        <w:spacing w:before="0" w:after="0" w:line="475" w:lineRule="exact"/>
        <w:ind w:firstLine="740"/>
        <w:jc w:val="left"/>
        <w:rPr>
          <w:sz w:val="24"/>
          <w:szCs w:val="24"/>
        </w:rPr>
      </w:pPr>
      <w:r w:rsidRPr="00BF7D6C">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сравнивать особенности растительного и животного мира в различных природных зонах;</w:t>
      </w:r>
    </w:p>
    <w:p w:rsidR="00BF7D6C" w:rsidRPr="00BF7D6C" w:rsidRDefault="00BF7D6C" w:rsidP="00BF7D6C">
      <w:pPr>
        <w:pStyle w:val="2f7"/>
        <w:shd w:val="clear" w:color="auto" w:fill="auto"/>
        <w:spacing w:before="0" w:after="0" w:line="475" w:lineRule="exact"/>
        <w:ind w:firstLine="760"/>
        <w:jc w:val="left"/>
        <w:rPr>
          <w:sz w:val="24"/>
          <w:szCs w:val="24"/>
        </w:rPr>
      </w:pPr>
      <w:r w:rsidRPr="00BF7D6C">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F7D6C" w:rsidRPr="00BF7D6C" w:rsidRDefault="00B53778" w:rsidP="00B53778">
      <w:pPr>
        <w:pStyle w:val="2f7"/>
        <w:shd w:val="clear" w:color="auto" w:fill="auto"/>
        <w:tabs>
          <w:tab w:val="left" w:pos="1731"/>
        </w:tabs>
        <w:spacing w:before="0" w:after="0" w:line="475" w:lineRule="exact"/>
        <w:rPr>
          <w:sz w:val="24"/>
          <w:szCs w:val="24"/>
        </w:rPr>
      </w:pPr>
      <w:r>
        <w:rPr>
          <w:sz w:val="24"/>
          <w:szCs w:val="24"/>
        </w:rPr>
        <w:t xml:space="preserve">      </w:t>
      </w:r>
      <w:r w:rsidR="00BF7D6C" w:rsidRPr="00BF7D6C">
        <w:rPr>
          <w:sz w:val="24"/>
          <w:szCs w:val="24"/>
        </w:rPr>
        <w:t>Предметные результаты освоения программы по географии. К концу 7 класса обучающийся научится: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иметь представление о строении и свойствах (целостность, зональность, ритмичность) географической оболочки;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изученные процессы и явления, происходящие в географической оболочке;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lastRenderedPageBreak/>
        <w:t>приводить примеры изменений в геосферах в результате деятельности человека;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описывать закономерности изменения в пространстве рельефа, климата, внутренних вод и органического мира;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классифицировать воздушные массы Земли, типы климата по заданным показателям;</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объяснять образование тропических муссонов, пассатов тропических широт, западных ветров;</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BF7D6C">
        <w:rPr>
          <w:sz w:val="24"/>
          <w:szCs w:val="24"/>
        </w:rPr>
        <w:softHyphen/>
        <w:t>ориентированных задач;</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описывать климат территории по климатограмме;</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объяснять влияние климатообразующих факторов на климатические особенности территории;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различать океанические течения;</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w:t>
      </w:r>
      <w:r w:rsidRPr="00BF7D6C">
        <w:rPr>
          <w:sz w:val="24"/>
          <w:szCs w:val="24"/>
        </w:rPr>
        <w:lastRenderedPageBreak/>
        <w:t>решения учебных и практико-ориентированных задач;</w:t>
      </w:r>
    </w:p>
    <w:p w:rsidR="00BF7D6C" w:rsidRPr="00BF7D6C" w:rsidRDefault="00BF7D6C" w:rsidP="00BF7D6C">
      <w:pPr>
        <w:pStyle w:val="2f7"/>
        <w:shd w:val="clear" w:color="auto" w:fill="auto"/>
        <w:spacing w:before="0" w:after="0" w:line="475" w:lineRule="exact"/>
        <w:ind w:left="740"/>
        <w:jc w:val="left"/>
        <w:rPr>
          <w:sz w:val="24"/>
          <w:szCs w:val="24"/>
        </w:rPr>
      </w:pPr>
      <w:r w:rsidRPr="00BF7D6C">
        <w:rPr>
          <w:sz w:val="24"/>
          <w:szCs w:val="24"/>
        </w:rPr>
        <w:t>различать и сравнивать численность населения крупных стран мира; сравнивать плотность населения различных территорий;</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применять понятие «плотность населения»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left="740" w:right="3820"/>
        <w:jc w:val="left"/>
        <w:rPr>
          <w:sz w:val="24"/>
          <w:szCs w:val="24"/>
        </w:rPr>
      </w:pPr>
      <w:r w:rsidRPr="00BF7D6C">
        <w:rPr>
          <w:sz w:val="24"/>
          <w:szCs w:val="24"/>
        </w:rPr>
        <w:t>различать городские и сельские поселения; приводить примеры крупнейших городов мира;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мировых и национальных религий;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проводить языковую классификацию народов;</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основные виды хозяйственной деятельности людей на различных территориях;</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определять страны по их существенным признакам;</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объяснять особенности природы, населения и хозяйства отдельных территорий;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использовать знания о населении материков и стран для решения различных учебных и практико-ориентированных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lastRenderedPageBreak/>
        <w:t>приводить примеры взаимодействия природы и общества в пределах отдельных территорий;</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F7D6C" w:rsidRPr="00BF7D6C" w:rsidRDefault="00B53778" w:rsidP="00B53778">
      <w:pPr>
        <w:pStyle w:val="2f7"/>
        <w:shd w:val="clear" w:color="auto" w:fill="auto"/>
        <w:tabs>
          <w:tab w:val="left" w:pos="1738"/>
        </w:tabs>
        <w:spacing w:before="0" w:after="0" w:line="475" w:lineRule="exact"/>
        <w:rPr>
          <w:sz w:val="24"/>
          <w:szCs w:val="24"/>
        </w:rPr>
      </w:pPr>
      <w:r>
        <w:rPr>
          <w:sz w:val="24"/>
          <w:szCs w:val="24"/>
        </w:rPr>
        <w:t xml:space="preserve">        </w:t>
      </w:r>
      <w:r w:rsidR="00BF7D6C" w:rsidRPr="00BF7D6C">
        <w:rPr>
          <w:sz w:val="24"/>
          <w:szCs w:val="24"/>
        </w:rPr>
        <w:t>Предметные результаты освоения программы по географии. К концу 8 класса обучающийся научится: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характеризовать основные этапы истории формирования и изучения территории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характеризовать географическое положение России с использованием информации из различных источников;</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федеральные округа, крупные географические районы и макрорегионы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субъектов Российской Федерации разных видов и показывать их на географической карте;</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оценивать степень благоприятности природных условий в пределах отдельных регионов страны;</w:t>
      </w:r>
    </w:p>
    <w:p w:rsidR="00BF7D6C" w:rsidRPr="00BF7D6C" w:rsidRDefault="00BF7D6C" w:rsidP="00BF7D6C">
      <w:pPr>
        <w:pStyle w:val="2f7"/>
        <w:shd w:val="clear" w:color="auto" w:fill="auto"/>
        <w:spacing w:before="0" w:after="0" w:line="475" w:lineRule="exact"/>
        <w:ind w:left="760" w:right="3700"/>
        <w:jc w:val="left"/>
        <w:rPr>
          <w:sz w:val="24"/>
          <w:szCs w:val="24"/>
        </w:rPr>
      </w:pPr>
      <w:r w:rsidRPr="00BF7D6C">
        <w:rPr>
          <w:sz w:val="24"/>
          <w:szCs w:val="24"/>
        </w:rPr>
        <w:t>проводить классификацию природных ресурсов; распознавать типы природопользования;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rsidRPr="00BF7D6C">
        <w:rPr>
          <w:sz w:val="24"/>
          <w:szCs w:val="24"/>
        </w:rPr>
        <w:lastRenderedPageBreak/>
        <w:t>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сравнивать особенности компонентов природы отдельных территорий страны;</w:t>
      </w:r>
    </w:p>
    <w:p w:rsidR="00BF7D6C" w:rsidRPr="00BF7D6C" w:rsidRDefault="00BF7D6C" w:rsidP="00BF7D6C">
      <w:pPr>
        <w:pStyle w:val="2f7"/>
        <w:shd w:val="clear" w:color="auto" w:fill="auto"/>
        <w:spacing w:before="0" w:after="0" w:line="475" w:lineRule="exact"/>
        <w:ind w:firstLine="760"/>
        <w:jc w:val="left"/>
        <w:rPr>
          <w:sz w:val="24"/>
          <w:szCs w:val="24"/>
        </w:rPr>
      </w:pPr>
      <w:r w:rsidRPr="00BF7D6C">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объяснять распространение по территории страны областей современного горообразования, землетрясений и вулканизма;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BF7D6C">
        <w:rPr>
          <w:sz w:val="24"/>
          <w:szCs w:val="24"/>
        </w:rPr>
        <w:softHyphen/>
        <w:t>ориентированных задач;</w:t>
      </w:r>
    </w:p>
    <w:p w:rsidR="00BF7D6C" w:rsidRPr="00BF7D6C" w:rsidRDefault="00BF7D6C" w:rsidP="00BF7D6C">
      <w:pPr>
        <w:pStyle w:val="2f7"/>
        <w:shd w:val="clear" w:color="auto" w:fill="auto"/>
        <w:spacing w:before="0" w:after="0" w:line="475" w:lineRule="exact"/>
        <w:ind w:firstLine="760"/>
        <w:jc w:val="left"/>
        <w:rPr>
          <w:sz w:val="24"/>
          <w:szCs w:val="24"/>
        </w:rPr>
      </w:pPr>
      <w:r w:rsidRPr="00BF7D6C">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w:t>
      </w:r>
      <w:r w:rsidRPr="00BF7D6C">
        <w:rPr>
          <w:sz w:val="24"/>
          <w:szCs w:val="24"/>
        </w:rPr>
        <w:lastRenderedPageBreak/>
        <w:t>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F7D6C" w:rsidRPr="00BF7D6C" w:rsidRDefault="00BF7D6C" w:rsidP="00BF7D6C">
      <w:pPr>
        <w:pStyle w:val="2f7"/>
        <w:shd w:val="clear" w:color="auto" w:fill="auto"/>
        <w:spacing w:before="0" w:after="0" w:line="475" w:lineRule="exact"/>
        <w:ind w:left="760"/>
        <w:jc w:val="left"/>
        <w:rPr>
          <w:sz w:val="24"/>
          <w:szCs w:val="24"/>
        </w:rPr>
      </w:pPr>
      <w:r w:rsidRPr="00BF7D6C">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t>и своего края, животных и растений, занесённых в Красную книгу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приводить примеры адаптации человека к разнообразным природным условиям на территории страны;</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сравнивать показатели воспроизводства и качества населения России с мировыми показателями и показателями других стран;</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проводить классификацию населённых пунктов и регионов России по заданным основаниям;</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w:t>
      </w:r>
      <w:r w:rsidRPr="00BF7D6C">
        <w:rPr>
          <w:sz w:val="24"/>
          <w:szCs w:val="24"/>
        </w:rPr>
        <w:lastRenderedPageBreak/>
        <w:t>населения» для решения учебных и (или) практико</w:t>
      </w:r>
      <w:r w:rsidRPr="00BF7D6C">
        <w:rPr>
          <w:sz w:val="24"/>
          <w:szCs w:val="24"/>
        </w:rPr>
        <w:softHyphen/>
        <w:t>ориентированных задач;</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F7D6C" w:rsidRPr="00BF7D6C" w:rsidRDefault="00B53778" w:rsidP="00B53778">
      <w:pPr>
        <w:pStyle w:val="2f7"/>
        <w:shd w:val="clear" w:color="auto" w:fill="auto"/>
        <w:tabs>
          <w:tab w:val="left" w:pos="1734"/>
        </w:tabs>
        <w:spacing w:before="0" w:after="0" w:line="475" w:lineRule="exact"/>
        <w:rPr>
          <w:sz w:val="24"/>
          <w:szCs w:val="24"/>
        </w:rPr>
      </w:pPr>
      <w:r>
        <w:rPr>
          <w:sz w:val="24"/>
          <w:szCs w:val="24"/>
        </w:rPr>
        <w:t xml:space="preserve">        </w:t>
      </w:r>
      <w:r w:rsidR="00BF7D6C" w:rsidRPr="00BF7D6C">
        <w:rPr>
          <w:sz w:val="24"/>
          <w:szCs w:val="24"/>
        </w:rPr>
        <w:t>Предметные результаты освоения программы по географии. К концу 9 класса обучающийся научится:</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t>данных), необходимые для изучения особенностей хозяйства России;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w:t>
      </w:r>
      <w:r w:rsidRPr="00BF7D6C">
        <w:rPr>
          <w:sz w:val="24"/>
          <w:szCs w:val="24"/>
        </w:rPr>
        <w:lastRenderedPageBreak/>
        <w:t>отраслей хозяйства и регионов России;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различать территории опережающего развития, Арктическую зону и зону Севера России;</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F7D6C" w:rsidRPr="00BF7D6C" w:rsidRDefault="00BF7D6C" w:rsidP="00BF7D6C">
      <w:pPr>
        <w:pStyle w:val="2f7"/>
        <w:shd w:val="clear" w:color="auto" w:fill="auto"/>
        <w:spacing w:before="0" w:after="0" w:line="475" w:lineRule="exact"/>
        <w:ind w:firstLine="740"/>
        <w:rPr>
          <w:sz w:val="24"/>
          <w:szCs w:val="24"/>
        </w:rPr>
      </w:pPr>
      <w:r w:rsidRPr="00BF7D6C">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ВВП, ВРП и ИЧР как показатели уровня развития страны и её регионов;</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природно-ресурсный, человеческий и производственный капитал;</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различать виды транспорта и основные показатели их работы: грузооборот и пассажирооборот;</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r w:rsidRPr="00BF7D6C">
        <w:rPr>
          <w:sz w:val="24"/>
          <w:szCs w:val="24"/>
        </w:rPr>
        <w:lastRenderedPageBreak/>
        <w:t>оценивать реализуемые проекты по созданию новых производств с учётом экологической безопасности;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F7D6C" w:rsidRPr="00BF7D6C" w:rsidRDefault="00BF7D6C" w:rsidP="00BF7D6C">
      <w:pPr>
        <w:pStyle w:val="2f7"/>
        <w:shd w:val="clear" w:color="auto" w:fill="auto"/>
        <w:spacing w:before="0" w:after="0" w:line="475" w:lineRule="exact"/>
        <w:ind w:firstLine="760"/>
        <w:rPr>
          <w:sz w:val="24"/>
          <w:szCs w:val="24"/>
        </w:rPr>
      </w:pPr>
      <w:r w:rsidRPr="00BF7D6C">
        <w:rPr>
          <w:sz w:val="24"/>
          <w:szCs w:val="24"/>
        </w:rPr>
        <w:t>оценивать влияние географического положения отдельных регионов России</w:t>
      </w:r>
    </w:p>
    <w:p w:rsidR="00BF7D6C" w:rsidRPr="00BF7D6C" w:rsidRDefault="00BF7D6C" w:rsidP="00BF7D6C">
      <w:pPr>
        <w:pStyle w:val="2f7"/>
        <w:shd w:val="clear" w:color="auto" w:fill="auto"/>
        <w:spacing w:before="0" w:after="0" w:line="475" w:lineRule="exact"/>
        <w:jc w:val="left"/>
        <w:rPr>
          <w:sz w:val="24"/>
          <w:szCs w:val="24"/>
        </w:rPr>
      </w:pPr>
      <w:r w:rsidRPr="00BF7D6C">
        <w:rPr>
          <w:sz w:val="24"/>
          <w:szCs w:val="24"/>
        </w:rPr>
        <w:t>на особенности природы, жизнь и хозяйственную деятельность населения;</w:t>
      </w:r>
    </w:p>
    <w:p w:rsidR="00BF7D6C" w:rsidRPr="00BF7D6C" w:rsidRDefault="00BF7D6C" w:rsidP="00BF7D6C">
      <w:pPr>
        <w:pStyle w:val="2f7"/>
        <w:shd w:val="clear" w:color="auto" w:fill="auto"/>
        <w:spacing w:before="0" w:after="0" w:line="475" w:lineRule="exact"/>
        <w:ind w:firstLine="780"/>
        <w:rPr>
          <w:sz w:val="24"/>
          <w:szCs w:val="24"/>
        </w:rPr>
      </w:pPr>
      <w:r w:rsidRPr="00BF7D6C">
        <w:rPr>
          <w:sz w:val="24"/>
          <w:szCs w:val="24"/>
        </w:rPr>
        <w:t>объяснять географические различия населения и хозяйства территорий крупных регионов страны;</w:t>
      </w:r>
    </w:p>
    <w:p w:rsidR="00BF7D6C" w:rsidRPr="00BF7D6C" w:rsidRDefault="00BF7D6C" w:rsidP="00BF7D6C">
      <w:pPr>
        <w:pStyle w:val="2f7"/>
        <w:shd w:val="clear" w:color="auto" w:fill="auto"/>
        <w:spacing w:before="0" w:after="0" w:line="475" w:lineRule="exact"/>
        <w:ind w:firstLine="780"/>
        <w:rPr>
          <w:sz w:val="24"/>
          <w:szCs w:val="24"/>
        </w:rPr>
      </w:pPr>
      <w:r w:rsidRPr="00BF7D6C">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F7D6C" w:rsidRPr="00BF7D6C" w:rsidRDefault="00BF7D6C" w:rsidP="00BF7D6C">
      <w:pPr>
        <w:pStyle w:val="2f7"/>
        <w:shd w:val="clear" w:color="auto" w:fill="auto"/>
        <w:spacing w:before="0" w:after="0" w:line="475" w:lineRule="exact"/>
        <w:ind w:firstLine="780"/>
        <w:rPr>
          <w:sz w:val="24"/>
          <w:szCs w:val="24"/>
        </w:rPr>
      </w:pPr>
      <w:r w:rsidRPr="00BF7D6C">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F7D6C" w:rsidRPr="00BF7D6C" w:rsidRDefault="00BF7D6C" w:rsidP="00BF7D6C">
      <w:pPr>
        <w:pStyle w:val="2f7"/>
        <w:shd w:val="clear" w:color="auto" w:fill="auto"/>
        <w:spacing w:before="0" w:after="0" w:line="475" w:lineRule="exact"/>
        <w:ind w:firstLine="780"/>
        <w:rPr>
          <w:sz w:val="24"/>
          <w:szCs w:val="24"/>
        </w:rPr>
      </w:pPr>
      <w:r w:rsidRPr="00BF7D6C">
        <w:rPr>
          <w:sz w:val="24"/>
          <w:szCs w:val="24"/>
        </w:rPr>
        <w:t>приводить примеры объектов Всемирного наследия ЮНЕСКО и описывать их местоположение на географической карте;</w:t>
      </w:r>
    </w:p>
    <w:p w:rsidR="00BF7D6C" w:rsidRPr="00BF7D6C" w:rsidRDefault="00BF7D6C" w:rsidP="00BF7D6C">
      <w:pPr>
        <w:pStyle w:val="2f7"/>
        <w:shd w:val="clear" w:color="auto" w:fill="auto"/>
        <w:spacing w:before="0" w:after="0" w:line="475" w:lineRule="exact"/>
        <w:ind w:firstLine="780"/>
        <w:rPr>
          <w:sz w:val="24"/>
          <w:szCs w:val="24"/>
        </w:rPr>
      </w:pPr>
      <w:r w:rsidRPr="00BF7D6C">
        <w:rPr>
          <w:sz w:val="24"/>
          <w:szCs w:val="24"/>
        </w:rPr>
        <w:t>характеризовать место и роль России в мировом хозяйстве.</w:t>
      </w:r>
    </w:p>
    <w:p w:rsidR="006443C8" w:rsidRPr="007A5509" w:rsidRDefault="006443C8" w:rsidP="006443C8">
      <w:pPr>
        <w:pStyle w:val="2f7"/>
        <w:shd w:val="clear" w:color="auto" w:fill="auto"/>
        <w:spacing w:before="0" w:after="0" w:line="475" w:lineRule="exact"/>
        <w:ind w:firstLine="780"/>
        <w:rPr>
          <w:sz w:val="24"/>
          <w:szCs w:val="24"/>
        </w:rPr>
      </w:pPr>
      <w:r>
        <w:t xml:space="preserve">. </w:t>
      </w:r>
      <w:r w:rsidRPr="007A5509">
        <w:rPr>
          <w:sz w:val="24"/>
          <w:szCs w:val="24"/>
        </w:rPr>
        <w:t>Федеральная рабочая программа по учебному предмету «Физика» (базовый уровень).</w:t>
      </w:r>
    </w:p>
    <w:p w:rsidR="006443C8" w:rsidRPr="007A5509" w:rsidRDefault="00DB1370" w:rsidP="00DB1370">
      <w:pPr>
        <w:pStyle w:val="2f7"/>
        <w:shd w:val="clear" w:color="auto" w:fill="auto"/>
        <w:tabs>
          <w:tab w:val="left" w:pos="1533"/>
        </w:tabs>
        <w:spacing w:before="0" w:after="0" w:line="475" w:lineRule="exact"/>
        <w:ind w:left="1080"/>
        <w:rPr>
          <w:sz w:val="24"/>
          <w:szCs w:val="24"/>
        </w:rPr>
      </w:pPr>
      <w:r>
        <w:rPr>
          <w:b/>
        </w:rPr>
        <w:t xml:space="preserve">2.1.13 </w:t>
      </w:r>
      <w:r w:rsidR="006443C8" w:rsidRPr="00DB1370">
        <w:rPr>
          <w:b/>
        </w:rPr>
        <w:t>Федеральная рабочая программа по учебному предмету «Физика» (базовый уровень)</w:t>
      </w:r>
      <w:r w:rsidR="006443C8" w:rsidRPr="007A5509">
        <w:rPr>
          <w:sz w:val="24"/>
          <w:szCs w:val="24"/>
        </w:rPr>
        <w:t xml:space="preserve"> (предметная область «Естественно-научны</w:t>
      </w:r>
      <w:r w:rsidR="008A486F">
        <w:rPr>
          <w:sz w:val="24"/>
          <w:szCs w:val="24"/>
        </w:rPr>
        <w:t xml:space="preserve">е предметы») </w:t>
      </w:r>
      <w:r w:rsidR="006443C8" w:rsidRPr="007A5509">
        <w:rPr>
          <w:sz w:val="24"/>
          <w:szCs w:val="24"/>
        </w:rPr>
        <w:t>включает пояснительную записку, содержание обучения, планируемые результаты освоения программы по физике.</w:t>
      </w:r>
    </w:p>
    <w:p w:rsidR="006443C8" w:rsidRPr="007A5509" w:rsidRDefault="006443C8" w:rsidP="008A486F">
      <w:pPr>
        <w:pStyle w:val="2f7"/>
        <w:shd w:val="clear" w:color="auto" w:fill="auto"/>
        <w:tabs>
          <w:tab w:val="left" w:pos="1569"/>
        </w:tabs>
        <w:spacing w:before="0" w:after="0" w:line="475" w:lineRule="exact"/>
        <w:ind w:left="780"/>
        <w:rPr>
          <w:sz w:val="24"/>
          <w:szCs w:val="24"/>
        </w:rPr>
      </w:pPr>
      <w:r w:rsidRPr="007A5509">
        <w:rPr>
          <w:sz w:val="24"/>
          <w:szCs w:val="24"/>
        </w:rPr>
        <w:t>Пояснительная записка.</w:t>
      </w:r>
    </w:p>
    <w:p w:rsidR="006443C8" w:rsidRPr="007A5509" w:rsidRDefault="008A486F" w:rsidP="008A486F">
      <w:pPr>
        <w:pStyle w:val="2f7"/>
        <w:shd w:val="clear" w:color="auto" w:fill="auto"/>
        <w:tabs>
          <w:tab w:val="left" w:pos="1739"/>
        </w:tabs>
        <w:spacing w:before="0" w:after="0" w:line="475" w:lineRule="exact"/>
        <w:rPr>
          <w:sz w:val="24"/>
          <w:szCs w:val="24"/>
        </w:rPr>
      </w:pPr>
      <w:r>
        <w:rPr>
          <w:sz w:val="24"/>
          <w:szCs w:val="24"/>
        </w:rPr>
        <w:t xml:space="preserve">      </w:t>
      </w:r>
      <w:r w:rsidR="006443C8" w:rsidRPr="007A5509">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443C8" w:rsidRPr="007A5509" w:rsidRDefault="008A486F" w:rsidP="008A486F">
      <w:pPr>
        <w:pStyle w:val="2f7"/>
        <w:shd w:val="clear" w:color="auto" w:fill="auto"/>
        <w:tabs>
          <w:tab w:val="left" w:pos="1739"/>
        </w:tabs>
        <w:spacing w:before="0" w:after="0" w:line="475" w:lineRule="exact"/>
        <w:rPr>
          <w:sz w:val="24"/>
          <w:szCs w:val="24"/>
        </w:rPr>
      </w:pPr>
      <w:r>
        <w:rPr>
          <w:sz w:val="24"/>
          <w:szCs w:val="24"/>
        </w:rPr>
        <w:t xml:space="preserve">      </w:t>
      </w:r>
      <w:r w:rsidR="006443C8" w:rsidRPr="007A5509">
        <w:rPr>
          <w:sz w:val="24"/>
          <w:szCs w:val="24"/>
        </w:rPr>
        <w:t xml:space="preserve">Содержание программы по физике направлено на формирование естественно-научной </w:t>
      </w:r>
      <w:r w:rsidR="006443C8" w:rsidRPr="007A5509">
        <w:rPr>
          <w:sz w:val="24"/>
          <w:szCs w:val="24"/>
        </w:rPr>
        <w:lastRenderedPageBreak/>
        <w:t>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443C8" w:rsidRPr="007A5509" w:rsidRDefault="008A486F" w:rsidP="008A486F">
      <w:pPr>
        <w:pStyle w:val="2f7"/>
        <w:shd w:val="clear" w:color="auto" w:fill="auto"/>
        <w:tabs>
          <w:tab w:val="left" w:pos="1792"/>
        </w:tabs>
        <w:spacing w:before="0" w:after="0" w:line="475" w:lineRule="exact"/>
        <w:rPr>
          <w:sz w:val="24"/>
          <w:szCs w:val="24"/>
        </w:rPr>
      </w:pPr>
      <w:r>
        <w:rPr>
          <w:sz w:val="24"/>
          <w:szCs w:val="24"/>
        </w:rPr>
        <w:t xml:space="preserve">         </w:t>
      </w:r>
      <w:r w:rsidR="006443C8" w:rsidRPr="007A5509">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443C8" w:rsidRPr="007A5509" w:rsidRDefault="008A486F" w:rsidP="008A486F">
      <w:pPr>
        <w:pStyle w:val="2f7"/>
        <w:shd w:val="clear" w:color="auto" w:fill="auto"/>
        <w:tabs>
          <w:tab w:val="left" w:pos="1787"/>
        </w:tabs>
        <w:spacing w:before="0" w:after="0" w:line="475" w:lineRule="exact"/>
        <w:rPr>
          <w:sz w:val="24"/>
          <w:szCs w:val="24"/>
        </w:rPr>
      </w:pPr>
      <w:r>
        <w:rPr>
          <w:sz w:val="24"/>
          <w:szCs w:val="24"/>
        </w:rPr>
        <w:t xml:space="preserve">        </w:t>
      </w:r>
      <w:r w:rsidR="006443C8" w:rsidRPr="007A5509">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6443C8" w:rsidRPr="007A5509" w:rsidRDefault="008A486F" w:rsidP="008A486F">
      <w:pPr>
        <w:pStyle w:val="2f7"/>
        <w:shd w:val="clear" w:color="auto" w:fill="auto"/>
        <w:tabs>
          <w:tab w:val="left" w:pos="1797"/>
        </w:tabs>
        <w:spacing w:before="0" w:after="0" w:line="475" w:lineRule="exact"/>
        <w:rPr>
          <w:sz w:val="24"/>
          <w:szCs w:val="24"/>
        </w:rPr>
      </w:pPr>
      <w:r>
        <w:rPr>
          <w:sz w:val="24"/>
          <w:szCs w:val="24"/>
        </w:rPr>
        <w:t xml:space="preserve">      Физика является систе</w:t>
      </w:r>
      <w:r w:rsidR="006443C8" w:rsidRPr="007A5509">
        <w:rPr>
          <w:sz w:val="24"/>
          <w:szCs w:val="24"/>
        </w:rPr>
        <w:t>м</w:t>
      </w:r>
      <w:r>
        <w:rPr>
          <w:sz w:val="24"/>
          <w:szCs w:val="24"/>
        </w:rPr>
        <w:t>о</w:t>
      </w:r>
      <w:r w:rsidR="006443C8" w:rsidRPr="007A5509">
        <w:rPr>
          <w:sz w:val="24"/>
          <w:szCs w:val="24"/>
        </w:rPr>
        <w:t>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443C8" w:rsidRPr="007A5509" w:rsidRDefault="008A486F" w:rsidP="008A486F">
      <w:pPr>
        <w:pStyle w:val="2f7"/>
        <w:shd w:val="clear" w:color="auto" w:fill="auto"/>
        <w:tabs>
          <w:tab w:val="left" w:pos="1787"/>
        </w:tabs>
        <w:spacing w:before="0" w:after="0" w:line="475" w:lineRule="exact"/>
        <w:rPr>
          <w:sz w:val="24"/>
          <w:szCs w:val="24"/>
        </w:rPr>
      </w:pPr>
      <w:r>
        <w:rPr>
          <w:sz w:val="24"/>
          <w:szCs w:val="24"/>
        </w:rPr>
        <w:t xml:space="preserve">    </w:t>
      </w:r>
      <w:r w:rsidR="006443C8" w:rsidRPr="007A5509">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443C8" w:rsidRPr="007A5509" w:rsidRDefault="006443C8" w:rsidP="008A486F">
      <w:pPr>
        <w:pStyle w:val="2f7"/>
        <w:shd w:val="clear" w:color="auto" w:fill="auto"/>
        <w:tabs>
          <w:tab w:val="left" w:pos="1753"/>
          <w:tab w:val="left" w:pos="7442"/>
        </w:tabs>
        <w:spacing w:before="0" w:after="0" w:line="475" w:lineRule="exact"/>
        <w:ind w:firstLine="760"/>
        <w:rPr>
          <w:sz w:val="24"/>
          <w:szCs w:val="24"/>
        </w:rPr>
      </w:pPr>
      <w:r w:rsidRPr="007A5509">
        <w:rPr>
          <w:sz w:val="24"/>
          <w:szCs w:val="24"/>
        </w:rPr>
        <w:t>Изуче</w:t>
      </w:r>
      <w:r w:rsidR="008A486F">
        <w:rPr>
          <w:sz w:val="24"/>
          <w:szCs w:val="24"/>
        </w:rPr>
        <w:t xml:space="preserve">ние физики </w:t>
      </w:r>
      <w:r w:rsidRPr="007A5509">
        <w:rPr>
          <w:sz w:val="24"/>
          <w:szCs w:val="24"/>
        </w:rPr>
        <w:t xml:space="preserve"> пр</w:t>
      </w:r>
      <w:r w:rsidR="008A486F">
        <w:rPr>
          <w:sz w:val="24"/>
          <w:szCs w:val="24"/>
        </w:rPr>
        <w:t xml:space="preserve">едполагает овладение следующими </w:t>
      </w:r>
      <w:r w:rsidRPr="007A5509">
        <w:rPr>
          <w:sz w:val="24"/>
          <w:szCs w:val="24"/>
        </w:rPr>
        <w:t>ком</w:t>
      </w:r>
      <w:r w:rsidR="008A486F">
        <w:rPr>
          <w:sz w:val="24"/>
          <w:szCs w:val="24"/>
        </w:rPr>
        <w:t>петентностями, характеризующими</w:t>
      </w:r>
      <w:r w:rsidRPr="007A5509">
        <w:rPr>
          <w:sz w:val="24"/>
          <w:szCs w:val="24"/>
        </w:rPr>
        <w:t>естественно-научную</w:t>
      </w:r>
      <w:r w:rsidR="008A486F">
        <w:rPr>
          <w:sz w:val="24"/>
          <w:szCs w:val="24"/>
        </w:rPr>
        <w:t xml:space="preserve"> </w:t>
      </w:r>
      <w:r w:rsidRPr="007A5509">
        <w:rPr>
          <w:sz w:val="24"/>
          <w:szCs w:val="24"/>
        </w:rPr>
        <w:t>грамотность:</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научно объяснять явления,</w:t>
      </w:r>
      <w:r w:rsidR="008A486F">
        <w:rPr>
          <w:sz w:val="24"/>
          <w:szCs w:val="24"/>
        </w:rPr>
        <w:t xml:space="preserve"> </w:t>
      </w:r>
      <w:r w:rsidRPr="007A5509">
        <w:rPr>
          <w:sz w:val="24"/>
          <w:szCs w:val="24"/>
        </w:rPr>
        <w:t>оценивать и понимать особенности научного исследования;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интерпретировать данные и использовать научные доказательства для получения выводов».</w:t>
      </w:r>
    </w:p>
    <w:p w:rsidR="006443C8" w:rsidRPr="007A5509" w:rsidRDefault="006443C8" w:rsidP="008A486F">
      <w:pPr>
        <w:pStyle w:val="2f7"/>
        <w:shd w:val="clear" w:color="auto" w:fill="auto"/>
        <w:tabs>
          <w:tab w:val="left" w:pos="1817"/>
        </w:tabs>
        <w:spacing w:before="0" w:after="0" w:line="475" w:lineRule="exact"/>
        <w:ind w:left="760"/>
        <w:rPr>
          <w:sz w:val="24"/>
          <w:szCs w:val="24"/>
        </w:rPr>
      </w:pPr>
      <w:r w:rsidRPr="007A5509">
        <w:rPr>
          <w:sz w:val="24"/>
          <w:szCs w:val="24"/>
        </w:rPr>
        <w:t>Цели изучения физики на уровне основного общего образования</w:t>
      </w:r>
    </w:p>
    <w:p w:rsidR="006443C8" w:rsidRPr="007A5509" w:rsidRDefault="006443C8" w:rsidP="008A486F">
      <w:pPr>
        <w:pStyle w:val="2f7"/>
        <w:shd w:val="clear" w:color="auto" w:fill="auto"/>
        <w:tabs>
          <w:tab w:val="left" w:pos="1731"/>
          <w:tab w:val="left" w:pos="7442"/>
        </w:tabs>
        <w:spacing w:before="0" w:after="0" w:line="475" w:lineRule="exact"/>
        <w:rPr>
          <w:sz w:val="24"/>
          <w:szCs w:val="24"/>
        </w:rPr>
      </w:pPr>
      <w:r w:rsidRPr="007A5509">
        <w:rPr>
          <w:sz w:val="24"/>
          <w:szCs w:val="24"/>
        </w:rPr>
        <w:t>определены</w:t>
      </w:r>
      <w:r w:rsidRPr="007A5509">
        <w:rPr>
          <w:sz w:val="24"/>
          <w:szCs w:val="24"/>
        </w:rPr>
        <w:tab/>
        <w:t>в концепции препод</w:t>
      </w:r>
      <w:r w:rsidR="008A486F">
        <w:rPr>
          <w:sz w:val="24"/>
          <w:szCs w:val="24"/>
        </w:rPr>
        <w:t xml:space="preserve">авания учебного </w:t>
      </w:r>
      <w:r w:rsidRPr="007A5509">
        <w:rPr>
          <w:sz w:val="24"/>
          <w:szCs w:val="24"/>
        </w:rPr>
        <w:t>предмета «Физика»в образовательных организациях Российской Федерации, реализующих основные общеобразовательные программы.</w:t>
      </w:r>
    </w:p>
    <w:p w:rsidR="006443C8" w:rsidRPr="007A5509" w:rsidRDefault="006443C8" w:rsidP="008A486F">
      <w:pPr>
        <w:pStyle w:val="2f7"/>
        <w:shd w:val="clear" w:color="auto" w:fill="auto"/>
        <w:tabs>
          <w:tab w:val="left" w:pos="1817"/>
        </w:tabs>
        <w:spacing w:before="0" w:after="0" w:line="475" w:lineRule="exact"/>
        <w:ind w:left="760"/>
        <w:rPr>
          <w:sz w:val="24"/>
          <w:szCs w:val="24"/>
        </w:rPr>
      </w:pPr>
      <w:r w:rsidRPr="007A5509">
        <w:rPr>
          <w:sz w:val="24"/>
          <w:szCs w:val="24"/>
        </w:rPr>
        <w:t>Цели изучения физики: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приобретение интереса и стремления обучающихся к научному изучению природы, </w:t>
      </w:r>
      <w:r w:rsidRPr="007A5509">
        <w:rPr>
          <w:sz w:val="24"/>
          <w:szCs w:val="24"/>
        </w:rPr>
        <w:lastRenderedPageBreak/>
        <w:t>развитие их интеллектуальных и творческих способностей;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развитие представлений о научном методе познания и формирование</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исследовательского отношения к окружающим явлениям;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формирование научного мировоззрения как результата изучения основ строения материи и фундаментальных законов физики;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формирование представлений о роли физики для развития других естественных наук, техники и технологий;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приобретение умений описывать и объяснять физические явления с использованием полученных знаний;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443C8" w:rsidRPr="007A5509" w:rsidRDefault="008A486F" w:rsidP="008A486F">
      <w:pPr>
        <w:pStyle w:val="2f7"/>
        <w:shd w:val="clear" w:color="auto" w:fill="auto"/>
        <w:tabs>
          <w:tab w:val="left" w:pos="1754"/>
        </w:tabs>
        <w:spacing w:before="0" w:after="0" w:line="475" w:lineRule="exact"/>
        <w:rPr>
          <w:sz w:val="24"/>
          <w:szCs w:val="24"/>
        </w:rPr>
      </w:pPr>
      <w:r>
        <w:rPr>
          <w:sz w:val="24"/>
          <w:szCs w:val="24"/>
        </w:rPr>
        <w:t xml:space="preserve">       </w:t>
      </w:r>
      <w:r w:rsidR="006443C8" w:rsidRPr="007A5509">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w:t>
      </w:r>
      <w:r w:rsidRPr="007A5509">
        <w:rPr>
          <w:sz w:val="24"/>
          <w:szCs w:val="24"/>
        </w:rPr>
        <w:lastRenderedPageBreak/>
        <w:t>опытов с учётом индивидуальных особенностей обучающихся, списка</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экспериментальных заданий, предлагаемых в рамках основного государственного экзамена по физике.</w:t>
      </w:r>
    </w:p>
    <w:p w:rsidR="006443C8" w:rsidRPr="007A5509" w:rsidRDefault="006443C8" w:rsidP="008A486F">
      <w:pPr>
        <w:pStyle w:val="2f7"/>
        <w:shd w:val="clear" w:color="auto" w:fill="auto"/>
        <w:tabs>
          <w:tab w:val="left" w:pos="1608"/>
        </w:tabs>
        <w:spacing w:before="0" w:after="0" w:line="475" w:lineRule="exact"/>
        <w:ind w:left="760"/>
        <w:rPr>
          <w:sz w:val="24"/>
          <w:szCs w:val="24"/>
        </w:rPr>
      </w:pPr>
      <w:r w:rsidRPr="007A5509">
        <w:rPr>
          <w:sz w:val="24"/>
          <w:szCs w:val="24"/>
        </w:rPr>
        <w:t>Содержание обучения в 7 классе.</w:t>
      </w:r>
    </w:p>
    <w:p w:rsidR="006443C8" w:rsidRPr="007A5509" w:rsidRDefault="006443C8" w:rsidP="008A486F">
      <w:pPr>
        <w:pStyle w:val="2f7"/>
        <w:shd w:val="clear" w:color="auto" w:fill="auto"/>
        <w:tabs>
          <w:tab w:val="left" w:pos="1890"/>
        </w:tabs>
        <w:spacing w:before="0" w:after="0" w:line="475" w:lineRule="exact"/>
        <w:ind w:left="760"/>
        <w:rPr>
          <w:sz w:val="24"/>
          <w:szCs w:val="24"/>
        </w:rPr>
      </w:pPr>
      <w:r w:rsidRPr="007A5509">
        <w:rPr>
          <w:sz w:val="24"/>
          <w:szCs w:val="24"/>
        </w:rPr>
        <w:t>Физика и её роль в познании окружающего мира.</w:t>
      </w:r>
    </w:p>
    <w:p w:rsidR="006443C8" w:rsidRPr="007A5509" w:rsidRDefault="008A486F"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443C8" w:rsidRPr="007A5509" w:rsidRDefault="006443C8" w:rsidP="008A486F">
      <w:pPr>
        <w:pStyle w:val="2f7"/>
        <w:shd w:val="clear" w:color="auto" w:fill="auto"/>
        <w:tabs>
          <w:tab w:val="left" w:pos="2026"/>
        </w:tabs>
        <w:spacing w:before="0" w:after="0" w:line="475" w:lineRule="exact"/>
        <w:ind w:left="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Механические, тепловые, электрические, магнитные, световые явления.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Физические приборы и процедура прямых измерений аналоговым и цифровым прибором.</w:t>
      </w:r>
    </w:p>
    <w:p w:rsidR="006443C8" w:rsidRPr="007A5509" w:rsidRDefault="006443C8" w:rsidP="008A486F">
      <w:pPr>
        <w:pStyle w:val="2f7"/>
        <w:shd w:val="clear" w:color="auto" w:fill="auto"/>
        <w:tabs>
          <w:tab w:val="left" w:pos="2026"/>
        </w:tabs>
        <w:spacing w:before="0" w:after="0" w:line="475" w:lineRule="exact"/>
        <w:ind w:left="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цены деления шкалы измерительного прибора.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расстояний.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объёма жидкости и твёрдого тела.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размеров малых тел.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температуры при помощи жидкостного термометра и датчика температуры.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6443C8" w:rsidRPr="007A5509" w:rsidRDefault="006443C8" w:rsidP="008A486F">
      <w:pPr>
        <w:pStyle w:val="2f7"/>
        <w:shd w:val="clear" w:color="auto" w:fill="auto"/>
        <w:tabs>
          <w:tab w:val="left" w:pos="2026"/>
        </w:tabs>
        <w:spacing w:before="0" w:after="0" w:line="475" w:lineRule="exact"/>
        <w:ind w:left="760"/>
        <w:rPr>
          <w:sz w:val="24"/>
          <w:szCs w:val="24"/>
        </w:rPr>
      </w:pPr>
      <w:r w:rsidRPr="007A5509">
        <w:rPr>
          <w:sz w:val="24"/>
          <w:szCs w:val="24"/>
        </w:rPr>
        <w:t>Первоначальные сведения о строении вещества.</w:t>
      </w:r>
    </w:p>
    <w:p w:rsidR="006443C8" w:rsidRPr="007A5509" w:rsidRDefault="008A486F"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Строение вещества: атомы и молекулы, их размеры. Опыты, доказывающие дискретное строение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Движение частиц вещества. Связь скорости движения частиц с температурой. </w:t>
      </w:r>
      <w:r w:rsidRPr="007A5509">
        <w:rPr>
          <w:sz w:val="24"/>
          <w:szCs w:val="24"/>
        </w:rPr>
        <w:lastRenderedPageBreak/>
        <w:t>Броуновское движение, диффузия. Взаимодействие частиц вещества: притяжение и отталкивание.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443C8" w:rsidRPr="007A5509" w:rsidRDefault="006443C8" w:rsidP="008A486F">
      <w:pPr>
        <w:pStyle w:val="2f7"/>
        <w:shd w:val="clear" w:color="auto" w:fill="auto"/>
        <w:tabs>
          <w:tab w:val="left" w:pos="2006"/>
        </w:tabs>
        <w:spacing w:before="0" w:after="0" w:line="475" w:lineRule="exact"/>
        <w:ind w:left="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броуновского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диффузии.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явлений, объясняющихся притяжением или отталкиванием частиц вещества.</w:t>
      </w:r>
    </w:p>
    <w:p w:rsidR="006443C8" w:rsidRPr="007A5509" w:rsidRDefault="006443C8" w:rsidP="008A486F">
      <w:pPr>
        <w:pStyle w:val="2f7"/>
        <w:shd w:val="clear" w:color="auto" w:fill="auto"/>
        <w:tabs>
          <w:tab w:val="left" w:pos="2006"/>
        </w:tabs>
        <w:spacing w:before="0" w:after="0" w:line="475" w:lineRule="exact"/>
        <w:ind w:left="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Оценка диаметра атома методом рядов (с использованием фотографий).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по наблюдению теплового расширения газов.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по обнаружению действия сил молекулярного притяжения.</w:t>
      </w:r>
    </w:p>
    <w:p w:rsidR="006443C8" w:rsidRPr="007A5509" w:rsidRDefault="006443C8" w:rsidP="008A486F">
      <w:pPr>
        <w:pStyle w:val="2f7"/>
        <w:shd w:val="clear" w:color="auto" w:fill="auto"/>
        <w:tabs>
          <w:tab w:val="left" w:pos="1790"/>
        </w:tabs>
        <w:spacing w:before="0" w:after="0" w:line="475" w:lineRule="exact"/>
        <w:ind w:left="740"/>
        <w:rPr>
          <w:sz w:val="24"/>
          <w:szCs w:val="24"/>
        </w:rPr>
      </w:pPr>
      <w:r w:rsidRPr="007A5509">
        <w:rPr>
          <w:sz w:val="24"/>
          <w:szCs w:val="24"/>
        </w:rPr>
        <w:t>Движение и взаимодействие тел.</w:t>
      </w:r>
    </w:p>
    <w:p w:rsidR="006443C8" w:rsidRPr="007A5509" w:rsidRDefault="008A486F" w:rsidP="006443C8">
      <w:pPr>
        <w:pStyle w:val="2f7"/>
        <w:shd w:val="clear" w:color="auto" w:fill="auto"/>
        <w:spacing w:before="0" w:after="0" w:line="475" w:lineRule="exact"/>
        <w:ind w:firstLine="740"/>
        <w:rPr>
          <w:sz w:val="24"/>
          <w:szCs w:val="24"/>
        </w:rPr>
      </w:pPr>
      <w:r>
        <w:rPr>
          <w:sz w:val="24"/>
          <w:szCs w:val="24"/>
        </w:rPr>
        <w:t xml:space="preserve">      </w:t>
      </w:r>
      <w:r w:rsidR="006443C8" w:rsidRPr="007A5509">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6443C8" w:rsidRPr="007A5509" w:rsidRDefault="006443C8" w:rsidP="008A486F">
      <w:pPr>
        <w:pStyle w:val="2f7"/>
        <w:shd w:val="clear" w:color="auto" w:fill="auto"/>
        <w:tabs>
          <w:tab w:val="left" w:pos="2001"/>
        </w:tabs>
        <w:spacing w:before="0" w:after="0" w:line="475" w:lineRule="exact"/>
        <w:ind w:left="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механического движения тела.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Измерение скорости прямолинейного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явления инерции.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Наблюдение изменения скорости при взаимодействии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Сравнение масс по взаимодействию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Сложение сил, направленных по одной прямой.</w:t>
      </w:r>
    </w:p>
    <w:p w:rsidR="006443C8" w:rsidRPr="007A5509" w:rsidRDefault="006443C8" w:rsidP="008A486F">
      <w:pPr>
        <w:pStyle w:val="2f7"/>
        <w:shd w:val="clear" w:color="auto" w:fill="auto"/>
        <w:tabs>
          <w:tab w:val="left" w:pos="2006"/>
        </w:tabs>
        <w:spacing w:before="0" w:after="0" w:line="475" w:lineRule="exact"/>
        <w:ind w:left="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скорости равномерного движения (шарика в жидкости, модели электрического автомобиля и так далее).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средней скорости скольжения бруска или шарика по наклонной плоскости.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плотности твёрдого тела.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демонстрирующие зависимость растяжения (деформации) пружины от приложенной силы.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демонстрирующие зависимость силы трения скольжения от веса тела и характера соприкасающихся поверхностей.</w:t>
      </w:r>
    </w:p>
    <w:p w:rsidR="006443C8" w:rsidRPr="007A5509" w:rsidRDefault="006443C8" w:rsidP="008A486F">
      <w:pPr>
        <w:pStyle w:val="2f7"/>
        <w:shd w:val="clear" w:color="auto" w:fill="auto"/>
        <w:tabs>
          <w:tab w:val="left" w:pos="1794"/>
        </w:tabs>
        <w:spacing w:before="0" w:after="0" w:line="475" w:lineRule="exact"/>
        <w:ind w:left="740"/>
        <w:rPr>
          <w:sz w:val="24"/>
          <w:szCs w:val="24"/>
        </w:rPr>
      </w:pPr>
      <w:r w:rsidRPr="007A5509">
        <w:rPr>
          <w:sz w:val="24"/>
          <w:szCs w:val="24"/>
        </w:rPr>
        <w:t>Давление твёрдых тел, жидкостей и газов.</w:t>
      </w:r>
    </w:p>
    <w:p w:rsidR="006443C8" w:rsidRPr="007A5509" w:rsidRDefault="008A486F" w:rsidP="006443C8">
      <w:pPr>
        <w:pStyle w:val="2f7"/>
        <w:shd w:val="clear" w:color="auto" w:fill="auto"/>
        <w:spacing w:before="0" w:after="0" w:line="475" w:lineRule="exact"/>
        <w:ind w:firstLine="740"/>
        <w:rPr>
          <w:sz w:val="24"/>
          <w:szCs w:val="24"/>
        </w:rPr>
      </w:pPr>
      <w:r>
        <w:rPr>
          <w:sz w:val="24"/>
          <w:szCs w:val="24"/>
        </w:rPr>
        <w:t xml:space="preserve">     </w:t>
      </w:r>
      <w:r w:rsidR="006443C8" w:rsidRPr="007A5509">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6443C8" w:rsidRPr="007A5509" w:rsidRDefault="006443C8" w:rsidP="008A486F">
      <w:pPr>
        <w:pStyle w:val="2f7"/>
        <w:shd w:val="clear" w:color="auto" w:fill="auto"/>
        <w:tabs>
          <w:tab w:val="left" w:pos="2006"/>
        </w:tabs>
        <w:spacing w:before="0" w:after="0" w:line="475" w:lineRule="exact"/>
        <w:ind w:left="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Зависимость давления газа от температуры.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Передача давления жидкостью и газом.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Сообщающиеся сосуды.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Гидравлический пресс.</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Проявление действия атмосферного давления.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Зависимость выталкивающей силы от объёма погружённой части тела и плотности жидкости.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Равенство выталкивающей силы весу вытесненной жидкости.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Условие плавания тел: плавание или погружение тел в зависимости от соотношения плотностей тела и жидкости.</w:t>
      </w:r>
    </w:p>
    <w:p w:rsidR="006443C8" w:rsidRPr="007A5509" w:rsidRDefault="006443C8" w:rsidP="008A486F">
      <w:pPr>
        <w:pStyle w:val="2f7"/>
        <w:shd w:val="clear" w:color="auto" w:fill="auto"/>
        <w:tabs>
          <w:tab w:val="left" w:pos="2026"/>
        </w:tabs>
        <w:spacing w:before="0" w:after="0" w:line="475" w:lineRule="exact"/>
        <w:ind w:left="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зависимости веса тела в воде от объёма погружённой в жидкость части тела.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выталкивающей силы, действующей на тело, погружённое в жидкость.</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Проверка независимости выталкивающей силы, действующей на тело в жидкости, от массы тела.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A486F" w:rsidRDefault="006443C8" w:rsidP="008A486F">
      <w:pPr>
        <w:pStyle w:val="2f7"/>
        <w:shd w:val="clear" w:color="auto" w:fill="auto"/>
        <w:spacing w:before="0" w:after="0" w:line="475" w:lineRule="exact"/>
        <w:ind w:firstLine="760"/>
        <w:rPr>
          <w:sz w:val="24"/>
          <w:szCs w:val="24"/>
        </w:rPr>
      </w:pPr>
      <w:r w:rsidRPr="007A5509">
        <w:rPr>
          <w:sz w:val="24"/>
          <w:szCs w:val="24"/>
        </w:rPr>
        <w:t>Конструирование ареометра или конструирование лодки и о</w:t>
      </w:r>
      <w:r w:rsidR="008A486F">
        <w:rPr>
          <w:sz w:val="24"/>
          <w:szCs w:val="24"/>
        </w:rPr>
        <w:t>пределение её грузоподъёмности.</w:t>
      </w:r>
    </w:p>
    <w:p w:rsidR="006443C8" w:rsidRPr="007A5509" w:rsidRDefault="006443C8" w:rsidP="008A486F">
      <w:pPr>
        <w:pStyle w:val="2f7"/>
        <w:shd w:val="clear" w:color="auto" w:fill="auto"/>
        <w:spacing w:before="0" w:after="0" w:line="475" w:lineRule="exact"/>
        <w:ind w:firstLine="760"/>
        <w:rPr>
          <w:sz w:val="24"/>
          <w:szCs w:val="24"/>
        </w:rPr>
      </w:pPr>
      <w:r w:rsidRPr="007A5509">
        <w:rPr>
          <w:sz w:val="24"/>
          <w:szCs w:val="24"/>
        </w:rPr>
        <w:t>Работа и мощность. Энергия.</w:t>
      </w:r>
    </w:p>
    <w:p w:rsidR="006443C8" w:rsidRPr="007A5509" w:rsidRDefault="008A486F"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Механическая работа. Мощность.</w:t>
      </w:r>
    </w:p>
    <w:p w:rsidR="006443C8" w:rsidRPr="007A5509" w:rsidRDefault="008A486F"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443C8" w:rsidRPr="007A5509" w:rsidRDefault="006443C8" w:rsidP="008A486F">
      <w:pPr>
        <w:pStyle w:val="2f7"/>
        <w:shd w:val="clear" w:color="auto" w:fill="auto"/>
        <w:tabs>
          <w:tab w:val="left" w:pos="2026"/>
        </w:tabs>
        <w:spacing w:before="0" w:after="0" w:line="475" w:lineRule="exact"/>
        <w:ind w:left="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Примеры простых механизмов.</w:t>
      </w:r>
    </w:p>
    <w:p w:rsidR="006443C8" w:rsidRPr="007A5509" w:rsidRDefault="006443C8" w:rsidP="008A486F">
      <w:pPr>
        <w:pStyle w:val="2f7"/>
        <w:shd w:val="clear" w:color="auto" w:fill="auto"/>
        <w:tabs>
          <w:tab w:val="left" w:pos="2026"/>
        </w:tabs>
        <w:spacing w:before="0" w:after="0" w:line="475" w:lineRule="exact"/>
        <w:ind w:left="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работы силы трения при равномерном движении тела по горизонтальной поверхности.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условий равновесия рычага.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Измерение КПД наклонной плоскости.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Изучение закона сохранения механической энергии.</w:t>
      </w:r>
    </w:p>
    <w:p w:rsidR="006443C8" w:rsidRPr="007A5509" w:rsidRDefault="006443C8" w:rsidP="008A486F">
      <w:pPr>
        <w:pStyle w:val="2f7"/>
        <w:shd w:val="clear" w:color="auto" w:fill="auto"/>
        <w:tabs>
          <w:tab w:val="left" w:pos="1608"/>
        </w:tabs>
        <w:spacing w:before="0" w:after="0" w:line="475" w:lineRule="exact"/>
        <w:ind w:left="760"/>
        <w:rPr>
          <w:sz w:val="24"/>
          <w:szCs w:val="24"/>
        </w:rPr>
      </w:pPr>
      <w:r w:rsidRPr="007A5509">
        <w:rPr>
          <w:sz w:val="24"/>
          <w:szCs w:val="24"/>
        </w:rPr>
        <w:t>Содержание обучения в 8 классе.</w:t>
      </w:r>
    </w:p>
    <w:p w:rsidR="006443C8" w:rsidRPr="007A5509" w:rsidRDefault="006443C8" w:rsidP="008A486F">
      <w:pPr>
        <w:pStyle w:val="2f7"/>
        <w:shd w:val="clear" w:color="auto" w:fill="auto"/>
        <w:tabs>
          <w:tab w:val="left" w:pos="1794"/>
        </w:tabs>
        <w:spacing w:before="0" w:after="0" w:line="475" w:lineRule="exact"/>
        <w:ind w:left="740"/>
        <w:rPr>
          <w:sz w:val="24"/>
          <w:szCs w:val="24"/>
        </w:rPr>
      </w:pPr>
      <w:r w:rsidRPr="007A5509">
        <w:rPr>
          <w:sz w:val="24"/>
          <w:szCs w:val="24"/>
        </w:rPr>
        <w:t>Тепловые явления.</w:t>
      </w:r>
    </w:p>
    <w:p w:rsidR="006443C8" w:rsidRPr="007A5509" w:rsidRDefault="008A486F" w:rsidP="006443C8">
      <w:pPr>
        <w:pStyle w:val="2f7"/>
        <w:shd w:val="clear" w:color="auto" w:fill="auto"/>
        <w:spacing w:before="0" w:after="0" w:line="475" w:lineRule="exact"/>
        <w:ind w:firstLine="740"/>
        <w:rPr>
          <w:sz w:val="24"/>
          <w:szCs w:val="24"/>
        </w:rPr>
      </w:pPr>
      <w:r>
        <w:rPr>
          <w:sz w:val="24"/>
          <w:szCs w:val="24"/>
        </w:rPr>
        <w:t xml:space="preserve">     </w:t>
      </w:r>
      <w:r w:rsidR="006443C8" w:rsidRPr="007A5509">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Влажность воздуха.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Энергия топлива. Удельная теплота сгорания.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Принципы работы тепловых двигателей КПД теплового двигателя. Тепловые двигатели и защита окружающей среды.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Закон сохранения и превращения энергии в тепловых процессах.</w:t>
      </w:r>
    </w:p>
    <w:p w:rsidR="006443C8" w:rsidRPr="007A5509" w:rsidRDefault="006443C8" w:rsidP="008A486F">
      <w:pPr>
        <w:pStyle w:val="2f7"/>
        <w:shd w:val="clear" w:color="auto" w:fill="auto"/>
        <w:tabs>
          <w:tab w:val="left" w:pos="2006"/>
        </w:tabs>
        <w:spacing w:before="0" w:after="0" w:line="475" w:lineRule="exact"/>
        <w:ind w:left="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броуновского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диффузии.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явлений смачивания и капиллярных явлений.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теплового расширения тел.</w:t>
      </w:r>
    </w:p>
    <w:p w:rsidR="006443C8" w:rsidRPr="007A5509" w:rsidRDefault="006443C8" w:rsidP="006443C8">
      <w:pPr>
        <w:pStyle w:val="2f7"/>
        <w:shd w:val="clear" w:color="auto" w:fill="auto"/>
        <w:spacing w:before="0" w:after="0" w:line="494" w:lineRule="exact"/>
        <w:ind w:firstLine="740"/>
        <w:rPr>
          <w:sz w:val="24"/>
          <w:szCs w:val="24"/>
        </w:rPr>
      </w:pPr>
      <w:r w:rsidRPr="007A5509">
        <w:rPr>
          <w:sz w:val="24"/>
          <w:szCs w:val="24"/>
        </w:rPr>
        <w:t>Изменение давления газа при изменении объёма и нагревании или охлаждении.</w:t>
      </w:r>
    </w:p>
    <w:p w:rsidR="006443C8" w:rsidRPr="007A5509" w:rsidRDefault="006443C8" w:rsidP="006443C8">
      <w:pPr>
        <w:pStyle w:val="2f7"/>
        <w:shd w:val="clear" w:color="auto" w:fill="auto"/>
        <w:spacing w:before="0" w:after="147" w:line="280" w:lineRule="exact"/>
        <w:ind w:firstLine="740"/>
        <w:rPr>
          <w:sz w:val="24"/>
          <w:szCs w:val="24"/>
        </w:rPr>
      </w:pPr>
      <w:r w:rsidRPr="007A5509">
        <w:rPr>
          <w:sz w:val="24"/>
          <w:szCs w:val="24"/>
        </w:rPr>
        <w:t>Правила измерения температуры.</w:t>
      </w:r>
    </w:p>
    <w:p w:rsidR="006443C8" w:rsidRPr="007A5509" w:rsidRDefault="006443C8" w:rsidP="006443C8">
      <w:pPr>
        <w:pStyle w:val="2f7"/>
        <w:shd w:val="clear" w:color="auto" w:fill="auto"/>
        <w:spacing w:before="0" w:after="0" w:line="280" w:lineRule="exact"/>
        <w:ind w:firstLine="740"/>
        <w:rPr>
          <w:sz w:val="24"/>
          <w:szCs w:val="24"/>
        </w:rPr>
      </w:pPr>
      <w:r w:rsidRPr="007A5509">
        <w:rPr>
          <w:sz w:val="24"/>
          <w:szCs w:val="24"/>
        </w:rPr>
        <w:lastRenderedPageBreak/>
        <w:t>Виды теплопередачи.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Охлаждение при совершении работы.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Нагревание при совершении работы внешними силами.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Сравнение теплоёмкостей различных веществ.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кипения.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постоянства температуры при плавлении.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Модели тепловых двигателей.</w:t>
      </w:r>
    </w:p>
    <w:p w:rsidR="006443C8" w:rsidRPr="007A5509" w:rsidRDefault="006443C8" w:rsidP="008A486F">
      <w:pPr>
        <w:pStyle w:val="2f7"/>
        <w:shd w:val="clear" w:color="auto" w:fill="auto"/>
        <w:tabs>
          <w:tab w:val="left" w:pos="2030"/>
        </w:tabs>
        <w:spacing w:before="0" w:after="0" w:line="475" w:lineRule="exact"/>
        <w:ind w:left="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по обнаружению действия сил молекулярного притяжения.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по выращиванию кристаллов поваренной соли или сахара.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по наблюдению теплового расширения газов, жидкостей и твёрдых</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тел.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давления воздуха в баллоне шприца.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демонстрирующие зависимость давления воздуха от его объёма и нагревания или охлаждения.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Проверка гипотезы линейной зависимости длины столбика жидкости в термометрической трубке от температуры.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изменения внутренней энергии тела в результате теплопередачи и работы внешних сил.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явления теплообмена при смешивании холодной и горячей</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воды.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количества теплоты, полученного водой при теплообмене с нагретым металлическим цилиндром.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удельной теплоёмкости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процесса испарения.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относительной влажности воздуха.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удельной теплоты плавления льда.</w:t>
      </w:r>
    </w:p>
    <w:p w:rsidR="006443C8" w:rsidRPr="007A5509" w:rsidRDefault="006443C8" w:rsidP="008A486F">
      <w:pPr>
        <w:pStyle w:val="2f7"/>
        <w:shd w:val="clear" w:color="auto" w:fill="auto"/>
        <w:tabs>
          <w:tab w:val="left" w:pos="2030"/>
        </w:tabs>
        <w:spacing w:before="0" w:after="0" w:line="475" w:lineRule="exact"/>
        <w:ind w:left="760"/>
        <w:rPr>
          <w:sz w:val="24"/>
          <w:szCs w:val="24"/>
        </w:rPr>
      </w:pPr>
      <w:r w:rsidRPr="007A5509">
        <w:rPr>
          <w:sz w:val="24"/>
          <w:szCs w:val="24"/>
        </w:rPr>
        <w:t>Электрические и магнитные явления.</w:t>
      </w:r>
    </w:p>
    <w:p w:rsidR="006443C8" w:rsidRPr="007A5509" w:rsidRDefault="008A486F"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Электризация тел. Два рода электрических зарядов. Взаимодействие заряженных тел. Закон Кулона (зависимость силы взаимодействия</w:t>
      </w:r>
      <w:r w:rsidR="006443C8">
        <w:t xml:space="preserve"> </w:t>
      </w:r>
      <w:r w:rsidR="006443C8" w:rsidRPr="007A5509">
        <w:rPr>
          <w:sz w:val="24"/>
          <w:szCs w:val="24"/>
        </w:rPr>
        <w:t>заряженных тел от величины зарядов и расстояния между телами).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Электрическое поле. Напряжённость электрического поля. Принцип</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суперпозиции электрических полей (на качественном уровне).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443C8" w:rsidRPr="007A5509" w:rsidRDefault="006443C8" w:rsidP="008A486F">
      <w:pPr>
        <w:pStyle w:val="2f7"/>
        <w:shd w:val="clear" w:color="auto" w:fill="auto"/>
        <w:tabs>
          <w:tab w:val="left" w:pos="2006"/>
        </w:tabs>
        <w:spacing w:before="0" w:after="0" w:line="475" w:lineRule="exact"/>
        <w:ind w:left="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Электризация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Два рода электрических зарядов и взаимодействие заряженных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Устройство и действие электроскопа.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Электростатическая индукция.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Закон сохранения электрических зарядов.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Проводники и диэлектрики.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Моделирование силовых линий электрического поля.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Источники постоянного тока.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Действия электрического тока.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Электрический ток в жидкости.</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Г азовый разряд.</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Измерение силы тока амперметром.</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Измерение электрического напряжения вольтметром.</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Реостат и магазин сопротивлений.</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Взаимодействие постоянных магнитов.</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Моделирование невозможности разделения полюсов магнита.</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Моделирование магнитных полей постоянных магнитов.</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Опыт Эрстеда.</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Магнитное поле тока. Электромагнит.</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Действие магнитного поля на проводник с током.</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Электродвигатель постоянного тока.</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Исследование явления электромагнитной индукции.</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Опыты Фарадея.</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Зависимость направления индукционного тока от условий его возникновения. Электрогенератор постоянного тока.</w:t>
      </w:r>
    </w:p>
    <w:p w:rsidR="006443C8" w:rsidRPr="007A5509" w:rsidRDefault="006443C8" w:rsidP="008A486F">
      <w:pPr>
        <w:pStyle w:val="2f7"/>
        <w:shd w:val="clear" w:color="auto" w:fill="auto"/>
        <w:tabs>
          <w:tab w:val="left" w:pos="2001"/>
        </w:tabs>
        <w:spacing w:before="0" w:after="0" w:line="475" w:lineRule="exact"/>
        <w:ind w:left="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Измерение и регулирование силы тока.</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Измерение и регулирование напряжения.</w:t>
      </w:r>
    </w:p>
    <w:p w:rsidR="006443C8" w:rsidRPr="007A5509" w:rsidRDefault="006443C8" w:rsidP="00D05C56">
      <w:pPr>
        <w:pStyle w:val="2f7"/>
        <w:shd w:val="clear" w:color="auto" w:fill="auto"/>
        <w:tabs>
          <w:tab w:val="left" w:pos="2732"/>
          <w:tab w:val="left" w:pos="4599"/>
          <w:tab w:val="left" w:pos="5569"/>
          <w:tab w:val="left" w:pos="6471"/>
          <w:tab w:val="left" w:pos="7921"/>
          <w:tab w:val="left" w:pos="8890"/>
        </w:tabs>
        <w:spacing w:before="0" w:after="0" w:line="475" w:lineRule="exact"/>
        <w:ind w:left="740"/>
        <w:rPr>
          <w:sz w:val="24"/>
          <w:szCs w:val="24"/>
        </w:rPr>
      </w:pPr>
      <w:r w:rsidRPr="007A5509">
        <w:rPr>
          <w:sz w:val="24"/>
          <w:szCs w:val="24"/>
        </w:rPr>
        <w:t>Исследование</w:t>
      </w:r>
      <w:r w:rsidRPr="007A5509">
        <w:rPr>
          <w:sz w:val="24"/>
          <w:szCs w:val="24"/>
        </w:rPr>
        <w:tab/>
        <w:t>завис</w:t>
      </w:r>
      <w:r w:rsidR="00D05C56">
        <w:rPr>
          <w:sz w:val="24"/>
          <w:szCs w:val="24"/>
        </w:rPr>
        <w:t>имости</w:t>
      </w:r>
      <w:r w:rsidR="00D05C56">
        <w:rPr>
          <w:sz w:val="24"/>
          <w:szCs w:val="24"/>
        </w:rPr>
        <w:tab/>
        <w:t>силы</w:t>
      </w:r>
      <w:r w:rsidR="00D05C56">
        <w:rPr>
          <w:sz w:val="24"/>
          <w:szCs w:val="24"/>
        </w:rPr>
        <w:tab/>
        <w:t>тока,</w:t>
      </w:r>
      <w:r w:rsidR="00D05C56">
        <w:rPr>
          <w:sz w:val="24"/>
          <w:szCs w:val="24"/>
        </w:rPr>
        <w:tab/>
        <w:t xml:space="preserve">идущего через </w:t>
      </w:r>
      <w:r w:rsidRPr="007A5509">
        <w:rPr>
          <w:sz w:val="24"/>
          <w:szCs w:val="24"/>
        </w:rPr>
        <w:t>резистор,от сопротивления резистора и напря</w:t>
      </w:r>
      <w:r w:rsidR="00D05C56">
        <w:rPr>
          <w:sz w:val="24"/>
          <w:szCs w:val="24"/>
        </w:rPr>
        <w:t>же</w:t>
      </w:r>
      <w:r w:rsidRPr="007A5509">
        <w:rPr>
          <w:sz w:val="24"/>
          <w:szCs w:val="24"/>
        </w:rPr>
        <w:t>ния на резисторе.</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Проверка правила сложения напряжений при последовательном соединении двух резисторов.</w:t>
      </w:r>
    </w:p>
    <w:p w:rsidR="006443C8" w:rsidRPr="007A5509" w:rsidRDefault="006443C8" w:rsidP="00D05C56">
      <w:pPr>
        <w:pStyle w:val="2f7"/>
        <w:shd w:val="clear" w:color="auto" w:fill="auto"/>
        <w:tabs>
          <w:tab w:val="left" w:pos="2732"/>
          <w:tab w:val="left" w:pos="4599"/>
          <w:tab w:val="left" w:pos="5569"/>
          <w:tab w:val="left" w:pos="6471"/>
          <w:tab w:val="left" w:pos="7921"/>
          <w:tab w:val="left" w:pos="8890"/>
        </w:tabs>
        <w:spacing w:before="0" w:after="0" w:line="475" w:lineRule="exact"/>
        <w:ind w:left="740"/>
        <w:jc w:val="left"/>
        <w:rPr>
          <w:sz w:val="24"/>
          <w:szCs w:val="24"/>
        </w:rPr>
      </w:pPr>
      <w:r w:rsidRPr="007A5509">
        <w:rPr>
          <w:sz w:val="24"/>
          <w:szCs w:val="24"/>
        </w:rPr>
        <w:t xml:space="preserve">Проверка правила для силы тока при параллельном соединении резисторов. Определение работы электрического тока, идущего через резистор. Определение </w:t>
      </w:r>
      <w:r w:rsidRPr="007A5509">
        <w:rPr>
          <w:sz w:val="24"/>
          <w:szCs w:val="24"/>
        </w:rPr>
        <w:lastRenderedPageBreak/>
        <w:t>мощности электрического тока, выделя</w:t>
      </w:r>
      <w:r w:rsidR="00D05C56">
        <w:rPr>
          <w:sz w:val="24"/>
          <w:szCs w:val="24"/>
        </w:rPr>
        <w:t xml:space="preserve">емой на резисторе. Исследование зависимости силы тока, идущего через </w:t>
      </w:r>
      <w:r w:rsidRPr="007A5509">
        <w:rPr>
          <w:sz w:val="24"/>
          <w:szCs w:val="24"/>
        </w:rPr>
        <w:t>лампочку,от напряжения на ней.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КПД нагревателя.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магнитного взаимодействия постоянных магнитов.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Изучение магнитного поля постоянных магнитов при их объединении и разделении.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действия электрического тока на магнитную стрелку.</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Изучение действия магнитного поля на проводник с током.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Конструирование и изучение работы электродвигателя.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КПД электродвигательной установки.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6443C8" w:rsidRPr="007A5509" w:rsidRDefault="006443C8" w:rsidP="00D05C56">
      <w:pPr>
        <w:pStyle w:val="2f7"/>
        <w:shd w:val="clear" w:color="auto" w:fill="auto"/>
        <w:tabs>
          <w:tab w:val="left" w:pos="1608"/>
        </w:tabs>
        <w:spacing w:before="0" w:after="0" w:line="475" w:lineRule="exact"/>
        <w:ind w:left="760"/>
        <w:rPr>
          <w:sz w:val="24"/>
          <w:szCs w:val="24"/>
        </w:rPr>
      </w:pPr>
      <w:r w:rsidRPr="007A5509">
        <w:rPr>
          <w:sz w:val="24"/>
          <w:szCs w:val="24"/>
        </w:rPr>
        <w:t>Содержание обучения в 9 классе.</w:t>
      </w:r>
    </w:p>
    <w:p w:rsidR="006443C8" w:rsidRPr="007A5509" w:rsidRDefault="006443C8" w:rsidP="00D05C56">
      <w:pPr>
        <w:pStyle w:val="2f7"/>
        <w:shd w:val="clear" w:color="auto" w:fill="auto"/>
        <w:tabs>
          <w:tab w:val="left" w:pos="1814"/>
        </w:tabs>
        <w:spacing w:before="0" w:after="0" w:line="475" w:lineRule="exact"/>
        <w:ind w:left="760"/>
        <w:rPr>
          <w:sz w:val="24"/>
          <w:szCs w:val="24"/>
        </w:rPr>
      </w:pPr>
      <w:r w:rsidRPr="007A5509">
        <w:rPr>
          <w:sz w:val="24"/>
          <w:szCs w:val="24"/>
        </w:rPr>
        <w:t>Механические явления.</w:t>
      </w:r>
    </w:p>
    <w:p w:rsidR="006443C8" w:rsidRPr="007A5509" w:rsidRDefault="00D05C56"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Ускорение. Равноускоренное прямолинейное движение. Свободное падение. Опыты Галилея.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Первый закон Ньютона. Второй закон Ньютона. Третий закон Ньютона. Принцип суперпозиции сил.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Сила упругости. Закон Гука. Сила трения: сила трения скольжения, сила трения покоя, другие виды трения.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Равновесие материальной точки. Абсолютно твёрдое тело. Равновесие</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lastRenderedPageBreak/>
        <w:t>твёрдого тела с закреплённой осью вращения. Момент силы. Центр тяжести.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Импульс тела. Изменение импульса. Импульс силы. Закон сохранения импульса. Реактивное движение.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443C8" w:rsidRPr="007A5509" w:rsidRDefault="006443C8" w:rsidP="00D05C56">
      <w:pPr>
        <w:pStyle w:val="2f7"/>
        <w:shd w:val="clear" w:color="auto" w:fill="auto"/>
        <w:tabs>
          <w:tab w:val="left" w:pos="2006"/>
        </w:tabs>
        <w:spacing w:before="0" w:after="0" w:line="475" w:lineRule="exact"/>
        <w:ind w:left="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механического движения тела относительно разных тел отсчёта.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Сравнение путей и траекторий движения одного и того же тела относительно разных тел отсчёта.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Измерение скорости и ускорения прямолинейного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Исследование признаков равноускоренного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движения тела по окружности.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Зависимость ускорения тела от массы тела и действующей на него силы.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равенства сил при взаимодействии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Изменение веса тела при ускоренном движении.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Передача импульса при взаимодействии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Преобразования энергии при взаимодействии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Сохранение импульса при неупругом взаимодействии.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Сохранение импульса при абсолютно упругом взаимодействии.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реактивного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Сохранение механической энергии при свободном падении.</w:t>
      </w:r>
    </w:p>
    <w:p w:rsidR="006443C8" w:rsidRPr="007A5509" w:rsidRDefault="006443C8" w:rsidP="006443C8">
      <w:pPr>
        <w:pStyle w:val="2f7"/>
        <w:shd w:val="clear" w:color="auto" w:fill="auto"/>
        <w:spacing w:before="0" w:after="0" w:line="494" w:lineRule="exact"/>
        <w:ind w:firstLine="740"/>
        <w:rPr>
          <w:sz w:val="24"/>
          <w:szCs w:val="24"/>
        </w:rPr>
      </w:pPr>
      <w:r w:rsidRPr="007A5509">
        <w:rPr>
          <w:sz w:val="24"/>
          <w:szCs w:val="24"/>
        </w:rPr>
        <w:t>Сохранение механической энергии при движении тела под действием пружины.</w:t>
      </w:r>
    </w:p>
    <w:p w:rsidR="006443C8" w:rsidRPr="007A5509" w:rsidRDefault="006443C8" w:rsidP="00D05C56">
      <w:pPr>
        <w:pStyle w:val="2f7"/>
        <w:shd w:val="clear" w:color="auto" w:fill="auto"/>
        <w:tabs>
          <w:tab w:val="left" w:pos="2010"/>
        </w:tabs>
        <w:spacing w:before="0" w:after="0" w:line="280" w:lineRule="exact"/>
        <w:ind w:left="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90" w:lineRule="exact"/>
        <w:ind w:firstLine="740"/>
        <w:rPr>
          <w:sz w:val="24"/>
          <w:szCs w:val="24"/>
        </w:rPr>
      </w:pPr>
      <w:r w:rsidRPr="007A5509">
        <w:rPr>
          <w:sz w:val="24"/>
          <w:szCs w:val="24"/>
        </w:rPr>
        <w:t>Конструирование тракта для разгона и дальнейшего равномерного движения шарика или тележки.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Определение средней скорости скольжения бруска или движения шарика по </w:t>
      </w:r>
      <w:r w:rsidRPr="007A5509">
        <w:rPr>
          <w:sz w:val="24"/>
          <w:szCs w:val="24"/>
        </w:rPr>
        <w:lastRenderedPageBreak/>
        <w:t>наклонной плоскости.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ускорения тела при равноускоренном движении по наклонной плоскости.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Исследование зависимости пути от времени при равноускоренном движении без начальной скорости.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Исследование зависимости силы трения скольжения от силы нормального давления.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коэффициента трения скольжения.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жёсткости пружины.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работы силы трения при равномерном движении тела по горизонтальной поверхности.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работы силы упругости при подъёме груза с использованием неподвижного и подвижного блоков.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Изучение закона сохранения энергии.</w:t>
      </w:r>
    </w:p>
    <w:p w:rsidR="006443C8" w:rsidRPr="007A5509" w:rsidRDefault="006443C8" w:rsidP="00D05C56">
      <w:pPr>
        <w:pStyle w:val="2f7"/>
        <w:shd w:val="clear" w:color="auto" w:fill="auto"/>
        <w:tabs>
          <w:tab w:val="left" w:pos="1794"/>
        </w:tabs>
        <w:spacing w:before="0" w:after="0" w:line="475" w:lineRule="exact"/>
        <w:ind w:left="740"/>
        <w:rPr>
          <w:sz w:val="24"/>
          <w:szCs w:val="24"/>
        </w:rPr>
      </w:pPr>
      <w:r w:rsidRPr="007A5509">
        <w:rPr>
          <w:sz w:val="24"/>
          <w:szCs w:val="24"/>
        </w:rPr>
        <w:t>Механические колебания и волны.</w:t>
      </w:r>
    </w:p>
    <w:p w:rsidR="006443C8" w:rsidRPr="007A5509" w:rsidRDefault="00D05C56" w:rsidP="006443C8">
      <w:pPr>
        <w:pStyle w:val="2f7"/>
        <w:shd w:val="clear" w:color="auto" w:fill="auto"/>
        <w:spacing w:before="0" w:after="0" w:line="475" w:lineRule="exact"/>
        <w:ind w:firstLine="740"/>
        <w:rPr>
          <w:sz w:val="24"/>
          <w:szCs w:val="24"/>
        </w:rPr>
      </w:pPr>
      <w:r>
        <w:rPr>
          <w:sz w:val="24"/>
          <w:szCs w:val="24"/>
        </w:rPr>
        <w:t xml:space="preserve">     </w:t>
      </w:r>
      <w:r w:rsidR="006443C8" w:rsidRPr="007A5509">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Звук. Громкость звука и высота тона. Отражение звука. Инфразвук и ультразвук.</w:t>
      </w:r>
    </w:p>
    <w:p w:rsidR="006443C8" w:rsidRPr="007A5509" w:rsidRDefault="006443C8" w:rsidP="00D05C56">
      <w:pPr>
        <w:pStyle w:val="2f7"/>
        <w:shd w:val="clear" w:color="auto" w:fill="auto"/>
        <w:tabs>
          <w:tab w:val="left" w:pos="2006"/>
        </w:tabs>
        <w:spacing w:before="0" w:after="0" w:line="475" w:lineRule="exact"/>
        <w:ind w:left="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колебаний тел под действием силы тяжести и силы упругости.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колебаний груза на нити и на пружине.</w:t>
      </w:r>
    </w:p>
    <w:p w:rsidR="00D05C56" w:rsidRDefault="00D05C56" w:rsidP="006443C8">
      <w:pPr>
        <w:pStyle w:val="2f7"/>
        <w:shd w:val="clear" w:color="auto" w:fill="auto"/>
        <w:spacing w:before="0" w:after="10" w:line="280" w:lineRule="exact"/>
        <w:ind w:firstLine="760"/>
        <w:rPr>
          <w:sz w:val="24"/>
          <w:szCs w:val="24"/>
        </w:rPr>
      </w:pPr>
    </w:p>
    <w:p w:rsidR="006443C8" w:rsidRPr="007A5509" w:rsidRDefault="006443C8" w:rsidP="006443C8">
      <w:pPr>
        <w:pStyle w:val="2f7"/>
        <w:shd w:val="clear" w:color="auto" w:fill="auto"/>
        <w:spacing w:before="0" w:after="10" w:line="280" w:lineRule="exact"/>
        <w:ind w:firstLine="760"/>
        <w:rPr>
          <w:sz w:val="24"/>
          <w:szCs w:val="24"/>
        </w:rPr>
      </w:pPr>
      <w:r w:rsidRPr="007A5509">
        <w:rPr>
          <w:sz w:val="24"/>
          <w:szCs w:val="24"/>
        </w:rPr>
        <w:t>Наблюдение вынужденных колебаний и резонанса.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Распространение продольных и поперечных волн (на модели).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зависимости высоты звука от частоты.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Акустический резонанс.</w:t>
      </w:r>
    </w:p>
    <w:p w:rsidR="006443C8" w:rsidRPr="007A5509" w:rsidRDefault="006443C8" w:rsidP="00D05C56">
      <w:pPr>
        <w:pStyle w:val="2f7"/>
        <w:shd w:val="clear" w:color="auto" w:fill="auto"/>
        <w:tabs>
          <w:tab w:val="left" w:pos="2026"/>
        </w:tabs>
        <w:spacing w:before="0" w:after="0" w:line="475" w:lineRule="exact"/>
        <w:ind w:left="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частоты и периода колебаний математического маятника.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частоты и периода колебаний пружинного маятника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зависимости периода колебаний подвешенного к нити груза от длины нити.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зависимости периода колебаний пружинного маятника от массы груза.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Проверка независимости периода колебаний груза, подвешенного к нити, от массы груза.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демонстрирующие зависимость периода колебаний пружинного маятника от массы груза и жёсткости пружины.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ускорения свободного падения.</w:t>
      </w:r>
    </w:p>
    <w:p w:rsidR="006443C8" w:rsidRPr="007A5509" w:rsidRDefault="006443C8" w:rsidP="00D05C56">
      <w:pPr>
        <w:pStyle w:val="2f7"/>
        <w:shd w:val="clear" w:color="auto" w:fill="auto"/>
        <w:tabs>
          <w:tab w:val="left" w:pos="1819"/>
        </w:tabs>
        <w:spacing w:before="0" w:after="0" w:line="475" w:lineRule="exact"/>
        <w:ind w:left="760"/>
        <w:rPr>
          <w:sz w:val="24"/>
          <w:szCs w:val="24"/>
        </w:rPr>
      </w:pPr>
      <w:r w:rsidRPr="007A5509">
        <w:rPr>
          <w:sz w:val="24"/>
          <w:szCs w:val="24"/>
        </w:rPr>
        <w:t>Электромагнитное поле и электромагнитные волны.</w:t>
      </w:r>
    </w:p>
    <w:p w:rsidR="006443C8" w:rsidRPr="007A5509" w:rsidRDefault="00D05C56"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Электромагнитное поле. Электромагнитные волны. Свойства</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электромагнитных волн. Шкала электромагнитных волн. Использование электромагнитных волн для сотовой связи.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Электромагнитная природа света. Скорость света. Волновые свойства света.</w:t>
      </w:r>
    </w:p>
    <w:p w:rsidR="006443C8" w:rsidRPr="007A5509" w:rsidRDefault="006443C8" w:rsidP="00D05C56">
      <w:pPr>
        <w:pStyle w:val="2f7"/>
        <w:shd w:val="clear" w:color="auto" w:fill="auto"/>
        <w:tabs>
          <w:tab w:val="left" w:pos="2026"/>
        </w:tabs>
        <w:spacing w:before="0" w:after="0" w:line="475" w:lineRule="exact"/>
        <w:ind w:left="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Свойства электромагнитных волн.</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Волновые свойства света.</w:t>
      </w:r>
    </w:p>
    <w:p w:rsidR="006443C8" w:rsidRPr="007A5509" w:rsidRDefault="006443C8" w:rsidP="00D05C56">
      <w:pPr>
        <w:pStyle w:val="2f7"/>
        <w:shd w:val="clear" w:color="auto" w:fill="auto"/>
        <w:tabs>
          <w:tab w:val="left" w:pos="2026"/>
        </w:tabs>
        <w:spacing w:before="0" w:after="0" w:line="475" w:lineRule="exact"/>
        <w:ind w:left="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Изучение свойств электромагнитных волн с помощью мобильного телефона.</w:t>
      </w:r>
    </w:p>
    <w:p w:rsidR="006443C8" w:rsidRPr="007A5509" w:rsidRDefault="006443C8" w:rsidP="00D05C56">
      <w:pPr>
        <w:pStyle w:val="2f7"/>
        <w:shd w:val="clear" w:color="auto" w:fill="auto"/>
        <w:tabs>
          <w:tab w:val="left" w:pos="1819"/>
        </w:tabs>
        <w:spacing w:before="0" w:after="0" w:line="475" w:lineRule="exact"/>
        <w:ind w:left="760"/>
        <w:rPr>
          <w:sz w:val="24"/>
          <w:szCs w:val="24"/>
        </w:rPr>
      </w:pPr>
      <w:r w:rsidRPr="007A5509">
        <w:rPr>
          <w:sz w:val="24"/>
          <w:szCs w:val="24"/>
        </w:rPr>
        <w:t>Световые явления.</w:t>
      </w:r>
    </w:p>
    <w:p w:rsidR="006443C8" w:rsidRPr="007A5509" w:rsidRDefault="00D05C56" w:rsidP="006443C8">
      <w:pPr>
        <w:pStyle w:val="2f7"/>
        <w:shd w:val="clear" w:color="auto" w:fill="auto"/>
        <w:spacing w:before="0" w:after="0" w:line="485" w:lineRule="exact"/>
        <w:ind w:firstLine="760"/>
        <w:rPr>
          <w:sz w:val="24"/>
          <w:szCs w:val="24"/>
        </w:rPr>
      </w:pPr>
      <w:r>
        <w:rPr>
          <w:sz w:val="24"/>
          <w:szCs w:val="24"/>
        </w:rPr>
        <w:t xml:space="preserve">     </w:t>
      </w:r>
      <w:r w:rsidR="006443C8" w:rsidRPr="007A5509">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443C8" w:rsidRPr="007A5509" w:rsidRDefault="006443C8" w:rsidP="006443C8">
      <w:pPr>
        <w:pStyle w:val="2f7"/>
        <w:shd w:val="clear" w:color="auto" w:fill="auto"/>
        <w:spacing w:before="0" w:after="0" w:line="280" w:lineRule="exact"/>
        <w:ind w:firstLine="760"/>
        <w:rPr>
          <w:sz w:val="24"/>
          <w:szCs w:val="24"/>
        </w:rPr>
      </w:pPr>
      <w:r w:rsidRPr="007A5509">
        <w:rPr>
          <w:sz w:val="24"/>
          <w:szCs w:val="24"/>
        </w:rPr>
        <w:t>Преломление света. Закон преломления света. Полное внутреннее отражение</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света. Использование полного внутреннего отражения в оптических световодах.</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 xml:space="preserve">Разложение белого света в спектр. Опыты Ньютона. Сложение спектральных </w:t>
      </w:r>
      <w:r w:rsidRPr="007A5509">
        <w:rPr>
          <w:sz w:val="24"/>
          <w:szCs w:val="24"/>
        </w:rPr>
        <w:lastRenderedPageBreak/>
        <w:t>цветов. Дисперсия света.</w:t>
      </w:r>
    </w:p>
    <w:p w:rsidR="006443C8" w:rsidRPr="007A5509" w:rsidRDefault="006443C8" w:rsidP="00D05C56">
      <w:pPr>
        <w:pStyle w:val="2f7"/>
        <w:shd w:val="clear" w:color="auto" w:fill="auto"/>
        <w:tabs>
          <w:tab w:val="left" w:pos="2006"/>
        </w:tabs>
        <w:spacing w:before="0" w:after="0" w:line="475" w:lineRule="exact"/>
        <w:ind w:left="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Прямолинейное распространение света.</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Отражение света.</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Получение изображений в плоском, вогнутом и выпуклом зеркалах. Преломление света.</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Оптический световод.</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Ход лучей в собирающей линзе.</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Ход лучей в рассеивающей линзе.</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Получение изображений с помощью линз.</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Принцип действия фотоаппарата, микроскопа и телескопа.</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Модель глаза.</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Разложение белого света в спектр.</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Получение белого света при сложении света разных цветов.</w:t>
      </w:r>
    </w:p>
    <w:p w:rsidR="006443C8" w:rsidRPr="007A5509" w:rsidRDefault="006443C8" w:rsidP="00D05C56">
      <w:pPr>
        <w:pStyle w:val="2f7"/>
        <w:shd w:val="clear" w:color="auto" w:fill="auto"/>
        <w:tabs>
          <w:tab w:val="left" w:pos="2006"/>
        </w:tabs>
        <w:spacing w:before="0" w:after="0" w:line="475" w:lineRule="exact"/>
        <w:ind w:left="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Получение изображений с помощью собирающей линзы.</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Определение фокусного расстояния и оптической силы собирающей линзы. Опыты по разложению белого света в спектр.</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Опыты по восприятию цвета предметов при их наблюдении через цветовые фильтры.</w:t>
      </w:r>
    </w:p>
    <w:p w:rsidR="006443C8" w:rsidRPr="007A5509" w:rsidRDefault="006443C8" w:rsidP="00D05C56">
      <w:pPr>
        <w:pStyle w:val="2f7"/>
        <w:shd w:val="clear" w:color="auto" w:fill="auto"/>
        <w:tabs>
          <w:tab w:val="left" w:pos="1799"/>
        </w:tabs>
        <w:spacing w:before="0" w:after="0" w:line="475" w:lineRule="exact"/>
        <w:ind w:left="740"/>
        <w:rPr>
          <w:sz w:val="24"/>
          <w:szCs w:val="24"/>
        </w:rPr>
      </w:pPr>
      <w:r w:rsidRPr="007A5509">
        <w:rPr>
          <w:sz w:val="24"/>
          <w:szCs w:val="24"/>
        </w:rPr>
        <w:t>Квантовые явления.</w:t>
      </w:r>
    </w:p>
    <w:p w:rsidR="006443C8" w:rsidRPr="007A5509" w:rsidRDefault="00D05C56" w:rsidP="006443C8">
      <w:pPr>
        <w:pStyle w:val="2f7"/>
        <w:shd w:val="clear" w:color="auto" w:fill="auto"/>
        <w:spacing w:before="0" w:after="0" w:line="480" w:lineRule="exact"/>
        <w:ind w:firstLine="740"/>
        <w:jc w:val="left"/>
        <w:rPr>
          <w:sz w:val="24"/>
          <w:szCs w:val="24"/>
        </w:rPr>
      </w:pPr>
      <w:r>
        <w:rPr>
          <w:sz w:val="24"/>
          <w:szCs w:val="24"/>
        </w:rPr>
        <w:t xml:space="preserve">   </w:t>
      </w:r>
      <w:r w:rsidR="006443C8" w:rsidRPr="007A5509">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Ядерная энергетика. Действия радиоактивных излучений на живые организмы.</w:t>
      </w:r>
    </w:p>
    <w:p w:rsidR="006443C8" w:rsidRPr="007A5509" w:rsidRDefault="006443C8" w:rsidP="00D05C56">
      <w:pPr>
        <w:pStyle w:val="2f7"/>
        <w:shd w:val="clear" w:color="auto" w:fill="auto"/>
        <w:tabs>
          <w:tab w:val="left" w:pos="2021"/>
        </w:tabs>
        <w:spacing w:before="0" w:after="0" w:line="475" w:lineRule="exact"/>
        <w:ind w:left="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Спектры излучения и поглощения.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Спектры различных газов.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Спектр водорода.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треков в камере Вильсона.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Работа счётчика ионизирующих излучений.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Регистрация излучения природных минералов и продуктов.</w:t>
      </w:r>
    </w:p>
    <w:p w:rsidR="006443C8" w:rsidRPr="007A5509" w:rsidRDefault="006443C8" w:rsidP="00D05C56">
      <w:pPr>
        <w:pStyle w:val="2f7"/>
        <w:shd w:val="clear" w:color="auto" w:fill="auto"/>
        <w:tabs>
          <w:tab w:val="left" w:pos="2026"/>
        </w:tabs>
        <w:spacing w:before="0" w:after="0" w:line="475" w:lineRule="exact"/>
        <w:ind w:left="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сплошных и линейчатых спектров излучения.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треков: измерение энергии частицы по тормозному пути</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(по фотографиям).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радиоактивного фона.</w:t>
      </w:r>
    </w:p>
    <w:p w:rsidR="006443C8" w:rsidRPr="007A5509" w:rsidRDefault="006443C8" w:rsidP="00D05C56">
      <w:pPr>
        <w:pStyle w:val="2f7"/>
        <w:shd w:val="clear" w:color="auto" w:fill="auto"/>
        <w:tabs>
          <w:tab w:val="left" w:pos="1814"/>
        </w:tabs>
        <w:spacing w:before="0" w:after="0" w:line="475" w:lineRule="exact"/>
        <w:ind w:left="760"/>
        <w:rPr>
          <w:sz w:val="24"/>
          <w:szCs w:val="24"/>
        </w:rPr>
      </w:pPr>
      <w:r w:rsidRPr="007A5509">
        <w:rPr>
          <w:sz w:val="24"/>
          <w:szCs w:val="24"/>
        </w:rPr>
        <w:t>Повторительно-обобщающий модуль.</w:t>
      </w:r>
    </w:p>
    <w:p w:rsidR="006443C8" w:rsidRPr="007A5509" w:rsidRDefault="00D05C56"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6443C8" w:rsidRPr="007A5509" w:rsidRDefault="006443C8" w:rsidP="006443C8">
      <w:pPr>
        <w:pStyle w:val="2f7"/>
        <w:shd w:val="clear" w:color="auto" w:fill="auto"/>
        <w:spacing w:before="0" w:after="0" w:line="475" w:lineRule="exact"/>
        <w:jc w:val="right"/>
        <w:rPr>
          <w:sz w:val="24"/>
          <w:szCs w:val="24"/>
        </w:rPr>
      </w:pPr>
      <w:r w:rsidRPr="007A5509">
        <w:rPr>
          <w:sz w:val="24"/>
          <w:szCs w:val="24"/>
        </w:rPr>
        <w:t>полученные знания, решать задачи, в том числе качественные и экспериментальные.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на основе полученных знаний распознавать и научно объяснять физические явления </w:t>
      </w:r>
      <w:r w:rsidRPr="007A5509">
        <w:rPr>
          <w:sz w:val="24"/>
          <w:szCs w:val="24"/>
        </w:rPr>
        <w:lastRenderedPageBreak/>
        <w:t>в окружающей природе и повседневной жизни;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05C56" w:rsidRDefault="00D05C56" w:rsidP="00D05C56">
      <w:pPr>
        <w:pStyle w:val="2f7"/>
        <w:shd w:val="clear" w:color="auto" w:fill="auto"/>
        <w:tabs>
          <w:tab w:val="left" w:pos="1578"/>
        </w:tabs>
        <w:spacing w:before="0" w:after="0" w:line="475" w:lineRule="exact"/>
        <w:ind w:left="760"/>
        <w:rPr>
          <w:sz w:val="24"/>
          <w:szCs w:val="24"/>
        </w:rPr>
      </w:pPr>
    </w:p>
    <w:p w:rsidR="00D05C56" w:rsidRDefault="006443C8" w:rsidP="00D05C56">
      <w:pPr>
        <w:pStyle w:val="2f7"/>
        <w:shd w:val="clear" w:color="auto" w:fill="auto"/>
        <w:tabs>
          <w:tab w:val="left" w:pos="1578"/>
        </w:tabs>
        <w:spacing w:before="0" w:after="0" w:line="475" w:lineRule="exact"/>
        <w:ind w:left="760"/>
        <w:rPr>
          <w:sz w:val="24"/>
          <w:szCs w:val="24"/>
        </w:rPr>
      </w:pPr>
      <w:r w:rsidRPr="007A5509">
        <w:rPr>
          <w:sz w:val="24"/>
          <w:szCs w:val="24"/>
        </w:rPr>
        <w:t>Планируемые результаты освоения физики (базовый уровень) на уровне основного общего образования.</w:t>
      </w:r>
    </w:p>
    <w:p w:rsidR="006443C8" w:rsidRPr="007A5509" w:rsidRDefault="00D05C56" w:rsidP="00D05C56">
      <w:pPr>
        <w:pStyle w:val="2f7"/>
        <w:shd w:val="clear" w:color="auto" w:fill="auto"/>
        <w:tabs>
          <w:tab w:val="left" w:pos="1578"/>
        </w:tabs>
        <w:spacing w:before="0" w:after="0" w:line="475" w:lineRule="exact"/>
        <w:rPr>
          <w:sz w:val="24"/>
          <w:szCs w:val="24"/>
        </w:rPr>
      </w:pPr>
      <w:r>
        <w:rPr>
          <w:sz w:val="24"/>
          <w:szCs w:val="24"/>
        </w:rPr>
        <w:t xml:space="preserve">     </w:t>
      </w:r>
      <w:r w:rsidR="006443C8" w:rsidRPr="007A5509">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443C8" w:rsidRPr="007A5509" w:rsidRDefault="00D05C56" w:rsidP="00D05C56">
      <w:pPr>
        <w:pStyle w:val="2f7"/>
        <w:shd w:val="clear" w:color="auto" w:fill="auto"/>
        <w:tabs>
          <w:tab w:val="left" w:pos="1803"/>
        </w:tabs>
        <w:spacing w:before="0" w:after="0" w:line="475" w:lineRule="exact"/>
        <w:rPr>
          <w:sz w:val="24"/>
          <w:szCs w:val="24"/>
        </w:rPr>
      </w:pPr>
      <w:r>
        <w:rPr>
          <w:sz w:val="24"/>
          <w:szCs w:val="24"/>
        </w:rPr>
        <w:t xml:space="preserve">     </w:t>
      </w:r>
      <w:r w:rsidR="006443C8" w:rsidRPr="007A5509">
        <w:rPr>
          <w:sz w:val="24"/>
          <w:szCs w:val="24"/>
        </w:rPr>
        <w:t xml:space="preserve">В результате изучения физики на уровне основного общего образования у обучающегося будут сформированы следующие </w:t>
      </w:r>
      <w:r w:rsidR="006443C8" w:rsidRPr="00D05C56">
        <w:rPr>
          <w:b/>
          <w:sz w:val="24"/>
          <w:szCs w:val="24"/>
        </w:rPr>
        <w:t>личностные</w:t>
      </w:r>
      <w:r w:rsidR="006443C8" w:rsidRPr="007A5509">
        <w:rPr>
          <w:sz w:val="24"/>
          <w:szCs w:val="24"/>
        </w:rPr>
        <w:t xml:space="preserve"> результаты в части:</w:t>
      </w:r>
    </w:p>
    <w:p w:rsidR="006443C8" w:rsidRPr="007A5509" w:rsidRDefault="006443C8" w:rsidP="005954EA">
      <w:pPr>
        <w:pStyle w:val="2f7"/>
        <w:numPr>
          <w:ilvl w:val="0"/>
          <w:numId w:val="32"/>
        </w:numPr>
        <w:shd w:val="clear" w:color="auto" w:fill="auto"/>
        <w:tabs>
          <w:tab w:val="left" w:pos="1157"/>
        </w:tabs>
        <w:spacing w:before="0" w:after="0" w:line="475" w:lineRule="exact"/>
        <w:ind w:firstLine="760"/>
        <w:rPr>
          <w:sz w:val="24"/>
          <w:szCs w:val="24"/>
        </w:rPr>
      </w:pPr>
      <w:r w:rsidRPr="007A5509">
        <w:rPr>
          <w:sz w:val="24"/>
          <w:szCs w:val="24"/>
        </w:rPr>
        <w:t>патриотического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проявление интереса к истории и современному состоянию российской физической науки;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ценностное отношение к достижениям российских учёных-физиков;</w:t>
      </w:r>
    </w:p>
    <w:p w:rsidR="006443C8" w:rsidRPr="007A5509" w:rsidRDefault="006443C8" w:rsidP="005954EA">
      <w:pPr>
        <w:pStyle w:val="2f7"/>
        <w:numPr>
          <w:ilvl w:val="0"/>
          <w:numId w:val="32"/>
        </w:numPr>
        <w:shd w:val="clear" w:color="auto" w:fill="auto"/>
        <w:tabs>
          <w:tab w:val="left" w:pos="1181"/>
        </w:tabs>
        <w:spacing w:before="0" w:after="0" w:line="475" w:lineRule="exact"/>
        <w:ind w:firstLine="760"/>
        <w:rPr>
          <w:sz w:val="24"/>
          <w:szCs w:val="24"/>
        </w:rPr>
      </w:pPr>
      <w:r w:rsidRPr="007A5509">
        <w:rPr>
          <w:sz w:val="24"/>
          <w:szCs w:val="24"/>
        </w:rPr>
        <w:t>гражданского и духовно-нравственного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осознание важности морально-этических принципов в деятельности учёного;</w:t>
      </w:r>
    </w:p>
    <w:p w:rsidR="006443C8" w:rsidRPr="007A5509" w:rsidRDefault="006443C8" w:rsidP="005954EA">
      <w:pPr>
        <w:pStyle w:val="2f7"/>
        <w:numPr>
          <w:ilvl w:val="0"/>
          <w:numId w:val="32"/>
        </w:numPr>
        <w:shd w:val="clear" w:color="auto" w:fill="auto"/>
        <w:tabs>
          <w:tab w:val="left" w:pos="1181"/>
        </w:tabs>
        <w:spacing w:before="0" w:after="0" w:line="475" w:lineRule="exact"/>
        <w:ind w:firstLine="760"/>
        <w:rPr>
          <w:sz w:val="24"/>
          <w:szCs w:val="24"/>
        </w:rPr>
      </w:pPr>
      <w:r w:rsidRPr="007A5509">
        <w:rPr>
          <w:sz w:val="24"/>
          <w:szCs w:val="24"/>
        </w:rPr>
        <w:t>эстетического воспитания:</w:t>
      </w:r>
    </w:p>
    <w:p w:rsidR="00D05C56" w:rsidRDefault="006443C8" w:rsidP="00D05C56">
      <w:pPr>
        <w:pStyle w:val="2f7"/>
        <w:shd w:val="clear" w:color="auto" w:fill="auto"/>
        <w:spacing w:before="0" w:after="0" w:line="475" w:lineRule="exact"/>
        <w:jc w:val="center"/>
        <w:rPr>
          <w:sz w:val="24"/>
          <w:szCs w:val="24"/>
        </w:rPr>
      </w:pPr>
      <w:r w:rsidRPr="007A5509">
        <w:rPr>
          <w:sz w:val="24"/>
          <w:szCs w:val="24"/>
        </w:rPr>
        <w:t>восприятие эстетическ</w:t>
      </w:r>
      <w:r w:rsidR="00D05C56">
        <w:rPr>
          <w:sz w:val="24"/>
          <w:szCs w:val="24"/>
        </w:rPr>
        <w:t xml:space="preserve">их качеств физической науки: её </w:t>
      </w:r>
      <w:r w:rsidRPr="007A5509">
        <w:rPr>
          <w:sz w:val="24"/>
          <w:szCs w:val="24"/>
        </w:rPr>
        <w:t>гармоничного</w:t>
      </w:r>
      <w:r w:rsidR="00D05C56">
        <w:rPr>
          <w:sz w:val="24"/>
          <w:szCs w:val="24"/>
        </w:rPr>
        <w:t xml:space="preserve"> </w:t>
      </w:r>
    </w:p>
    <w:p w:rsidR="006443C8" w:rsidRPr="007A5509" w:rsidRDefault="00D05C56" w:rsidP="00D05C56">
      <w:pPr>
        <w:pStyle w:val="2f7"/>
        <w:shd w:val="clear" w:color="auto" w:fill="auto"/>
        <w:spacing w:before="0" w:after="0" w:line="475" w:lineRule="exact"/>
        <w:rPr>
          <w:sz w:val="24"/>
          <w:szCs w:val="24"/>
        </w:rPr>
      </w:pPr>
      <w:r>
        <w:rPr>
          <w:sz w:val="24"/>
          <w:szCs w:val="24"/>
        </w:rPr>
        <w:t xml:space="preserve"> п</w:t>
      </w:r>
      <w:r w:rsidR="006443C8" w:rsidRPr="007A5509">
        <w:rPr>
          <w:sz w:val="24"/>
          <w:szCs w:val="24"/>
        </w:rPr>
        <w:t>остроения</w:t>
      </w:r>
      <w:r>
        <w:rPr>
          <w:sz w:val="24"/>
          <w:szCs w:val="24"/>
        </w:rPr>
        <w:t xml:space="preserve">, </w:t>
      </w:r>
      <w:r w:rsidR="006443C8" w:rsidRPr="007A5509">
        <w:rPr>
          <w:sz w:val="24"/>
          <w:szCs w:val="24"/>
        </w:rPr>
        <w:t>строгости, точности, лаконичности;</w:t>
      </w:r>
    </w:p>
    <w:p w:rsidR="006443C8" w:rsidRPr="007A5509" w:rsidRDefault="006443C8" w:rsidP="005954EA">
      <w:pPr>
        <w:pStyle w:val="2f7"/>
        <w:numPr>
          <w:ilvl w:val="0"/>
          <w:numId w:val="32"/>
        </w:numPr>
        <w:shd w:val="clear" w:color="auto" w:fill="auto"/>
        <w:tabs>
          <w:tab w:val="left" w:pos="1161"/>
        </w:tabs>
        <w:spacing w:before="0" w:after="0" w:line="475" w:lineRule="exact"/>
        <w:ind w:firstLine="740"/>
        <w:rPr>
          <w:sz w:val="24"/>
          <w:szCs w:val="24"/>
        </w:rPr>
      </w:pPr>
      <w:r w:rsidRPr="007A5509">
        <w:rPr>
          <w:sz w:val="24"/>
          <w:szCs w:val="24"/>
        </w:rPr>
        <w:t>ценности научного познания: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развитие научной любознательности, интереса к исследовательской деятельности;</w:t>
      </w:r>
    </w:p>
    <w:p w:rsidR="006443C8" w:rsidRPr="007A5509" w:rsidRDefault="006443C8" w:rsidP="005954EA">
      <w:pPr>
        <w:pStyle w:val="2f7"/>
        <w:numPr>
          <w:ilvl w:val="0"/>
          <w:numId w:val="32"/>
        </w:numPr>
        <w:shd w:val="clear" w:color="auto" w:fill="auto"/>
        <w:tabs>
          <w:tab w:val="left" w:pos="1166"/>
        </w:tabs>
        <w:spacing w:before="0" w:after="0" w:line="475" w:lineRule="exact"/>
        <w:ind w:left="740"/>
        <w:jc w:val="left"/>
        <w:rPr>
          <w:sz w:val="24"/>
          <w:szCs w:val="24"/>
        </w:rPr>
      </w:pPr>
      <w:r w:rsidRPr="007A5509">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сформированность навыка рефлексии, признание своего права на ошибку и такого же права у другого человека;</w:t>
      </w:r>
    </w:p>
    <w:p w:rsidR="006443C8" w:rsidRPr="007A5509" w:rsidRDefault="006443C8" w:rsidP="005954EA">
      <w:pPr>
        <w:pStyle w:val="2f7"/>
        <w:numPr>
          <w:ilvl w:val="0"/>
          <w:numId w:val="32"/>
        </w:numPr>
        <w:shd w:val="clear" w:color="auto" w:fill="auto"/>
        <w:tabs>
          <w:tab w:val="left" w:pos="1161"/>
        </w:tabs>
        <w:spacing w:before="0" w:after="0" w:line="475" w:lineRule="exact"/>
        <w:ind w:firstLine="740"/>
        <w:rPr>
          <w:sz w:val="24"/>
          <w:szCs w:val="24"/>
        </w:rPr>
      </w:pPr>
      <w:r w:rsidRPr="007A5509">
        <w:rPr>
          <w:sz w:val="24"/>
          <w:szCs w:val="24"/>
        </w:rPr>
        <w:t>трудового воспитания:</w:t>
      </w:r>
    </w:p>
    <w:p w:rsidR="006443C8" w:rsidRPr="007A5509" w:rsidRDefault="006443C8" w:rsidP="005954EA">
      <w:pPr>
        <w:pStyle w:val="2f7"/>
        <w:numPr>
          <w:ilvl w:val="0"/>
          <w:numId w:val="32"/>
        </w:numPr>
        <w:shd w:val="clear" w:color="auto" w:fill="auto"/>
        <w:tabs>
          <w:tab w:val="left" w:pos="1131"/>
        </w:tabs>
        <w:spacing w:before="0" w:after="0" w:line="475" w:lineRule="exact"/>
        <w:ind w:firstLine="740"/>
        <w:rPr>
          <w:sz w:val="24"/>
          <w:szCs w:val="24"/>
        </w:rPr>
      </w:pPr>
      <w:r w:rsidRPr="007A5509">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интерес к практическому изучению профессий, связанных с физикой;</w:t>
      </w:r>
    </w:p>
    <w:p w:rsidR="006443C8" w:rsidRPr="007A5509" w:rsidRDefault="006443C8" w:rsidP="005954EA">
      <w:pPr>
        <w:pStyle w:val="2f7"/>
        <w:numPr>
          <w:ilvl w:val="0"/>
          <w:numId w:val="32"/>
        </w:numPr>
        <w:shd w:val="clear" w:color="auto" w:fill="auto"/>
        <w:tabs>
          <w:tab w:val="left" w:pos="1156"/>
        </w:tabs>
        <w:spacing w:before="0" w:after="0" w:line="475" w:lineRule="exact"/>
        <w:ind w:firstLine="740"/>
        <w:rPr>
          <w:sz w:val="24"/>
          <w:szCs w:val="24"/>
        </w:rPr>
      </w:pPr>
      <w:r w:rsidRPr="007A5509">
        <w:rPr>
          <w:sz w:val="24"/>
          <w:szCs w:val="24"/>
        </w:rPr>
        <w:t>экологического воспитания:</w:t>
      </w:r>
    </w:p>
    <w:p w:rsidR="006443C8" w:rsidRPr="007A5509" w:rsidRDefault="006443C8" w:rsidP="00D05C56">
      <w:pPr>
        <w:pStyle w:val="2f7"/>
        <w:shd w:val="clear" w:color="auto" w:fill="auto"/>
        <w:spacing w:before="0" w:after="0" w:line="475" w:lineRule="exact"/>
        <w:ind w:firstLine="740"/>
        <w:rPr>
          <w:sz w:val="24"/>
          <w:szCs w:val="24"/>
        </w:rPr>
      </w:pPr>
      <w:r w:rsidRPr="007A5509">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r w:rsidR="00D05C56">
        <w:rPr>
          <w:sz w:val="24"/>
          <w:szCs w:val="24"/>
        </w:rPr>
        <w:t xml:space="preserve"> </w:t>
      </w:r>
      <w:r w:rsidRPr="007A5509">
        <w:rPr>
          <w:sz w:val="24"/>
          <w:szCs w:val="24"/>
        </w:rPr>
        <w:t>осознание глобального характера экологических проблем и путей их решения;</w:t>
      </w:r>
    </w:p>
    <w:p w:rsidR="006443C8" w:rsidRPr="007A5509" w:rsidRDefault="006443C8" w:rsidP="005954EA">
      <w:pPr>
        <w:pStyle w:val="2f7"/>
        <w:numPr>
          <w:ilvl w:val="0"/>
          <w:numId w:val="32"/>
        </w:numPr>
        <w:shd w:val="clear" w:color="auto" w:fill="auto"/>
        <w:tabs>
          <w:tab w:val="left" w:pos="1161"/>
        </w:tabs>
        <w:spacing w:before="0" w:after="0" w:line="475" w:lineRule="exact"/>
        <w:ind w:left="740"/>
        <w:jc w:val="left"/>
        <w:rPr>
          <w:sz w:val="24"/>
          <w:szCs w:val="24"/>
        </w:rPr>
      </w:pPr>
      <w:r w:rsidRPr="007A5509">
        <w:rPr>
          <w:sz w:val="24"/>
          <w:szCs w:val="24"/>
        </w:rPr>
        <w:t>адаптации к изменяющимся условиям социальной и природной</w:t>
      </w:r>
      <w:r w:rsidR="00D05C56">
        <w:rPr>
          <w:sz w:val="24"/>
          <w:szCs w:val="24"/>
        </w:rPr>
        <w:t xml:space="preserve"> среды; </w:t>
      </w:r>
      <w:r w:rsidRPr="007A5509">
        <w:rPr>
          <w:sz w:val="24"/>
          <w:szCs w:val="24"/>
        </w:rPr>
        <w:t>потребность во взаимодействии при выполнении исследований и проектов</w:t>
      </w:r>
    </w:p>
    <w:p w:rsidR="006443C8" w:rsidRPr="007A5509" w:rsidRDefault="006443C8" w:rsidP="00D05C56">
      <w:pPr>
        <w:pStyle w:val="2f7"/>
        <w:shd w:val="clear" w:color="auto" w:fill="auto"/>
        <w:spacing w:before="0" w:after="0" w:line="475" w:lineRule="exact"/>
        <w:rPr>
          <w:sz w:val="24"/>
          <w:szCs w:val="24"/>
        </w:rPr>
      </w:pPr>
      <w:r w:rsidRPr="007A5509">
        <w:rPr>
          <w:sz w:val="24"/>
          <w:szCs w:val="24"/>
        </w:rPr>
        <w:t>физической направленности, открытость опыту и знаниям других;</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осознание дефицитов собственных знаний и компетентностей в области физики;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планирование своего развития в приобретении новых физических знаний;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оценка своих действий с учётом влияния на окружающую среду, возможных глобальных последствий.</w:t>
      </w:r>
    </w:p>
    <w:p w:rsidR="006443C8" w:rsidRPr="007A5509" w:rsidRDefault="006443C8" w:rsidP="00D05C56">
      <w:pPr>
        <w:pStyle w:val="2f7"/>
        <w:shd w:val="clear" w:color="auto" w:fill="auto"/>
        <w:tabs>
          <w:tab w:val="left" w:pos="1776"/>
        </w:tabs>
        <w:spacing w:before="0" w:after="0" w:line="475" w:lineRule="exact"/>
        <w:ind w:left="760"/>
        <w:rPr>
          <w:sz w:val="24"/>
          <w:szCs w:val="24"/>
        </w:rPr>
      </w:pPr>
      <w:r w:rsidRPr="007A5509">
        <w:rPr>
          <w:sz w:val="24"/>
          <w:szCs w:val="24"/>
        </w:rPr>
        <w:t xml:space="preserve">В результате изучения физики на уровне основного общего образования у </w:t>
      </w:r>
      <w:r w:rsidRPr="007A5509">
        <w:rPr>
          <w:sz w:val="24"/>
          <w:szCs w:val="24"/>
        </w:rPr>
        <w:lastRenderedPageBreak/>
        <w:t xml:space="preserve">обучающегося будут сформированы </w:t>
      </w:r>
      <w:r w:rsidRPr="00D05C56">
        <w:rPr>
          <w:b/>
          <w:sz w:val="24"/>
          <w:szCs w:val="24"/>
        </w:rPr>
        <w:t xml:space="preserve">метапредметные </w:t>
      </w:r>
      <w:r w:rsidRPr="007A5509">
        <w:rPr>
          <w:sz w:val="24"/>
          <w:szCs w:val="24"/>
        </w:rPr>
        <w:t>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443C8" w:rsidRPr="007A5509" w:rsidRDefault="006443C8" w:rsidP="00D05C56">
      <w:pPr>
        <w:pStyle w:val="2f7"/>
        <w:shd w:val="clear" w:color="auto" w:fill="auto"/>
        <w:tabs>
          <w:tab w:val="left" w:pos="1978"/>
        </w:tabs>
        <w:spacing w:before="0" w:after="0" w:line="475" w:lineRule="exact"/>
        <w:ind w:left="760"/>
        <w:rPr>
          <w:sz w:val="24"/>
          <w:szCs w:val="24"/>
        </w:rPr>
      </w:pPr>
      <w:r w:rsidRPr="007A5509">
        <w:rPr>
          <w:sz w:val="24"/>
          <w:szCs w:val="24"/>
        </w:rPr>
        <w:t xml:space="preserve">Овладение универсальными учебными </w:t>
      </w:r>
      <w:r w:rsidRPr="00D05C56">
        <w:rPr>
          <w:b/>
          <w:sz w:val="24"/>
          <w:szCs w:val="24"/>
        </w:rPr>
        <w:t>познавательными</w:t>
      </w:r>
      <w:r w:rsidRPr="007A5509">
        <w:rPr>
          <w:sz w:val="24"/>
          <w:szCs w:val="24"/>
        </w:rPr>
        <w:t xml:space="preserve"> действиями:</w:t>
      </w:r>
    </w:p>
    <w:p w:rsidR="006443C8" w:rsidRPr="007A5509" w:rsidRDefault="006443C8" w:rsidP="005954EA">
      <w:pPr>
        <w:pStyle w:val="2f7"/>
        <w:numPr>
          <w:ilvl w:val="0"/>
          <w:numId w:val="33"/>
        </w:numPr>
        <w:shd w:val="clear" w:color="auto" w:fill="auto"/>
        <w:tabs>
          <w:tab w:val="left" w:pos="1135"/>
        </w:tabs>
        <w:spacing w:before="0" w:after="0" w:line="475" w:lineRule="exact"/>
        <w:ind w:firstLine="760"/>
        <w:rPr>
          <w:sz w:val="24"/>
          <w:szCs w:val="24"/>
        </w:rPr>
      </w:pPr>
      <w:r w:rsidRPr="007A5509">
        <w:rPr>
          <w:sz w:val="24"/>
          <w:szCs w:val="24"/>
        </w:rPr>
        <w:t>базовые логические действия:</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443C8" w:rsidRPr="007A5509" w:rsidRDefault="006443C8" w:rsidP="005954EA">
      <w:pPr>
        <w:pStyle w:val="2f7"/>
        <w:numPr>
          <w:ilvl w:val="0"/>
          <w:numId w:val="33"/>
        </w:numPr>
        <w:shd w:val="clear" w:color="auto" w:fill="auto"/>
        <w:tabs>
          <w:tab w:val="left" w:pos="1163"/>
        </w:tabs>
        <w:spacing w:before="0" w:after="0" w:line="475" w:lineRule="exact"/>
        <w:ind w:firstLine="760"/>
        <w:rPr>
          <w:sz w:val="24"/>
          <w:szCs w:val="24"/>
        </w:rPr>
      </w:pPr>
      <w:r w:rsidRPr="007A5509">
        <w:rPr>
          <w:sz w:val="24"/>
          <w:szCs w:val="24"/>
        </w:rPr>
        <w:t>базовые исследовательские действия:</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оценивать на применимость и достоверность информацию, полученную в ходе исследования или эксперимента;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самостоятельно формулировать обобщения и выводы по результатам проведённого наблюдения, опыта, исследования;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прогнозировать возможное дальнейшее развитие физических процессов,</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а также выдвигать предположения об их развитии в новых условиях и контекстах.</w:t>
      </w:r>
    </w:p>
    <w:p w:rsidR="006443C8" w:rsidRPr="007A5509" w:rsidRDefault="006443C8" w:rsidP="005954EA">
      <w:pPr>
        <w:pStyle w:val="2f7"/>
        <w:numPr>
          <w:ilvl w:val="0"/>
          <w:numId w:val="33"/>
        </w:numPr>
        <w:shd w:val="clear" w:color="auto" w:fill="auto"/>
        <w:tabs>
          <w:tab w:val="left" w:pos="1181"/>
        </w:tabs>
        <w:spacing w:before="0" w:after="0" w:line="475" w:lineRule="exact"/>
        <w:ind w:firstLine="760"/>
        <w:rPr>
          <w:sz w:val="24"/>
          <w:szCs w:val="24"/>
        </w:rPr>
      </w:pPr>
      <w:r w:rsidRPr="007A5509">
        <w:rPr>
          <w:sz w:val="24"/>
          <w:szCs w:val="24"/>
        </w:rPr>
        <w:t>работа с информацией: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443C8" w:rsidRPr="007A5509" w:rsidRDefault="006443C8" w:rsidP="006443C8">
      <w:pPr>
        <w:pStyle w:val="2f7"/>
        <w:shd w:val="clear" w:color="auto" w:fill="auto"/>
        <w:tabs>
          <w:tab w:val="left" w:pos="6018"/>
        </w:tabs>
        <w:spacing w:before="0" w:after="0" w:line="475" w:lineRule="exact"/>
        <w:ind w:firstLine="760"/>
        <w:rPr>
          <w:sz w:val="24"/>
          <w:szCs w:val="24"/>
        </w:rPr>
      </w:pPr>
      <w:r w:rsidRPr="007A5509">
        <w:rPr>
          <w:sz w:val="24"/>
          <w:szCs w:val="24"/>
        </w:rPr>
        <w:t>анализировать, систематизировать и</w:t>
      </w:r>
      <w:r w:rsidRPr="007A5509">
        <w:rPr>
          <w:sz w:val="24"/>
          <w:szCs w:val="24"/>
        </w:rPr>
        <w:tab/>
        <w:t>интерпретировать информацию</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lastRenderedPageBreak/>
        <w:t>различных видов и форм представления;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43C8" w:rsidRPr="007A5509" w:rsidRDefault="00D05C56" w:rsidP="00D05C56">
      <w:pPr>
        <w:pStyle w:val="2f7"/>
        <w:shd w:val="clear" w:color="auto" w:fill="auto"/>
        <w:tabs>
          <w:tab w:val="left" w:pos="6018"/>
        </w:tabs>
        <w:spacing w:before="0" w:after="0" w:line="475" w:lineRule="exact"/>
        <w:ind w:left="760"/>
        <w:rPr>
          <w:sz w:val="24"/>
          <w:szCs w:val="24"/>
        </w:rPr>
      </w:pPr>
      <w:r>
        <w:rPr>
          <w:sz w:val="24"/>
          <w:szCs w:val="24"/>
        </w:rPr>
        <w:t xml:space="preserve">Овладение универсальными </w:t>
      </w:r>
      <w:r w:rsidR="006443C8" w:rsidRPr="007A5509">
        <w:rPr>
          <w:sz w:val="24"/>
          <w:szCs w:val="24"/>
        </w:rPr>
        <w:t xml:space="preserve">учебными </w:t>
      </w:r>
      <w:r>
        <w:rPr>
          <w:sz w:val="24"/>
          <w:szCs w:val="24"/>
        </w:rPr>
        <w:t xml:space="preserve">  </w:t>
      </w:r>
      <w:r w:rsidRPr="00D05C56">
        <w:rPr>
          <w:b/>
          <w:sz w:val="24"/>
          <w:szCs w:val="24"/>
        </w:rPr>
        <w:t>коммуникативными</w:t>
      </w:r>
      <w:r w:rsidR="006443C8" w:rsidRPr="007A5509">
        <w:rPr>
          <w:sz w:val="24"/>
          <w:szCs w:val="24"/>
        </w:rPr>
        <w:t>к действиями:</w:t>
      </w:r>
    </w:p>
    <w:p w:rsidR="006443C8" w:rsidRPr="007A5509" w:rsidRDefault="006443C8" w:rsidP="005954EA">
      <w:pPr>
        <w:pStyle w:val="2f7"/>
        <w:numPr>
          <w:ilvl w:val="0"/>
          <w:numId w:val="34"/>
        </w:numPr>
        <w:shd w:val="clear" w:color="auto" w:fill="auto"/>
        <w:tabs>
          <w:tab w:val="left" w:pos="1152"/>
        </w:tabs>
        <w:spacing w:before="0" w:after="0" w:line="475" w:lineRule="exact"/>
        <w:ind w:firstLine="760"/>
        <w:rPr>
          <w:sz w:val="24"/>
          <w:szCs w:val="24"/>
        </w:rPr>
      </w:pPr>
      <w:r w:rsidRPr="007A5509">
        <w:rPr>
          <w:sz w:val="24"/>
          <w:szCs w:val="24"/>
        </w:rPr>
        <w:t>общение: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сопоставлять свои суждения с суждениями других участников диалога, обнаруживать различие и сходство позиций;</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6443C8" w:rsidRPr="007A5509" w:rsidRDefault="006443C8" w:rsidP="005954EA">
      <w:pPr>
        <w:pStyle w:val="2f7"/>
        <w:numPr>
          <w:ilvl w:val="0"/>
          <w:numId w:val="34"/>
        </w:numPr>
        <w:shd w:val="clear" w:color="auto" w:fill="auto"/>
        <w:tabs>
          <w:tab w:val="left" w:pos="1186"/>
        </w:tabs>
        <w:spacing w:before="0" w:after="0" w:line="475" w:lineRule="exact"/>
        <w:ind w:firstLine="760"/>
        <w:rPr>
          <w:sz w:val="24"/>
          <w:szCs w:val="24"/>
        </w:rPr>
      </w:pPr>
      <w:r w:rsidRPr="007A5509">
        <w:rPr>
          <w:sz w:val="24"/>
          <w:szCs w:val="24"/>
        </w:rPr>
        <w:t>совместная деятельность (сотрудничество):</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понимать и использовать преимущества командной и индивидуальной работы при решении конкретной физической проблемы;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443C8" w:rsidRPr="007A5509" w:rsidRDefault="006443C8" w:rsidP="00D05C56">
      <w:pPr>
        <w:pStyle w:val="2f7"/>
        <w:shd w:val="clear" w:color="auto" w:fill="auto"/>
        <w:tabs>
          <w:tab w:val="left" w:pos="2030"/>
        </w:tabs>
        <w:spacing w:before="0" w:after="0" w:line="475" w:lineRule="exact"/>
        <w:ind w:left="760"/>
        <w:rPr>
          <w:sz w:val="24"/>
          <w:szCs w:val="24"/>
        </w:rPr>
      </w:pPr>
      <w:r w:rsidRPr="007A5509">
        <w:rPr>
          <w:sz w:val="24"/>
          <w:szCs w:val="24"/>
        </w:rPr>
        <w:t xml:space="preserve">Овладение универсальными учебными </w:t>
      </w:r>
      <w:r w:rsidRPr="00D05C56">
        <w:rPr>
          <w:b/>
          <w:sz w:val="24"/>
          <w:szCs w:val="24"/>
        </w:rPr>
        <w:t>регулятивными</w:t>
      </w:r>
      <w:r w:rsidRPr="007A5509">
        <w:rPr>
          <w:sz w:val="24"/>
          <w:szCs w:val="24"/>
        </w:rPr>
        <w:t xml:space="preserve"> действиями:</w:t>
      </w:r>
    </w:p>
    <w:p w:rsidR="006443C8" w:rsidRPr="007A5509" w:rsidRDefault="006443C8" w:rsidP="005954EA">
      <w:pPr>
        <w:pStyle w:val="2f7"/>
        <w:numPr>
          <w:ilvl w:val="0"/>
          <w:numId w:val="35"/>
        </w:numPr>
        <w:shd w:val="clear" w:color="auto" w:fill="auto"/>
        <w:tabs>
          <w:tab w:val="left" w:pos="1157"/>
        </w:tabs>
        <w:spacing w:before="0" w:after="0" w:line="475" w:lineRule="exact"/>
        <w:ind w:firstLine="760"/>
        <w:rPr>
          <w:sz w:val="24"/>
          <w:szCs w:val="24"/>
        </w:rPr>
      </w:pPr>
      <w:r w:rsidRPr="007A5509">
        <w:rPr>
          <w:sz w:val="24"/>
          <w:szCs w:val="24"/>
        </w:rPr>
        <w:t>самоорганизация: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выявлять проблемы в жизненных и учебных ситуациях, требующих для решения физических знаний;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проводить выбор и брать ответственность за решение.</w:t>
      </w:r>
    </w:p>
    <w:p w:rsidR="006443C8" w:rsidRPr="007A5509" w:rsidRDefault="006443C8" w:rsidP="005954EA">
      <w:pPr>
        <w:pStyle w:val="2f7"/>
        <w:numPr>
          <w:ilvl w:val="0"/>
          <w:numId w:val="35"/>
        </w:numPr>
        <w:shd w:val="clear" w:color="auto" w:fill="auto"/>
        <w:tabs>
          <w:tab w:val="left" w:pos="1181"/>
        </w:tabs>
        <w:spacing w:before="0" w:after="0" w:line="475" w:lineRule="exact"/>
        <w:ind w:firstLine="760"/>
        <w:rPr>
          <w:sz w:val="24"/>
          <w:szCs w:val="24"/>
        </w:rPr>
      </w:pPr>
      <w:r w:rsidRPr="007A5509">
        <w:rPr>
          <w:sz w:val="24"/>
          <w:szCs w:val="24"/>
        </w:rPr>
        <w:t>самоконтроль:</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давать оценку ситуации и предлагать план её изменения;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объяснять причины достижения (недостижения) результатов деятельности, давать оценку приобретённому опыту;</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оценивать соответствие результата цели и условиям.</w:t>
      </w:r>
    </w:p>
    <w:p w:rsidR="006443C8" w:rsidRPr="007A5509" w:rsidRDefault="006443C8" w:rsidP="005954EA">
      <w:pPr>
        <w:pStyle w:val="2f7"/>
        <w:numPr>
          <w:ilvl w:val="0"/>
          <w:numId w:val="35"/>
        </w:numPr>
        <w:shd w:val="clear" w:color="auto" w:fill="auto"/>
        <w:tabs>
          <w:tab w:val="left" w:pos="1186"/>
        </w:tabs>
        <w:spacing w:before="0" w:after="0" w:line="475" w:lineRule="exact"/>
        <w:ind w:firstLine="760"/>
        <w:rPr>
          <w:sz w:val="24"/>
          <w:szCs w:val="24"/>
        </w:rPr>
      </w:pPr>
      <w:r w:rsidRPr="007A5509">
        <w:rPr>
          <w:sz w:val="24"/>
          <w:szCs w:val="24"/>
        </w:rPr>
        <w:t>эмоциональный интеллект:</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ставить себя на место другого человека в ходе спора или дискуссии на научную тему, понимать моти</w:t>
      </w:r>
      <w:r w:rsidR="00D05C56">
        <w:rPr>
          <w:sz w:val="24"/>
          <w:szCs w:val="24"/>
        </w:rPr>
        <w:t xml:space="preserve">вы, намерения и логику другого; </w:t>
      </w:r>
      <w:r w:rsidRPr="007A5509">
        <w:rPr>
          <w:sz w:val="24"/>
          <w:szCs w:val="24"/>
        </w:rPr>
        <w:t>признавать своё право на ошибку при решении физических задач или в утверждениях на научные темы и такое же право другого.</w:t>
      </w:r>
    </w:p>
    <w:p w:rsidR="006443C8" w:rsidRPr="007A5509" w:rsidRDefault="006443C8" w:rsidP="00D05C56">
      <w:pPr>
        <w:pStyle w:val="2f7"/>
        <w:shd w:val="clear" w:color="auto" w:fill="auto"/>
        <w:tabs>
          <w:tab w:val="left" w:pos="1798"/>
        </w:tabs>
        <w:spacing w:before="0" w:after="0" w:line="475" w:lineRule="exact"/>
        <w:ind w:left="760"/>
        <w:rPr>
          <w:sz w:val="24"/>
          <w:szCs w:val="24"/>
        </w:rPr>
      </w:pPr>
      <w:r w:rsidRPr="00D05C56">
        <w:rPr>
          <w:b/>
          <w:sz w:val="24"/>
          <w:szCs w:val="24"/>
        </w:rPr>
        <w:t>Предметные</w:t>
      </w:r>
      <w:r w:rsidRPr="007A5509">
        <w:rPr>
          <w:sz w:val="24"/>
          <w:szCs w:val="24"/>
        </w:rPr>
        <w:t xml:space="preserve"> результаты освоения программы по физике (базовый уровень).</w:t>
      </w:r>
    </w:p>
    <w:p w:rsidR="006443C8" w:rsidRPr="007A5509" w:rsidRDefault="00911EAF" w:rsidP="00D05C56">
      <w:pPr>
        <w:pStyle w:val="2f7"/>
        <w:shd w:val="clear" w:color="auto" w:fill="auto"/>
        <w:tabs>
          <w:tab w:val="left" w:pos="2005"/>
        </w:tabs>
        <w:spacing w:before="0" w:after="0" w:line="475" w:lineRule="exact"/>
        <w:ind w:left="760"/>
        <w:rPr>
          <w:sz w:val="24"/>
          <w:szCs w:val="24"/>
        </w:rPr>
      </w:pPr>
      <w:r>
        <w:rPr>
          <w:sz w:val="24"/>
          <w:szCs w:val="24"/>
        </w:rPr>
        <w:t xml:space="preserve">    </w:t>
      </w:r>
      <w:r w:rsidR="006443C8" w:rsidRPr="007A5509">
        <w:rPr>
          <w:sz w:val="24"/>
          <w:szCs w:val="24"/>
        </w:rPr>
        <w:t>Предметные результаты освоения программы по физике к концу обучения в 7 классе: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Предметные результаты на базовом уровне должны отражать сформированность у обучающихся умений: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w:t>
      </w:r>
      <w:r w:rsidRPr="007A5509">
        <w:rPr>
          <w:sz w:val="24"/>
          <w:szCs w:val="24"/>
        </w:rPr>
        <w:lastRenderedPageBreak/>
        <w:t>характерных свойств и на основе опытов, демонстрирующих данное физическое явление;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соблюдать правила техники безопасности при работе с лабораторным оборудованием;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иметь представление о принципах действия приборов и технических устройств: весы, термометр, динамометр, сообщающиеся сосуды, барометр, рычаг, подвижный и </w:t>
      </w:r>
      <w:r w:rsidRPr="007A5509">
        <w:rPr>
          <w:sz w:val="24"/>
          <w:szCs w:val="24"/>
        </w:rPr>
        <w:lastRenderedPageBreak/>
        <w:t>неподвижный блок, наклонная плоскость;</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443C8" w:rsidRPr="007A5509" w:rsidRDefault="006443C8" w:rsidP="00911EAF">
      <w:pPr>
        <w:pStyle w:val="2f7"/>
        <w:shd w:val="clear" w:color="auto" w:fill="auto"/>
        <w:tabs>
          <w:tab w:val="left" w:pos="1940"/>
        </w:tabs>
        <w:spacing w:before="0" w:after="0" w:line="475" w:lineRule="exact"/>
        <w:ind w:left="760"/>
        <w:rPr>
          <w:sz w:val="24"/>
          <w:szCs w:val="24"/>
        </w:rPr>
      </w:pPr>
      <w:r w:rsidRPr="007A5509">
        <w:rPr>
          <w:sz w:val="24"/>
          <w:szCs w:val="24"/>
        </w:rPr>
        <w:t>Предметные результаты освоения программы по физике к концу обучения в 8 классе:</w:t>
      </w:r>
    </w:p>
    <w:p w:rsidR="006443C8" w:rsidRPr="007A5509" w:rsidRDefault="00911EAF"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Предметные результаты на базовом уровне должны отражать сформированность у обучающихся умений: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6443C8" w:rsidRPr="007A5509" w:rsidRDefault="006443C8" w:rsidP="006443C8">
      <w:pPr>
        <w:pStyle w:val="2f7"/>
        <w:shd w:val="clear" w:color="auto" w:fill="auto"/>
        <w:spacing w:before="0" w:after="10" w:line="280" w:lineRule="exact"/>
        <w:jc w:val="left"/>
        <w:rPr>
          <w:sz w:val="24"/>
          <w:szCs w:val="24"/>
        </w:rPr>
      </w:pPr>
      <w:r w:rsidRPr="007A5509">
        <w:rPr>
          <w:sz w:val="24"/>
          <w:szCs w:val="24"/>
        </w:rPr>
        <w:t>существенные свойства (признаки) физических явлений;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характеризовать свойства тел, физические явления и процессы, используя основные </w:t>
      </w:r>
      <w:r w:rsidRPr="007A5509">
        <w:rPr>
          <w:sz w:val="24"/>
          <w:szCs w:val="24"/>
        </w:rPr>
        <w:lastRenderedPageBreak/>
        <w:t>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проводить исследование зависимости одной физической величины от другой с </w:t>
      </w:r>
      <w:r w:rsidRPr="007A5509">
        <w:rPr>
          <w:sz w:val="24"/>
          <w:szCs w:val="24"/>
        </w:rPr>
        <w:lastRenderedPageBreak/>
        <w:t>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соблюдать правила техники безопасности при работе с лабораторным оборудованием;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w:t>
      </w:r>
      <w:r w:rsidRPr="007A5509">
        <w:rPr>
          <w:sz w:val="24"/>
          <w:szCs w:val="24"/>
        </w:rPr>
        <w:lastRenderedPageBreak/>
        <w:t>которая является противоречивой или может быть недостоверной;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443C8" w:rsidRPr="007A5509" w:rsidRDefault="006443C8" w:rsidP="00911EAF">
      <w:pPr>
        <w:pStyle w:val="2f7"/>
        <w:shd w:val="clear" w:color="auto" w:fill="auto"/>
        <w:tabs>
          <w:tab w:val="left" w:pos="1940"/>
        </w:tabs>
        <w:spacing w:before="0" w:after="0" w:line="475" w:lineRule="exact"/>
        <w:ind w:left="760"/>
        <w:rPr>
          <w:sz w:val="24"/>
          <w:szCs w:val="24"/>
        </w:rPr>
      </w:pPr>
      <w:r w:rsidRPr="007A5509">
        <w:rPr>
          <w:sz w:val="24"/>
          <w:szCs w:val="24"/>
        </w:rPr>
        <w:t>Предметные результаты освоения программы по физике к концу обучения в 9 классе:</w:t>
      </w:r>
    </w:p>
    <w:p w:rsidR="006443C8" w:rsidRPr="007A5509" w:rsidRDefault="00911EAF" w:rsidP="006443C8">
      <w:pPr>
        <w:pStyle w:val="2f7"/>
        <w:shd w:val="clear" w:color="auto" w:fill="auto"/>
        <w:spacing w:before="0" w:after="0" w:line="475" w:lineRule="exact"/>
        <w:ind w:firstLine="760"/>
        <w:rPr>
          <w:sz w:val="24"/>
          <w:szCs w:val="24"/>
        </w:rPr>
      </w:pPr>
      <w:r>
        <w:rPr>
          <w:sz w:val="24"/>
          <w:szCs w:val="24"/>
        </w:rPr>
        <w:t xml:space="preserve">    </w:t>
      </w:r>
      <w:r w:rsidR="006443C8" w:rsidRPr="007A5509">
        <w:rPr>
          <w:sz w:val="24"/>
          <w:szCs w:val="24"/>
        </w:rPr>
        <w:t>Предметные результаты на базовом уровне должны отражать сформированность у обучающихся умений: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w:t>
      </w:r>
      <w:r w:rsidRPr="007A5509">
        <w:rPr>
          <w:sz w:val="24"/>
          <w:szCs w:val="24"/>
        </w:rPr>
        <w:lastRenderedPageBreak/>
        <w:t>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объяснять физические процессы и свойства тел, в том числе и в контексте ситуаций </w:t>
      </w:r>
      <w:r w:rsidRPr="007A5509">
        <w:rPr>
          <w:sz w:val="24"/>
          <w:szCs w:val="24"/>
        </w:rPr>
        <w:lastRenderedPageBreak/>
        <w:t>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443C8" w:rsidRPr="007A5509" w:rsidRDefault="006443C8" w:rsidP="006443C8">
      <w:pPr>
        <w:pStyle w:val="2f7"/>
        <w:shd w:val="clear" w:color="auto" w:fill="auto"/>
        <w:spacing w:before="0" w:after="15" w:line="280" w:lineRule="exact"/>
        <w:jc w:val="left"/>
        <w:rPr>
          <w:sz w:val="24"/>
          <w:szCs w:val="24"/>
        </w:rPr>
      </w:pPr>
      <w:r w:rsidRPr="007A5509">
        <w:rPr>
          <w:sz w:val="24"/>
          <w:szCs w:val="24"/>
        </w:rPr>
        <w:t>интерпретировать результаты наблюдений и опытов;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 измерительного прибора);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проводить косвенные измерения физических величин (средняя скорость и ускорение </w:t>
      </w:r>
      <w:r w:rsidRPr="007A5509">
        <w:rPr>
          <w:sz w:val="24"/>
          <w:szCs w:val="24"/>
        </w:rPr>
        <w:lastRenderedPageBreak/>
        <w:t>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соблюдать правила техники безопасности при работе с лабораторным оборудованием;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443C8" w:rsidRPr="00911EAF" w:rsidRDefault="006443C8" w:rsidP="006443C8">
      <w:pPr>
        <w:pStyle w:val="2f7"/>
        <w:shd w:val="clear" w:color="auto" w:fill="auto"/>
        <w:spacing w:before="0" w:after="0" w:line="475" w:lineRule="exact"/>
        <w:ind w:firstLine="760"/>
        <w:rPr>
          <w:b/>
        </w:rPr>
      </w:pPr>
      <w:r w:rsidRPr="00911EAF">
        <w:rPr>
          <w:b/>
        </w:rPr>
        <w:t xml:space="preserve">Федеральная рабочая программа по учебному предмету </w:t>
      </w:r>
      <w:r w:rsidR="00911EAF">
        <w:rPr>
          <w:b/>
        </w:rPr>
        <w:t>«Физика» (углублённый уровень)</w:t>
      </w:r>
    </w:p>
    <w:p w:rsidR="006443C8" w:rsidRPr="007A5509" w:rsidRDefault="006443C8" w:rsidP="006443C8">
      <w:pPr>
        <w:pStyle w:val="2f7"/>
        <w:shd w:val="clear" w:color="auto" w:fill="auto"/>
        <w:tabs>
          <w:tab w:val="left" w:pos="788"/>
        </w:tabs>
        <w:spacing w:before="0" w:after="0" w:line="475" w:lineRule="exact"/>
        <w:ind w:firstLine="760"/>
        <w:rPr>
          <w:sz w:val="24"/>
          <w:szCs w:val="24"/>
        </w:rPr>
      </w:pPr>
      <w:r w:rsidRPr="007A5509">
        <w:rPr>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443C8" w:rsidRPr="007A5509" w:rsidRDefault="006443C8" w:rsidP="006443C8">
      <w:pPr>
        <w:pStyle w:val="2f7"/>
        <w:shd w:val="clear" w:color="auto" w:fill="auto"/>
        <w:tabs>
          <w:tab w:val="left" w:pos="1568"/>
        </w:tabs>
        <w:spacing w:before="0" w:after="0" w:line="475" w:lineRule="exact"/>
        <w:ind w:firstLine="780"/>
        <w:rPr>
          <w:sz w:val="24"/>
          <w:szCs w:val="24"/>
        </w:rPr>
      </w:pPr>
      <w:r w:rsidRPr="007A5509">
        <w:rPr>
          <w:sz w:val="24"/>
          <w:szCs w:val="24"/>
        </w:rPr>
        <w:t>Пояснительная записка.</w:t>
      </w:r>
    </w:p>
    <w:p w:rsidR="006443C8" w:rsidRPr="007A5509" w:rsidRDefault="006443C8" w:rsidP="006443C8">
      <w:pPr>
        <w:pStyle w:val="2f7"/>
        <w:shd w:val="clear" w:color="auto" w:fill="auto"/>
        <w:tabs>
          <w:tab w:val="left" w:pos="1724"/>
        </w:tabs>
        <w:spacing w:before="0" w:after="0" w:line="475" w:lineRule="exact"/>
        <w:ind w:firstLine="780"/>
        <w:rPr>
          <w:sz w:val="24"/>
          <w:szCs w:val="24"/>
        </w:rPr>
      </w:pPr>
      <w:r w:rsidRPr="007A5509">
        <w:rPr>
          <w:sz w:val="24"/>
          <w:szCs w:val="24"/>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443C8" w:rsidRPr="007A5509" w:rsidRDefault="006443C8" w:rsidP="006443C8">
      <w:pPr>
        <w:pStyle w:val="2f7"/>
        <w:shd w:val="clear" w:color="auto" w:fill="auto"/>
        <w:tabs>
          <w:tab w:val="left" w:pos="1729"/>
        </w:tabs>
        <w:spacing w:before="0" w:after="0" w:line="475" w:lineRule="exact"/>
        <w:ind w:firstLine="780"/>
        <w:rPr>
          <w:sz w:val="24"/>
          <w:szCs w:val="24"/>
        </w:rPr>
      </w:pPr>
      <w:r w:rsidRPr="007A5509">
        <w:rPr>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443C8" w:rsidRPr="007A5509" w:rsidRDefault="006443C8" w:rsidP="006443C8">
      <w:pPr>
        <w:pStyle w:val="2f7"/>
        <w:shd w:val="clear" w:color="auto" w:fill="auto"/>
        <w:tabs>
          <w:tab w:val="left" w:pos="1734"/>
        </w:tabs>
        <w:spacing w:before="0" w:after="0" w:line="475" w:lineRule="exact"/>
        <w:ind w:firstLine="780"/>
        <w:rPr>
          <w:sz w:val="24"/>
          <w:szCs w:val="24"/>
        </w:rPr>
      </w:pPr>
      <w:r w:rsidRPr="007A5509">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443C8" w:rsidRPr="007A5509" w:rsidRDefault="006443C8" w:rsidP="006443C8">
      <w:pPr>
        <w:pStyle w:val="2f7"/>
        <w:shd w:val="clear" w:color="auto" w:fill="auto"/>
        <w:tabs>
          <w:tab w:val="left" w:pos="1729"/>
        </w:tabs>
        <w:spacing w:before="0" w:after="0" w:line="475" w:lineRule="exact"/>
        <w:ind w:firstLine="780"/>
        <w:rPr>
          <w:sz w:val="24"/>
          <w:szCs w:val="24"/>
        </w:rPr>
      </w:pPr>
      <w:r w:rsidRPr="007A5509">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6443C8" w:rsidRPr="007A5509" w:rsidRDefault="006443C8" w:rsidP="006443C8">
      <w:pPr>
        <w:pStyle w:val="2f7"/>
        <w:shd w:val="clear" w:color="auto" w:fill="auto"/>
        <w:tabs>
          <w:tab w:val="left" w:pos="1738"/>
        </w:tabs>
        <w:spacing w:before="0" w:after="0" w:line="475" w:lineRule="exact"/>
        <w:ind w:firstLine="780"/>
        <w:rPr>
          <w:sz w:val="24"/>
          <w:szCs w:val="24"/>
        </w:rPr>
      </w:pPr>
      <w:r w:rsidRPr="007A5509">
        <w:rPr>
          <w:sz w:val="24"/>
          <w:szCs w:val="24"/>
        </w:rPr>
        <w:t xml:space="preserve">Физика является системообразующим для естественно-научных учебных </w:t>
      </w:r>
      <w:r w:rsidRPr="007A5509">
        <w:rPr>
          <w:sz w:val="24"/>
          <w:szCs w:val="24"/>
        </w:rPr>
        <w:lastRenderedPageBreak/>
        <w:t>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443C8" w:rsidRPr="007A5509" w:rsidRDefault="006443C8" w:rsidP="006443C8">
      <w:pPr>
        <w:pStyle w:val="2f7"/>
        <w:shd w:val="clear" w:color="auto" w:fill="auto"/>
        <w:tabs>
          <w:tab w:val="left" w:pos="1734"/>
        </w:tabs>
        <w:spacing w:before="0" w:after="0" w:line="475" w:lineRule="exact"/>
        <w:ind w:firstLine="780"/>
        <w:rPr>
          <w:sz w:val="24"/>
          <w:szCs w:val="24"/>
        </w:rPr>
      </w:pPr>
      <w:r w:rsidRPr="007A5509">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к науке у обучающихся.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научно объяснять явления;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оценивать и понимать особенности научного исследования;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интерпретировать данные и использовать научные доказательства для получения выводов.</w:t>
      </w:r>
    </w:p>
    <w:p w:rsidR="006443C8" w:rsidRPr="007A5509" w:rsidRDefault="006443C8" w:rsidP="006443C8">
      <w:pPr>
        <w:pStyle w:val="2f7"/>
        <w:shd w:val="clear" w:color="auto" w:fill="auto"/>
        <w:tabs>
          <w:tab w:val="left" w:pos="1779"/>
        </w:tabs>
        <w:spacing w:before="0" w:after="0" w:line="475" w:lineRule="exact"/>
        <w:ind w:firstLine="760"/>
        <w:rPr>
          <w:sz w:val="24"/>
          <w:szCs w:val="24"/>
        </w:rPr>
      </w:pPr>
      <w:r w:rsidRPr="007A5509">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443C8" w:rsidRPr="007A5509" w:rsidRDefault="006443C8" w:rsidP="006443C8">
      <w:pPr>
        <w:pStyle w:val="2f7"/>
        <w:shd w:val="clear" w:color="auto" w:fill="auto"/>
        <w:tabs>
          <w:tab w:val="left" w:pos="1805"/>
        </w:tabs>
        <w:spacing w:before="0" w:after="0" w:line="475" w:lineRule="exact"/>
        <w:ind w:firstLine="760"/>
        <w:rPr>
          <w:sz w:val="24"/>
          <w:szCs w:val="24"/>
        </w:rPr>
      </w:pPr>
      <w:r w:rsidRPr="007A5509">
        <w:rPr>
          <w:sz w:val="24"/>
          <w:szCs w:val="24"/>
        </w:rPr>
        <w:t>Цели изучения физики на углублённом уровне: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развитие представлений о научном методе познания и формирование исследовательского отношения к окружающим явлениям;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формирование научного мировоззрения как результата изучения основ строения материи и фундаментальных законов физики;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формирование умений применять физические знания и научные доказательства для объяснения окружающих явлений;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формирование представлений о роли физики для развития других естественных наук, техники и технологий;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приобретение знаний о дискретном строении вещества, механических, тепловых, электромагнитных и квантовых явлениях;</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6443C8" w:rsidRPr="007A5509" w:rsidRDefault="006443C8" w:rsidP="00911EAF">
      <w:pPr>
        <w:pStyle w:val="2f7"/>
        <w:shd w:val="clear" w:color="auto" w:fill="auto"/>
        <w:tabs>
          <w:tab w:val="left" w:pos="2069"/>
          <w:tab w:val="left" w:pos="7339"/>
        </w:tabs>
        <w:spacing w:before="0" w:after="0" w:line="475" w:lineRule="exact"/>
        <w:rPr>
          <w:sz w:val="24"/>
          <w:szCs w:val="24"/>
        </w:rPr>
      </w:pPr>
      <w:r w:rsidRPr="007A5509">
        <w:rPr>
          <w:sz w:val="24"/>
          <w:szCs w:val="24"/>
        </w:rPr>
        <w:t>освоение методов решения расчётных и качествен</w:t>
      </w:r>
      <w:r w:rsidR="00911EAF">
        <w:rPr>
          <w:sz w:val="24"/>
          <w:szCs w:val="24"/>
        </w:rPr>
        <w:t>ных задач, требующих создания и</w:t>
      </w:r>
      <w:r w:rsidRPr="007A5509">
        <w:rPr>
          <w:sz w:val="24"/>
          <w:szCs w:val="24"/>
        </w:rPr>
        <w:t>ис</w:t>
      </w:r>
      <w:r w:rsidR="00911EAF">
        <w:rPr>
          <w:sz w:val="24"/>
          <w:szCs w:val="24"/>
        </w:rPr>
        <w:t>пользования физических моделей,</w:t>
      </w:r>
      <w:r w:rsidRPr="007A5509">
        <w:rPr>
          <w:sz w:val="24"/>
          <w:szCs w:val="24"/>
        </w:rPr>
        <w:t>включая творческиеи практико-ориентированные задачи;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443C8" w:rsidRPr="007A5509" w:rsidRDefault="006443C8" w:rsidP="006443C8">
      <w:pPr>
        <w:pStyle w:val="2f7"/>
        <w:shd w:val="clear" w:color="auto" w:fill="auto"/>
        <w:tabs>
          <w:tab w:val="left" w:pos="1746"/>
        </w:tabs>
        <w:spacing w:before="0" w:after="0" w:line="475" w:lineRule="exact"/>
        <w:ind w:firstLine="740"/>
        <w:rPr>
          <w:sz w:val="24"/>
          <w:szCs w:val="24"/>
        </w:rPr>
      </w:pPr>
      <w:r w:rsidRPr="007A5509">
        <w:rPr>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443C8" w:rsidRPr="007A5509" w:rsidRDefault="006443C8" w:rsidP="006443C8">
      <w:pPr>
        <w:pStyle w:val="2f7"/>
        <w:shd w:val="clear" w:color="auto" w:fill="auto"/>
        <w:tabs>
          <w:tab w:val="left" w:pos="1541"/>
        </w:tabs>
        <w:spacing w:before="0" w:after="0" w:line="475" w:lineRule="exact"/>
        <w:ind w:firstLine="740"/>
        <w:rPr>
          <w:sz w:val="24"/>
          <w:szCs w:val="24"/>
        </w:rPr>
      </w:pPr>
      <w:r w:rsidRPr="007A5509">
        <w:rPr>
          <w:sz w:val="24"/>
          <w:szCs w:val="24"/>
        </w:rPr>
        <w:t>Содержание обучения в 7 классе.</w:t>
      </w:r>
    </w:p>
    <w:p w:rsidR="006443C8" w:rsidRPr="007A5509" w:rsidRDefault="006443C8" w:rsidP="006443C8">
      <w:pPr>
        <w:pStyle w:val="2f7"/>
        <w:shd w:val="clear" w:color="auto" w:fill="auto"/>
        <w:tabs>
          <w:tab w:val="left" w:pos="1747"/>
        </w:tabs>
        <w:spacing w:before="0" w:after="0" w:line="475" w:lineRule="exact"/>
        <w:ind w:firstLine="740"/>
        <w:rPr>
          <w:sz w:val="24"/>
          <w:szCs w:val="24"/>
        </w:rPr>
      </w:pPr>
      <w:r w:rsidRPr="007A5509">
        <w:rPr>
          <w:sz w:val="24"/>
          <w:szCs w:val="24"/>
        </w:rPr>
        <w:lastRenderedPageBreak/>
        <w:t>Физика и её роль в познании окружающего мира.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443C8" w:rsidRPr="007A5509" w:rsidRDefault="006443C8" w:rsidP="006443C8">
      <w:pPr>
        <w:pStyle w:val="2f7"/>
        <w:shd w:val="clear" w:color="auto" w:fill="auto"/>
        <w:tabs>
          <w:tab w:val="left" w:pos="2026"/>
        </w:tabs>
        <w:spacing w:before="0" w:after="0" w:line="475" w:lineRule="exact"/>
        <w:ind w:firstLine="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Механические, тепловые, электрические, магнитные, световые, звуковые явления.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Физические приборы и процедура прямых измерений аналоговым и цифровым прибором.</w:t>
      </w:r>
    </w:p>
    <w:p w:rsidR="006443C8" w:rsidRPr="007A5509" w:rsidRDefault="006443C8" w:rsidP="006443C8">
      <w:pPr>
        <w:pStyle w:val="2f7"/>
        <w:shd w:val="clear" w:color="auto" w:fill="auto"/>
        <w:tabs>
          <w:tab w:val="left" w:pos="2026"/>
        </w:tabs>
        <w:spacing w:before="0" w:after="0" w:line="475" w:lineRule="exact"/>
        <w:ind w:firstLine="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цены деления шкалы измерительного прибора.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расстояний.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площади и объёма. Метод палетки.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времени.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объёма жидкости и твёрдого тела.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размеров малых тел. Метод рядов.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6443C8" w:rsidRPr="007A5509" w:rsidRDefault="006443C8" w:rsidP="006443C8">
      <w:pPr>
        <w:pStyle w:val="2f7"/>
        <w:shd w:val="clear" w:color="auto" w:fill="auto"/>
        <w:tabs>
          <w:tab w:val="left" w:pos="2026"/>
        </w:tabs>
        <w:spacing w:before="0" w:after="0" w:line="475" w:lineRule="exact"/>
        <w:ind w:firstLine="760"/>
        <w:rPr>
          <w:sz w:val="24"/>
          <w:szCs w:val="24"/>
        </w:rPr>
      </w:pPr>
      <w:r w:rsidRPr="007A5509">
        <w:rPr>
          <w:sz w:val="24"/>
          <w:szCs w:val="24"/>
        </w:rPr>
        <w:t>Первоначальные сведения о строении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Строение вещества: атомы и молекулы, их размеры и массы. Опыты, доказывающие дискретное строение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sidRPr="007A5509">
        <w:rPr>
          <w:sz w:val="24"/>
          <w:szCs w:val="24"/>
        </w:rPr>
        <w:lastRenderedPageBreak/>
        <w:t>отталкивание.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443C8" w:rsidRPr="007A5509" w:rsidRDefault="006443C8" w:rsidP="006443C8">
      <w:pPr>
        <w:pStyle w:val="2f7"/>
        <w:shd w:val="clear" w:color="auto" w:fill="auto"/>
        <w:tabs>
          <w:tab w:val="left" w:pos="2026"/>
        </w:tabs>
        <w:spacing w:before="0" w:after="0" w:line="475" w:lineRule="exact"/>
        <w:ind w:firstLine="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броуновского движения.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диффузии.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явлений, объясняющихся притяжением или отталкиванием частиц вещества.</w:t>
      </w:r>
    </w:p>
    <w:p w:rsidR="006443C8" w:rsidRPr="007A5509" w:rsidRDefault="006443C8" w:rsidP="006443C8">
      <w:pPr>
        <w:pStyle w:val="2f7"/>
        <w:shd w:val="clear" w:color="auto" w:fill="auto"/>
        <w:tabs>
          <w:tab w:val="left" w:pos="2026"/>
        </w:tabs>
        <w:spacing w:before="0" w:after="0" w:line="475" w:lineRule="exact"/>
        <w:ind w:firstLine="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Оценка диаметра атома методом рядов (с использованием фотографий).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по наблюдению теплового расширения газов.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по обнаружению действия сил молекулярного притяжения.</w:t>
      </w:r>
    </w:p>
    <w:p w:rsidR="006443C8" w:rsidRPr="007A5509" w:rsidRDefault="006443C8" w:rsidP="006443C8">
      <w:pPr>
        <w:pStyle w:val="2f7"/>
        <w:shd w:val="clear" w:color="auto" w:fill="auto"/>
        <w:tabs>
          <w:tab w:val="left" w:pos="1819"/>
        </w:tabs>
        <w:spacing w:before="0" w:after="0" w:line="475" w:lineRule="exact"/>
        <w:ind w:firstLine="760"/>
        <w:rPr>
          <w:sz w:val="24"/>
          <w:szCs w:val="24"/>
        </w:rPr>
      </w:pPr>
      <w:r w:rsidRPr="007A5509">
        <w:rPr>
          <w:sz w:val="24"/>
          <w:szCs w:val="24"/>
        </w:rPr>
        <w:t>Движение и взаимодействие тел.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6443C8" w:rsidRPr="007A5509" w:rsidRDefault="006443C8" w:rsidP="006443C8">
      <w:pPr>
        <w:pStyle w:val="2f7"/>
        <w:shd w:val="clear" w:color="auto" w:fill="auto"/>
        <w:tabs>
          <w:tab w:val="left" w:pos="2026"/>
        </w:tabs>
        <w:spacing w:before="0" w:after="0" w:line="475" w:lineRule="exact"/>
        <w:ind w:firstLine="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Наблюдение механического движения тела.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скорости прямолинейного движения.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явления инерции.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изменения скорости при взаимодействии тел.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Сравнение масс по взаимодействию тел.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Сложение сил, направленных по одной прямой.</w:t>
      </w:r>
    </w:p>
    <w:p w:rsidR="006443C8" w:rsidRPr="007A5509" w:rsidRDefault="006443C8" w:rsidP="006443C8">
      <w:pPr>
        <w:pStyle w:val="2f7"/>
        <w:shd w:val="clear" w:color="auto" w:fill="auto"/>
        <w:tabs>
          <w:tab w:val="left" w:pos="2026"/>
        </w:tabs>
        <w:spacing w:before="0" w:after="0" w:line="475" w:lineRule="exact"/>
        <w:ind w:firstLine="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скорости равномерного движения (шарика в жидкости, модели электрического автомобиля и так далее).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средней скорости скольжения бруска или шарика по наклонной плоскости.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плотности твёрдого тела.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демонстрирующие зависимость растяжения (деформации) пружины от приложенной силы.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демонстрирующие зависимость силы трения скольжения от силы давления и характера соприкасающихся поверхностей.</w:t>
      </w:r>
    </w:p>
    <w:p w:rsidR="006443C8" w:rsidRPr="007A5509" w:rsidRDefault="006443C8" w:rsidP="006443C8">
      <w:pPr>
        <w:pStyle w:val="2f7"/>
        <w:shd w:val="clear" w:color="auto" w:fill="auto"/>
        <w:tabs>
          <w:tab w:val="left" w:pos="1814"/>
        </w:tabs>
        <w:spacing w:before="0" w:after="0" w:line="475" w:lineRule="exact"/>
        <w:ind w:firstLine="760"/>
        <w:rPr>
          <w:sz w:val="24"/>
          <w:szCs w:val="24"/>
        </w:rPr>
      </w:pPr>
      <w:r w:rsidRPr="007A5509">
        <w:rPr>
          <w:sz w:val="24"/>
          <w:szCs w:val="24"/>
        </w:rPr>
        <w:t>Давление твёрдых тел, жидкостей и газов.</w:t>
      </w:r>
    </w:p>
    <w:p w:rsidR="006443C8" w:rsidRPr="007A5509" w:rsidRDefault="006443C8" w:rsidP="006443C8">
      <w:pPr>
        <w:pStyle w:val="2f7"/>
        <w:shd w:val="clear" w:color="auto" w:fill="auto"/>
        <w:tabs>
          <w:tab w:val="left" w:pos="1814"/>
        </w:tabs>
        <w:spacing w:before="0" w:after="0" w:line="475" w:lineRule="exact"/>
        <w:ind w:firstLine="760"/>
        <w:rPr>
          <w:sz w:val="24"/>
          <w:szCs w:val="24"/>
        </w:rPr>
      </w:pPr>
      <w:r w:rsidRPr="007A5509">
        <w:rPr>
          <w:sz w:val="24"/>
          <w:szCs w:val="24"/>
        </w:rPr>
        <w:t>Раздел 4. Давление твёрдых тел, жидкостей и газов.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w:t>
      </w:r>
      <w:r w:rsidRPr="007A5509">
        <w:rPr>
          <w:sz w:val="24"/>
          <w:szCs w:val="24"/>
        </w:rPr>
        <w:lastRenderedPageBreak/>
        <w:t>подтекание. Плавание тел. Воздухоплавание.</w:t>
      </w:r>
    </w:p>
    <w:p w:rsidR="006443C8" w:rsidRPr="007A5509" w:rsidRDefault="006443C8" w:rsidP="006443C8">
      <w:pPr>
        <w:pStyle w:val="2f7"/>
        <w:shd w:val="clear" w:color="auto" w:fill="auto"/>
        <w:tabs>
          <w:tab w:val="left" w:pos="2006"/>
        </w:tabs>
        <w:spacing w:before="0" w:after="0" w:line="475" w:lineRule="exact"/>
        <w:ind w:firstLine="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Зависимость давления газа от температуры.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Передача давления жидкостью и газом.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Сообщающиеся сосуды.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Гидравлический пресс.</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Проявление действия атмосферного давления.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Сифон.</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Зависимость выталкивающей силы от объёма погружённой в жидкость части тела и плотности жидкости.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Равенство выталкивающей силы весу вытесненной жидкости.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Условие плавания тел: плавание или погружение тел в зависимости от соотношения плотностей тела и жидкости.</w:t>
      </w:r>
    </w:p>
    <w:p w:rsidR="006443C8" w:rsidRPr="007A5509" w:rsidRDefault="006443C8" w:rsidP="006443C8">
      <w:pPr>
        <w:pStyle w:val="2f7"/>
        <w:shd w:val="clear" w:color="auto" w:fill="auto"/>
        <w:tabs>
          <w:tab w:val="left" w:pos="2006"/>
        </w:tabs>
        <w:spacing w:before="0" w:after="0" w:line="475" w:lineRule="exact"/>
        <w:ind w:firstLine="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Исследование зависимости веса тела в воде от объёма погружённой в жидкость части тела.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выталкивающей силы, действующей на тело, погружённое в жидкость.</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Проверка независимости выталкивающей силы, действующей на тело в жидкости, от массы тела.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Конструирование ареометра или конструирование лодки и определение её грузоподъёмности.</w:t>
      </w:r>
    </w:p>
    <w:p w:rsidR="006443C8" w:rsidRPr="007A5509" w:rsidRDefault="006443C8" w:rsidP="006443C8">
      <w:pPr>
        <w:pStyle w:val="2f7"/>
        <w:shd w:val="clear" w:color="auto" w:fill="auto"/>
        <w:tabs>
          <w:tab w:val="left" w:pos="1799"/>
        </w:tabs>
        <w:spacing w:before="0" w:after="0" w:line="475" w:lineRule="exact"/>
        <w:ind w:firstLine="740"/>
        <w:rPr>
          <w:sz w:val="24"/>
          <w:szCs w:val="24"/>
        </w:rPr>
      </w:pPr>
      <w:r w:rsidRPr="007A5509">
        <w:rPr>
          <w:sz w:val="24"/>
          <w:szCs w:val="24"/>
        </w:rPr>
        <w:t>Работа и мощность. Энергия.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Механическая работа для сил, направленных вдоль линии перемещения. Мощность.</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Механическая энергия. Кинетическая и потенциальная энергия. Превращение </w:t>
      </w:r>
      <w:r w:rsidRPr="007A5509">
        <w:rPr>
          <w:sz w:val="24"/>
          <w:szCs w:val="24"/>
        </w:rPr>
        <w:lastRenderedPageBreak/>
        <w:t>одного вида механической энергии в другой. Закон сохранения и превращения энергии в механике.</w:t>
      </w:r>
    </w:p>
    <w:p w:rsidR="006443C8" w:rsidRPr="007A5509" w:rsidRDefault="006443C8" w:rsidP="006443C8">
      <w:pPr>
        <w:pStyle w:val="2f7"/>
        <w:shd w:val="clear" w:color="auto" w:fill="auto"/>
        <w:tabs>
          <w:tab w:val="left" w:pos="2026"/>
        </w:tabs>
        <w:spacing w:before="0" w:after="0" w:line="475" w:lineRule="exact"/>
        <w:ind w:firstLine="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Примеры простых механизмов.</w:t>
      </w:r>
    </w:p>
    <w:p w:rsidR="006443C8" w:rsidRPr="007A5509" w:rsidRDefault="006443C8" w:rsidP="006443C8">
      <w:pPr>
        <w:pStyle w:val="2f7"/>
        <w:shd w:val="clear" w:color="auto" w:fill="auto"/>
        <w:tabs>
          <w:tab w:val="left" w:pos="2030"/>
        </w:tabs>
        <w:spacing w:before="0" w:after="0" w:line="475" w:lineRule="exact"/>
        <w:ind w:firstLine="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условий равновесия рычага.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КПД наклонной плоскости.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Изучение правила рычага для подвижного и неподвижного блоков.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КПД подвижного и неподвижного блока.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работы силы упругости при подъёме грузов при помощи подвижного блока.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Изучение закона сохранения механической энергии.</w:t>
      </w:r>
    </w:p>
    <w:p w:rsidR="006443C8" w:rsidRPr="007A5509" w:rsidRDefault="006443C8" w:rsidP="006443C8">
      <w:pPr>
        <w:pStyle w:val="2f7"/>
        <w:shd w:val="clear" w:color="auto" w:fill="auto"/>
        <w:tabs>
          <w:tab w:val="left" w:pos="1608"/>
        </w:tabs>
        <w:spacing w:before="0" w:after="0" w:line="475" w:lineRule="exact"/>
        <w:ind w:firstLine="760"/>
        <w:rPr>
          <w:sz w:val="24"/>
          <w:szCs w:val="24"/>
        </w:rPr>
      </w:pPr>
      <w:r w:rsidRPr="007A5509">
        <w:rPr>
          <w:sz w:val="24"/>
          <w:szCs w:val="24"/>
        </w:rPr>
        <w:t>Содержание обучения в 8 классе.</w:t>
      </w:r>
    </w:p>
    <w:p w:rsidR="006443C8" w:rsidRPr="007A5509" w:rsidRDefault="006443C8" w:rsidP="006443C8">
      <w:pPr>
        <w:pStyle w:val="2f7"/>
        <w:shd w:val="clear" w:color="auto" w:fill="auto"/>
        <w:tabs>
          <w:tab w:val="left" w:pos="1814"/>
        </w:tabs>
        <w:spacing w:before="0" w:after="0" w:line="475" w:lineRule="exact"/>
        <w:ind w:firstLine="760"/>
        <w:rPr>
          <w:sz w:val="24"/>
          <w:szCs w:val="24"/>
        </w:rPr>
      </w:pPr>
      <w:r w:rsidRPr="007A5509">
        <w:rPr>
          <w:sz w:val="24"/>
          <w:szCs w:val="24"/>
        </w:rPr>
        <w:t>Тепловые явления.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Температура. Связь температуры со средней кинетической энергией теплового движения частиц. Температурные шкалы.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Количество теплоты. Удельная теплоёмкость вещества. Теплообмен</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и тепловое равновесие. Закон Ньютона-Рихмана. Уравнение теплового баланса.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Энергия топлива. Удельная теплота сгорания.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Закон сохранения и превращения энергии в механических и тепловых процессах.</w:t>
      </w:r>
    </w:p>
    <w:p w:rsidR="006443C8" w:rsidRPr="007A5509" w:rsidRDefault="006443C8" w:rsidP="006443C8">
      <w:pPr>
        <w:pStyle w:val="2f7"/>
        <w:shd w:val="clear" w:color="auto" w:fill="auto"/>
        <w:tabs>
          <w:tab w:val="left" w:pos="2006"/>
        </w:tabs>
        <w:spacing w:before="0" w:after="0" w:line="475" w:lineRule="exact"/>
        <w:ind w:firstLine="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броуновского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диффузии.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явлений поверхностного натяжения, смачивания и капиллярных явлений.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теплового расширения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Изменение давления газа при изменении объёма и нагревании или охлаждении.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Правила измерения температуры.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Виды теплопередачи.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Охлаждение при совершении работы.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Нагревание при совершении работы внешними силами.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Сравнение теплоёмкостей различных веществ.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кипения.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постоянства температуры при плавлении.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Модели тепловых двигателей.</w:t>
      </w:r>
    </w:p>
    <w:p w:rsidR="006443C8" w:rsidRPr="007A5509" w:rsidRDefault="006443C8" w:rsidP="006443C8">
      <w:pPr>
        <w:pStyle w:val="2f7"/>
        <w:shd w:val="clear" w:color="auto" w:fill="auto"/>
        <w:tabs>
          <w:tab w:val="left" w:pos="2010"/>
        </w:tabs>
        <w:spacing w:before="0" w:after="0" w:line="475" w:lineRule="exact"/>
        <w:ind w:firstLine="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по обнаружению действия сил молекулярного притяжения.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по выращиванию кристаллов поваренной соли или сахара.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Измерение температуры при помощи жидкостного термометра и датчика температуры.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по наблюдению теплового расширения газов, жидкостей и твёрдых тел.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давления воздуха в баллоне шприца.</w:t>
      </w:r>
    </w:p>
    <w:p w:rsidR="006443C8" w:rsidRPr="007A5509" w:rsidRDefault="006443C8" w:rsidP="006443C8">
      <w:pPr>
        <w:pStyle w:val="2f7"/>
        <w:shd w:val="clear" w:color="auto" w:fill="auto"/>
        <w:tabs>
          <w:tab w:val="left" w:pos="2783"/>
        </w:tabs>
        <w:spacing w:before="0" w:after="0" w:line="475" w:lineRule="exact"/>
        <w:ind w:firstLine="760"/>
        <w:rPr>
          <w:sz w:val="24"/>
          <w:szCs w:val="24"/>
        </w:rPr>
      </w:pPr>
      <w:r w:rsidRPr="007A5509">
        <w:rPr>
          <w:sz w:val="24"/>
          <w:szCs w:val="24"/>
        </w:rPr>
        <w:lastRenderedPageBreak/>
        <w:t>Исследование</w:t>
      </w:r>
      <w:r w:rsidRPr="007A5509">
        <w:rPr>
          <w:sz w:val="24"/>
          <w:szCs w:val="24"/>
        </w:rPr>
        <w:tab/>
        <w:t>зависимости давления воздуха от его объёма</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и температуры.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Проверка гипотезы линейной зависимости длины столбика жидкости в термометрической трубке от температуры.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изменения внутренней энергии тела в результате теплопередачи и работы внешних сил.</w:t>
      </w:r>
    </w:p>
    <w:p w:rsidR="006443C8" w:rsidRPr="007A5509" w:rsidRDefault="006443C8" w:rsidP="006443C8">
      <w:pPr>
        <w:pStyle w:val="2f7"/>
        <w:shd w:val="clear" w:color="auto" w:fill="auto"/>
        <w:tabs>
          <w:tab w:val="left" w:pos="2783"/>
          <w:tab w:val="left" w:pos="6170"/>
        </w:tabs>
        <w:spacing w:before="0" w:after="0" w:line="475" w:lineRule="exact"/>
        <w:ind w:firstLine="760"/>
        <w:rPr>
          <w:sz w:val="24"/>
          <w:szCs w:val="24"/>
        </w:rPr>
      </w:pPr>
      <w:r w:rsidRPr="007A5509">
        <w:rPr>
          <w:sz w:val="24"/>
          <w:szCs w:val="24"/>
        </w:rPr>
        <w:t>Исследование</w:t>
      </w:r>
      <w:r w:rsidRPr="007A5509">
        <w:rPr>
          <w:sz w:val="24"/>
          <w:szCs w:val="24"/>
        </w:rPr>
        <w:tab/>
        <w:t>явления теплообмена</w:t>
      </w:r>
      <w:r w:rsidRPr="007A5509">
        <w:rPr>
          <w:sz w:val="24"/>
          <w:szCs w:val="24"/>
        </w:rPr>
        <w:tab/>
        <w:t>при смешивании холодной</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и горячей воды.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количества теплоты, полученного водой при теплообмене с нагретым металлическим цилиндром.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мощности тепловых потерь (закон Ньютона-Рихмана).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удельной теплоёмкости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процесса испарения.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относительной влажности воздуха.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удельной теплоты плавления льда.</w:t>
      </w:r>
    </w:p>
    <w:p w:rsidR="006443C8" w:rsidRPr="007A5509" w:rsidRDefault="006443C8" w:rsidP="006443C8">
      <w:pPr>
        <w:pStyle w:val="2f7"/>
        <w:shd w:val="clear" w:color="auto" w:fill="auto"/>
        <w:tabs>
          <w:tab w:val="left" w:pos="1810"/>
        </w:tabs>
        <w:spacing w:before="0" w:after="0" w:line="475" w:lineRule="exact"/>
        <w:ind w:firstLine="760"/>
        <w:rPr>
          <w:sz w:val="24"/>
          <w:szCs w:val="24"/>
        </w:rPr>
      </w:pPr>
      <w:r w:rsidRPr="007A5509">
        <w:rPr>
          <w:sz w:val="24"/>
          <w:szCs w:val="24"/>
        </w:rPr>
        <w:t>Электрические и магнитные явления.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Электризация тел. Два рода электрических зарядов. Взаимодействие заряженных тел. Закон Кулона.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Электрическое поле. Напряжённость электрического поля. Принцип суперпозиции электрических полей (на качественном уровне).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w:t>
      </w:r>
      <w:r w:rsidRPr="007A5509">
        <w:rPr>
          <w:sz w:val="24"/>
          <w:szCs w:val="24"/>
        </w:rPr>
        <w:lastRenderedPageBreak/>
        <w:t>для полной цепи. Правила Кирхгофа. Расчёт простых электрических цепей. Нелинейные элементы.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443C8" w:rsidRPr="007A5509" w:rsidRDefault="006443C8" w:rsidP="006443C8">
      <w:pPr>
        <w:pStyle w:val="2f7"/>
        <w:shd w:val="clear" w:color="auto" w:fill="auto"/>
        <w:tabs>
          <w:tab w:val="left" w:pos="2001"/>
        </w:tabs>
        <w:spacing w:before="0" w:after="0" w:line="475" w:lineRule="exact"/>
        <w:ind w:firstLine="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Электризация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Два рода электрических зарядов и взаимодействие заряженных тел.</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Устройство и действие электроскопа.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Электростатическая индукция.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Закон сохранения электрических зарядов.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Моделирование силовых линий электрического поля с помощью бумажных султанов.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Проводники и диэлектрики.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Источники постоянного тока.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Действия электрического тока.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Электрический ток в жидкости.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Г азовый разряд.</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Измерение силы тока амперметром.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Измерение электрического напряжения вольтметром.</w:t>
      </w:r>
    </w:p>
    <w:p w:rsidR="006443C8" w:rsidRPr="007A5509" w:rsidRDefault="006443C8" w:rsidP="006443C8">
      <w:pPr>
        <w:pStyle w:val="2f7"/>
        <w:shd w:val="clear" w:color="auto" w:fill="auto"/>
        <w:spacing w:before="0" w:after="10" w:line="280" w:lineRule="exact"/>
        <w:ind w:left="760"/>
        <w:rPr>
          <w:sz w:val="24"/>
          <w:szCs w:val="24"/>
        </w:rPr>
      </w:pPr>
      <w:r w:rsidRPr="007A5509">
        <w:rPr>
          <w:sz w:val="24"/>
          <w:szCs w:val="24"/>
        </w:rPr>
        <w:t>Реостат и магазин сопротивлений.</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Взаимодействие постоянных магнитов.</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lastRenderedPageBreak/>
        <w:t>Моделирование невозможности разделения полюсов магнита.</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Моделирование магнитных полей постоянных магнитов.</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Опыт Эрстеда.</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Магнитное поле тока. Электромагнит.</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Действие магнитного поля на проводник с током.</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Электродвигатель постоянного тока.</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Опыты Фарадея.</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Электрогенератор постоянного тока.</w:t>
      </w:r>
    </w:p>
    <w:p w:rsidR="006443C8" w:rsidRPr="007A5509" w:rsidRDefault="006443C8" w:rsidP="006443C8">
      <w:pPr>
        <w:pStyle w:val="2f7"/>
        <w:shd w:val="clear" w:color="auto" w:fill="auto"/>
        <w:tabs>
          <w:tab w:val="left" w:pos="2026"/>
        </w:tabs>
        <w:spacing w:before="0" w:after="0" w:line="475" w:lineRule="exact"/>
        <w:ind w:left="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Опыты по наблюдению электризации тел при соприкосновении и индукцией.</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Исследование действия электрического поля на проводники и диэлектрики.</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Сборка и испытание электрической цепи постоянного тока.</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Исследование зависимости силы тока, протекающего через резистор, от напряжения на резисторе и сопротивления резистора.</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Определение удельного сопротивления проводника.</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Проверка правила сложения напряжений при последовательном соединении двух резисторов.</w:t>
      </w:r>
    </w:p>
    <w:p w:rsidR="006443C8" w:rsidRPr="007A5509" w:rsidRDefault="006443C8" w:rsidP="006443C8">
      <w:pPr>
        <w:pStyle w:val="2f7"/>
        <w:shd w:val="clear" w:color="auto" w:fill="auto"/>
        <w:spacing w:before="0" w:after="0" w:line="475" w:lineRule="exact"/>
        <w:ind w:left="760"/>
        <w:jc w:val="left"/>
        <w:rPr>
          <w:sz w:val="24"/>
          <w:szCs w:val="24"/>
        </w:rPr>
      </w:pPr>
      <w:r w:rsidRPr="007A5509">
        <w:rPr>
          <w:sz w:val="24"/>
          <w:szCs w:val="24"/>
        </w:rPr>
        <w:t>Проверка правила для силы тока при параллельном соединении резисторов. Определение ЭДС и внутреннего сопротивления источника тока.</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Проверка правил Кирхгофа.</w:t>
      </w:r>
    </w:p>
    <w:p w:rsidR="006443C8" w:rsidRPr="007A5509" w:rsidRDefault="006443C8" w:rsidP="006443C8">
      <w:pPr>
        <w:pStyle w:val="2f7"/>
        <w:shd w:val="clear" w:color="auto" w:fill="auto"/>
        <w:spacing w:before="0" w:after="0" w:line="475" w:lineRule="exact"/>
        <w:ind w:left="760"/>
        <w:rPr>
          <w:sz w:val="24"/>
          <w:szCs w:val="24"/>
        </w:rPr>
      </w:pPr>
      <w:r w:rsidRPr="007A5509">
        <w:rPr>
          <w:sz w:val="24"/>
          <w:szCs w:val="24"/>
        </w:rPr>
        <w:t>Проверка выполнения закона Ома для полной цепи.</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Изучение вольтамперных характеристик нелинейных элементов (лампы накаливания или полупроводникового диода).</w:t>
      </w:r>
    </w:p>
    <w:p w:rsidR="006443C8" w:rsidRPr="007A5509" w:rsidRDefault="006443C8" w:rsidP="006443C8">
      <w:pPr>
        <w:pStyle w:val="2f7"/>
        <w:shd w:val="clear" w:color="auto" w:fill="auto"/>
        <w:spacing w:before="0" w:after="0" w:line="475" w:lineRule="exact"/>
        <w:ind w:left="760"/>
        <w:jc w:val="left"/>
        <w:rPr>
          <w:sz w:val="24"/>
          <w:szCs w:val="24"/>
        </w:rPr>
      </w:pPr>
      <w:r w:rsidRPr="007A5509">
        <w:rPr>
          <w:sz w:val="24"/>
          <w:szCs w:val="24"/>
        </w:rPr>
        <w:t>Определение работы электрического тока, идущего через резистор. Определение мощности электрического тока, выделяемой на резисторе.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Определение КПД нагревателя.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Исследование магнитного взаимодействия постоянных магнитов.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Изучение магнитного поля постоянных магнитов при их объединении и разделении.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Исследование действия электрического тока на магнитную стрелку.</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Изучение действия магнитного поля на проводник с током.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Конструирование и изучение работы электродвигателя.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Измерение КПД электродвигательной установки.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6443C8" w:rsidRPr="007A5509" w:rsidRDefault="006443C8" w:rsidP="006443C8">
      <w:pPr>
        <w:pStyle w:val="2f7"/>
        <w:shd w:val="clear" w:color="auto" w:fill="auto"/>
        <w:tabs>
          <w:tab w:val="left" w:pos="1593"/>
        </w:tabs>
        <w:spacing w:before="0" w:after="0" w:line="475" w:lineRule="exact"/>
        <w:ind w:firstLine="740"/>
        <w:rPr>
          <w:sz w:val="24"/>
          <w:szCs w:val="24"/>
        </w:rPr>
      </w:pPr>
      <w:r w:rsidRPr="007A5509">
        <w:rPr>
          <w:sz w:val="24"/>
          <w:szCs w:val="24"/>
        </w:rPr>
        <w:t>Содержание обучения в 9 классе.</w:t>
      </w:r>
    </w:p>
    <w:p w:rsidR="006443C8" w:rsidRPr="007A5509" w:rsidRDefault="006443C8" w:rsidP="006443C8">
      <w:pPr>
        <w:pStyle w:val="2f7"/>
        <w:shd w:val="clear" w:color="auto" w:fill="auto"/>
        <w:tabs>
          <w:tab w:val="left" w:pos="1790"/>
        </w:tabs>
        <w:spacing w:before="0" w:after="0" w:line="475" w:lineRule="exact"/>
        <w:ind w:firstLine="740"/>
        <w:rPr>
          <w:sz w:val="24"/>
          <w:szCs w:val="24"/>
        </w:rPr>
      </w:pPr>
      <w:r w:rsidRPr="007A5509">
        <w:rPr>
          <w:sz w:val="24"/>
          <w:szCs w:val="24"/>
        </w:rPr>
        <w:t>Механические явления.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Ускорение. Равноускоренное прямолинейное движение. Ускорение свободного падения. Опыты Галилея.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Графическая интерпретация ускорения, скорости, пройденного пути и перемещения для прямолинейного движения.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Движение тела, брошенного под углом к горизонту.</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Вектор силы. Равнодействующая сила.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Первый закон Ньютона. Второй закон Ньютона. Третий закон Ньютона. Принцип суперпозиции сил.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Сила упругости. Закон Гука. Сила трения: сила трения скольжения, сила трения </w:t>
      </w:r>
      <w:r w:rsidRPr="007A5509">
        <w:rPr>
          <w:sz w:val="24"/>
          <w:szCs w:val="24"/>
        </w:rPr>
        <w:lastRenderedPageBreak/>
        <w:t>покоя, другие виды трения. Коэффициент трения.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Движение тел по окружности под действием нескольких сил.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Закон Бернулли и подъёмная сила крыла. Современные летательные</w:t>
      </w:r>
      <w:r>
        <w:t xml:space="preserve"> </w:t>
      </w:r>
      <w:r w:rsidRPr="007A5509">
        <w:rPr>
          <w:sz w:val="24"/>
          <w:szCs w:val="24"/>
        </w:rPr>
        <w:t>аппараты, суда на подводных крыльях, антикрыло на скоростных автомобилях. Движение поезда на магнитной подушке.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6443C8" w:rsidRPr="007A5509" w:rsidRDefault="006443C8" w:rsidP="006443C8">
      <w:pPr>
        <w:pStyle w:val="2f7"/>
        <w:shd w:val="clear" w:color="auto" w:fill="auto"/>
        <w:tabs>
          <w:tab w:val="left" w:pos="2026"/>
        </w:tabs>
        <w:spacing w:before="0" w:after="0" w:line="475" w:lineRule="exact"/>
        <w:ind w:firstLine="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механического движения тела относительно разных тел отсчёта.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Сравнение путей и траекторий движения одного и того же тела относительно разных тел отсчёта.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скорости и ускорения прямолинейного движения.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признаков равноускоренного движения.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движения тела по окружности.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Зависимость ускорения тела от его массы и действующей на него силы.</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Наблюдение равенства сил при взаимодействии тел.</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Изменение веса тела при ускоренном движении.</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lastRenderedPageBreak/>
        <w:t>Передача импульса при взаимодействии тел.</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Преобразования энергии при взаимодействии тел.</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Сохранение импульса при абсолютно неупругом взаимодействии.</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Сохранение импульса при упругом взаимодействии.</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Наблюдение реактивного движения.</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Сохранение энергии при свободном падении.</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Сохранение энергии при движении тела под действием пружины.</w:t>
      </w:r>
    </w:p>
    <w:p w:rsidR="006443C8" w:rsidRPr="007A5509" w:rsidRDefault="006443C8" w:rsidP="006443C8">
      <w:pPr>
        <w:pStyle w:val="2f7"/>
        <w:shd w:val="clear" w:color="auto" w:fill="auto"/>
        <w:tabs>
          <w:tab w:val="left" w:pos="2010"/>
        </w:tabs>
        <w:spacing w:before="0" w:after="0" w:line="475" w:lineRule="exact"/>
        <w:ind w:left="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Конструирование тракта для разгона и дальнейшего равномерного движения шарика или тележки.</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Определение средней скорости скольжения бруска или движения шарика по наклонной плоскости.</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Определение ускорения тела при равноускоренном движении по наклонной плоскости.</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Исследование зависимости пути от времени при равноускоренном движении без начальной скорости.</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6443C8" w:rsidRPr="007A5509" w:rsidRDefault="006443C8" w:rsidP="006443C8">
      <w:pPr>
        <w:pStyle w:val="2f7"/>
        <w:shd w:val="clear" w:color="auto" w:fill="auto"/>
        <w:spacing w:before="0" w:after="0" w:line="475" w:lineRule="exact"/>
        <w:ind w:left="740"/>
        <w:rPr>
          <w:sz w:val="24"/>
          <w:szCs w:val="24"/>
        </w:rPr>
      </w:pPr>
      <w:r w:rsidRPr="007A5509">
        <w:rPr>
          <w:sz w:val="24"/>
          <w:szCs w:val="24"/>
        </w:rPr>
        <w:t>Исследование движения тела, брошенного под углом к горизонту.</w:t>
      </w:r>
    </w:p>
    <w:p w:rsidR="006443C8" w:rsidRPr="007A5509" w:rsidRDefault="006443C8" w:rsidP="006443C8">
      <w:pPr>
        <w:pStyle w:val="2f7"/>
        <w:shd w:val="clear" w:color="auto" w:fill="auto"/>
        <w:spacing w:before="0" w:after="0" w:line="494" w:lineRule="exact"/>
        <w:ind w:firstLine="740"/>
        <w:jc w:val="left"/>
        <w:rPr>
          <w:sz w:val="24"/>
          <w:szCs w:val="24"/>
        </w:rPr>
      </w:pPr>
      <w:r w:rsidRPr="007A5509">
        <w:rPr>
          <w:sz w:val="24"/>
          <w:szCs w:val="24"/>
        </w:rPr>
        <w:t>Исследование зависимости силы трения скольжения от силы нормального давления.</w:t>
      </w:r>
    </w:p>
    <w:p w:rsidR="006443C8" w:rsidRPr="007A5509" w:rsidRDefault="006443C8" w:rsidP="006443C8">
      <w:pPr>
        <w:pStyle w:val="2f7"/>
        <w:shd w:val="clear" w:color="auto" w:fill="auto"/>
        <w:spacing w:before="0" w:after="0" w:line="470" w:lineRule="exact"/>
        <w:ind w:left="740"/>
        <w:rPr>
          <w:sz w:val="24"/>
          <w:szCs w:val="24"/>
        </w:rPr>
      </w:pPr>
      <w:r w:rsidRPr="007A5509">
        <w:rPr>
          <w:sz w:val="24"/>
          <w:szCs w:val="24"/>
        </w:rPr>
        <w:t>Определение коэффициента трения скольжения.</w:t>
      </w:r>
    </w:p>
    <w:p w:rsidR="006443C8" w:rsidRPr="007A5509" w:rsidRDefault="006443C8" w:rsidP="006443C8">
      <w:pPr>
        <w:pStyle w:val="2f7"/>
        <w:shd w:val="clear" w:color="auto" w:fill="auto"/>
        <w:spacing w:before="0" w:after="0" w:line="470" w:lineRule="exact"/>
        <w:ind w:left="740"/>
        <w:rPr>
          <w:sz w:val="24"/>
          <w:szCs w:val="24"/>
        </w:rPr>
      </w:pPr>
      <w:r w:rsidRPr="007A5509">
        <w:rPr>
          <w:sz w:val="24"/>
          <w:szCs w:val="24"/>
        </w:rPr>
        <w:t>Определение жёсткости пружины.</w:t>
      </w:r>
    </w:p>
    <w:p w:rsidR="006443C8" w:rsidRPr="007A5509" w:rsidRDefault="006443C8" w:rsidP="006443C8">
      <w:pPr>
        <w:pStyle w:val="2f7"/>
        <w:shd w:val="clear" w:color="auto" w:fill="auto"/>
        <w:spacing w:before="0" w:after="0" w:line="470" w:lineRule="exact"/>
        <w:ind w:firstLine="740"/>
        <w:jc w:val="left"/>
        <w:rPr>
          <w:sz w:val="24"/>
          <w:szCs w:val="24"/>
        </w:rPr>
      </w:pPr>
      <w:r w:rsidRPr="007A5509">
        <w:rPr>
          <w:sz w:val="24"/>
          <w:szCs w:val="24"/>
        </w:rPr>
        <w:t>Исследование зависимости силы упругости, возникающей в пружине, от степени деформации пружины.</w:t>
      </w:r>
    </w:p>
    <w:p w:rsidR="006443C8" w:rsidRPr="007A5509" w:rsidRDefault="006443C8" w:rsidP="006443C8">
      <w:pPr>
        <w:pStyle w:val="2f7"/>
        <w:shd w:val="clear" w:color="auto" w:fill="auto"/>
        <w:spacing w:before="0" w:after="0" w:line="470" w:lineRule="exact"/>
        <w:ind w:firstLine="740"/>
        <w:jc w:val="left"/>
        <w:rPr>
          <w:sz w:val="24"/>
          <w:szCs w:val="24"/>
        </w:rPr>
      </w:pPr>
      <w:r w:rsidRPr="007A5509">
        <w:rPr>
          <w:sz w:val="24"/>
          <w:szCs w:val="24"/>
        </w:rPr>
        <w:t>Определение работы силы трения при равномерном движении тела по горизонтальной поверхности.</w:t>
      </w:r>
    </w:p>
    <w:p w:rsidR="006443C8" w:rsidRPr="007A5509" w:rsidRDefault="006443C8" w:rsidP="006443C8">
      <w:pPr>
        <w:pStyle w:val="2f7"/>
        <w:shd w:val="clear" w:color="auto" w:fill="auto"/>
        <w:spacing w:before="0" w:after="0" w:line="470" w:lineRule="exact"/>
        <w:ind w:left="740"/>
        <w:rPr>
          <w:sz w:val="24"/>
          <w:szCs w:val="24"/>
        </w:rPr>
      </w:pPr>
      <w:r w:rsidRPr="007A5509">
        <w:rPr>
          <w:sz w:val="24"/>
          <w:szCs w:val="24"/>
        </w:rPr>
        <w:t>Определение работы силы упругости при подъёме груза с использованием</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неподвижного и подвижного блоков.</w:t>
      </w:r>
    </w:p>
    <w:p w:rsidR="006443C8" w:rsidRPr="007A5509" w:rsidRDefault="006443C8" w:rsidP="006443C8">
      <w:pPr>
        <w:pStyle w:val="2f7"/>
        <w:shd w:val="clear" w:color="auto" w:fill="auto"/>
        <w:tabs>
          <w:tab w:val="left" w:pos="1794"/>
        </w:tabs>
        <w:spacing w:before="0" w:after="0" w:line="475" w:lineRule="exact"/>
        <w:ind w:firstLine="740"/>
        <w:rPr>
          <w:sz w:val="24"/>
          <w:szCs w:val="24"/>
        </w:rPr>
      </w:pPr>
      <w:r w:rsidRPr="007A5509">
        <w:rPr>
          <w:sz w:val="24"/>
          <w:szCs w:val="24"/>
        </w:rPr>
        <w:t>Механические колебания и волны.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Математический и пружинный маятники. Превращение энергии при колебательном движении.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443C8" w:rsidRPr="007A5509" w:rsidRDefault="006443C8" w:rsidP="006443C8">
      <w:pPr>
        <w:pStyle w:val="2f7"/>
        <w:shd w:val="clear" w:color="auto" w:fill="auto"/>
        <w:tabs>
          <w:tab w:val="left" w:pos="2001"/>
        </w:tabs>
        <w:spacing w:before="0" w:after="0" w:line="475" w:lineRule="exact"/>
        <w:ind w:firstLine="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Наблюдение колебаний тел под действием силы тяжести и силы упругости. Наблюдение колебаний груза на нити и на пружине.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вынужденных колебаний и резонанса.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Распространение продольных и поперечных волн (на модели).</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Наблюдение интерференции и дифракции волн на поверхности воды. Наблюдение зависимости высоты звука от частоты.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Акустический резонанс.</w:t>
      </w:r>
    </w:p>
    <w:p w:rsidR="006443C8" w:rsidRPr="007A5509" w:rsidRDefault="006443C8" w:rsidP="006443C8">
      <w:pPr>
        <w:pStyle w:val="2f7"/>
        <w:shd w:val="clear" w:color="auto" w:fill="auto"/>
        <w:tabs>
          <w:tab w:val="left" w:pos="2001"/>
        </w:tabs>
        <w:spacing w:before="0" w:after="0" w:line="475" w:lineRule="exact"/>
        <w:ind w:firstLine="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6443C8" w:rsidRPr="007A5509" w:rsidRDefault="006443C8" w:rsidP="006443C8">
      <w:pPr>
        <w:pStyle w:val="2f7"/>
        <w:shd w:val="clear" w:color="auto" w:fill="auto"/>
        <w:spacing w:before="0" w:after="0" w:line="280" w:lineRule="exact"/>
        <w:jc w:val="left"/>
        <w:rPr>
          <w:sz w:val="24"/>
          <w:szCs w:val="24"/>
        </w:rPr>
      </w:pPr>
      <w:r w:rsidRPr="007A5509">
        <w:rPr>
          <w:sz w:val="24"/>
          <w:szCs w:val="24"/>
        </w:rPr>
        <w:t>груза.</w:t>
      </w:r>
    </w:p>
    <w:p w:rsidR="006443C8" w:rsidRPr="007A5509" w:rsidRDefault="006443C8" w:rsidP="006443C8">
      <w:pPr>
        <w:pStyle w:val="2f7"/>
        <w:shd w:val="clear" w:color="auto" w:fill="auto"/>
        <w:spacing w:before="0" w:after="0" w:line="494" w:lineRule="exact"/>
        <w:ind w:firstLine="740"/>
        <w:rPr>
          <w:sz w:val="24"/>
          <w:szCs w:val="24"/>
        </w:rPr>
      </w:pPr>
      <w:r w:rsidRPr="007A5509">
        <w:rPr>
          <w:sz w:val="24"/>
          <w:szCs w:val="24"/>
        </w:rPr>
        <w:t>Проверка независимости периода колебаний груза, подвешенного к ленте, от массы груза.</w:t>
      </w:r>
    </w:p>
    <w:p w:rsidR="006443C8" w:rsidRPr="007A5509" w:rsidRDefault="006443C8" w:rsidP="006443C8">
      <w:pPr>
        <w:pStyle w:val="2f7"/>
        <w:shd w:val="clear" w:color="auto" w:fill="auto"/>
        <w:spacing w:before="0" w:after="0" w:line="280" w:lineRule="exact"/>
        <w:ind w:firstLine="740"/>
        <w:rPr>
          <w:sz w:val="24"/>
          <w:szCs w:val="24"/>
        </w:rPr>
      </w:pPr>
      <w:r w:rsidRPr="007A5509">
        <w:rPr>
          <w:sz w:val="24"/>
          <w:szCs w:val="24"/>
        </w:rPr>
        <w:t>Опыты, демонстрирующие зависимость периода колебаний пружинного маятника от массы груза и жёсткости пружины.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Измерение ускорения свободного падения.</w:t>
      </w:r>
    </w:p>
    <w:p w:rsidR="006443C8" w:rsidRPr="007A5509" w:rsidRDefault="006443C8" w:rsidP="006443C8">
      <w:pPr>
        <w:pStyle w:val="2f7"/>
        <w:shd w:val="clear" w:color="auto" w:fill="auto"/>
        <w:tabs>
          <w:tab w:val="left" w:pos="1794"/>
        </w:tabs>
        <w:spacing w:before="0" w:after="0" w:line="475" w:lineRule="exact"/>
        <w:ind w:firstLine="740"/>
        <w:rPr>
          <w:sz w:val="24"/>
          <w:szCs w:val="24"/>
        </w:rPr>
      </w:pPr>
      <w:r w:rsidRPr="007A5509">
        <w:rPr>
          <w:sz w:val="24"/>
          <w:szCs w:val="24"/>
        </w:rPr>
        <w:t>Электромагнитное поле и электромагнитные волны.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Электромагнитное поле. Электромагнитные волны. Свойства</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Электромагнитная природа света. Скорость света. Волновые свойства света: интерференция и дифракция.</w:t>
      </w:r>
    </w:p>
    <w:p w:rsidR="006443C8" w:rsidRPr="007A5509" w:rsidRDefault="006443C8" w:rsidP="006443C8">
      <w:pPr>
        <w:pStyle w:val="2f7"/>
        <w:shd w:val="clear" w:color="auto" w:fill="auto"/>
        <w:tabs>
          <w:tab w:val="left" w:pos="2010"/>
        </w:tabs>
        <w:spacing w:before="0" w:after="0" w:line="475" w:lineRule="exact"/>
        <w:ind w:firstLine="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Свойства электромагнитных волн.</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Интерференция и дифракция света.</w:t>
      </w:r>
    </w:p>
    <w:p w:rsidR="006443C8" w:rsidRPr="007A5509" w:rsidRDefault="006443C8" w:rsidP="006443C8">
      <w:pPr>
        <w:pStyle w:val="2f7"/>
        <w:shd w:val="clear" w:color="auto" w:fill="auto"/>
        <w:tabs>
          <w:tab w:val="left" w:pos="2010"/>
        </w:tabs>
        <w:spacing w:before="0" w:after="0" w:line="475" w:lineRule="exact"/>
        <w:ind w:firstLine="74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left="740"/>
        <w:jc w:val="left"/>
        <w:rPr>
          <w:sz w:val="24"/>
          <w:szCs w:val="24"/>
        </w:rPr>
      </w:pPr>
      <w:r w:rsidRPr="007A5509">
        <w:rPr>
          <w:sz w:val="24"/>
          <w:szCs w:val="24"/>
        </w:rPr>
        <w:t>Изучение свойств электромагнитных волн с помощью мобильного телефона. Проведение опытов по наблюдению интерференции и дифракции света.</w:t>
      </w:r>
    </w:p>
    <w:p w:rsidR="006443C8" w:rsidRPr="007A5509" w:rsidRDefault="006443C8" w:rsidP="006443C8">
      <w:pPr>
        <w:pStyle w:val="2f7"/>
        <w:shd w:val="clear" w:color="auto" w:fill="auto"/>
        <w:tabs>
          <w:tab w:val="left" w:pos="1799"/>
        </w:tabs>
        <w:spacing w:before="0" w:after="0" w:line="475" w:lineRule="exact"/>
        <w:ind w:firstLine="740"/>
        <w:rPr>
          <w:sz w:val="24"/>
          <w:szCs w:val="24"/>
        </w:rPr>
      </w:pPr>
      <w:r w:rsidRPr="007A5509">
        <w:rPr>
          <w:sz w:val="24"/>
          <w:szCs w:val="24"/>
        </w:rPr>
        <w:t>Световые явления.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Разложение белого света в спектр. Опыты Ньютона. Сложение спектральных цветов. Дисперсия света.</w:t>
      </w:r>
    </w:p>
    <w:p w:rsidR="006443C8" w:rsidRPr="007A5509" w:rsidRDefault="006443C8" w:rsidP="006443C8">
      <w:pPr>
        <w:pStyle w:val="2f7"/>
        <w:shd w:val="clear" w:color="auto" w:fill="auto"/>
        <w:tabs>
          <w:tab w:val="left" w:pos="2010"/>
        </w:tabs>
        <w:spacing w:before="0" w:after="0" w:line="475" w:lineRule="exact"/>
        <w:ind w:firstLine="74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Прямолинейное распространение света.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Отражение света.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Получение изображений в плоском зеркале.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Преломление света.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Оптический световод.</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Ход лучей в собирающей линзе.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Ход лучей в рассеивающей линзе.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Получение изображений с помощью линз.</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Принцип действия фотоаппарата, микроскопа и телескопа.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Модель глаза.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Разложение белого света в спектр.</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Получение белого света при сложении света разных цветов.</w:t>
      </w:r>
    </w:p>
    <w:p w:rsidR="006443C8" w:rsidRPr="007A5509" w:rsidRDefault="006443C8" w:rsidP="006443C8">
      <w:pPr>
        <w:pStyle w:val="2f7"/>
        <w:shd w:val="clear" w:color="auto" w:fill="auto"/>
        <w:tabs>
          <w:tab w:val="left" w:pos="2030"/>
        </w:tabs>
        <w:spacing w:before="0" w:after="0" w:line="475" w:lineRule="exact"/>
        <w:ind w:firstLine="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зависимости угла отражения светового луча от угла падения.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Изучение свойств изображения в плоском зеркале.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зависимости угла преломления от угла падения светового луча на границе «воздух-стекло».</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Получение изображений с помощью собирающей линзы.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Определение фокусного расстояния и оптической силы собирающей линзы.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по разложению белого света в спектр.</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по восприятию цвета предметов при их наблюдении через цветовые фильтры.</w:t>
      </w:r>
    </w:p>
    <w:p w:rsidR="006443C8" w:rsidRPr="007A5509" w:rsidRDefault="006443C8" w:rsidP="006443C8">
      <w:pPr>
        <w:pStyle w:val="2f7"/>
        <w:shd w:val="clear" w:color="auto" w:fill="auto"/>
        <w:tabs>
          <w:tab w:val="left" w:pos="1819"/>
        </w:tabs>
        <w:spacing w:before="0" w:after="0" w:line="475" w:lineRule="exact"/>
        <w:ind w:firstLine="760"/>
        <w:rPr>
          <w:sz w:val="24"/>
          <w:szCs w:val="24"/>
        </w:rPr>
      </w:pPr>
      <w:r w:rsidRPr="007A5509">
        <w:rPr>
          <w:sz w:val="24"/>
          <w:szCs w:val="24"/>
        </w:rPr>
        <w:t>Квантовые явления.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443C8" w:rsidRPr="007A5509" w:rsidRDefault="006443C8" w:rsidP="006443C8">
      <w:pPr>
        <w:pStyle w:val="2f7"/>
        <w:shd w:val="clear" w:color="auto" w:fill="auto"/>
        <w:tabs>
          <w:tab w:val="left" w:pos="2030"/>
        </w:tabs>
        <w:spacing w:before="0" w:after="0" w:line="475" w:lineRule="exact"/>
        <w:ind w:firstLine="760"/>
        <w:rPr>
          <w:sz w:val="24"/>
          <w:szCs w:val="24"/>
        </w:rPr>
      </w:pPr>
      <w:r w:rsidRPr="007A5509">
        <w:rPr>
          <w:sz w:val="24"/>
          <w:szCs w:val="24"/>
        </w:rPr>
        <w:t>Демонстрации.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Спектры излучения и поглощения.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Спектры различных газов.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Спектр водорода.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треков в камере Вильсона.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Работа счётчика ионизирующих излучений.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Регистрация излучения природных минералов и продуктов.</w:t>
      </w:r>
    </w:p>
    <w:p w:rsidR="006443C8" w:rsidRPr="007A5509" w:rsidRDefault="006443C8" w:rsidP="006443C8">
      <w:pPr>
        <w:pStyle w:val="2f7"/>
        <w:shd w:val="clear" w:color="auto" w:fill="auto"/>
        <w:tabs>
          <w:tab w:val="left" w:pos="2021"/>
        </w:tabs>
        <w:spacing w:before="0" w:after="0" w:line="475" w:lineRule="exact"/>
        <w:ind w:firstLine="760"/>
        <w:rPr>
          <w:sz w:val="24"/>
          <w:szCs w:val="24"/>
        </w:rPr>
      </w:pPr>
      <w:r w:rsidRPr="007A5509">
        <w:rPr>
          <w:sz w:val="24"/>
          <w:szCs w:val="24"/>
        </w:rPr>
        <w:t>Лабораторные работы и опыты.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сплошных и линейчатых спектров излучения.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Исследование треков: измерение энергии частицы по тормозному пути (по фотографиям).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Измерение радиоактивного фона.</w:t>
      </w:r>
    </w:p>
    <w:p w:rsidR="006443C8" w:rsidRPr="007A5509" w:rsidRDefault="006443C8" w:rsidP="006443C8">
      <w:pPr>
        <w:pStyle w:val="2f7"/>
        <w:shd w:val="clear" w:color="auto" w:fill="auto"/>
        <w:tabs>
          <w:tab w:val="left" w:pos="1814"/>
        </w:tabs>
        <w:spacing w:before="0" w:after="0" w:line="475" w:lineRule="exact"/>
        <w:ind w:firstLine="760"/>
        <w:rPr>
          <w:sz w:val="24"/>
          <w:szCs w:val="24"/>
        </w:rPr>
      </w:pPr>
      <w:r w:rsidRPr="007A5509">
        <w:rPr>
          <w:sz w:val="24"/>
          <w:szCs w:val="24"/>
        </w:rPr>
        <w:t>Повторительно-обобщающий модуль.</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Предпочтительной формой освоения модуля является практикум, программа которого включает:</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выполнение проблемных заданий практико-ориентированного характера (задания по естественно-научной грамотности), в том числе заданий</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с межпредметным содержанием;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работу над групповыми или индивидуальными проектами, связанными с содержанием курса физики.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911EAF" w:rsidRDefault="00911EAF" w:rsidP="006443C8">
      <w:pPr>
        <w:pStyle w:val="2f7"/>
        <w:shd w:val="clear" w:color="auto" w:fill="auto"/>
        <w:tabs>
          <w:tab w:val="left" w:pos="1584"/>
        </w:tabs>
        <w:spacing w:before="0" w:after="0" w:line="475" w:lineRule="exact"/>
        <w:ind w:firstLine="760"/>
        <w:rPr>
          <w:sz w:val="24"/>
          <w:szCs w:val="24"/>
        </w:rPr>
      </w:pPr>
    </w:p>
    <w:p w:rsidR="006443C8" w:rsidRPr="007A5509" w:rsidRDefault="006443C8" w:rsidP="006443C8">
      <w:pPr>
        <w:pStyle w:val="2f7"/>
        <w:shd w:val="clear" w:color="auto" w:fill="auto"/>
        <w:tabs>
          <w:tab w:val="left" w:pos="1584"/>
        </w:tabs>
        <w:spacing w:before="0" w:after="0" w:line="475" w:lineRule="exact"/>
        <w:ind w:firstLine="760"/>
        <w:rPr>
          <w:sz w:val="24"/>
          <w:szCs w:val="24"/>
        </w:rPr>
      </w:pPr>
      <w:r w:rsidRPr="007A5509">
        <w:rPr>
          <w:sz w:val="24"/>
          <w:szCs w:val="24"/>
        </w:rPr>
        <w:t>Планируемые результаты освоения физики (углублённый уровень) на уровне основного общего образования.</w:t>
      </w:r>
    </w:p>
    <w:p w:rsidR="006443C8" w:rsidRPr="007A5509" w:rsidRDefault="006443C8" w:rsidP="006443C8">
      <w:pPr>
        <w:pStyle w:val="2f7"/>
        <w:shd w:val="clear" w:color="auto" w:fill="auto"/>
        <w:tabs>
          <w:tab w:val="left" w:pos="1786"/>
        </w:tabs>
        <w:spacing w:before="0" w:after="0" w:line="475" w:lineRule="exact"/>
        <w:ind w:firstLine="760"/>
        <w:rPr>
          <w:sz w:val="24"/>
          <w:szCs w:val="24"/>
        </w:rPr>
      </w:pPr>
      <w:r w:rsidRPr="007A5509">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443C8" w:rsidRPr="007A5509" w:rsidRDefault="006443C8" w:rsidP="006443C8">
      <w:pPr>
        <w:pStyle w:val="2f7"/>
        <w:shd w:val="clear" w:color="auto" w:fill="auto"/>
        <w:tabs>
          <w:tab w:val="left" w:pos="1795"/>
        </w:tabs>
        <w:spacing w:before="0" w:after="0" w:line="475" w:lineRule="exact"/>
        <w:ind w:firstLine="760"/>
        <w:rPr>
          <w:sz w:val="24"/>
          <w:szCs w:val="24"/>
        </w:rPr>
      </w:pPr>
      <w:r w:rsidRPr="007A5509">
        <w:rPr>
          <w:sz w:val="24"/>
          <w:szCs w:val="24"/>
        </w:rPr>
        <w:t xml:space="preserve">В результате изучения физики на уровне основного общего образования у обучающегося будут сформированы следующие </w:t>
      </w:r>
      <w:r w:rsidRPr="00911EAF">
        <w:rPr>
          <w:b/>
          <w:sz w:val="24"/>
          <w:szCs w:val="24"/>
        </w:rPr>
        <w:t>личностные</w:t>
      </w:r>
      <w:r w:rsidRPr="007A5509">
        <w:rPr>
          <w:sz w:val="24"/>
          <w:szCs w:val="24"/>
        </w:rPr>
        <w:t xml:space="preserve"> результаты в части:</w:t>
      </w:r>
    </w:p>
    <w:p w:rsidR="006443C8" w:rsidRPr="007A5509" w:rsidRDefault="006443C8" w:rsidP="006443C8">
      <w:pPr>
        <w:pStyle w:val="2f7"/>
        <w:shd w:val="clear" w:color="auto" w:fill="auto"/>
        <w:tabs>
          <w:tab w:val="left" w:pos="1154"/>
        </w:tabs>
        <w:spacing w:before="0" w:after="0" w:line="475" w:lineRule="exact"/>
        <w:ind w:firstLine="760"/>
        <w:rPr>
          <w:sz w:val="24"/>
          <w:szCs w:val="24"/>
        </w:rPr>
      </w:pPr>
      <w:r w:rsidRPr="007A5509">
        <w:rPr>
          <w:sz w:val="24"/>
          <w:szCs w:val="24"/>
        </w:rPr>
        <w:t>патриотического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проявление интереса к истории и современному состоянию российской физической науки;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ценностное отношение к достижениям российских учёных-физиков;</w:t>
      </w:r>
    </w:p>
    <w:p w:rsidR="006443C8" w:rsidRPr="007A5509" w:rsidRDefault="006443C8" w:rsidP="006443C8">
      <w:pPr>
        <w:pStyle w:val="2f7"/>
        <w:shd w:val="clear" w:color="auto" w:fill="auto"/>
        <w:tabs>
          <w:tab w:val="left" w:pos="1178"/>
        </w:tabs>
        <w:spacing w:before="0" w:after="0" w:line="475" w:lineRule="exact"/>
        <w:ind w:firstLine="760"/>
        <w:rPr>
          <w:sz w:val="24"/>
          <w:szCs w:val="24"/>
        </w:rPr>
      </w:pPr>
      <w:r w:rsidRPr="007A5509">
        <w:rPr>
          <w:sz w:val="24"/>
          <w:szCs w:val="24"/>
        </w:rPr>
        <w:t>гражданского и духовно-нравственного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осознание важности морально-этических принципов в деятельности учёного;</w:t>
      </w:r>
    </w:p>
    <w:p w:rsidR="006443C8" w:rsidRPr="007A5509" w:rsidRDefault="006443C8" w:rsidP="006443C8">
      <w:pPr>
        <w:pStyle w:val="2f7"/>
        <w:shd w:val="clear" w:color="auto" w:fill="auto"/>
        <w:tabs>
          <w:tab w:val="left" w:pos="1178"/>
        </w:tabs>
        <w:spacing w:before="0" w:after="0" w:line="475" w:lineRule="exact"/>
        <w:ind w:firstLine="760"/>
        <w:rPr>
          <w:sz w:val="24"/>
          <w:szCs w:val="24"/>
        </w:rPr>
      </w:pPr>
      <w:r w:rsidRPr="007A5509">
        <w:rPr>
          <w:sz w:val="24"/>
          <w:szCs w:val="24"/>
        </w:rPr>
        <w:t>эстетического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восприятие эстетических качеств физической науки: её гармоничного построения, строгости, точности, лаконичности;</w:t>
      </w:r>
    </w:p>
    <w:p w:rsidR="006443C8" w:rsidRPr="007A5509" w:rsidRDefault="006443C8" w:rsidP="006443C8">
      <w:pPr>
        <w:pStyle w:val="2f7"/>
        <w:shd w:val="clear" w:color="auto" w:fill="auto"/>
        <w:tabs>
          <w:tab w:val="left" w:pos="1178"/>
        </w:tabs>
        <w:spacing w:before="0" w:after="0" w:line="475" w:lineRule="exact"/>
        <w:ind w:firstLine="760"/>
        <w:rPr>
          <w:sz w:val="24"/>
          <w:szCs w:val="24"/>
        </w:rPr>
      </w:pPr>
      <w:r w:rsidRPr="007A5509">
        <w:rPr>
          <w:sz w:val="24"/>
          <w:szCs w:val="24"/>
        </w:rPr>
        <w:t>ценности научного познания: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ориентация в деятельности на современную систему научных представлений об основных закономерностях развития природы;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развитие научной любознательности, интереса к исследовательской деятельности;</w:t>
      </w:r>
    </w:p>
    <w:p w:rsidR="006443C8" w:rsidRPr="007A5509" w:rsidRDefault="006443C8" w:rsidP="006443C8">
      <w:pPr>
        <w:pStyle w:val="2f7"/>
        <w:shd w:val="clear" w:color="auto" w:fill="auto"/>
        <w:tabs>
          <w:tab w:val="left" w:pos="1171"/>
        </w:tabs>
        <w:spacing w:before="0" w:after="0" w:line="475" w:lineRule="exact"/>
        <w:ind w:left="760"/>
        <w:jc w:val="left"/>
        <w:rPr>
          <w:sz w:val="24"/>
          <w:szCs w:val="24"/>
        </w:rPr>
      </w:pPr>
      <w:r w:rsidRPr="007A5509">
        <w:rPr>
          <w:sz w:val="24"/>
          <w:szCs w:val="24"/>
        </w:rPr>
        <w:lastRenderedPageBreak/>
        <w:t>формирования культуры здоровья и эмоционального благополучия: осознание ценности безопасного образа жизни в современном</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сформированность навыка рефлексии, признание своего права на ошибку и такого же права у другого человека;</w:t>
      </w:r>
    </w:p>
    <w:p w:rsidR="006443C8" w:rsidRPr="007A5509" w:rsidRDefault="006443C8" w:rsidP="006443C8">
      <w:pPr>
        <w:pStyle w:val="2f7"/>
        <w:shd w:val="clear" w:color="auto" w:fill="auto"/>
        <w:tabs>
          <w:tab w:val="left" w:pos="1166"/>
        </w:tabs>
        <w:spacing w:before="0" w:after="0" w:line="475" w:lineRule="exact"/>
        <w:ind w:firstLine="760"/>
        <w:rPr>
          <w:sz w:val="24"/>
          <w:szCs w:val="24"/>
        </w:rPr>
      </w:pPr>
      <w:r w:rsidRPr="007A5509">
        <w:rPr>
          <w:sz w:val="24"/>
          <w:szCs w:val="24"/>
        </w:rPr>
        <w:t>трудового воспитания:</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6443C8" w:rsidRPr="007A5509" w:rsidRDefault="006443C8" w:rsidP="006443C8">
      <w:pPr>
        <w:pStyle w:val="2f7"/>
        <w:shd w:val="clear" w:color="auto" w:fill="auto"/>
        <w:tabs>
          <w:tab w:val="left" w:pos="1166"/>
        </w:tabs>
        <w:spacing w:before="0" w:after="0" w:line="475" w:lineRule="exact"/>
        <w:ind w:firstLine="760"/>
        <w:rPr>
          <w:sz w:val="24"/>
          <w:szCs w:val="24"/>
        </w:rPr>
      </w:pPr>
      <w:r w:rsidRPr="007A5509">
        <w:rPr>
          <w:sz w:val="24"/>
          <w:szCs w:val="24"/>
        </w:rPr>
        <w:t>экологического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осознание глобального характера экологических проблем и путей их решения;</w:t>
      </w:r>
    </w:p>
    <w:p w:rsidR="006443C8" w:rsidRPr="007A5509" w:rsidRDefault="006443C8" w:rsidP="006443C8">
      <w:pPr>
        <w:pStyle w:val="2f7"/>
        <w:shd w:val="clear" w:color="auto" w:fill="auto"/>
        <w:tabs>
          <w:tab w:val="left" w:pos="1180"/>
        </w:tabs>
        <w:spacing w:before="0" w:after="0" w:line="475" w:lineRule="exact"/>
        <w:ind w:left="760"/>
        <w:jc w:val="left"/>
        <w:rPr>
          <w:sz w:val="24"/>
          <w:szCs w:val="24"/>
        </w:rPr>
      </w:pPr>
      <w:r w:rsidRPr="007A5509">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физической направленности, открытость опыту и знаниям других;</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осознание дефицитов собственных знаний и компетентностей в области физики;</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оценка своих действий с учётом влияния на окружающую среду, возможных глобальных последствий.</w:t>
      </w:r>
    </w:p>
    <w:p w:rsidR="006443C8" w:rsidRPr="007A5509" w:rsidRDefault="006443C8" w:rsidP="006443C8">
      <w:pPr>
        <w:pStyle w:val="2f7"/>
        <w:shd w:val="clear" w:color="auto" w:fill="auto"/>
        <w:tabs>
          <w:tab w:val="left" w:pos="1784"/>
        </w:tabs>
        <w:spacing w:before="0" w:after="0" w:line="475" w:lineRule="exact"/>
        <w:ind w:firstLine="760"/>
        <w:rPr>
          <w:sz w:val="24"/>
          <w:szCs w:val="24"/>
        </w:rPr>
      </w:pPr>
      <w:r w:rsidRPr="007A5509">
        <w:rPr>
          <w:sz w:val="24"/>
          <w:szCs w:val="24"/>
        </w:rPr>
        <w:t xml:space="preserve">В результате изучения физики (углублённый уровень) на уровне основного общего образования у обучающегося будут сформированы </w:t>
      </w:r>
      <w:r w:rsidRPr="00911EAF">
        <w:rPr>
          <w:b/>
          <w:sz w:val="24"/>
          <w:szCs w:val="24"/>
        </w:rPr>
        <w:t>метапредметные</w:t>
      </w:r>
      <w:r w:rsidRPr="007A5509">
        <w:rPr>
          <w:sz w:val="24"/>
          <w:szCs w:val="24"/>
        </w:rPr>
        <w:t xml:space="preserve"> результаты, </w:t>
      </w:r>
      <w:r w:rsidRPr="007A5509">
        <w:rPr>
          <w:sz w:val="24"/>
          <w:szCs w:val="24"/>
        </w:rPr>
        <w:lastRenderedPageBreak/>
        <w:t>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443C8" w:rsidRPr="007A5509" w:rsidRDefault="006443C8" w:rsidP="006443C8">
      <w:pPr>
        <w:pStyle w:val="2f7"/>
        <w:shd w:val="clear" w:color="auto" w:fill="auto"/>
        <w:tabs>
          <w:tab w:val="left" w:pos="1990"/>
        </w:tabs>
        <w:spacing w:before="0" w:after="0" w:line="475" w:lineRule="exact"/>
        <w:ind w:firstLine="760"/>
        <w:rPr>
          <w:sz w:val="24"/>
          <w:szCs w:val="24"/>
        </w:rPr>
      </w:pPr>
      <w:r w:rsidRPr="007A5509">
        <w:rPr>
          <w:sz w:val="24"/>
          <w:szCs w:val="24"/>
        </w:rPr>
        <w:t xml:space="preserve">Овладение универсальными учебными </w:t>
      </w:r>
      <w:r w:rsidRPr="00911EAF">
        <w:rPr>
          <w:b/>
          <w:sz w:val="24"/>
          <w:szCs w:val="24"/>
        </w:rPr>
        <w:t>познавательными</w:t>
      </w:r>
      <w:r w:rsidRPr="007A5509">
        <w:rPr>
          <w:sz w:val="24"/>
          <w:szCs w:val="24"/>
        </w:rPr>
        <w:t xml:space="preserve"> действиями:</w:t>
      </w:r>
    </w:p>
    <w:p w:rsidR="006443C8" w:rsidRPr="007A5509" w:rsidRDefault="006443C8" w:rsidP="006443C8">
      <w:pPr>
        <w:pStyle w:val="2f7"/>
        <w:shd w:val="clear" w:color="auto" w:fill="auto"/>
        <w:tabs>
          <w:tab w:val="left" w:pos="1147"/>
        </w:tabs>
        <w:spacing w:before="0" w:after="0" w:line="475" w:lineRule="exact"/>
        <w:ind w:firstLine="760"/>
        <w:rPr>
          <w:sz w:val="24"/>
          <w:szCs w:val="24"/>
        </w:rPr>
      </w:pPr>
      <w:r w:rsidRPr="007A5509">
        <w:rPr>
          <w:sz w:val="24"/>
          <w:szCs w:val="24"/>
        </w:rPr>
        <w:t>базовые логические действия: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выявлять и характеризовать существенные признаки объектов (явлений), классифицировать их;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443C8" w:rsidRPr="007A5509" w:rsidRDefault="006443C8" w:rsidP="006443C8">
      <w:pPr>
        <w:pStyle w:val="2f7"/>
        <w:shd w:val="clear" w:color="auto" w:fill="auto"/>
        <w:tabs>
          <w:tab w:val="left" w:pos="1171"/>
        </w:tabs>
        <w:spacing w:before="0" w:after="0" w:line="475" w:lineRule="exact"/>
        <w:ind w:firstLine="760"/>
        <w:rPr>
          <w:sz w:val="24"/>
          <w:szCs w:val="24"/>
        </w:rPr>
      </w:pPr>
      <w:r w:rsidRPr="007A5509">
        <w:rPr>
          <w:sz w:val="24"/>
          <w:szCs w:val="24"/>
        </w:rPr>
        <w:t>базовые исследовательские действия: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вопросы как исследовательский инструмент познания;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оценивать на применимость и достоверность информацию, полученную в ходе исследования или эксперимента;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самостоятельно формулировать обобщения и выводы по результатам проведённого наблюдения, опыта, исследования;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443C8" w:rsidRPr="007A5509" w:rsidRDefault="006443C8" w:rsidP="006443C8">
      <w:pPr>
        <w:pStyle w:val="2f7"/>
        <w:shd w:val="clear" w:color="auto" w:fill="auto"/>
        <w:tabs>
          <w:tab w:val="left" w:pos="1171"/>
        </w:tabs>
        <w:spacing w:before="0" w:after="0" w:line="475" w:lineRule="exact"/>
        <w:ind w:firstLine="760"/>
        <w:rPr>
          <w:sz w:val="24"/>
          <w:szCs w:val="24"/>
        </w:rPr>
      </w:pPr>
      <w:r w:rsidRPr="007A5509">
        <w:rPr>
          <w:sz w:val="24"/>
          <w:szCs w:val="24"/>
        </w:rPr>
        <w:t>работа с информацией: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443C8" w:rsidRPr="007A5509" w:rsidRDefault="006443C8" w:rsidP="006443C8">
      <w:pPr>
        <w:pStyle w:val="2f7"/>
        <w:shd w:val="clear" w:color="auto" w:fill="auto"/>
        <w:tabs>
          <w:tab w:val="left" w:pos="6037"/>
        </w:tabs>
        <w:spacing w:before="0" w:after="0" w:line="475" w:lineRule="exact"/>
        <w:ind w:firstLine="760"/>
        <w:rPr>
          <w:sz w:val="24"/>
          <w:szCs w:val="24"/>
        </w:rPr>
      </w:pPr>
      <w:r w:rsidRPr="007A5509">
        <w:rPr>
          <w:sz w:val="24"/>
          <w:szCs w:val="24"/>
        </w:rPr>
        <w:t>анализировать, систематизировать и</w:t>
      </w:r>
      <w:r w:rsidRPr="007A5509">
        <w:rPr>
          <w:sz w:val="24"/>
          <w:szCs w:val="24"/>
        </w:rPr>
        <w:tab/>
        <w:t>интерпретировать информацию</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различных видов и форм представления;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оценивать надёжность информации по критериям, предложенным учителем или </w:t>
      </w:r>
      <w:r w:rsidRPr="007A5509">
        <w:rPr>
          <w:sz w:val="24"/>
          <w:szCs w:val="24"/>
        </w:rPr>
        <w:lastRenderedPageBreak/>
        <w:t>сформулированным самостоятельно;</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43C8" w:rsidRPr="007A5509" w:rsidRDefault="00911EAF" w:rsidP="006443C8">
      <w:pPr>
        <w:pStyle w:val="2f7"/>
        <w:shd w:val="clear" w:color="auto" w:fill="auto"/>
        <w:tabs>
          <w:tab w:val="left" w:pos="6037"/>
        </w:tabs>
        <w:spacing w:before="0" w:after="0" w:line="475" w:lineRule="exact"/>
        <w:ind w:firstLine="760"/>
        <w:rPr>
          <w:sz w:val="24"/>
          <w:szCs w:val="24"/>
        </w:rPr>
      </w:pPr>
      <w:r>
        <w:rPr>
          <w:sz w:val="24"/>
          <w:szCs w:val="24"/>
        </w:rPr>
        <w:t xml:space="preserve"> Овладение универсальными </w:t>
      </w:r>
      <w:r w:rsidR="006443C8" w:rsidRPr="007A5509">
        <w:rPr>
          <w:sz w:val="24"/>
          <w:szCs w:val="24"/>
        </w:rPr>
        <w:t xml:space="preserve">учебными </w:t>
      </w:r>
      <w:r w:rsidR="006443C8" w:rsidRPr="00911EAF">
        <w:rPr>
          <w:b/>
          <w:sz w:val="24"/>
          <w:szCs w:val="24"/>
        </w:rPr>
        <w:t>коммуникативными</w:t>
      </w:r>
      <w:r w:rsidR="006443C8" w:rsidRPr="007A5509">
        <w:rPr>
          <w:sz w:val="24"/>
          <w:szCs w:val="24"/>
        </w:rPr>
        <w:t xml:space="preserve"> действиями:</w:t>
      </w:r>
    </w:p>
    <w:p w:rsidR="006443C8" w:rsidRPr="007A5509" w:rsidRDefault="006443C8" w:rsidP="006443C8">
      <w:pPr>
        <w:pStyle w:val="2f7"/>
        <w:shd w:val="clear" w:color="auto" w:fill="auto"/>
        <w:tabs>
          <w:tab w:val="left" w:pos="1152"/>
        </w:tabs>
        <w:spacing w:before="0" w:after="0" w:line="475" w:lineRule="exact"/>
        <w:ind w:firstLine="760"/>
        <w:rPr>
          <w:sz w:val="24"/>
          <w:szCs w:val="24"/>
        </w:rPr>
      </w:pPr>
      <w:r w:rsidRPr="007A5509">
        <w:rPr>
          <w:sz w:val="24"/>
          <w:szCs w:val="24"/>
        </w:rPr>
        <w:t>общение: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сопоставлять свои суждения с суждениями других участников диалога, обнаруживать различие и сходство позиций;</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6443C8" w:rsidRPr="007A5509" w:rsidRDefault="006443C8" w:rsidP="006443C8">
      <w:pPr>
        <w:pStyle w:val="2f7"/>
        <w:shd w:val="clear" w:color="auto" w:fill="auto"/>
        <w:tabs>
          <w:tab w:val="left" w:pos="1181"/>
        </w:tabs>
        <w:spacing w:before="0" w:after="0" w:line="475" w:lineRule="exact"/>
        <w:ind w:firstLine="760"/>
        <w:rPr>
          <w:sz w:val="24"/>
          <w:szCs w:val="24"/>
        </w:rPr>
      </w:pPr>
      <w:r w:rsidRPr="007A5509">
        <w:rPr>
          <w:sz w:val="24"/>
          <w:szCs w:val="24"/>
        </w:rPr>
        <w:t>совместная деятельность (сотрудничество):</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понимать и использовать преимущества командной и индивидуальной работы при решении конкретной физической проблемы;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443C8" w:rsidRPr="007A5509" w:rsidRDefault="006443C8" w:rsidP="006443C8">
      <w:pPr>
        <w:pStyle w:val="2f7"/>
        <w:shd w:val="clear" w:color="auto" w:fill="auto"/>
        <w:tabs>
          <w:tab w:val="left" w:pos="2030"/>
        </w:tabs>
        <w:spacing w:before="0" w:after="0" w:line="475" w:lineRule="exact"/>
        <w:ind w:firstLine="760"/>
        <w:rPr>
          <w:sz w:val="24"/>
          <w:szCs w:val="24"/>
        </w:rPr>
      </w:pPr>
      <w:r w:rsidRPr="007A5509">
        <w:rPr>
          <w:sz w:val="24"/>
          <w:szCs w:val="24"/>
        </w:rPr>
        <w:t xml:space="preserve">Овладение универсальными учебными </w:t>
      </w:r>
      <w:r w:rsidRPr="00911EAF">
        <w:rPr>
          <w:b/>
          <w:sz w:val="24"/>
          <w:szCs w:val="24"/>
        </w:rPr>
        <w:t>регулятивными</w:t>
      </w:r>
      <w:r w:rsidRPr="007A5509">
        <w:rPr>
          <w:sz w:val="24"/>
          <w:szCs w:val="24"/>
        </w:rPr>
        <w:t xml:space="preserve"> действиями:</w:t>
      </w:r>
    </w:p>
    <w:p w:rsidR="006443C8" w:rsidRPr="007A5509" w:rsidRDefault="006443C8" w:rsidP="006443C8">
      <w:pPr>
        <w:pStyle w:val="2f7"/>
        <w:shd w:val="clear" w:color="auto" w:fill="auto"/>
        <w:tabs>
          <w:tab w:val="left" w:pos="1152"/>
        </w:tabs>
        <w:spacing w:before="0" w:after="0" w:line="475" w:lineRule="exact"/>
        <w:ind w:firstLine="760"/>
        <w:rPr>
          <w:sz w:val="24"/>
          <w:szCs w:val="24"/>
        </w:rPr>
      </w:pPr>
      <w:r w:rsidRPr="007A5509">
        <w:rPr>
          <w:sz w:val="24"/>
          <w:szCs w:val="24"/>
        </w:rPr>
        <w:t>самоорганизация: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выявлять проблемы в жизненных и учебных ситуациях, требующих для решения физических знаний;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проводить выбор и брать ответственность за решение.</w:t>
      </w:r>
    </w:p>
    <w:p w:rsidR="006443C8" w:rsidRPr="007A5509" w:rsidRDefault="006443C8" w:rsidP="006443C8">
      <w:pPr>
        <w:pStyle w:val="2f7"/>
        <w:shd w:val="clear" w:color="auto" w:fill="auto"/>
        <w:tabs>
          <w:tab w:val="left" w:pos="1186"/>
        </w:tabs>
        <w:spacing w:before="0" w:after="0" w:line="475" w:lineRule="exact"/>
        <w:ind w:firstLine="760"/>
        <w:rPr>
          <w:sz w:val="24"/>
          <w:szCs w:val="24"/>
        </w:rPr>
      </w:pPr>
      <w:r w:rsidRPr="007A5509">
        <w:rPr>
          <w:sz w:val="24"/>
          <w:szCs w:val="24"/>
        </w:rPr>
        <w:t>самоконтроль (рефлексии):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давать оценку ситуации и предлагать план её изменения;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объяснять причины достижения (недостижения) результатов деятельности, давать оценку приобретённому опыту;</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оценивать соответствие результата цели и условиям.</w:t>
      </w:r>
    </w:p>
    <w:p w:rsidR="006443C8" w:rsidRPr="007A5509" w:rsidRDefault="006443C8" w:rsidP="006443C8">
      <w:pPr>
        <w:pStyle w:val="2f7"/>
        <w:shd w:val="clear" w:color="auto" w:fill="auto"/>
        <w:tabs>
          <w:tab w:val="left" w:pos="1186"/>
        </w:tabs>
        <w:spacing w:before="0" w:after="0" w:line="475" w:lineRule="exact"/>
        <w:ind w:firstLine="760"/>
        <w:rPr>
          <w:sz w:val="24"/>
          <w:szCs w:val="24"/>
        </w:rPr>
      </w:pPr>
      <w:r w:rsidRPr="007A5509">
        <w:rPr>
          <w:sz w:val="24"/>
          <w:szCs w:val="24"/>
        </w:rPr>
        <w:t>эмоциональный интеллект:</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ставить себя на место другого человека в ходе спора или дискуссии на научную тему, понимать мот</w:t>
      </w:r>
      <w:r w:rsidR="00911EAF">
        <w:rPr>
          <w:sz w:val="24"/>
          <w:szCs w:val="24"/>
        </w:rPr>
        <w:t xml:space="preserve">ивы, намерения и логику другого; </w:t>
      </w:r>
      <w:r w:rsidRPr="007A5509">
        <w:rPr>
          <w:sz w:val="24"/>
          <w:szCs w:val="24"/>
        </w:rPr>
        <w:t>признавать своё право на ошибку при решении физических задач или в утверждениях на научные темы и такое же право другого.</w:t>
      </w:r>
    </w:p>
    <w:p w:rsidR="006443C8" w:rsidRPr="007A5509" w:rsidRDefault="006443C8" w:rsidP="006443C8">
      <w:pPr>
        <w:pStyle w:val="2f7"/>
        <w:shd w:val="clear" w:color="auto" w:fill="auto"/>
        <w:tabs>
          <w:tab w:val="left" w:pos="1798"/>
        </w:tabs>
        <w:spacing w:before="0" w:after="0" w:line="475" w:lineRule="exact"/>
        <w:ind w:firstLine="760"/>
        <w:rPr>
          <w:sz w:val="24"/>
          <w:szCs w:val="24"/>
        </w:rPr>
      </w:pPr>
      <w:r w:rsidRPr="00911EAF">
        <w:rPr>
          <w:b/>
          <w:sz w:val="24"/>
          <w:szCs w:val="24"/>
        </w:rPr>
        <w:t>Предметные</w:t>
      </w:r>
      <w:r w:rsidRPr="007A5509">
        <w:rPr>
          <w:sz w:val="24"/>
          <w:szCs w:val="24"/>
        </w:rPr>
        <w:t xml:space="preserve"> результаты освоения программы по физике (углублённый уровень).</w:t>
      </w:r>
    </w:p>
    <w:p w:rsidR="006443C8" w:rsidRPr="007A5509" w:rsidRDefault="006443C8" w:rsidP="006443C8">
      <w:pPr>
        <w:pStyle w:val="2f7"/>
        <w:shd w:val="clear" w:color="auto" w:fill="auto"/>
        <w:tabs>
          <w:tab w:val="left" w:pos="2000"/>
        </w:tabs>
        <w:spacing w:before="0" w:after="0" w:line="475" w:lineRule="exact"/>
        <w:ind w:firstLine="760"/>
        <w:rPr>
          <w:sz w:val="24"/>
          <w:szCs w:val="24"/>
        </w:rPr>
      </w:pPr>
      <w:r w:rsidRPr="007A5509">
        <w:rPr>
          <w:sz w:val="24"/>
          <w:szCs w:val="24"/>
        </w:rPr>
        <w:t>Предметные результаты освоения программы по физике к концу обучения в 7 классе: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Предметные результаты на углубленном уровне должны отражать сформированность у обучающихся умений: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w:t>
      </w:r>
      <w:r w:rsidRPr="007A5509">
        <w:rPr>
          <w:sz w:val="24"/>
          <w:szCs w:val="24"/>
        </w:rPr>
        <w:lastRenderedPageBreak/>
        <w:t>характерных свойств и на основе опытов, демонстрирующих данное физическое явление;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w:t>
      </w:r>
      <w:r w:rsidRPr="007A5509">
        <w:rPr>
          <w:sz w:val="24"/>
          <w:szCs w:val="24"/>
        </w:rPr>
        <w:lastRenderedPageBreak/>
        <w:t>явлений, физические законы, закономерности и модели;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w:t>
      </w:r>
      <w:r w:rsidRPr="007A5509">
        <w:rPr>
          <w:sz w:val="24"/>
          <w:szCs w:val="24"/>
        </w:rPr>
        <w:lastRenderedPageBreak/>
        <w:t>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соблюдать правила техники безопасного труда при работе с лабораторным оборудованием;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6443C8" w:rsidRPr="007A5509" w:rsidRDefault="006443C8" w:rsidP="006443C8">
      <w:pPr>
        <w:pStyle w:val="2f7"/>
        <w:shd w:val="clear" w:color="auto" w:fill="auto"/>
        <w:spacing w:before="0" w:after="10" w:line="280" w:lineRule="exact"/>
        <w:jc w:val="left"/>
        <w:rPr>
          <w:sz w:val="24"/>
          <w:szCs w:val="24"/>
        </w:rPr>
      </w:pPr>
      <w:r w:rsidRPr="007A5509">
        <w:rPr>
          <w:sz w:val="24"/>
          <w:szCs w:val="24"/>
        </w:rPr>
        <w:t>учебно-практических задач;</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443C8" w:rsidRPr="007A5509" w:rsidRDefault="006443C8" w:rsidP="006443C8">
      <w:pPr>
        <w:pStyle w:val="2f7"/>
        <w:shd w:val="clear" w:color="auto" w:fill="auto"/>
        <w:tabs>
          <w:tab w:val="left" w:pos="1940"/>
        </w:tabs>
        <w:spacing w:before="0" w:after="0" w:line="475" w:lineRule="exact"/>
        <w:ind w:firstLine="760"/>
        <w:rPr>
          <w:sz w:val="24"/>
          <w:szCs w:val="24"/>
        </w:rPr>
      </w:pPr>
      <w:r w:rsidRPr="007A5509">
        <w:rPr>
          <w:sz w:val="24"/>
          <w:szCs w:val="24"/>
        </w:rPr>
        <w:t>Предметные результаты освоения программы по физике к концу обучения в 8 классе: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Предметные результаты на углубленном уровне должны отражать сформированность у обучающихся умений: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6443C8" w:rsidRPr="007A5509" w:rsidRDefault="006443C8" w:rsidP="00911EAF">
      <w:pPr>
        <w:pStyle w:val="2f7"/>
        <w:shd w:val="clear" w:color="auto" w:fill="auto"/>
        <w:tabs>
          <w:tab w:val="left" w:pos="3840"/>
          <w:tab w:val="left" w:pos="8789"/>
        </w:tabs>
        <w:spacing w:before="0" w:after="0" w:line="475" w:lineRule="exact"/>
        <w:ind w:firstLine="740"/>
        <w:rPr>
          <w:sz w:val="24"/>
          <w:szCs w:val="24"/>
        </w:rPr>
      </w:pPr>
      <w:r w:rsidRPr="007A5509">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w:t>
      </w:r>
      <w:r w:rsidR="00911EAF">
        <w:rPr>
          <w:sz w:val="24"/>
          <w:szCs w:val="24"/>
        </w:rPr>
        <w:t xml:space="preserve">вие магнитов,действие магнитного поля на </w:t>
      </w:r>
      <w:r w:rsidRPr="007A5509">
        <w:rPr>
          <w:sz w:val="24"/>
          <w:szCs w:val="24"/>
        </w:rPr>
        <w:t>проводникс током) по описанию их характерных свойств и на основе опытов, демонстрирующих данное физическое явление;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w:t>
      </w:r>
      <w:r w:rsidRPr="007A5509">
        <w:rPr>
          <w:sz w:val="24"/>
          <w:szCs w:val="24"/>
        </w:rPr>
        <w:lastRenderedPageBreak/>
        <w:t>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911EAF" w:rsidRDefault="00911EAF" w:rsidP="006443C8">
      <w:pPr>
        <w:pStyle w:val="2f7"/>
        <w:shd w:val="clear" w:color="auto" w:fill="auto"/>
        <w:spacing w:before="0" w:after="0" w:line="280" w:lineRule="exact"/>
        <w:ind w:firstLine="740"/>
        <w:rPr>
          <w:sz w:val="24"/>
          <w:szCs w:val="24"/>
        </w:rPr>
      </w:pPr>
    </w:p>
    <w:p w:rsidR="00911EAF" w:rsidRDefault="006443C8" w:rsidP="006443C8">
      <w:pPr>
        <w:pStyle w:val="2f7"/>
        <w:shd w:val="clear" w:color="auto" w:fill="auto"/>
        <w:spacing w:before="0" w:after="0" w:line="280" w:lineRule="exact"/>
        <w:ind w:firstLine="740"/>
        <w:rPr>
          <w:sz w:val="24"/>
          <w:szCs w:val="24"/>
        </w:rPr>
      </w:pPr>
      <w:r w:rsidRPr="007A5509">
        <w:rPr>
          <w:sz w:val="24"/>
          <w:szCs w:val="24"/>
        </w:rPr>
        <w:t xml:space="preserve">проводить опыты по наблюдению физических явлений или физических свойств тел </w:t>
      </w:r>
    </w:p>
    <w:p w:rsidR="00911EAF" w:rsidRDefault="00911EAF" w:rsidP="00911EAF">
      <w:pPr>
        <w:pStyle w:val="2f7"/>
        <w:shd w:val="clear" w:color="auto" w:fill="auto"/>
        <w:spacing w:before="0" w:after="0" w:line="280" w:lineRule="exact"/>
        <w:rPr>
          <w:sz w:val="24"/>
          <w:szCs w:val="24"/>
        </w:rPr>
      </w:pPr>
    </w:p>
    <w:p w:rsidR="00911EAF" w:rsidRDefault="006443C8" w:rsidP="00911EAF">
      <w:pPr>
        <w:pStyle w:val="2f7"/>
        <w:shd w:val="clear" w:color="auto" w:fill="auto"/>
        <w:spacing w:before="0" w:after="0" w:line="280" w:lineRule="exact"/>
        <w:rPr>
          <w:sz w:val="24"/>
          <w:szCs w:val="24"/>
        </w:rPr>
      </w:pPr>
      <w:r w:rsidRPr="007A5509">
        <w:rPr>
          <w:sz w:val="24"/>
          <w:szCs w:val="24"/>
        </w:rPr>
        <w:t xml:space="preserve">(капиллярные явления, зависимость давления воздуха от его объёма и температуры, </w:t>
      </w:r>
    </w:p>
    <w:p w:rsidR="00911EAF" w:rsidRDefault="00911EAF" w:rsidP="006443C8">
      <w:pPr>
        <w:pStyle w:val="2f7"/>
        <w:shd w:val="clear" w:color="auto" w:fill="auto"/>
        <w:spacing w:before="0" w:after="0" w:line="280" w:lineRule="exact"/>
        <w:ind w:firstLine="740"/>
        <w:rPr>
          <w:sz w:val="24"/>
          <w:szCs w:val="24"/>
        </w:rPr>
      </w:pPr>
    </w:p>
    <w:p w:rsidR="00911EAF" w:rsidRDefault="006443C8" w:rsidP="006443C8">
      <w:pPr>
        <w:pStyle w:val="2f7"/>
        <w:shd w:val="clear" w:color="auto" w:fill="auto"/>
        <w:spacing w:before="0" w:after="0" w:line="280" w:lineRule="exact"/>
        <w:ind w:firstLine="740"/>
        <w:rPr>
          <w:sz w:val="24"/>
          <w:szCs w:val="24"/>
        </w:rPr>
      </w:pPr>
      <w:r w:rsidRPr="007A5509">
        <w:rPr>
          <w:sz w:val="24"/>
          <w:szCs w:val="24"/>
        </w:rPr>
        <w:t xml:space="preserve">скорости процесса остывания (нагревания) при излучении от цвета излучающей </w:t>
      </w:r>
    </w:p>
    <w:p w:rsidR="00911EAF" w:rsidRDefault="00911EAF" w:rsidP="00911EAF">
      <w:pPr>
        <w:pStyle w:val="2f7"/>
        <w:shd w:val="clear" w:color="auto" w:fill="auto"/>
        <w:spacing w:before="0" w:after="0" w:line="280" w:lineRule="exact"/>
        <w:rPr>
          <w:sz w:val="24"/>
          <w:szCs w:val="24"/>
        </w:rPr>
      </w:pPr>
    </w:p>
    <w:p w:rsidR="00911EAF" w:rsidRDefault="006443C8" w:rsidP="00911EAF">
      <w:pPr>
        <w:pStyle w:val="2f7"/>
        <w:shd w:val="clear" w:color="auto" w:fill="auto"/>
        <w:spacing w:before="0" w:after="0" w:line="280" w:lineRule="exact"/>
        <w:rPr>
          <w:sz w:val="24"/>
          <w:szCs w:val="24"/>
        </w:rPr>
      </w:pPr>
      <w:r w:rsidRPr="007A5509">
        <w:rPr>
          <w:sz w:val="24"/>
          <w:szCs w:val="24"/>
        </w:rPr>
        <w:t xml:space="preserve">(поглощающей) поверхности, скорость испарения воды от температуры жидкости и </w:t>
      </w:r>
    </w:p>
    <w:p w:rsidR="00911EAF" w:rsidRDefault="00911EAF" w:rsidP="00911EAF">
      <w:pPr>
        <w:pStyle w:val="2f7"/>
        <w:shd w:val="clear" w:color="auto" w:fill="auto"/>
        <w:spacing w:before="0" w:after="0" w:line="280" w:lineRule="exact"/>
        <w:rPr>
          <w:sz w:val="24"/>
          <w:szCs w:val="24"/>
        </w:rPr>
      </w:pPr>
    </w:p>
    <w:p w:rsidR="00911EAF" w:rsidRDefault="006443C8" w:rsidP="00911EAF">
      <w:pPr>
        <w:pStyle w:val="2f7"/>
        <w:shd w:val="clear" w:color="auto" w:fill="auto"/>
        <w:spacing w:before="0" w:after="0" w:line="280" w:lineRule="exact"/>
        <w:rPr>
          <w:sz w:val="24"/>
          <w:szCs w:val="24"/>
        </w:rPr>
      </w:pPr>
      <w:r w:rsidRPr="007A5509">
        <w:rPr>
          <w:sz w:val="24"/>
          <w:szCs w:val="24"/>
        </w:rPr>
        <w:t xml:space="preserve">площади её поверхности, электризация тел и взаимодействие электрических зарядов, </w:t>
      </w:r>
    </w:p>
    <w:p w:rsidR="00911EAF" w:rsidRDefault="00911EAF" w:rsidP="00911EAF">
      <w:pPr>
        <w:pStyle w:val="2f7"/>
        <w:shd w:val="clear" w:color="auto" w:fill="auto"/>
        <w:spacing w:before="0" w:after="0" w:line="280" w:lineRule="exact"/>
        <w:rPr>
          <w:sz w:val="24"/>
          <w:szCs w:val="24"/>
        </w:rPr>
      </w:pPr>
    </w:p>
    <w:p w:rsidR="00911EAF" w:rsidRDefault="006443C8" w:rsidP="00911EAF">
      <w:pPr>
        <w:pStyle w:val="2f7"/>
        <w:shd w:val="clear" w:color="auto" w:fill="auto"/>
        <w:spacing w:before="0" w:after="0" w:line="280" w:lineRule="exact"/>
        <w:rPr>
          <w:sz w:val="24"/>
          <w:szCs w:val="24"/>
        </w:rPr>
      </w:pPr>
      <w:r w:rsidRPr="007A5509">
        <w:rPr>
          <w:sz w:val="24"/>
          <w:szCs w:val="24"/>
        </w:rPr>
        <w:t xml:space="preserve">взаимодействие постоянных магнитов, визуализация магнитных полей постоянных </w:t>
      </w:r>
    </w:p>
    <w:p w:rsidR="00911EAF" w:rsidRDefault="00911EAF" w:rsidP="00911EAF">
      <w:pPr>
        <w:pStyle w:val="2f7"/>
        <w:shd w:val="clear" w:color="auto" w:fill="auto"/>
        <w:spacing w:before="0" w:after="0" w:line="280" w:lineRule="exact"/>
        <w:rPr>
          <w:sz w:val="24"/>
          <w:szCs w:val="24"/>
        </w:rPr>
      </w:pPr>
    </w:p>
    <w:p w:rsidR="00911EAF" w:rsidRDefault="006443C8" w:rsidP="00911EAF">
      <w:pPr>
        <w:pStyle w:val="2f7"/>
        <w:shd w:val="clear" w:color="auto" w:fill="auto"/>
        <w:spacing w:before="0" w:after="0" w:line="280" w:lineRule="exact"/>
        <w:rPr>
          <w:sz w:val="24"/>
          <w:szCs w:val="24"/>
        </w:rPr>
      </w:pPr>
      <w:r w:rsidRPr="007A5509">
        <w:rPr>
          <w:sz w:val="24"/>
          <w:szCs w:val="24"/>
        </w:rPr>
        <w:t xml:space="preserve">магнитов, действия магнитного поля на проводник с током, свойства электромагнита, </w:t>
      </w:r>
    </w:p>
    <w:p w:rsidR="00911EAF" w:rsidRDefault="00911EAF" w:rsidP="00911EAF">
      <w:pPr>
        <w:pStyle w:val="2f7"/>
        <w:shd w:val="clear" w:color="auto" w:fill="auto"/>
        <w:spacing w:before="0" w:after="0" w:line="280" w:lineRule="exact"/>
        <w:rPr>
          <w:sz w:val="24"/>
          <w:szCs w:val="24"/>
        </w:rPr>
      </w:pPr>
    </w:p>
    <w:p w:rsidR="00911EAF" w:rsidRDefault="006443C8" w:rsidP="00911EAF">
      <w:pPr>
        <w:pStyle w:val="2f7"/>
        <w:shd w:val="clear" w:color="auto" w:fill="auto"/>
        <w:spacing w:before="0" w:after="0" w:line="280" w:lineRule="exact"/>
        <w:rPr>
          <w:sz w:val="24"/>
          <w:szCs w:val="24"/>
        </w:rPr>
      </w:pPr>
      <w:r w:rsidRPr="007A5509">
        <w:rPr>
          <w:sz w:val="24"/>
          <w:szCs w:val="24"/>
        </w:rPr>
        <w:t xml:space="preserve">свойства электродвигателя постоянного тока): формулировать проверяемое предположение </w:t>
      </w:r>
    </w:p>
    <w:p w:rsidR="00911EAF" w:rsidRDefault="00911EAF" w:rsidP="00911EAF">
      <w:pPr>
        <w:pStyle w:val="2f7"/>
        <w:shd w:val="clear" w:color="auto" w:fill="auto"/>
        <w:spacing w:before="0" w:after="0" w:line="280" w:lineRule="exact"/>
        <w:rPr>
          <w:sz w:val="24"/>
          <w:szCs w:val="24"/>
        </w:rPr>
      </w:pPr>
    </w:p>
    <w:p w:rsidR="00911EAF" w:rsidRDefault="006443C8" w:rsidP="00911EAF">
      <w:pPr>
        <w:pStyle w:val="2f7"/>
        <w:shd w:val="clear" w:color="auto" w:fill="auto"/>
        <w:spacing w:before="0" w:after="0" w:line="280" w:lineRule="exact"/>
        <w:rPr>
          <w:sz w:val="24"/>
          <w:szCs w:val="24"/>
        </w:rPr>
      </w:pPr>
      <w:r w:rsidRPr="007A5509">
        <w:rPr>
          <w:sz w:val="24"/>
          <w:szCs w:val="24"/>
        </w:rPr>
        <w:t xml:space="preserve">(гипотезу) о возможных результатах наблюдений, самостоятельно собирать установку из </w:t>
      </w:r>
    </w:p>
    <w:p w:rsidR="00911EAF" w:rsidRDefault="00911EAF" w:rsidP="00911EAF">
      <w:pPr>
        <w:pStyle w:val="2f7"/>
        <w:shd w:val="clear" w:color="auto" w:fill="auto"/>
        <w:spacing w:before="0" w:after="0" w:line="280" w:lineRule="exact"/>
        <w:rPr>
          <w:sz w:val="24"/>
          <w:szCs w:val="24"/>
        </w:rPr>
      </w:pPr>
    </w:p>
    <w:p w:rsidR="006443C8" w:rsidRPr="007A5509" w:rsidRDefault="006443C8" w:rsidP="00911EAF">
      <w:pPr>
        <w:pStyle w:val="2f7"/>
        <w:shd w:val="clear" w:color="auto" w:fill="auto"/>
        <w:spacing w:before="0" w:after="0" w:line="280" w:lineRule="exact"/>
        <w:rPr>
          <w:sz w:val="24"/>
          <w:szCs w:val="24"/>
        </w:rPr>
      </w:pPr>
      <w:r w:rsidRPr="007A5509">
        <w:rPr>
          <w:sz w:val="24"/>
          <w:szCs w:val="24"/>
        </w:rPr>
        <w:t>избыточного набора оборудования, описывать ход опыта и формулировать выводы;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соблюдать правила безопасного труда при работе с лабораторным оборудованием;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443C8" w:rsidRPr="007A5509" w:rsidRDefault="006443C8" w:rsidP="006443C8">
      <w:pPr>
        <w:pStyle w:val="2f7"/>
        <w:shd w:val="clear" w:color="auto" w:fill="auto"/>
        <w:tabs>
          <w:tab w:val="left" w:pos="1940"/>
        </w:tabs>
        <w:spacing w:before="0" w:after="0" w:line="475" w:lineRule="exact"/>
        <w:ind w:firstLine="760"/>
        <w:rPr>
          <w:sz w:val="24"/>
          <w:szCs w:val="24"/>
        </w:rPr>
      </w:pPr>
      <w:r w:rsidRPr="007A5509">
        <w:rPr>
          <w:sz w:val="24"/>
          <w:szCs w:val="24"/>
        </w:rPr>
        <w:t>Предметные результаты освоения программы по физике к концу обучения в 9 классе: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Предметные результаты на углубленном уровне должны отражать сформированность у обучающихся умений: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w:t>
      </w:r>
      <w:r>
        <w:t xml:space="preserve"> </w:t>
      </w:r>
      <w:r w:rsidRPr="007A5509">
        <w:rPr>
          <w:sz w:val="24"/>
          <w:szCs w:val="24"/>
        </w:rPr>
        <w:t>символический язык физики при решении учебных и практических задач;</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w:t>
      </w:r>
      <w:r w:rsidRPr="007A5509">
        <w:rPr>
          <w:sz w:val="24"/>
          <w:szCs w:val="24"/>
        </w:rPr>
        <w:lastRenderedPageBreak/>
        <w:t>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w:t>
      </w:r>
      <w:r w:rsidRPr="007A5509">
        <w:rPr>
          <w:sz w:val="24"/>
          <w:szCs w:val="24"/>
        </w:rPr>
        <w:lastRenderedPageBreak/>
        <w:t>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w:t>
      </w:r>
      <w:r w:rsidRPr="007A5509">
        <w:rPr>
          <w:sz w:val="24"/>
          <w:szCs w:val="24"/>
        </w:rPr>
        <w:lastRenderedPageBreak/>
        <w:t>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443C8" w:rsidRPr="007A5509" w:rsidRDefault="006443C8" w:rsidP="006443C8">
      <w:pPr>
        <w:pStyle w:val="2f7"/>
        <w:shd w:val="clear" w:color="auto" w:fill="auto"/>
        <w:tabs>
          <w:tab w:val="center" w:pos="4412"/>
          <w:tab w:val="right" w:pos="6735"/>
          <w:tab w:val="left" w:pos="6874"/>
          <w:tab w:val="right" w:pos="10157"/>
        </w:tabs>
        <w:spacing w:before="0" w:after="0" w:line="475" w:lineRule="exact"/>
        <w:ind w:firstLine="760"/>
        <w:rPr>
          <w:sz w:val="24"/>
          <w:szCs w:val="24"/>
        </w:rPr>
      </w:pPr>
      <w:r w:rsidRPr="007A5509">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rsidRPr="007A5509">
        <w:rPr>
          <w:sz w:val="24"/>
          <w:szCs w:val="24"/>
        </w:rPr>
        <w:tab/>
        <w:t>зависимости</w:t>
      </w:r>
      <w:r w:rsidRPr="007A5509">
        <w:rPr>
          <w:sz w:val="24"/>
          <w:szCs w:val="24"/>
        </w:rPr>
        <w:tab/>
        <w:t>физических</w:t>
      </w:r>
      <w:r w:rsidRPr="007A5509">
        <w:rPr>
          <w:sz w:val="24"/>
          <w:szCs w:val="24"/>
        </w:rPr>
        <w:tab/>
        <w:t>величин</w:t>
      </w:r>
      <w:r w:rsidRPr="007A5509">
        <w:rPr>
          <w:sz w:val="24"/>
          <w:szCs w:val="24"/>
        </w:rPr>
        <w:tab/>
        <w:t>в виде таблиц</w:t>
      </w:r>
    </w:p>
    <w:p w:rsidR="006443C8" w:rsidRPr="007A5509" w:rsidRDefault="006443C8" w:rsidP="006443C8">
      <w:pPr>
        <w:pStyle w:val="2f7"/>
        <w:shd w:val="clear" w:color="auto" w:fill="auto"/>
        <w:tabs>
          <w:tab w:val="center" w:pos="4412"/>
          <w:tab w:val="right" w:pos="6735"/>
          <w:tab w:val="left" w:pos="6874"/>
          <w:tab w:val="right" w:pos="10157"/>
        </w:tabs>
        <w:spacing w:before="0" w:after="0" w:line="475" w:lineRule="exact"/>
        <w:rPr>
          <w:sz w:val="24"/>
          <w:szCs w:val="24"/>
        </w:rPr>
      </w:pPr>
      <w:r w:rsidRPr="007A5509">
        <w:rPr>
          <w:sz w:val="24"/>
          <w:szCs w:val="24"/>
        </w:rPr>
        <w:t>и графиков, оценивать</w:t>
      </w:r>
      <w:r w:rsidRPr="007A5509">
        <w:rPr>
          <w:sz w:val="24"/>
          <w:szCs w:val="24"/>
        </w:rPr>
        <w:tab/>
        <w:t>погрешности,</w:t>
      </w:r>
      <w:r w:rsidRPr="007A5509">
        <w:rPr>
          <w:sz w:val="24"/>
          <w:szCs w:val="24"/>
        </w:rPr>
        <w:tab/>
        <w:t>проводить</w:t>
      </w:r>
      <w:r w:rsidRPr="007A5509">
        <w:rPr>
          <w:sz w:val="24"/>
          <w:szCs w:val="24"/>
        </w:rPr>
        <w:tab/>
        <w:t>выводы</w:t>
      </w:r>
      <w:r w:rsidRPr="007A5509">
        <w:rPr>
          <w:sz w:val="24"/>
          <w:szCs w:val="24"/>
        </w:rPr>
        <w:tab/>
        <w:t>по результатам</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исследования;</w:t>
      </w:r>
    </w:p>
    <w:p w:rsidR="006443C8" w:rsidRPr="007A5509" w:rsidRDefault="00911EAF" w:rsidP="00911EAF">
      <w:pPr>
        <w:pStyle w:val="2f7"/>
        <w:shd w:val="clear" w:color="auto" w:fill="auto"/>
        <w:tabs>
          <w:tab w:val="center" w:pos="4412"/>
          <w:tab w:val="right" w:pos="6735"/>
          <w:tab w:val="left" w:pos="6914"/>
          <w:tab w:val="right" w:pos="10157"/>
        </w:tabs>
        <w:spacing w:before="0" w:after="0" w:line="475" w:lineRule="exact"/>
        <w:ind w:firstLine="760"/>
        <w:rPr>
          <w:sz w:val="24"/>
          <w:szCs w:val="24"/>
        </w:rPr>
      </w:pPr>
      <w:r>
        <w:rPr>
          <w:sz w:val="24"/>
          <w:szCs w:val="24"/>
        </w:rPr>
        <w:lastRenderedPageBreak/>
        <w:t>соблюдать правила безопасного</w:t>
      </w:r>
      <w:r>
        <w:rPr>
          <w:sz w:val="24"/>
          <w:szCs w:val="24"/>
        </w:rPr>
        <w:tab/>
        <w:t xml:space="preserve"> труда при </w:t>
      </w:r>
      <w:r w:rsidR="006443C8" w:rsidRPr="007A5509">
        <w:rPr>
          <w:sz w:val="24"/>
          <w:szCs w:val="24"/>
        </w:rPr>
        <w:t>работе</w:t>
      </w:r>
      <w:r w:rsidR="006443C8" w:rsidRPr="007A5509">
        <w:rPr>
          <w:sz w:val="24"/>
          <w:szCs w:val="24"/>
        </w:rPr>
        <w:tab/>
      </w:r>
      <w:r>
        <w:rPr>
          <w:sz w:val="24"/>
          <w:szCs w:val="24"/>
        </w:rPr>
        <w:t xml:space="preserve"> </w:t>
      </w:r>
      <w:r w:rsidR="006443C8" w:rsidRPr="007A5509">
        <w:rPr>
          <w:sz w:val="24"/>
          <w:szCs w:val="24"/>
        </w:rPr>
        <w:t>с лабораторным</w:t>
      </w:r>
      <w:r>
        <w:rPr>
          <w:sz w:val="24"/>
          <w:szCs w:val="24"/>
        </w:rPr>
        <w:t xml:space="preserve"> </w:t>
      </w:r>
      <w:r w:rsidR="006443C8" w:rsidRPr="007A5509">
        <w:rPr>
          <w:sz w:val="24"/>
          <w:szCs w:val="24"/>
        </w:rPr>
        <w:t>оборудованием;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443C8" w:rsidRPr="007A5509" w:rsidRDefault="00911EAF" w:rsidP="006443C8">
      <w:pPr>
        <w:pStyle w:val="2f7"/>
        <w:shd w:val="clear" w:color="auto" w:fill="auto"/>
        <w:spacing w:before="0" w:after="0" w:line="475" w:lineRule="exact"/>
        <w:ind w:firstLine="760"/>
        <w:rPr>
          <w:sz w:val="24"/>
          <w:szCs w:val="24"/>
        </w:rPr>
      </w:pPr>
      <w:r w:rsidRPr="00911EAF">
        <w:rPr>
          <w:b/>
        </w:rPr>
        <w:t>2.1.12</w:t>
      </w:r>
      <w:r w:rsidR="006443C8" w:rsidRPr="00911EAF">
        <w:rPr>
          <w:b/>
        </w:rPr>
        <w:t xml:space="preserve"> Федеральная рабочая программа по учебному предмету «Химия» (базовый уровень</w:t>
      </w:r>
      <w:r w:rsidR="006443C8" w:rsidRPr="00911EAF">
        <w:rPr>
          <w:b/>
          <w:sz w:val="24"/>
          <w:szCs w:val="24"/>
        </w:rPr>
        <w:t>).</w:t>
      </w:r>
    </w:p>
    <w:p w:rsidR="006443C8" w:rsidRPr="007A5509" w:rsidRDefault="006443C8" w:rsidP="006443C8">
      <w:pPr>
        <w:pStyle w:val="2f7"/>
        <w:shd w:val="clear" w:color="auto" w:fill="auto"/>
        <w:tabs>
          <w:tab w:val="left" w:pos="1522"/>
        </w:tabs>
        <w:spacing w:before="0" w:after="0" w:line="475" w:lineRule="exact"/>
        <w:ind w:firstLine="760"/>
        <w:rPr>
          <w:sz w:val="24"/>
          <w:szCs w:val="24"/>
        </w:rPr>
      </w:pPr>
      <w:r w:rsidRPr="007A5509">
        <w:rPr>
          <w:sz w:val="24"/>
          <w:szCs w:val="24"/>
        </w:rPr>
        <w:t xml:space="preserve">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w:t>
      </w:r>
      <w:r w:rsidRPr="007A5509">
        <w:rPr>
          <w:sz w:val="24"/>
          <w:szCs w:val="24"/>
        </w:rPr>
        <w:lastRenderedPageBreak/>
        <w:t>результаты освоения программы по химии.</w:t>
      </w:r>
    </w:p>
    <w:p w:rsidR="006443C8" w:rsidRPr="007A5509" w:rsidRDefault="006443C8" w:rsidP="006443C8">
      <w:pPr>
        <w:pStyle w:val="2f7"/>
        <w:shd w:val="clear" w:color="auto" w:fill="auto"/>
        <w:tabs>
          <w:tab w:val="left" w:pos="1568"/>
        </w:tabs>
        <w:spacing w:before="0" w:after="0" w:line="475" w:lineRule="exact"/>
        <w:ind w:firstLine="780"/>
        <w:rPr>
          <w:sz w:val="24"/>
          <w:szCs w:val="24"/>
        </w:rPr>
      </w:pPr>
      <w:r w:rsidRPr="007A5509">
        <w:rPr>
          <w:sz w:val="24"/>
          <w:szCs w:val="24"/>
        </w:rPr>
        <w:t>Пояснительная записка.</w:t>
      </w:r>
    </w:p>
    <w:p w:rsidR="006443C8" w:rsidRPr="007A5509" w:rsidRDefault="006443C8" w:rsidP="006443C8">
      <w:pPr>
        <w:pStyle w:val="2f7"/>
        <w:shd w:val="clear" w:color="auto" w:fill="auto"/>
        <w:tabs>
          <w:tab w:val="left" w:pos="1729"/>
        </w:tabs>
        <w:spacing w:before="0" w:after="0" w:line="475" w:lineRule="exact"/>
        <w:ind w:firstLine="780"/>
        <w:rPr>
          <w:sz w:val="24"/>
          <w:szCs w:val="24"/>
        </w:rPr>
      </w:pPr>
      <w:r w:rsidRPr="007A550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443C8" w:rsidRPr="007A5509" w:rsidRDefault="006443C8" w:rsidP="006443C8">
      <w:pPr>
        <w:pStyle w:val="2f7"/>
        <w:shd w:val="clear" w:color="auto" w:fill="auto"/>
        <w:tabs>
          <w:tab w:val="left" w:pos="1729"/>
        </w:tabs>
        <w:spacing w:before="0" w:after="0" w:line="475" w:lineRule="exact"/>
        <w:ind w:firstLine="780"/>
        <w:rPr>
          <w:sz w:val="24"/>
          <w:szCs w:val="24"/>
        </w:rPr>
      </w:pPr>
      <w:r w:rsidRPr="007A550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443C8" w:rsidRPr="007A5509" w:rsidRDefault="006443C8" w:rsidP="006443C8">
      <w:pPr>
        <w:pStyle w:val="2f7"/>
        <w:shd w:val="clear" w:color="auto" w:fill="auto"/>
        <w:tabs>
          <w:tab w:val="left" w:pos="1738"/>
        </w:tabs>
        <w:spacing w:before="0" w:after="0" w:line="475" w:lineRule="exact"/>
        <w:ind w:firstLine="780"/>
        <w:rPr>
          <w:sz w:val="24"/>
          <w:szCs w:val="24"/>
        </w:rPr>
      </w:pPr>
      <w:r w:rsidRPr="007A550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443C8" w:rsidRPr="007A5509" w:rsidRDefault="006443C8" w:rsidP="006443C8">
      <w:pPr>
        <w:pStyle w:val="2f7"/>
        <w:shd w:val="clear" w:color="auto" w:fill="auto"/>
        <w:tabs>
          <w:tab w:val="left" w:pos="1774"/>
        </w:tabs>
        <w:spacing w:before="0" w:after="0" w:line="475" w:lineRule="exact"/>
        <w:ind w:firstLine="780"/>
        <w:rPr>
          <w:sz w:val="24"/>
          <w:szCs w:val="24"/>
        </w:rPr>
      </w:pPr>
      <w:r w:rsidRPr="007A5509">
        <w:rPr>
          <w:sz w:val="24"/>
          <w:szCs w:val="24"/>
        </w:rPr>
        <w:t>Изучение химии: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w:t>
      </w:r>
      <w:r w:rsidRPr="007A5509">
        <w:rPr>
          <w:sz w:val="24"/>
          <w:szCs w:val="24"/>
        </w:rPr>
        <w:lastRenderedPageBreak/>
        <w:t>исследовательских умений, необходимых как в повседневной жизни, так и в профессиональной деятельности;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443C8" w:rsidRPr="007A5509" w:rsidRDefault="006443C8" w:rsidP="006443C8">
      <w:pPr>
        <w:pStyle w:val="2f7"/>
        <w:shd w:val="clear" w:color="auto" w:fill="auto"/>
        <w:tabs>
          <w:tab w:val="left" w:pos="1604"/>
        </w:tabs>
        <w:spacing w:before="0" w:after="0" w:line="475" w:lineRule="exact"/>
        <w:ind w:firstLine="640"/>
        <w:rPr>
          <w:sz w:val="24"/>
          <w:szCs w:val="24"/>
        </w:rPr>
      </w:pPr>
      <w:r w:rsidRPr="007A550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443C8" w:rsidRPr="007A5509" w:rsidRDefault="006443C8" w:rsidP="006443C8">
      <w:pPr>
        <w:pStyle w:val="2f7"/>
        <w:shd w:val="clear" w:color="auto" w:fill="auto"/>
        <w:tabs>
          <w:tab w:val="left" w:pos="1748"/>
        </w:tabs>
        <w:spacing w:before="0" w:after="0" w:line="475" w:lineRule="exact"/>
        <w:ind w:firstLine="760"/>
        <w:rPr>
          <w:sz w:val="24"/>
          <w:szCs w:val="24"/>
        </w:rPr>
      </w:pPr>
      <w:r w:rsidRPr="007A550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w:t>
      </w:r>
      <w:r w:rsidRPr="007A5509">
        <w:rPr>
          <w:sz w:val="24"/>
          <w:szCs w:val="24"/>
        </w:rPr>
        <w:lastRenderedPageBreak/>
        <w:t>мир», «Биология. 5-7 классы» и «Физика. 7 класс».</w:t>
      </w:r>
    </w:p>
    <w:p w:rsidR="006443C8" w:rsidRPr="007A5509" w:rsidRDefault="006443C8" w:rsidP="006443C8">
      <w:pPr>
        <w:pStyle w:val="2f7"/>
        <w:shd w:val="clear" w:color="auto" w:fill="auto"/>
        <w:tabs>
          <w:tab w:val="left" w:pos="1738"/>
        </w:tabs>
        <w:spacing w:before="0" w:after="0" w:line="475" w:lineRule="exact"/>
        <w:ind w:firstLine="760"/>
        <w:rPr>
          <w:sz w:val="24"/>
          <w:szCs w:val="24"/>
        </w:rPr>
      </w:pPr>
      <w:r w:rsidRPr="007A550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7A550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443C8" w:rsidRPr="007A5509" w:rsidRDefault="006443C8" w:rsidP="006443C8">
      <w:pPr>
        <w:pStyle w:val="2f7"/>
        <w:shd w:val="clear" w:color="auto" w:fill="auto"/>
        <w:tabs>
          <w:tab w:val="left" w:pos="1738"/>
        </w:tabs>
        <w:spacing w:before="0" w:after="0" w:line="475" w:lineRule="exact"/>
        <w:ind w:firstLine="760"/>
        <w:rPr>
          <w:sz w:val="24"/>
          <w:szCs w:val="24"/>
        </w:rPr>
      </w:pPr>
      <w:r w:rsidRPr="007A5509">
        <w:rPr>
          <w:sz w:val="24"/>
          <w:szCs w:val="24"/>
        </w:rPr>
        <w:t>При изучении химии на уровне основного общего образования важное значение приобрели такие цели, как:</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проблем в повседневной жизни и трудовой деятельности;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развитие мотивации к обучению, способностей к самоконтролю и самовоспитанию </w:t>
      </w:r>
      <w:r w:rsidRPr="007A5509">
        <w:rPr>
          <w:sz w:val="24"/>
          <w:szCs w:val="24"/>
        </w:rPr>
        <w:lastRenderedPageBreak/>
        <w:t>на основе усвоения общечеловеческих ценностей, готовности к осознанному выбору профиля и направленности дальнейшего обучения.</w:t>
      </w:r>
    </w:p>
    <w:p w:rsidR="006443C8" w:rsidRPr="007A5509" w:rsidRDefault="006443C8" w:rsidP="006443C8">
      <w:pPr>
        <w:pStyle w:val="2f7"/>
        <w:shd w:val="clear" w:color="auto" w:fill="auto"/>
        <w:tabs>
          <w:tab w:val="left" w:pos="1744"/>
        </w:tabs>
        <w:spacing w:before="0" w:after="0" w:line="475" w:lineRule="exact"/>
        <w:ind w:firstLine="760"/>
        <w:rPr>
          <w:sz w:val="24"/>
          <w:szCs w:val="24"/>
        </w:rPr>
      </w:pPr>
      <w:r w:rsidRPr="007A550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443C8" w:rsidRPr="007A5509" w:rsidRDefault="006443C8" w:rsidP="006443C8">
      <w:pPr>
        <w:pStyle w:val="2f7"/>
        <w:shd w:val="clear" w:color="auto" w:fill="auto"/>
        <w:tabs>
          <w:tab w:val="left" w:pos="1563"/>
        </w:tabs>
        <w:spacing w:before="0" w:after="0" w:line="475" w:lineRule="exact"/>
        <w:ind w:firstLine="760"/>
        <w:rPr>
          <w:sz w:val="24"/>
          <w:szCs w:val="24"/>
        </w:rPr>
      </w:pPr>
      <w:r w:rsidRPr="007A5509">
        <w:rPr>
          <w:sz w:val="24"/>
          <w:szCs w:val="24"/>
        </w:rPr>
        <w:t>Содержание обучения в 8 классе.</w:t>
      </w:r>
    </w:p>
    <w:p w:rsidR="006443C8" w:rsidRPr="007A5509" w:rsidRDefault="006443C8" w:rsidP="006443C8">
      <w:pPr>
        <w:pStyle w:val="2f7"/>
        <w:shd w:val="clear" w:color="auto" w:fill="auto"/>
        <w:tabs>
          <w:tab w:val="left" w:pos="1769"/>
        </w:tabs>
        <w:spacing w:before="0" w:after="0" w:line="475" w:lineRule="exact"/>
        <w:ind w:firstLine="760"/>
        <w:rPr>
          <w:sz w:val="24"/>
          <w:szCs w:val="24"/>
        </w:rPr>
      </w:pPr>
      <w:r w:rsidRPr="007A5509">
        <w:rPr>
          <w:sz w:val="24"/>
          <w:szCs w:val="24"/>
        </w:rPr>
        <w:t>Первоначальные химические понятия.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w:t>
      </w:r>
      <w:r w:rsidRPr="007A5509">
        <w:rPr>
          <w:sz w:val="24"/>
          <w:szCs w:val="24"/>
        </w:rPr>
        <w:lastRenderedPageBreak/>
        <w:t>создание моделей молекул (шаростержневых).</w:t>
      </w:r>
    </w:p>
    <w:p w:rsidR="006443C8" w:rsidRPr="007A5509" w:rsidRDefault="006443C8" w:rsidP="006443C8">
      <w:pPr>
        <w:pStyle w:val="2f7"/>
        <w:shd w:val="clear" w:color="auto" w:fill="auto"/>
        <w:tabs>
          <w:tab w:val="left" w:pos="1759"/>
        </w:tabs>
        <w:spacing w:before="0" w:after="0" w:line="475" w:lineRule="exact"/>
        <w:ind w:firstLine="760"/>
        <w:rPr>
          <w:sz w:val="24"/>
          <w:szCs w:val="24"/>
        </w:rPr>
      </w:pPr>
      <w:r w:rsidRPr="007A5509">
        <w:rPr>
          <w:sz w:val="24"/>
          <w:szCs w:val="24"/>
        </w:rPr>
        <w:t>Важнейшие представители неорганических веществ.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Молярный объём газов. Расчёты по химическим уравнениям.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443C8" w:rsidRPr="007A5509" w:rsidRDefault="006443C8" w:rsidP="006443C8">
      <w:pPr>
        <w:pStyle w:val="2f7"/>
        <w:shd w:val="clear" w:color="auto" w:fill="auto"/>
        <w:tabs>
          <w:tab w:val="left" w:pos="1736"/>
        </w:tabs>
        <w:spacing w:before="0" w:after="0" w:line="475" w:lineRule="exact"/>
        <w:ind w:firstLine="760"/>
        <w:rPr>
          <w:sz w:val="24"/>
          <w:szCs w:val="24"/>
        </w:rPr>
      </w:pPr>
      <w:r w:rsidRPr="007A5509">
        <w:rPr>
          <w:sz w:val="24"/>
          <w:szCs w:val="24"/>
        </w:rPr>
        <w:t>Классификация неорганических соединений. Оксиды. Классификация оксидов:</w:t>
      </w:r>
      <w:r w:rsidRPr="007A5509">
        <w:rPr>
          <w:sz w:val="24"/>
          <w:szCs w:val="24"/>
        </w:rPr>
        <w:tab/>
        <w:t>солеобразующие (основные, кислотные, амфотерные)</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и несолеобразующие. Номенклатура оксидов. Физические и химические свойства оксидов. Получение оксидов.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Соли. Номенклатура солей.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Физические и химические свойства солей. Получение солей.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Генетическая связь между классами неорганических соединений.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443C8" w:rsidRPr="007A5509" w:rsidRDefault="006443C8" w:rsidP="006443C8">
      <w:pPr>
        <w:pStyle w:val="2f7"/>
        <w:shd w:val="clear" w:color="auto" w:fill="auto"/>
        <w:tabs>
          <w:tab w:val="left" w:pos="1734"/>
        </w:tabs>
        <w:spacing w:before="0" w:after="0" w:line="475" w:lineRule="exact"/>
        <w:ind w:firstLine="760"/>
        <w:rPr>
          <w:sz w:val="24"/>
          <w:szCs w:val="24"/>
        </w:rPr>
      </w:pPr>
      <w:r w:rsidRPr="007A550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7A5509">
        <w:rPr>
          <w:sz w:val="24"/>
          <w:szCs w:val="24"/>
        </w:rPr>
        <w:softHyphen/>
        <w:t>восстановительные реакции.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Закономерности изменения радиуса атомов химических элементов, металлических </w:t>
      </w:r>
      <w:r w:rsidRPr="007A5509">
        <w:rPr>
          <w:sz w:val="24"/>
          <w:szCs w:val="24"/>
        </w:rPr>
        <w:lastRenderedPageBreak/>
        <w:t>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Химическая связь. Ковалентная (полярная и неполярная) связь. Электроотрицательность химических элементов. Ионная связь.</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443C8" w:rsidRPr="007A5509" w:rsidRDefault="006443C8" w:rsidP="006443C8">
      <w:pPr>
        <w:pStyle w:val="2f7"/>
        <w:shd w:val="clear" w:color="auto" w:fill="auto"/>
        <w:tabs>
          <w:tab w:val="left" w:pos="1754"/>
        </w:tabs>
        <w:spacing w:before="0" w:after="0" w:line="475" w:lineRule="exact"/>
        <w:ind w:firstLine="760"/>
        <w:rPr>
          <w:sz w:val="24"/>
          <w:szCs w:val="24"/>
        </w:rPr>
      </w:pPr>
      <w:r w:rsidRPr="007A5509">
        <w:rPr>
          <w:sz w:val="24"/>
          <w:szCs w:val="24"/>
        </w:rPr>
        <w:t>Межпредметные связи.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планеты, звёзды, Солнце.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Биология: фотосинтез, дыхание, биосфера.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География: атмосфера, гидросфера, минералы, горные породы, полезные ископаемые, топливо, водные ресурсы.</w:t>
      </w:r>
    </w:p>
    <w:p w:rsidR="006443C8" w:rsidRPr="007A5509" w:rsidRDefault="006443C8" w:rsidP="006443C8">
      <w:pPr>
        <w:pStyle w:val="2f7"/>
        <w:shd w:val="clear" w:color="auto" w:fill="auto"/>
        <w:tabs>
          <w:tab w:val="left" w:pos="1556"/>
        </w:tabs>
        <w:spacing w:before="0" w:after="0" w:line="475" w:lineRule="exact"/>
        <w:ind w:firstLine="760"/>
        <w:rPr>
          <w:sz w:val="24"/>
          <w:szCs w:val="24"/>
        </w:rPr>
      </w:pPr>
      <w:r w:rsidRPr="007A5509">
        <w:rPr>
          <w:sz w:val="24"/>
          <w:szCs w:val="24"/>
        </w:rPr>
        <w:t>Содержание обучения в 9 классе.</w:t>
      </w:r>
    </w:p>
    <w:p w:rsidR="006443C8" w:rsidRPr="007A5509" w:rsidRDefault="006443C8" w:rsidP="006443C8">
      <w:pPr>
        <w:pStyle w:val="2f7"/>
        <w:shd w:val="clear" w:color="auto" w:fill="auto"/>
        <w:tabs>
          <w:tab w:val="left" w:pos="1762"/>
        </w:tabs>
        <w:spacing w:before="0" w:after="0" w:line="475" w:lineRule="exact"/>
        <w:ind w:firstLine="760"/>
        <w:rPr>
          <w:sz w:val="24"/>
          <w:szCs w:val="24"/>
        </w:rPr>
      </w:pPr>
      <w:r w:rsidRPr="007A5509">
        <w:rPr>
          <w:sz w:val="24"/>
          <w:szCs w:val="24"/>
        </w:rPr>
        <w:t>Вещество и химическая реакция.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w:t>
      </w:r>
      <w:r w:rsidRPr="007A5509">
        <w:rPr>
          <w:sz w:val="24"/>
          <w:szCs w:val="24"/>
        </w:rPr>
        <w:lastRenderedPageBreak/>
        <w:t>положением элементов в Периодической системе и строением их атомов.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химической связи. Степень диссоциации. Сильные и слабые электролиты.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w:t>
      </w:r>
      <w:r w:rsidRPr="007A5509">
        <w:rPr>
          <w:sz w:val="24"/>
          <w:szCs w:val="24"/>
        </w:rPr>
        <w:lastRenderedPageBreak/>
        <w:t>(образование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443C8" w:rsidRPr="007A5509" w:rsidRDefault="006443C8" w:rsidP="006443C8">
      <w:pPr>
        <w:pStyle w:val="2f7"/>
        <w:shd w:val="clear" w:color="auto" w:fill="auto"/>
        <w:tabs>
          <w:tab w:val="left" w:pos="1754"/>
        </w:tabs>
        <w:spacing w:before="0" w:after="0" w:line="475" w:lineRule="exact"/>
        <w:ind w:firstLine="760"/>
        <w:rPr>
          <w:sz w:val="24"/>
          <w:szCs w:val="24"/>
        </w:rPr>
      </w:pPr>
      <w:r w:rsidRPr="007A5509">
        <w:rPr>
          <w:sz w:val="24"/>
          <w:szCs w:val="24"/>
        </w:rPr>
        <w:t>Неметаллы и их соединения.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Общая характеристика элементов </w:t>
      </w:r>
      <w:r w:rsidRPr="007A5509">
        <w:rPr>
          <w:sz w:val="24"/>
          <w:szCs w:val="24"/>
          <w:lang w:val="en-US" w:bidi="en-US"/>
        </w:rPr>
        <w:t>VIA</w:t>
      </w:r>
      <w:r w:rsidRPr="007A5509">
        <w:rPr>
          <w:sz w:val="24"/>
          <w:szCs w:val="24"/>
        </w:rPr>
        <w:t>-группы. Особенности строения атомов, характерные степени окисления.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Общая характеристика элементов </w:t>
      </w:r>
      <w:r w:rsidRPr="007A5509">
        <w:rPr>
          <w:sz w:val="24"/>
          <w:szCs w:val="24"/>
          <w:lang w:val="en-US" w:bidi="en-US"/>
        </w:rPr>
        <w:t>VA</w:t>
      </w:r>
      <w:r w:rsidRPr="007A5509">
        <w:rPr>
          <w:sz w:val="24"/>
          <w:szCs w:val="24"/>
        </w:rPr>
        <w:t>-группы. Особенности строения атомов, характерные степени окисления.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w:t>
      </w:r>
      <w:r w:rsidRPr="007A5509">
        <w:rPr>
          <w:sz w:val="24"/>
          <w:szCs w:val="24"/>
        </w:rPr>
        <w:lastRenderedPageBreak/>
        <w:t>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Общая характеристика элементов </w:t>
      </w:r>
      <w:r w:rsidRPr="007A5509">
        <w:rPr>
          <w:sz w:val="24"/>
          <w:szCs w:val="24"/>
          <w:lang w:val="en-US" w:bidi="en-US"/>
        </w:rPr>
        <w:t>IVA</w:t>
      </w:r>
      <w:r w:rsidRPr="007A5509">
        <w:rPr>
          <w:sz w:val="24"/>
          <w:szCs w:val="24"/>
        </w:rPr>
        <w:t>-группы. Особенности строения атомов, характерные степени окисления.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w:t>
      </w:r>
      <w:r w:rsidRPr="007A5509">
        <w:rPr>
          <w:sz w:val="24"/>
          <w:szCs w:val="24"/>
        </w:rPr>
        <w:lastRenderedPageBreak/>
        <w:t>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443C8" w:rsidRPr="007A5509" w:rsidRDefault="006443C8" w:rsidP="006443C8">
      <w:pPr>
        <w:pStyle w:val="2f7"/>
        <w:shd w:val="clear" w:color="auto" w:fill="auto"/>
        <w:tabs>
          <w:tab w:val="left" w:pos="1754"/>
        </w:tabs>
        <w:spacing w:before="0" w:after="0" w:line="475" w:lineRule="exact"/>
        <w:ind w:firstLine="760"/>
        <w:rPr>
          <w:sz w:val="24"/>
          <w:szCs w:val="24"/>
        </w:rPr>
      </w:pPr>
      <w:r w:rsidRPr="007A5509">
        <w:rPr>
          <w:sz w:val="24"/>
          <w:szCs w:val="24"/>
        </w:rPr>
        <w:t>Металлы и их соединения.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w:t>
      </w:r>
      <w:r w:rsidRPr="007A5509">
        <w:rPr>
          <w:sz w:val="24"/>
          <w:szCs w:val="24"/>
        </w:rPr>
        <w:lastRenderedPageBreak/>
        <w:t>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443C8" w:rsidRPr="007A5509" w:rsidRDefault="006443C8" w:rsidP="006443C8">
      <w:pPr>
        <w:pStyle w:val="2f7"/>
        <w:shd w:val="clear" w:color="auto" w:fill="auto"/>
        <w:tabs>
          <w:tab w:val="left" w:pos="1754"/>
        </w:tabs>
        <w:spacing w:before="0" w:after="0" w:line="475" w:lineRule="exact"/>
        <w:ind w:firstLine="760"/>
        <w:rPr>
          <w:sz w:val="24"/>
          <w:szCs w:val="24"/>
        </w:rPr>
      </w:pPr>
      <w:r w:rsidRPr="007A5509">
        <w:rPr>
          <w:sz w:val="24"/>
          <w:szCs w:val="24"/>
        </w:rPr>
        <w:t>Химия и окружающая среда.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Химический эксперимент: изучение образцов материалов (стекло, сплавы металлов, полимерные материалы).</w:t>
      </w:r>
    </w:p>
    <w:p w:rsidR="006443C8" w:rsidRPr="007A5509" w:rsidRDefault="006443C8" w:rsidP="006443C8">
      <w:pPr>
        <w:pStyle w:val="2f7"/>
        <w:shd w:val="clear" w:color="auto" w:fill="auto"/>
        <w:tabs>
          <w:tab w:val="left" w:pos="1754"/>
        </w:tabs>
        <w:spacing w:before="0" w:after="0" w:line="475" w:lineRule="exact"/>
        <w:ind w:firstLine="760"/>
        <w:rPr>
          <w:sz w:val="24"/>
          <w:szCs w:val="24"/>
        </w:rPr>
      </w:pPr>
      <w:r w:rsidRPr="007A5509">
        <w:rPr>
          <w:sz w:val="24"/>
          <w:szCs w:val="24"/>
        </w:rPr>
        <w:t>Межпредметные связи.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w:t>
      </w:r>
      <w:r w:rsidRPr="007A5509">
        <w:rPr>
          <w:sz w:val="24"/>
          <w:szCs w:val="24"/>
        </w:rPr>
        <w:lastRenderedPageBreak/>
        <w:t>системными для отдельных предметов естественно-научного цикла.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443C8" w:rsidRDefault="006443C8" w:rsidP="006443C8">
      <w:pPr>
        <w:pStyle w:val="2f7"/>
        <w:shd w:val="clear" w:color="auto" w:fill="auto"/>
        <w:spacing w:before="0" w:after="0" w:line="475" w:lineRule="exact"/>
        <w:ind w:firstLine="760"/>
        <w:rPr>
          <w:sz w:val="24"/>
          <w:szCs w:val="24"/>
        </w:rPr>
      </w:pPr>
      <w:r w:rsidRPr="007A5509">
        <w:rPr>
          <w:sz w:val="24"/>
          <w:szCs w:val="24"/>
        </w:rPr>
        <w:t>География: атмосфера, гидросфера, минералы, горные породы, полезные ископаемые, топливо, водные ресурсы.</w:t>
      </w:r>
    </w:p>
    <w:p w:rsidR="00911EAF" w:rsidRPr="007A5509" w:rsidRDefault="00911EAF" w:rsidP="006443C8">
      <w:pPr>
        <w:pStyle w:val="2f7"/>
        <w:shd w:val="clear" w:color="auto" w:fill="auto"/>
        <w:spacing w:before="0" w:after="0" w:line="475" w:lineRule="exact"/>
        <w:ind w:firstLine="760"/>
        <w:rPr>
          <w:sz w:val="24"/>
          <w:szCs w:val="24"/>
        </w:rPr>
      </w:pPr>
    </w:p>
    <w:p w:rsidR="006443C8" w:rsidRPr="007A5509" w:rsidRDefault="006443C8" w:rsidP="006443C8">
      <w:pPr>
        <w:pStyle w:val="2f7"/>
        <w:shd w:val="clear" w:color="auto" w:fill="auto"/>
        <w:tabs>
          <w:tab w:val="left" w:pos="1522"/>
        </w:tabs>
        <w:spacing w:before="0" w:after="0" w:line="475" w:lineRule="exact"/>
        <w:ind w:firstLine="780"/>
        <w:rPr>
          <w:sz w:val="24"/>
          <w:szCs w:val="24"/>
        </w:rPr>
      </w:pPr>
      <w:r w:rsidRPr="007A5509">
        <w:rPr>
          <w:sz w:val="24"/>
          <w:szCs w:val="24"/>
        </w:rPr>
        <w:t>Планируемые результаты освоения программы по химии на уровне основного общего образования.</w:t>
      </w:r>
    </w:p>
    <w:p w:rsidR="006443C8" w:rsidRPr="007A5509" w:rsidRDefault="006443C8" w:rsidP="006443C8">
      <w:pPr>
        <w:pStyle w:val="2f7"/>
        <w:shd w:val="clear" w:color="auto" w:fill="auto"/>
        <w:tabs>
          <w:tab w:val="left" w:pos="1738"/>
        </w:tabs>
        <w:spacing w:before="0" w:after="0" w:line="475" w:lineRule="exact"/>
        <w:ind w:firstLine="780"/>
        <w:rPr>
          <w:sz w:val="24"/>
          <w:szCs w:val="24"/>
        </w:rPr>
      </w:pPr>
      <w:r w:rsidRPr="007A550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443C8" w:rsidRPr="007A5509" w:rsidRDefault="006443C8" w:rsidP="006443C8">
      <w:pPr>
        <w:pStyle w:val="2f7"/>
        <w:shd w:val="clear" w:color="auto" w:fill="auto"/>
        <w:tabs>
          <w:tab w:val="left" w:pos="1734"/>
        </w:tabs>
        <w:spacing w:before="0" w:after="0" w:line="475" w:lineRule="exact"/>
        <w:ind w:firstLine="780"/>
        <w:rPr>
          <w:sz w:val="24"/>
          <w:szCs w:val="24"/>
        </w:rPr>
      </w:pPr>
      <w:r w:rsidRPr="00911EAF">
        <w:rPr>
          <w:b/>
          <w:sz w:val="24"/>
          <w:szCs w:val="24"/>
        </w:rPr>
        <w:t>Личностные</w:t>
      </w:r>
      <w:r w:rsidRPr="007A5509">
        <w:rPr>
          <w:sz w:val="24"/>
          <w:szCs w:val="24"/>
        </w:rPr>
        <w:t xml:space="preserve">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443C8" w:rsidRPr="007A5509" w:rsidRDefault="006443C8" w:rsidP="006443C8">
      <w:pPr>
        <w:pStyle w:val="2f7"/>
        <w:shd w:val="clear" w:color="auto" w:fill="auto"/>
        <w:tabs>
          <w:tab w:val="left" w:pos="1112"/>
        </w:tabs>
        <w:spacing w:before="0" w:after="0" w:line="475" w:lineRule="exact"/>
        <w:ind w:firstLine="780"/>
        <w:rPr>
          <w:sz w:val="24"/>
          <w:szCs w:val="24"/>
        </w:rPr>
      </w:pPr>
      <w:r w:rsidRPr="007A5509">
        <w:rPr>
          <w:sz w:val="24"/>
          <w:szCs w:val="24"/>
        </w:rPr>
        <w:t>патриотического воспитания:</w:t>
      </w:r>
    </w:p>
    <w:p w:rsidR="006443C8" w:rsidRPr="007A5509" w:rsidRDefault="006443C8" w:rsidP="001B62F3">
      <w:pPr>
        <w:pStyle w:val="2f7"/>
        <w:shd w:val="clear" w:color="auto" w:fill="auto"/>
        <w:tabs>
          <w:tab w:val="left" w:pos="8410"/>
        </w:tabs>
        <w:spacing w:before="0" w:after="0" w:line="475" w:lineRule="exact"/>
        <w:ind w:firstLine="780"/>
        <w:rPr>
          <w:sz w:val="24"/>
          <w:szCs w:val="24"/>
        </w:rPr>
      </w:pPr>
      <w:r w:rsidRPr="007A5509">
        <w:rPr>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sidR="00911EAF">
        <w:rPr>
          <w:sz w:val="24"/>
          <w:szCs w:val="24"/>
        </w:rPr>
        <w:lastRenderedPageBreak/>
        <w:t>способности</w:t>
      </w:r>
      <w:r w:rsidR="001B62F3">
        <w:rPr>
          <w:sz w:val="24"/>
          <w:szCs w:val="24"/>
        </w:rPr>
        <w:t xml:space="preserve"> </w:t>
      </w:r>
      <w:r w:rsidR="00911EAF">
        <w:rPr>
          <w:sz w:val="24"/>
          <w:szCs w:val="24"/>
        </w:rPr>
        <w:t>владет</w:t>
      </w:r>
      <w:r w:rsidR="001B62F3">
        <w:rPr>
          <w:sz w:val="24"/>
          <w:szCs w:val="24"/>
        </w:rPr>
        <w:t xml:space="preserve">ь </w:t>
      </w:r>
      <w:r w:rsidRPr="007A5509">
        <w:rPr>
          <w:sz w:val="24"/>
          <w:szCs w:val="24"/>
        </w:rPr>
        <w:t>достоверной</w:t>
      </w:r>
      <w:r w:rsidR="001B62F3">
        <w:rPr>
          <w:sz w:val="24"/>
          <w:szCs w:val="24"/>
        </w:rPr>
        <w:t xml:space="preserve"> </w:t>
      </w:r>
      <w:r w:rsidRPr="007A5509">
        <w:rPr>
          <w:sz w:val="24"/>
          <w:szCs w:val="24"/>
        </w:rPr>
        <w:t>информацией</w:t>
      </w:r>
      <w:r w:rsidR="001B62F3">
        <w:rPr>
          <w:sz w:val="24"/>
          <w:szCs w:val="24"/>
        </w:rPr>
        <w:t xml:space="preserve"> </w:t>
      </w:r>
      <w:r w:rsidRPr="007A550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443C8" w:rsidRPr="007A5509" w:rsidRDefault="006443C8" w:rsidP="006443C8">
      <w:pPr>
        <w:pStyle w:val="2f7"/>
        <w:shd w:val="clear" w:color="auto" w:fill="auto"/>
        <w:tabs>
          <w:tab w:val="left" w:pos="1141"/>
        </w:tabs>
        <w:spacing w:before="0" w:after="0" w:line="475" w:lineRule="exact"/>
        <w:ind w:firstLine="780"/>
        <w:rPr>
          <w:sz w:val="24"/>
          <w:szCs w:val="24"/>
        </w:rPr>
      </w:pPr>
      <w:r w:rsidRPr="007A5509">
        <w:rPr>
          <w:sz w:val="24"/>
          <w:szCs w:val="24"/>
        </w:rPr>
        <w:t>гражданского воспитания:</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B62F3" w:rsidRDefault="001B62F3" w:rsidP="006443C8">
      <w:pPr>
        <w:pStyle w:val="2f7"/>
        <w:shd w:val="clear" w:color="auto" w:fill="auto"/>
        <w:tabs>
          <w:tab w:val="left" w:pos="1121"/>
        </w:tabs>
        <w:spacing w:before="0" w:after="0" w:line="280" w:lineRule="exact"/>
        <w:ind w:firstLine="760"/>
        <w:rPr>
          <w:sz w:val="24"/>
          <w:szCs w:val="24"/>
        </w:rPr>
      </w:pPr>
      <w:r>
        <w:rPr>
          <w:sz w:val="24"/>
          <w:szCs w:val="24"/>
        </w:rPr>
        <w:t xml:space="preserve"> </w:t>
      </w:r>
    </w:p>
    <w:p w:rsidR="006443C8" w:rsidRPr="007A5509" w:rsidRDefault="006443C8" w:rsidP="006443C8">
      <w:pPr>
        <w:pStyle w:val="2f7"/>
        <w:shd w:val="clear" w:color="auto" w:fill="auto"/>
        <w:tabs>
          <w:tab w:val="left" w:pos="1121"/>
        </w:tabs>
        <w:spacing w:before="0" w:after="0" w:line="280" w:lineRule="exact"/>
        <w:ind w:firstLine="760"/>
        <w:rPr>
          <w:sz w:val="24"/>
          <w:szCs w:val="24"/>
        </w:rPr>
      </w:pPr>
      <w:r w:rsidRPr="007A5509">
        <w:rPr>
          <w:sz w:val="24"/>
          <w:szCs w:val="24"/>
        </w:rPr>
        <w:t>ценности научного познания: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443C8" w:rsidRPr="007A5509" w:rsidRDefault="006443C8" w:rsidP="006443C8">
      <w:pPr>
        <w:pStyle w:val="2f7"/>
        <w:shd w:val="clear" w:color="auto" w:fill="auto"/>
        <w:tabs>
          <w:tab w:val="left" w:pos="1126"/>
        </w:tabs>
        <w:spacing w:before="0" w:after="0" w:line="475" w:lineRule="exact"/>
        <w:ind w:firstLine="760"/>
        <w:rPr>
          <w:sz w:val="24"/>
          <w:szCs w:val="24"/>
        </w:rPr>
      </w:pPr>
      <w:r w:rsidRPr="007A5509">
        <w:rPr>
          <w:sz w:val="24"/>
          <w:szCs w:val="24"/>
        </w:rPr>
        <w:t>формирования культуры здоровья: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w:t>
      </w:r>
      <w:r w:rsidRPr="007A5509">
        <w:rPr>
          <w:sz w:val="24"/>
          <w:szCs w:val="24"/>
        </w:rPr>
        <w:lastRenderedPageBreak/>
        <w:t>правил безопасности при обращении с химическими веществами в быту и реальной жизни;</w:t>
      </w:r>
    </w:p>
    <w:p w:rsidR="006443C8" w:rsidRPr="007A5509" w:rsidRDefault="006443C8" w:rsidP="006443C8">
      <w:pPr>
        <w:pStyle w:val="2f7"/>
        <w:shd w:val="clear" w:color="auto" w:fill="auto"/>
        <w:tabs>
          <w:tab w:val="left" w:pos="1126"/>
        </w:tabs>
        <w:spacing w:before="0" w:after="0" w:line="475" w:lineRule="exact"/>
        <w:ind w:firstLine="760"/>
        <w:rPr>
          <w:sz w:val="24"/>
          <w:szCs w:val="24"/>
        </w:rPr>
      </w:pPr>
      <w:r w:rsidRPr="007A5509">
        <w:rPr>
          <w:sz w:val="24"/>
          <w:szCs w:val="24"/>
        </w:rPr>
        <w:t>трудового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443C8" w:rsidRPr="007A5509" w:rsidRDefault="006443C8" w:rsidP="006443C8">
      <w:pPr>
        <w:pStyle w:val="2f7"/>
        <w:shd w:val="clear" w:color="auto" w:fill="auto"/>
        <w:tabs>
          <w:tab w:val="left" w:pos="1126"/>
        </w:tabs>
        <w:spacing w:before="0" w:after="0" w:line="475" w:lineRule="exact"/>
        <w:ind w:firstLine="760"/>
        <w:rPr>
          <w:sz w:val="24"/>
          <w:szCs w:val="24"/>
        </w:rPr>
      </w:pPr>
      <w:r w:rsidRPr="007A5509">
        <w:rPr>
          <w:sz w:val="24"/>
          <w:szCs w:val="24"/>
        </w:rPr>
        <w:t>экологического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экологического мышления, умения руководствоваться им в познавательной, коммуникативной и социальной практике.</w:t>
      </w:r>
    </w:p>
    <w:p w:rsidR="006443C8" w:rsidRPr="007A5509" w:rsidRDefault="006443C8" w:rsidP="006443C8">
      <w:pPr>
        <w:pStyle w:val="2f7"/>
        <w:shd w:val="clear" w:color="auto" w:fill="auto"/>
        <w:tabs>
          <w:tab w:val="left" w:pos="1738"/>
        </w:tabs>
        <w:spacing w:before="0" w:after="0" w:line="475" w:lineRule="exact"/>
        <w:ind w:firstLine="760"/>
        <w:rPr>
          <w:sz w:val="24"/>
          <w:szCs w:val="24"/>
        </w:rPr>
      </w:pPr>
      <w:r w:rsidRPr="001B62F3">
        <w:rPr>
          <w:b/>
          <w:sz w:val="24"/>
          <w:szCs w:val="24"/>
        </w:rPr>
        <w:t>Метапредметные</w:t>
      </w:r>
      <w:r w:rsidRPr="007A5509">
        <w:rPr>
          <w:sz w:val="24"/>
          <w:szCs w:val="24"/>
        </w:rPr>
        <w:t xml:space="preserve">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w:t>
      </w:r>
      <w:r w:rsidRPr="001B62F3">
        <w:rPr>
          <w:b/>
          <w:sz w:val="24"/>
          <w:szCs w:val="24"/>
        </w:rPr>
        <w:t>познавательными</w:t>
      </w:r>
      <w:r w:rsidRPr="007A5509">
        <w:rPr>
          <w:sz w:val="24"/>
          <w:szCs w:val="24"/>
        </w:rPr>
        <w:t xml:space="preserve"> действиями, в том числе:</w:t>
      </w:r>
    </w:p>
    <w:p w:rsidR="006443C8" w:rsidRPr="007A5509" w:rsidRDefault="006443C8" w:rsidP="006443C8">
      <w:pPr>
        <w:pStyle w:val="2f7"/>
        <w:shd w:val="clear" w:color="auto" w:fill="auto"/>
        <w:tabs>
          <w:tab w:val="left" w:pos="1092"/>
        </w:tabs>
        <w:spacing w:before="0" w:after="0" w:line="475" w:lineRule="exact"/>
        <w:ind w:firstLine="760"/>
        <w:rPr>
          <w:sz w:val="24"/>
          <w:szCs w:val="24"/>
        </w:rPr>
      </w:pPr>
      <w:r w:rsidRPr="007A5509">
        <w:rPr>
          <w:sz w:val="24"/>
          <w:szCs w:val="24"/>
        </w:rPr>
        <w:lastRenderedPageBreak/>
        <w:t>базовые логические действия: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443C8" w:rsidRPr="007A5509" w:rsidRDefault="006443C8" w:rsidP="006443C8">
      <w:pPr>
        <w:pStyle w:val="2f7"/>
        <w:shd w:val="clear" w:color="auto" w:fill="auto"/>
        <w:tabs>
          <w:tab w:val="left" w:pos="2008"/>
          <w:tab w:val="left" w:pos="4240"/>
          <w:tab w:val="left" w:pos="7230"/>
        </w:tabs>
        <w:spacing w:before="0" w:after="0" w:line="475" w:lineRule="exact"/>
        <w:ind w:firstLine="760"/>
        <w:rPr>
          <w:sz w:val="24"/>
          <w:szCs w:val="24"/>
        </w:rPr>
      </w:pPr>
      <w:r w:rsidRPr="007A5509">
        <w:rPr>
          <w:sz w:val="24"/>
          <w:szCs w:val="24"/>
        </w:rPr>
        <w:t>умение</w:t>
      </w:r>
      <w:r w:rsidRPr="007A5509">
        <w:rPr>
          <w:sz w:val="24"/>
          <w:szCs w:val="24"/>
        </w:rPr>
        <w:tab/>
        <w:t>применять в</w:t>
      </w:r>
      <w:r w:rsidRPr="007A5509">
        <w:rPr>
          <w:sz w:val="24"/>
          <w:szCs w:val="24"/>
        </w:rPr>
        <w:tab/>
        <w:t>процессе познания</w:t>
      </w:r>
      <w:r w:rsidRPr="007A5509">
        <w:rPr>
          <w:sz w:val="24"/>
          <w:szCs w:val="24"/>
        </w:rPr>
        <w:tab/>
        <w:t>понятия (предметные</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443C8" w:rsidRPr="007A5509" w:rsidRDefault="006443C8" w:rsidP="006443C8">
      <w:pPr>
        <w:pStyle w:val="2f7"/>
        <w:shd w:val="clear" w:color="auto" w:fill="auto"/>
        <w:tabs>
          <w:tab w:val="left" w:pos="1101"/>
        </w:tabs>
        <w:spacing w:before="0" w:after="0" w:line="475" w:lineRule="exact"/>
        <w:ind w:firstLine="740"/>
        <w:rPr>
          <w:sz w:val="24"/>
          <w:szCs w:val="24"/>
        </w:rPr>
      </w:pPr>
      <w:r w:rsidRPr="007A5509">
        <w:rPr>
          <w:sz w:val="24"/>
          <w:szCs w:val="24"/>
        </w:rPr>
        <w:t>базовые исследовательские действия: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443C8" w:rsidRPr="007A5509" w:rsidRDefault="006443C8" w:rsidP="006443C8">
      <w:pPr>
        <w:pStyle w:val="2f7"/>
        <w:shd w:val="clear" w:color="auto" w:fill="auto"/>
        <w:tabs>
          <w:tab w:val="left" w:pos="1101"/>
        </w:tabs>
        <w:spacing w:before="0" w:after="0" w:line="475" w:lineRule="exact"/>
        <w:ind w:firstLine="740"/>
        <w:rPr>
          <w:sz w:val="24"/>
          <w:szCs w:val="24"/>
        </w:rPr>
      </w:pPr>
      <w:r w:rsidRPr="007A5509">
        <w:rPr>
          <w:sz w:val="24"/>
          <w:szCs w:val="24"/>
        </w:rPr>
        <w:t>работа с информацией: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443C8" w:rsidRPr="007A5509" w:rsidRDefault="006443C8" w:rsidP="006443C8">
      <w:pPr>
        <w:pStyle w:val="2f7"/>
        <w:shd w:val="clear" w:color="auto" w:fill="auto"/>
        <w:tabs>
          <w:tab w:val="left" w:pos="1734"/>
        </w:tabs>
        <w:spacing w:before="0" w:after="0" w:line="475" w:lineRule="exact"/>
        <w:ind w:firstLine="780"/>
        <w:rPr>
          <w:sz w:val="24"/>
          <w:szCs w:val="24"/>
        </w:rPr>
      </w:pPr>
      <w:r w:rsidRPr="007A5509">
        <w:rPr>
          <w:sz w:val="24"/>
          <w:szCs w:val="24"/>
        </w:rPr>
        <w:t xml:space="preserve">У обучающегося будут сформированы следующие универсальные </w:t>
      </w:r>
      <w:r w:rsidRPr="001B62F3">
        <w:rPr>
          <w:b/>
          <w:sz w:val="24"/>
          <w:szCs w:val="24"/>
        </w:rPr>
        <w:t>коммуникативные</w:t>
      </w:r>
      <w:r w:rsidRPr="007A5509">
        <w:rPr>
          <w:sz w:val="24"/>
          <w:szCs w:val="24"/>
        </w:rPr>
        <w:t xml:space="preserve"> действия:</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443C8" w:rsidRPr="007A5509" w:rsidRDefault="006443C8" w:rsidP="006443C8">
      <w:pPr>
        <w:pStyle w:val="2f7"/>
        <w:shd w:val="clear" w:color="auto" w:fill="auto"/>
        <w:tabs>
          <w:tab w:val="left" w:pos="1743"/>
        </w:tabs>
        <w:spacing w:before="0" w:after="0" w:line="475" w:lineRule="exact"/>
        <w:ind w:firstLine="780"/>
        <w:rPr>
          <w:sz w:val="24"/>
          <w:szCs w:val="24"/>
        </w:rPr>
      </w:pPr>
      <w:r w:rsidRPr="007A5509">
        <w:rPr>
          <w:sz w:val="24"/>
          <w:szCs w:val="24"/>
        </w:rPr>
        <w:t xml:space="preserve">У обучающегося будут сформированы следующие универсальные </w:t>
      </w:r>
      <w:r w:rsidRPr="001B62F3">
        <w:rPr>
          <w:b/>
          <w:sz w:val="24"/>
          <w:szCs w:val="24"/>
        </w:rPr>
        <w:t>регулятивные</w:t>
      </w:r>
      <w:r w:rsidRPr="007A5509">
        <w:rPr>
          <w:sz w:val="24"/>
          <w:szCs w:val="24"/>
        </w:rPr>
        <w:t xml:space="preserve"> действия:</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w:t>
      </w:r>
      <w:r w:rsidRPr="007A5509">
        <w:rPr>
          <w:sz w:val="24"/>
          <w:szCs w:val="24"/>
        </w:rPr>
        <w:lastRenderedPageBreak/>
        <w:t>оценивать соответствие полученного результата заявленной цели;</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умение использовать и анализировать контексты, предлагаемые в условии заданий.</w:t>
      </w:r>
    </w:p>
    <w:p w:rsidR="006443C8" w:rsidRPr="007A5509" w:rsidRDefault="006443C8" w:rsidP="006443C8">
      <w:pPr>
        <w:pStyle w:val="2f7"/>
        <w:shd w:val="clear" w:color="auto" w:fill="auto"/>
        <w:tabs>
          <w:tab w:val="left" w:pos="1734"/>
        </w:tabs>
        <w:spacing w:before="0" w:after="0" w:line="475" w:lineRule="exact"/>
        <w:ind w:firstLine="780"/>
        <w:rPr>
          <w:sz w:val="24"/>
          <w:szCs w:val="24"/>
        </w:rPr>
      </w:pPr>
      <w:r w:rsidRPr="001B62F3">
        <w:rPr>
          <w:b/>
          <w:sz w:val="24"/>
          <w:szCs w:val="24"/>
        </w:rPr>
        <w:t>Предметные</w:t>
      </w:r>
      <w:r w:rsidRPr="007A5509">
        <w:rPr>
          <w:sz w:val="24"/>
          <w:szCs w:val="24"/>
        </w:rPr>
        <w:t xml:space="preserve"> результаты освоения программы по химии на уровне основного общего образования.</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443C8" w:rsidRPr="007A5509" w:rsidRDefault="006443C8" w:rsidP="006443C8">
      <w:pPr>
        <w:pStyle w:val="2f7"/>
        <w:shd w:val="clear" w:color="auto" w:fill="auto"/>
        <w:spacing w:before="0" w:after="10" w:line="280" w:lineRule="exact"/>
        <w:jc w:val="left"/>
        <w:rPr>
          <w:sz w:val="24"/>
          <w:szCs w:val="24"/>
        </w:rPr>
      </w:pPr>
      <w:r w:rsidRPr="007A5509">
        <w:rPr>
          <w:sz w:val="24"/>
          <w:szCs w:val="24"/>
        </w:rPr>
        <w:t>ситуациях.</w:t>
      </w:r>
    </w:p>
    <w:p w:rsidR="006443C8" w:rsidRPr="007A5509" w:rsidRDefault="006443C8" w:rsidP="006443C8">
      <w:pPr>
        <w:pStyle w:val="2f7"/>
        <w:shd w:val="clear" w:color="auto" w:fill="auto"/>
        <w:tabs>
          <w:tab w:val="left" w:pos="1940"/>
        </w:tabs>
        <w:spacing w:before="0" w:after="0" w:line="475" w:lineRule="exact"/>
        <w:ind w:firstLine="760"/>
        <w:rPr>
          <w:sz w:val="24"/>
          <w:szCs w:val="24"/>
        </w:rPr>
      </w:pPr>
      <w:r w:rsidRPr="007A5509">
        <w:rPr>
          <w:sz w:val="24"/>
          <w:szCs w:val="24"/>
        </w:rPr>
        <w:t xml:space="preserve">К концу обучения в 8 классе у обучающегося буду сформированы следующие </w:t>
      </w:r>
      <w:r w:rsidRPr="001B62F3">
        <w:rPr>
          <w:b/>
          <w:sz w:val="24"/>
          <w:szCs w:val="24"/>
        </w:rPr>
        <w:t>предметные</w:t>
      </w:r>
      <w:r w:rsidRPr="007A5509">
        <w:rPr>
          <w:sz w:val="24"/>
          <w:szCs w:val="24"/>
        </w:rPr>
        <w:t xml:space="preserve"> результаты по химии: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иллюстрировать взаимосвязь основных химических понятий и применять эти понятия при описании веществ и их превращений;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химическую символику для составления формул веществ и уравнений химических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раскрывать смысл Периодического закона Д.И. Менделеева: демонстрировать </w:t>
      </w:r>
      <w:r w:rsidRPr="007A5509">
        <w:rPr>
          <w:sz w:val="24"/>
          <w:szCs w:val="24"/>
        </w:rPr>
        <w:lastRenderedPageBreak/>
        <w:t xml:space="preserve">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7A5509">
        <w:rPr>
          <w:sz w:val="24"/>
          <w:szCs w:val="24"/>
          <w:lang w:bidi="en-US"/>
        </w:rPr>
        <w:t>(</w:t>
      </w:r>
      <w:r w:rsidRPr="007A5509">
        <w:rPr>
          <w:sz w:val="24"/>
          <w:szCs w:val="24"/>
          <w:lang w:val="en-US" w:bidi="en-US"/>
        </w:rPr>
        <w:t>A</w:t>
      </w:r>
      <w:r w:rsidRPr="007A550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443C8" w:rsidRPr="007A5509" w:rsidRDefault="006443C8" w:rsidP="006443C8">
      <w:pPr>
        <w:pStyle w:val="2f7"/>
        <w:shd w:val="clear" w:color="auto" w:fill="auto"/>
        <w:tabs>
          <w:tab w:val="left" w:pos="3270"/>
          <w:tab w:val="left" w:pos="6682"/>
        </w:tabs>
        <w:spacing w:before="0" w:after="0" w:line="475" w:lineRule="exact"/>
        <w:ind w:firstLine="760"/>
        <w:rPr>
          <w:sz w:val="24"/>
          <w:szCs w:val="24"/>
        </w:rPr>
      </w:pPr>
      <w:r w:rsidRPr="007A5509">
        <w:rPr>
          <w:sz w:val="24"/>
          <w:szCs w:val="24"/>
        </w:rPr>
        <w:t>классифицировать</w:t>
      </w:r>
      <w:r w:rsidRPr="007A5509">
        <w:rPr>
          <w:sz w:val="24"/>
          <w:szCs w:val="24"/>
        </w:rPr>
        <w:tab/>
        <w:t>химические элементы,</w:t>
      </w:r>
      <w:r w:rsidRPr="007A5509">
        <w:rPr>
          <w:sz w:val="24"/>
          <w:szCs w:val="24"/>
        </w:rPr>
        <w:tab/>
        <w:t>неорганические вещества,</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химические реакции (по числу и составу участвующих в реакции веществ, по тепловому эффекту);</w:t>
      </w:r>
    </w:p>
    <w:p w:rsidR="006443C8" w:rsidRPr="007A5509" w:rsidRDefault="006443C8" w:rsidP="006443C8">
      <w:pPr>
        <w:pStyle w:val="2f7"/>
        <w:shd w:val="clear" w:color="auto" w:fill="auto"/>
        <w:tabs>
          <w:tab w:val="left" w:pos="3270"/>
          <w:tab w:val="left" w:pos="4915"/>
          <w:tab w:val="left" w:pos="6682"/>
          <w:tab w:val="left" w:pos="8818"/>
        </w:tabs>
        <w:spacing w:before="0" w:after="0" w:line="475" w:lineRule="exact"/>
        <w:ind w:firstLine="760"/>
        <w:rPr>
          <w:sz w:val="24"/>
          <w:szCs w:val="24"/>
        </w:rPr>
      </w:pPr>
      <w:r w:rsidRPr="007A5509">
        <w:rPr>
          <w:sz w:val="24"/>
          <w:szCs w:val="24"/>
        </w:rPr>
        <w:t>характеризовать (описывать) общие химические свойства веществ различных классов, подтверждая</w:t>
      </w:r>
      <w:r w:rsidRPr="007A5509">
        <w:rPr>
          <w:sz w:val="24"/>
          <w:szCs w:val="24"/>
        </w:rPr>
        <w:tab/>
        <w:t>описание</w:t>
      </w:r>
      <w:r w:rsidRPr="007A5509">
        <w:rPr>
          <w:sz w:val="24"/>
          <w:szCs w:val="24"/>
        </w:rPr>
        <w:tab/>
        <w:t>примерами</w:t>
      </w:r>
      <w:r w:rsidRPr="007A5509">
        <w:rPr>
          <w:sz w:val="24"/>
          <w:szCs w:val="24"/>
        </w:rPr>
        <w:tab/>
        <w:t>молекулярных</w:t>
      </w:r>
      <w:r w:rsidRPr="007A5509">
        <w:rPr>
          <w:sz w:val="24"/>
          <w:szCs w:val="24"/>
        </w:rPr>
        <w:tab/>
        <w:t>уравнений</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соответствующих химических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w:t>
      </w:r>
      <w:r w:rsidRPr="007A5509">
        <w:rPr>
          <w:sz w:val="24"/>
          <w:szCs w:val="24"/>
        </w:rPr>
        <w:lastRenderedPageBreak/>
        <w:t>эксперименты по распознаванию растворов щелочей и кислот с помощью индикаторов (лакмус, фенолфталеин, метилоранж и другие).</w:t>
      </w:r>
    </w:p>
    <w:p w:rsidR="006443C8" w:rsidRPr="007A5509" w:rsidRDefault="006443C8" w:rsidP="006443C8">
      <w:pPr>
        <w:pStyle w:val="2f7"/>
        <w:shd w:val="clear" w:color="auto" w:fill="auto"/>
        <w:tabs>
          <w:tab w:val="left" w:pos="1940"/>
        </w:tabs>
        <w:spacing w:before="0" w:after="0" w:line="475" w:lineRule="exact"/>
        <w:ind w:firstLine="760"/>
        <w:rPr>
          <w:sz w:val="24"/>
          <w:szCs w:val="24"/>
        </w:rPr>
      </w:pPr>
      <w:r w:rsidRPr="007A5509">
        <w:rPr>
          <w:sz w:val="24"/>
          <w:szCs w:val="24"/>
        </w:rPr>
        <w:t>К концу обучения в 9 классе у обучающегося буду сформированы следующие предметные результаты по химии: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иллюстрировать взаимосвязь основных химических понятий и применять эти понятия при описании веществ и их превращений;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химическую символику для составления формул веществ и уравнений химических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7A5509">
        <w:rPr>
          <w:sz w:val="24"/>
          <w:szCs w:val="24"/>
          <w:lang w:bidi="en-US"/>
        </w:rPr>
        <w:t>(</w:t>
      </w:r>
      <w:r w:rsidRPr="007A5509">
        <w:rPr>
          <w:sz w:val="24"/>
          <w:szCs w:val="24"/>
          <w:lang w:val="en-US" w:bidi="en-US"/>
        </w:rPr>
        <w:t>A</w:t>
      </w:r>
      <w:r w:rsidRPr="007A5509">
        <w:rPr>
          <w:sz w:val="24"/>
          <w:szCs w:val="24"/>
        </w:rP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w:t>
      </w:r>
      <w:r w:rsidRPr="007A5509">
        <w:rPr>
          <w:sz w:val="24"/>
          <w:szCs w:val="24"/>
        </w:rPr>
        <w:lastRenderedPageBreak/>
        <w:t>их соединений в пределах малых периодов и главных подгрупп с учётом строения их атомов;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w:t>
      </w:r>
      <w:r w:rsidRPr="007A5509">
        <w:rPr>
          <w:sz w:val="24"/>
          <w:szCs w:val="24"/>
        </w:rPr>
        <w:lastRenderedPageBreak/>
        <w:t>наблюдение, измерение, моделирование, эксперимент (реальный и мысленный).</w:t>
      </w:r>
    </w:p>
    <w:p w:rsidR="006443C8" w:rsidRPr="001B62F3" w:rsidRDefault="001B62F3" w:rsidP="001B62F3">
      <w:pPr>
        <w:pStyle w:val="2f7"/>
        <w:shd w:val="clear" w:color="auto" w:fill="auto"/>
        <w:spacing w:before="0" w:after="0" w:line="475" w:lineRule="exact"/>
        <w:rPr>
          <w:b/>
        </w:rPr>
      </w:pPr>
      <w:r w:rsidRPr="001B62F3">
        <w:rPr>
          <w:b/>
        </w:rPr>
        <w:t xml:space="preserve">     </w:t>
      </w:r>
      <w:r w:rsidR="006443C8" w:rsidRPr="001B62F3">
        <w:rPr>
          <w:b/>
        </w:rPr>
        <w:t>Федеральная рабочая программа по учебному предмету «Химия» (углубленный уровень).</w:t>
      </w:r>
    </w:p>
    <w:p w:rsidR="006443C8" w:rsidRPr="007A5509" w:rsidRDefault="006443C8" w:rsidP="006443C8">
      <w:pPr>
        <w:pStyle w:val="2f7"/>
        <w:shd w:val="clear" w:color="auto" w:fill="auto"/>
        <w:tabs>
          <w:tab w:val="left" w:pos="1527"/>
        </w:tabs>
        <w:spacing w:before="0" w:after="0" w:line="475" w:lineRule="exact"/>
        <w:ind w:firstLine="760"/>
        <w:rPr>
          <w:sz w:val="24"/>
          <w:szCs w:val="24"/>
        </w:rPr>
      </w:pPr>
      <w:r w:rsidRPr="007A5509">
        <w:rPr>
          <w:sz w:val="24"/>
          <w:szCs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443C8" w:rsidRPr="007A5509" w:rsidRDefault="006443C8" w:rsidP="006443C8">
      <w:pPr>
        <w:pStyle w:val="2f7"/>
        <w:shd w:val="clear" w:color="auto" w:fill="auto"/>
        <w:tabs>
          <w:tab w:val="left" w:pos="1568"/>
        </w:tabs>
        <w:spacing w:before="0" w:after="0" w:line="475" w:lineRule="exact"/>
        <w:ind w:firstLine="780"/>
        <w:rPr>
          <w:sz w:val="24"/>
          <w:szCs w:val="24"/>
        </w:rPr>
      </w:pPr>
      <w:r w:rsidRPr="007A5509">
        <w:rPr>
          <w:sz w:val="24"/>
          <w:szCs w:val="24"/>
        </w:rPr>
        <w:t>Пояснительная записка.</w:t>
      </w:r>
    </w:p>
    <w:p w:rsidR="006443C8" w:rsidRPr="007A5509" w:rsidRDefault="006443C8" w:rsidP="006443C8">
      <w:pPr>
        <w:pStyle w:val="2f7"/>
        <w:shd w:val="clear" w:color="auto" w:fill="auto"/>
        <w:tabs>
          <w:tab w:val="left" w:pos="1734"/>
        </w:tabs>
        <w:spacing w:before="0" w:after="0" w:line="475" w:lineRule="exact"/>
        <w:ind w:firstLine="780"/>
        <w:rPr>
          <w:sz w:val="24"/>
          <w:szCs w:val="24"/>
        </w:rPr>
      </w:pPr>
      <w:r w:rsidRPr="007A5509">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443C8" w:rsidRPr="007A5509" w:rsidRDefault="006443C8" w:rsidP="006443C8">
      <w:pPr>
        <w:pStyle w:val="2f7"/>
        <w:shd w:val="clear" w:color="auto" w:fill="auto"/>
        <w:tabs>
          <w:tab w:val="left" w:pos="1729"/>
        </w:tabs>
        <w:spacing w:before="0" w:after="0" w:line="475" w:lineRule="exact"/>
        <w:ind w:firstLine="780"/>
        <w:rPr>
          <w:sz w:val="24"/>
          <w:szCs w:val="24"/>
        </w:rPr>
      </w:pPr>
      <w:r w:rsidRPr="007A550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443C8" w:rsidRPr="007A5509" w:rsidRDefault="006443C8" w:rsidP="006443C8">
      <w:pPr>
        <w:pStyle w:val="2f7"/>
        <w:shd w:val="clear" w:color="auto" w:fill="auto"/>
        <w:tabs>
          <w:tab w:val="left" w:pos="4440"/>
        </w:tabs>
        <w:spacing w:before="0" w:after="0" w:line="475" w:lineRule="exact"/>
        <w:ind w:firstLine="780"/>
        <w:rPr>
          <w:sz w:val="24"/>
          <w:szCs w:val="24"/>
        </w:rPr>
      </w:pPr>
      <w:r w:rsidRPr="007A550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7A5509">
        <w:rPr>
          <w:sz w:val="24"/>
          <w:szCs w:val="24"/>
        </w:rPr>
        <w:tab/>
        <w:t>и предметным результатам обучения</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и в формировании основных видов учебно-познавательной деятельности обучающегося по освоению учебного содержания.</w:t>
      </w:r>
    </w:p>
    <w:p w:rsidR="006443C8" w:rsidRPr="007A5509" w:rsidRDefault="006443C8" w:rsidP="006443C8">
      <w:pPr>
        <w:pStyle w:val="2f7"/>
        <w:shd w:val="clear" w:color="auto" w:fill="auto"/>
        <w:tabs>
          <w:tab w:val="left" w:pos="1734"/>
        </w:tabs>
        <w:spacing w:before="0" w:after="0" w:line="475" w:lineRule="exact"/>
        <w:ind w:firstLine="780"/>
        <w:rPr>
          <w:sz w:val="24"/>
          <w:szCs w:val="24"/>
        </w:rPr>
      </w:pPr>
      <w:r w:rsidRPr="007A5509">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443C8" w:rsidRPr="007A5509" w:rsidRDefault="006443C8" w:rsidP="006443C8">
      <w:pPr>
        <w:pStyle w:val="2f7"/>
        <w:shd w:val="clear" w:color="auto" w:fill="auto"/>
        <w:tabs>
          <w:tab w:val="left" w:pos="1738"/>
        </w:tabs>
        <w:spacing w:before="0" w:after="0" w:line="475" w:lineRule="exact"/>
        <w:ind w:firstLine="780"/>
        <w:rPr>
          <w:sz w:val="24"/>
          <w:szCs w:val="24"/>
        </w:rPr>
      </w:pPr>
      <w:r w:rsidRPr="007A5509">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w:t>
      </w:r>
      <w:r w:rsidRPr="007A5509">
        <w:rPr>
          <w:sz w:val="24"/>
          <w:szCs w:val="24"/>
        </w:rPr>
        <w:lastRenderedPageBreak/>
        <w:t>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443C8" w:rsidRPr="007A5509" w:rsidRDefault="006443C8" w:rsidP="006443C8">
      <w:pPr>
        <w:pStyle w:val="2f7"/>
        <w:shd w:val="clear" w:color="auto" w:fill="auto"/>
        <w:tabs>
          <w:tab w:val="left" w:pos="1774"/>
        </w:tabs>
        <w:spacing w:before="0" w:after="0" w:line="475" w:lineRule="exact"/>
        <w:ind w:firstLine="780"/>
        <w:rPr>
          <w:sz w:val="24"/>
          <w:szCs w:val="24"/>
        </w:rPr>
      </w:pPr>
      <w:r w:rsidRPr="007A5509">
        <w:rPr>
          <w:sz w:val="24"/>
          <w:szCs w:val="24"/>
        </w:rPr>
        <w:t>Изучение химии:</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443C8" w:rsidRPr="007A5509" w:rsidRDefault="006443C8" w:rsidP="006443C8">
      <w:pPr>
        <w:pStyle w:val="2f7"/>
        <w:shd w:val="clear" w:color="auto" w:fill="auto"/>
        <w:tabs>
          <w:tab w:val="left" w:pos="1747"/>
        </w:tabs>
        <w:spacing w:before="0" w:after="0" w:line="475" w:lineRule="exact"/>
        <w:ind w:firstLine="780"/>
        <w:rPr>
          <w:sz w:val="24"/>
          <w:szCs w:val="24"/>
        </w:rPr>
      </w:pPr>
      <w:r w:rsidRPr="007A5509">
        <w:rPr>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443C8" w:rsidRPr="007A5509" w:rsidRDefault="006443C8" w:rsidP="006443C8">
      <w:pPr>
        <w:pStyle w:val="2f7"/>
        <w:shd w:val="clear" w:color="auto" w:fill="auto"/>
        <w:tabs>
          <w:tab w:val="left" w:pos="1751"/>
        </w:tabs>
        <w:spacing w:before="0" w:after="0" w:line="475" w:lineRule="exact"/>
        <w:ind w:firstLine="780"/>
        <w:rPr>
          <w:sz w:val="24"/>
          <w:szCs w:val="24"/>
        </w:rPr>
      </w:pPr>
      <w:r w:rsidRPr="007A5509">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443C8" w:rsidRPr="007A5509" w:rsidRDefault="006443C8" w:rsidP="006443C8">
      <w:pPr>
        <w:pStyle w:val="2f7"/>
        <w:shd w:val="clear" w:color="auto" w:fill="auto"/>
        <w:tabs>
          <w:tab w:val="left" w:pos="1756"/>
        </w:tabs>
        <w:spacing w:before="0" w:after="0" w:line="475" w:lineRule="exact"/>
        <w:ind w:firstLine="780"/>
        <w:rPr>
          <w:sz w:val="24"/>
          <w:szCs w:val="24"/>
        </w:rPr>
      </w:pPr>
      <w:r w:rsidRPr="007A550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атомно-молекулярной теории как основы всего естествознания;</w:t>
      </w:r>
    </w:p>
    <w:p w:rsidR="006443C8" w:rsidRPr="007A5509" w:rsidRDefault="006443C8" w:rsidP="001B62F3">
      <w:pPr>
        <w:pStyle w:val="2f7"/>
        <w:shd w:val="clear" w:color="auto" w:fill="auto"/>
        <w:spacing w:before="0" w:after="0" w:line="475" w:lineRule="exact"/>
        <w:rPr>
          <w:sz w:val="24"/>
          <w:szCs w:val="24"/>
        </w:rPr>
      </w:pPr>
      <w:r w:rsidRPr="007A5509">
        <w:rPr>
          <w:sz w:val="24"/>
          <w:szCs w:val="24"/>
        </w:rPr>
        <w:lastRenderedPageBreak/>
        <w:t>Периодического закона Д.И. Менделеева как основного закона химии;</w:t>
      </w:r>
    </w:p>
    <w:p w:rsidR="006443C8" w:rsidRPr="007A5509" w:rsidRDefault="006443C8" w:rsidP="001B62F3">
      <w:pPr>
        <w:pStyle w:val="2f7"/>
        <w:shd w:val="clear" w:color="auto" w:fill="auto"/>
        <w:spacing w:before="0" w:after="0" w:line="475" w:lineRule="exact"/>
        <w:rPr>
          <w:sz w:val="24"/>
          <w:szCs w:val="24"/>
        </w:rPr>
      </w:pPr>
      <w:r w:rsidRPr="007A5509">
        <w:rPr>
          <w:sz w:val="24"/>
          <w:szCs w:val="24"/>
        </w:rPr>
        <w:t>учения о строении атома и химической связи;</w:t>
      </w:r>
    </w:p>
    <w:p w:rsidR="006443C8" w:rsidRPr="007A5509" w:rsidRDefault="006443C8" w:rsidP="001B62F3">
      <w:pPr>
        <w:pStyle w:val="2f7"/>
        <w:shd w:val="clear" w:color="auto" w:fill="auto"/>
        <w:spacing w:before="0" w:after="0" w:line="475" w:lineRule="exact"/>
        <w:rPr>
          <w:sz w:val="24"/>
          <w:szCs w:val="24"/>
        </w:rPr>
      </w:pPr>
      <w:r w:rsidRPr="007A5509">
        <w:rPr>
          <w:sz w:val="24"/>
          <w:szCs w:val="24"/>
        </w:rPr>
        <w:t>представлений об электролитической диссоциации веществ в растворах;</w:t>
      </w:r>
    </w:p>
    <w:p w:rsidR="006443C8" w:rsidRPr="007A5509" w:rsidRDefault="006443C8" w:rsidP="001B62F3">
      <w:pPr>
        <w:pStyle w:val="2f7"/>
        <w:shd w:val="clear" w:color="auto" w:fill="auto"/>
        <w:spacing w:before="0" w:after="0" w:line="475" w:lineRule="exact"/>
        <w:rPr>
          <w:sz w:val="24"/>
          <w:szCs w:val="24"/>
        </w:rPr>
      </w:pPr>
      <w:r w:rsidRPr="007A5509">
        <w:rPr>
          <w:sz w:val="24"/>
          <w:szCs w:val="24"/>
        </w:rPr>
        <w:t>о химической кинетике и термодинамике.</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443C8" w:rsidRPr="007A5509" w:rsidRDefault="006443C8" w:rsidP="006443C8">
      <w:pPr>
        <w:pStyle w:val="2f7"/>
        <w:shd w:val="clear" w:color="auto" w:fill="auto"/>
        <w:tabs>
          <w:tab w:val="left" w:pos="1809"/>
        </w:tabs>
        <w:spacing w:before="0" w:after="0" w:line="475" w:lineRule="exact"/>
        <w:ind w:firstLine="800"/>
        <w:rPr>
          <w:sz w:val="24"/>
          <w:szCs w:val="24"/>
        </w:rPr>
      </w:pPr>
      <w:r w:rsidRPr="007A5509">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443C8" w:rsidRPr="007A5509" w:rsidRDefault="006443C8" w:rsidP="006443C8">
      <w:pPr>
        <w:pStyle w:val="2f7"/>
        <w:shd w:val="clear" w:color="auto" w:fill="auto"/>
        <w:tabs>
          <w:tab w:val="left" w:pos="1882"/>
        </w:tabs>
        <w:spacing w:before="0" w:after="0" w:line="475" w:lineRule="exact"/>
        <w:ind w:firstLine="800"/>
        <w:rPr>
          <w:sz w:val="24"/>
          <w:szCs w:val="24"/>
        </w:rPr>
      </w:pPr>
      <w:r w:rsidRPr="007A5509">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443C8" w:rsidRPr="007A5509" w:rsidRDefault="006443C8" w:rsidP="006443C8">
      <w:pPr>
        <w:pStyle w:val="2f7"/>
        <w:shd w:val="clear" w:color="auto" w:fill="auto"/>
        <w:tabs>
          <w:tab w:val="left" w:pos="1878"/>
        </w:tabs>
        <w:spacing w:before="0" w:after="0" w:line="475" w:lineRule="exact"/>
        <w:ind w:firstLine="800"/>
        <w:rPr>
          <w:sz w:val="24"/>
          <w:szCs w:val="24"/>
        </w:rPr>
      </w:pPr>
      <w:r w:rsidRPr="007A5509">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443C8" w:rsidRPr="007A5509" w:rsidRDefault="006443C8" w:rsidP="006443C8">
      <w:pPr>
        <w:pStyle w:val="2f7"/>
        <w:shd w:val="clear" w:color="auto" w:fill="auto"/>
        <w:tabs>
          <w:tab w:val="left" w:pos="1878"/>
        </w:tabs>
        <w:spacing w:before="0" w:after="0" w:line="475" w:lineRule="exact"/>
        <w:ind w:firstLine="800"/>
        <w:rPr>
          <w:sz w:val="24"/>
          <w:szCs w:val="24"/>
        </w:rPr>
      </w:pPr>
      <w:r w:rsidRPr="007A5509">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443C8" w:rsidRPr="007A5509" w:rsidRDefault="006443C8" w:rsidP="006443C8">
      <w:pPr>
        <w:pStyle w:val="2f7"/>
        <w:shd w:val="clear" w:color="auto" w:fill="auto"/>
        <w:tabs>
          <w:tab w:val="left" w:pos="1938"/>
        </w:tabs>
        <w:spacing w:before="0" w:after="0" w:line="475" w:lineRule="exact"/>
        <w:ind w:firstLine="800"/>
        <w:rPr>
          <w:sz w:val="24"/>
          <w:szCs w:val="24"/>
        </w:rPr>
      </w:pPr>
      <w:r w:rsidRPr="007A5509">
        <w:rPr>
          <w:sz w:val="24"/>
          <w:szCs w:val="24"/>
        </w:rPr>
        <w:t>Образовательные функции химии, изучаемой на углубленном</w:t>
      </w:r>
    </w:p>
    <w:p w:rsidR="006443C8" w:rsidRPr="007A5509" w:rsidRDefault="006443C8" w:rsidP="001B62F3">
      <w:pPr>
        <w:pStyle w:val="2f7"/>
        <w:shd w:val="clear" w:color="auto" w:fill="auto"/>
        <w:tabs>
          <w:tab w:val="left" w:pos="9259"/>
        </w:tabs>
        <w:spacing w:before="0" w:after="0" w:line="475" w:lineRule="exact"/>
        <w:rPr>
          <w:sz w:val="24"/>
          <w:szCs w:val="24"/>
        </w:rPr>
      </w:pPr>
      <w:r w:rsidRPr="007A5509">
        <w:rPr>
          <w:sz w:val="24"/>
          <w:szCs w:val="24"/>
        </w:rPr>
        <w:t xml:space="preserve">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w:t>
      </w:r>
      <w:r w:rsidRPr="007A5509">
        <w:rPr>
          <w:sz w:val="24"/>
          <w:szCs w:val="24"/>
        </w:rPr>
        <w:lastRenderedPageBreak/>
        <w:t>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w:t>
      </w:r>
      <w:r w:rsidR="001B62F3">
        <w:rPr>
          <w:sz w:val="24"/>
          <w:szCs w:val="24"/>
        </w:rPr>
        <w:t xml:space="preserve">имических реакций, формировании и развитии </w:t>
      </w:r>
      <w:r w:rsidRPr="007A5509">
        <w:rPr>
          <w:sz w:val="24"/>
          <w:szCs w:val="24"/>
        </w:rPr>
        <w:t>познавательных</w:t>
      </w:r>
      <w:r w:rsidR="001B62F3">
        <w:rPr>
          <w:sz w:val="24"/>
          <w:szCs w:val="24"/>
        </w:rPr>
        <w:t xml:space="preserve"> </w:t>
      </w:r>
      <w:r w:rsidRPr="007A5509">
        <w:rPr>
          <w:sz w:val="24"/>
          <w:szCs w:val="24"/>
        </w:rPr>
        <w:t>умений</w:t>
      </w:r>
      <w:r w:rsidR="001B62F3">
        <w:rPr>
          <w:sz w:val="24"/>
          <w:szCs w:val="24"/>
        </w:rPr>
        <w:t xml:space="preserve"> </w:t>
      </w:r>
      <w:r w:rsidRPr="007A5509">
        <w:rPr>
          <w:sz w:val="24"/>
          <w:szCs w:val="24"/>
        </w:rPr>
        <w:t>и способов деятельности и их применении в учебно-познавательной и учебно</w:t>
      </w:r>
      <w:r w:rsidRPr="007A5509">
        <w:rPr>
          <w:sz w:val="24"/>
          <w:szCs w:val="24"/>
        </w:rPr>
        <w:softHyphen/>
        <w:t>исследовательской деятельности, освоении правил безопасного обращения с веществами в повседневной жизни.</w:t>
      </w:r>
    </w:p>
    <w:p w:rsidR="006443C8" w:rsidRPr="007A5509" w:rsidRDefault="006443C8" w:rsidP="006443C8">
      <w:pPr>
        <w:pStyle w:val="2f7"/>
        <w:shd w:val="clear" w:color="auto" w:fill="auto"/>
        <w:tabs>
          <w:tab w:val="left" w:pos="1878"/>
        </w:tabs>
        <w:spacing w:before="0" w:after="0" w:line="475" w:lineRule="exact"/>
        <w:ind w:firstLine="780"/>
        <w:rPr>
          <w:sz w:val="24"/>
          <w:szCs w:val="24"/>
        </w:rPr>
      </w:pPr>
      <w:r w:rsidRPr="007A5509">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6443C8" w:rsidRPr="007A5509" w:rsidRDefault="006443C8" w:rsidP="006443C8">
      <w:pPr>
        <w:pStyle w:val="2f7"/>
        <w:shd w:val="clear" w:color="auto" w:fill="auto"/>
        <w:tabs>
          <w:tab w:val="left" w:pos="1933"/>
        </w:tabs>
        <w:spacing w:before="0" w:after="0" w:line="475" w:lineRule="exact"/>
        <w:ind w:left="780"/>
        <w:jc w:val="left"/>
        <w:rPr>
          <w:sz w:val="24"/>
          <w:szCs w:val="24"/>
        </w:rPr>
      </w:pPr>
      <w:r w:rsidRPr="007A5509">
        <w:rPr>
          <w:sz w:val="24"/>
          <w:szCs w:val="24"/>
        </w:rPr>
        <w:t>Изучение химии направлено на достижение следующих целей: формирование интеллектуально развитой личности, готовой</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к самообразованию, сотрудничеству, самостоятельному принятию решений, способной адаптироваться к быстро меняющимся условиям жизни;</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6443C8" w:rsidRPr="007A5509" w:rsidRDefault="006443C8" w:rsidP="006443C8">
      <w:pPr>
        <w:pStyle w:val="2f7"/>
        <w:shd w:val="clear" w:color="auto" w:fill="auto"/>
        <w:tabs>
          <w:tab w:val="left" w:pos="1878"/>
        </w:tabs>
        <w:spacing w:before="0" w:after="0" w:line="475" w:lineRule="exact"/>
        <w:ind w:firstLine="780"/>
        <w:rPr>
          <w:sz w:val="24"/>
          <w:szCs w:val="24"/>
        </w:rPr>
      </w:pPr>
      <w:r w:rsidRPr="007A5509">
        <w:rPr>
          <w:sz w:val="24"/>
          <w:szCs w:val="24"/>
        </w:rPr>
        <w:lastRenderedPageBreak/>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443C8" w:rsidRPr="007A5509" w:rsidRDefault="006443C8" w:rsidP="006443C8">
      <w:pPr>
        <w:pStyle w:val="2f7"/>
        <w:shd w:val="clear" w:color="auto" w:fill="auto"/>
        <w:tabs>
          <w:tab w:val="left" w:pos="1548"/>
        </w:tabs>
        <w:spacing w:before="0" w:after="0" w:line="475" w:lineRule="exact"/>
        <w:ind w:firstLine="760"/>
        <w:rPr>
          <w:sz w:val="24"/>
          <w:szCs w:val="24"/>
        </w:rPr>
      </w:pPr>
      <w:r w:rsidRPr="007A5509">
        <w:rPr>
          <w:sz w:val="24"/>
          <w:szCs w:val="24"/>
        </w:rPr>
        <w:t>Содержание обучения в 8 классе.</w:t>
      </w:r>
    </w:p>
    <w:p w:rsidR="006443C8" w:rsidRPr="007A5509" w:rsidRDefault="006443C8" w:rsidP="006443C8">
      <w:pPr>
        <w:pStyle w:val="2f7"/>
        <w:shd w:val="clear" w:color="auto" w:fill="auto"/>
        <w:tabs>
          <w:tab w:val="left" w:pos="1759"/>
        </w:tabs>
        <w:spacing w:before="0" w:after="0" w:line="475" w:lineRule="exact"/>
        <w:ind w:firstLine="760"/>
        <w:rPr>
          <w:sz w:val="24"/>
          <w:szCs w:val="24"/>
        </w:rPr>
      </w:pPr>
      <w:r w:rsidRPr="007A5509">
        <w:rPr>
          <w:sz w:val="24"/>
          <w:szCs w:val="24"/>
        </w:rPr>
        <w:t>Первоначальные химические понятия.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Язык химии. Источники химической информации.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w:t>
      </w:r>
      <w:r w:rsidRPr="007A5509">
        <w:rPr>
          <w:sz w:val="24"/>
          <w:szCs w:val="24"/>
        </w:rPr>
        <w:lastRenderedPageBreak/>
        <w:t>массовым долям элементов.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6443C8" w:rsidRPr="007A5509" w:rsidRDefault="006443C8" w:rsidP="006443C8">
      <w:pPr>
        <w:pStyle w:val="2f7"/>
        <w:shd w:val="clear" w:color="auto" w:fill="auto"/>
        <w:spacing w:before="0" w:after="6" w:line="280" w:lineRule="exact"/>
        <w:jc w:val="left"/>
        <w:rPr>
          <w:sz w:val="24"/>
          <w:szCs w:val="24"/>
        </w:rPr>
      </w:pPr>
      <w:r w:rsidRPr="007A5509">
        <w:rPr>
          <w:sz w:val="24"/>
          <w:szCs w:val="24"/>
        </w:rPr>
        <w:t>элементов.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443C8" w:rsidRPr="007A5509" w:rsidRDefault="006443C8" w:rsidP="006443C8">
      <w:pPr>
        <w:pStyle w:val="2f7"/>
        <w:shd w:val="clear" w:color="auto" w:fill="auto"/>
        <w:tabs>
          <w:tab w:val="left" w:pos="1750"/>
        </w:tabs>
        <w:spacing w:before="0" w:after="0" w:line="475" w:lineRule="exact"/>
        <w:ind w:firstLine="760"/>
        <w:rPr>
          <w:sz w:val="24"/>
          <w:szCs w:val="24"/>
        </w:rPr>
      </w:pPr>
      <w:r w:rsidRPr="007A5509">
        <w:rPr>
          <w:sz w:val="24"/>
          <w:szCs w:val="24"/>
        </w:rPr>
        <w:t>Важнейшие представители неорганических веществ.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Кислород - элемент и простое вещество. Нахождение кислорода в природе, физические и химические свойства (реакции горения и окисления). Процессы окисления в </w:t>
      </w:r>
      <w:r w:rsidRPr="007A5509">
        <w:rPr>
          <w:sz w:val="24"/>
          <w:szCs w:val="24"/>
        </w:rPr>
        <w:lastRenderedPageBreak/>
        <w:t>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443C8" w:rsidRPr="007A5509" w:rsidRDefault="006443C8" w:rsidP="00DB1370">
      <w:pPr>
        <w:pStyle w:val="2f7"/>
        <w:shd w:val="clear" w:color="auto" w:fill="auto"/>
        <w:tabs>
          <w:tab w:val="left" w:pos="1762"/>
        </w:tabs>
        <w:spacing w:before="0" w:after="0" w:line="475" w:lineRule="exact"/>
        <w:ind w:firstLine="760"/>
        <w:rPr>
          <w:sz w:val="24"/>
          <w:szCs w:val="24"/>
        </w:rPr>
      </w:pPr>
      <w:r w:rsidRPr="007A5509">
        <w:rPr>
          <w:sz w:val="24"/>
          <w:szCs w:val="24"/>
        </w:rPr>
        <w:t>Классификация неорганических соединений.</w:t>
      </w:r>
      <w:r w:rsidR="00DB1370">
        <w:rPr>
          <w:sz w:val="24"/>
          <w:szCs w:val="24"/>
        </w:rPr>
        <w:t xml:space="preserve"> Оксиды. Классификация оксидов:</w:t>
      </w:r>
      <w:r w:rsidRPr="007A5509">
        <w:rPr>
          <w:sz w:val="24"/>
          <w:szCs w:val="24"/>
        </w:rPr>
        <w:t>солеобразующие (основные, кислотные, амфотерные)</w:t>
      </w:r>
      <w:r w:rsidR="00DB1370">
        <w:rPr>
          <w:sz w:val="24"/>
          <w:szCs w:val="24"/>
        </w:rPr>
        <w:t xml:space="preserve"> </w:t>
      </w:r>
      <w:r w:rsidRPr="007A5509">
        <w:rPr>
          <w:sz w:val="24"/>
          <w:szCs w:val="24"/>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w:t>
      </w:r>
      <w:r w:rsidRPr="007A5509">
        <w:rPr>
          <w:sz w:val="24"/>
          <w:szCs w:val="24"/>
        </w:rPr>
        <w:lastRenderedPageBreak/>
        <w:t>получения. Нерастворимые основания, их свойства (взаимодействие</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ознакомление с образцами оксидов и описание их свойств;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получение, собирание, распознавание и изучение свойств водорода (горение);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взаимодействие водорода с оксидом меди (И);</w:t>
      </w:r>
    </w:p>
    <w:p w:rsidR="006443C8" w:rsidRPr="007A5509" w:rsidRDefault="006443C8" w:rsidP="00DB1370">
      <w:pPr>
        <w:pStyle w:val="2f7"/>
        <w:shd w:val="clear" w:color="auto" w:fill="auto"/>
        <w:tabs>
          <w:tab w:val="left" w:pos="2795"/>
          <w:tab w:val="left" w:pos="4797"/>
          <w:tab w:val="left" w:pos="6803"/>
          <w:tab w:val="left" w:pos="8253"/>
        </w:tabs>
        <w:spacing w:before="0" w:after="0" w:line="475" w:lineRule="exact"/>
        <w:ind w:firstLine="760"/>
        <w:rPr>
          <w:sz w:val="24"/>
          <w:szCs w:val="24"/>
        </w:rPr>
      </w:pPr>
      <w:r w:rsidRPr="007A5509">
        <w:rPr>
          <w:sz w:val="24"/>
          <w:szCs w:val="24"/>
        </w:rPr>
        <w:t>исследование</w:t>
      </w:r>
      <w:r w:rsidRPr="007A5509">
        <w:rPr>
          <w:sz w:val="24"/>
          <w:szCs w:val="24"/>
        </w:rPr>
        <w:tab/>
        <w:t>особенностей</w:t>
      </w:r>
      <w:r w:rsidRPr="007A5509">
        <w:rPr>
          <w:sz w:val="24"/>
          <w:szCs w:val="24"/>
        </w:rPr>
        <w:tab/>
        <w:t>растворения</w:t>
      </w:r>
      <w:r w:rsidRPr="007A5509">
        <w:rPr>
          <w:sz w:val="24"/>
          <w:szCs w:val="24"/>
        </w:rPr>
        <w:tab/>
        <w:t>веществ</w:t>
      </w:r>
      <w:r w:rsidRPr="007A5509">
        <w:rPr>
          <w:sz w:val="24"/>
          <w:szCs w:val="24"/>
        </w:rPr>
        <w:tab/>
        <w:t>с различной</w:t>
      </w:r>
      <w:r w:rsidR="00DB1370">
        <w:rPr>
          <w:sz w:val="24"/>
          <w:szCs w:val="24"/>
        </w:rPr>
        <w:t xml:space="preserve"> </w:t>
      </w:r>
      <w:r w:rsidRPr="007A5509">
        <w:rPr>
          <w:sz w:val="24"/>
          <w:szCs w:val="24"/>
        </w:rPr>
        <w:t>растворимостью;</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приготовление растворов с определенной массовой долей растворенного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приготовление растворов с определенной молярной концентрацией растворенного вещества;</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получение нерастворимых оснований, вытеснение одного металла другим из раствора соли;</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6443C8" w:rsidRPr="007A5509" w:rsidRDefault="006443C8" w:rsidP="006443C8">
      <w:pPr>
        <w:pStyle w:val="2f7"/>
        <w:shd w:val="clear" w:color="auto" w:fill="auto"/>
        <w:tabs>
          <w:tab w:val="left" w:pos="1738"/>
        </w:tabs>
        <w:spacing w:before="0" w:after="0" w:line="475" w:lineRule="exact"/>
        <w:ind w:firstLine="760"/>
        <w:rPr>
          <w:sz w:val="24"/>
          <w:szCs w:val="24"/>
        </w:rPr>
      </w:pPr>
      <w:r w:rsidRPr="007A550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00DB1370">
        <w:rPr>
          <w:sz w:val="24"/>
          <w:szCs w:val="24"/>
        </w:rPr>
        <w:t>-</w:t>
      </w:r>
      <w:r w:rsidRPr="007A5509">
        <w:rPr>
          <w:sz w:val="24"/>
          <w:szCs w:val="24"/>
        </w:rPr>
        <w:softHyphen/>
        <w:t xml:space="preserve">восстановительные </w:t>
      </w:r>
      <w:r w:rsidRPr="007A5509">
        <w:rPr>
          <w:sz w:val="24"/>
          <w:szCs w:val="24"/>
        </w:rPr>
        <w:lastRenderedPageBreak/>
        <w:t>реакции.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443C8" w:rsidRPr="007A5509" w:rsidRDefault="006443C8" w:rsidP="00DB1370">
      <w:pPr>
        <w:pStyle w:val="2f7"/>
        <w:shd w:val="clear" w:color="auto" w:fill="auto"/>
        <w:tabs>
          <w:tab w:val="left" w:pos="6542"/>
        </w:tabs>
        <w:spacing w:before="0" w:after="0" w:line="475" w:lineRule="exact"/>
        <w:ind w:firstLine="760"/>
        <w:rPr>
          <w:sz w:val="24"/>
          <w:szCs w:val="24"/>
        </w:rPr>
      </w:pPr>
      <w:r w:rsidRPr="007A5509">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7A5509">
        <w:rPr>
          <w:rStyle w:val="210pt"/>
          <w:sz w:val="24"/>
          <w:szCs w:val="24"/>
        </w:rPr>
        <w:t>S</w:t>
      </w:r>
      <w:r w:rsidRPr="007A5509">
        <w:rPr>
          <w:rStyle w:val="210pt"/>
          <w:sz w:val="24"/>
          <w:szCs w:val="24"/>
          <w:lang w:val="ru-RU"/>
        </w:rPr>
        <w:t xml:space="preserve">-, </w:t>
      </w:r>
      <w:r w:rsidRPr="007A5509">
        <w:rPr>
          <w:sz w:val="24"/>
          <w:szCs w:val="24"/>
        </w:rPr>
        <w:t xml:space="preserve">р-, </w:t>
      </w:r>
      <w:r w:rsidRPr="007A5509">
        <w:rPr>
          <w:sz w:val="24"/>
          <w:szCs w:val="24"/>
          <w:lang w:val="en-US" w:bidi="en-US"/>
        </w:rPr>
        <w:t>d</w:t>
      </w:r>
      <w:r w:rsidRPr="007A5509">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00DB1370">
        <w:rPr>
          <w:sz w:val="24"/>
          <w:szCs w:val="24"/>
        </w:rPr>
        <w:t xml:space="preserve"> </w:t>
      </w:r>
      <w:r w:rsidRPr="007A5509">
        <w:rPr>
          <w:sz w:val="24"/>
          <w:szCs w:val="24"/>
        </w:rPr>
        <w:t>распределение электронов</w:t>
      </w:r>
      <w:r w:rsidR="00DB1370">
        <w:rPr>
          <w:sz w:val="24"/>
          <w:szCs w:val="24"/>
        </w:rPr>
        <w:t xml:space="preserve"> </w:t>
      </w:r>
      <w:r w:rsidRPr="007A5509">
        <w:rPr>
          <w:sz w:val="24"/>
          <w:szCs w:val="24"/>
        </w:rPr>
        <w:t>по энергетическим уровням, подуровням и орбиталям. Физический смысл Периодического закона.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Кристаллические и аморфные вещества. Типы кристаллических решеток:</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ионная, атомная, молекулярная и их характеристики.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Степень окисления. Определение степеней окисления атомов в бинарных соединениях. Окислительно-восстановительные реакции. Процессы окисления и </w:t>
      </w:r>
      <w:r w:rsidRPr="007A5509">
        <w:rPr>
          <w:sz w:val="24"/>
          <w:szCs w:val="24"/>
        </w:rPr>
        <w:lastRenderedPageBreak/>
        <w:t>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Экспериментальное изучение веществ и явлений: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ознакомление с образцами металлов и неметаллов;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моделирование строения молекул при помощи рисунков, моделей, электронных и структурных формул;</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проведение опытов, иллюстрирующих примеры окислительно</w:t>
      </w:r>
      <w:r w:rsidRPr="007A5509">
        <w:rPr>
          <w:sz w:val="24"/>
          <w:szCs w:val="24"/>
        </w:rPr>
        <w:softHyphen/>
        <w:t>восстановительных реакций (горение, реакции разложения, соединения).</w:t>
      </w:r>
    </w:p>
    <w:p w:rsidR="006443C8" w:rsidRPr="007A5509" w:rsidRDefault="006443C8" w:rsidP="006443C8">
      <w:pPr>
        <w:pStyle w:val="2f7"/>
        <w:shd w:val="clear" w:color="auto" w:fill="auto"/>
        <w:tabs>
          <w:tab w:val="left" w:pos="1805"/>
        </w:tabs>
        <w:spacing w:before="0" w:after="0" w:line="475" w:lineRule="exact"/>
        <w:ind w:firstLine="760"/>
        <w:rPr>
          <w:sz w:val="24"/>
          <w:szCs w:val="24"/>
        </w:rPr>
      </w:pPr>
      <w:r w:rsidRPr="007A5509">
        <w:rPr>
          <w:sz w:val="24"/>
          <w:szCs w:val="24"/>
        </w:rPr>
        <w:t>Межпредметные связи.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Биология: биосфера, фотосинтез, процессы обмена веществ.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География: атмосфера, гидросфера, минералы, горные породы, полезные ископаемые, топливо, водные ресурсы.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Технология: техносфера, производство, химические технологии, сырье, конструкционные материалы.</w:t>
      </w:r>
    </w:p>
    <w:p w:rsidR="006443C8" w:rsidRPr="007A5509" w:rsidRDefault="006443C8" w:rsidP="006443C8">
      <w:pPr>
        <w:pStyle w:val="2f7"/>
        <w:shd w:val="clear" w:color="auto" w:fill="auto"/>
        <w:tabs>
          <w:tab w:val="left" w:pos="1805"/>
        </w:tabs>
        <w:spacing w:before="0" w:after="0" w:line="475" w:lineRule="exact"/>
        <w:ind w:firstLine="760"/>
        <w:rPr>
          <w:sz w:val="24"/>
          <w:szCs w:val="24"/>
        </w:rPr>
      </w:pPr>
      <w:r w:rsidRPr="007A5509">
        <w:rPr>
          <w:sz w:val="24"/>
          <w:szCs w:val="24"/>
        </w:rPr>
        <w:t>Содержание обучения в 9 классе.</w:t>
      </w:r>
    </w:p>
    <w:p w:rsidR="006443C8" w:rsidRPr="007A5509" w:rsidRDefault="006443C8" w:rsidP="006443C8">
      <w:pPr>
        <w:pStyle w:val="2f7"/>
        <w:shd w:val="clear" w:color="auto" w:fill="auto"/>
        <w:tabs>
          <w:tab w:val="left" w:pos="1810"/>
        </w:tabs>
        <w:spacing w:before="0" w:after="0" w:line="475" w:lineRule="exact"/>
        <w:ind w:firstLine="760"/>
        <w:rPr>
          <w:sz w:val="24"/>
          <w:szCs w:val="24"/>
        </w:rPr>
      </w:pPr>
      <w:r w:rsidRPr="007A5509">
        <w:rPr>
          <w:sz w:val="24"/>
          <w:szCs w:val="24"/>
        </w:rPr>
        <w:t>Вещество и химическая реакция.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w:t>
      </w:r>
      <w:r w:rsidRPr="007A5509">
        <w:rPr>
          <w:sz w:val="24"/>
          <w:szCs w:val="24"/>
        </w:rPr>
        <w:lastRenderedPageBreak/>
        <w:t>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Гидролиз солей. Ионные уравнения гидролиза солей. Характер среды в водных растворах солей.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исследование зависимости скорости химической реакции от воздействия различных факторов;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опыты, иллюстрирующие обратимость химических реакций;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исследование электропроводности растворов, процесса диссоциации кислот, щелочей и солей;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проведение опытов, иллюстрирующих признаки протекания реакций ионного обмена (образование осадка, выделение газа, образование воды);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применение индикаторов (лакмуса, метилоранжа и фенолфталеина) для определения характера среды в растворах кислот, оснований и солей;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проведение опытов, иллюстрирующих примеры окислительно</w:t>
      </w:r>
      <w:r w:rsidRPr="007A5509">
        <w:rPr>
          <w:sz w:val="24"/>
          <w:szCs w:val="24"/>
        </w:rPr>
        <w:softHyphen/>
        <w:t xml:space="preserve">восстановительных </w:t>
      </w:r>
      <w:r w:rsidRPr="007A5509">
        <w:rPr>
          <w:sz w:val="24"/>
          <w:szCs w:val="24"/>
        </w:rPr>
        <w:lastRenderedPageBreak/>
        <w:t>реакций (горение, реакции разложения, соединения);</w:t>
      </w:r>
    </w:p>
    <w:p w:rsidR="006443C8" w:rsidRPr="007A5509" w:rsidRDefault="006443C8" w:rsidP="00DB1370">
      <w:pPr>
        <w:pStyle w:val="2f7"/>
        <w:shd w:val="clear" w:color="auto" w:fill="auto"/>
        <w:spacing w:before="0" w:after="0" w:line="475" w:lineRule="exact"/>
        <w:rPr>
          <w:sz w:val="24"/>
          <w:szCs w:val="24"/>
        </w:rPr>
      </w:pPr>
      <w:r w:rsidRPr="007A5509">
        <w:rPr>
          <w:sz w:val="24"/>
          <w:szCs w:val="24"/>
        </w:rPr>
        <w:t>распознавание неорганических веществ с помощью качественных реакций на ионы;</w:t>
      </w:r>
    </w:p>
    <w:p w:rsidR="006443C8" w:rsidRPr="007A5509" w:rsidRDefault="00DB1370" w:rsidP="00DB1370">
      <w:pPr>
        <w:pStyle w:val="2f7"/>
        <w:shd w:val="clear" w:color="auto" w:fill="auto"/>
        <w:tabs>
          <w:tab w:val="left" w:pos="8222"/>
          <w:tab w:val="left" w:pos="8223"/>
          <w:tab w:val="left" w:pos="8223"/>
        </w:tabs>
        <w:spacing w:before="0" w:after="0" w:line="475" w:lineRule="exact"/>
        <w:rPr>
          <w:sz w:val="24"/>
          <w:szCs w:val="24"/>
        </w:rPr>
      </w:pPr>
      <w:r>
        <w:rPr>
          <w:sz w:val="24"/>
          <w:szCs w:val="24"/>
        </w:rPr>
        <w:t>решение экспериментальных задач по</w:t>
      </w:r>
      <w:r w:rsidR="006443C8" w:rsidRPr="007A5509">
        <w:rPr>
          <w:sz w:val="24"/>
          <w:szCs w:val="24"/>
        </w:rPr>
        <w:t>темам:«Окислительно</w:t>
      </w:r>
      <w:r>
        <w:rPr>
          <w:sz w:val="24"/>
          <w:szCs w:val="24"/>
        </w:rPr>
        <w:t>-</w:t>
      </w:r>
      <w:r w:rsidR="006443C8" w:rsidRPr="007A5509">
        <w:rPr>
          <w:sz w:val="24"/>
          <w:szCs w:val="24"/>
        </w:rPr>
        <w:softHyphen/>
        <w:t>восстановительные реакции»,</w:t>
      </w:r>
      <w:r>
        <w:rPr>
          <w:sz w:val="24"/>
          <w:szCs w:val="24"/>
        </w:rPr>
        <w:t xml:space="preserve"> «Гидролиз </w:t>
      </w:r>
      <w:r w:rsidR="006443C8" w:rsidRPr="007A5509">
        <w:rPr>
          <w:sz w:val="24"/>
          <w:szCs w:val="24"/>
        </w:rPr>
        <w:t>солей», «Электролитическаядиссоциация».</w:t>
      </w:r>
    </w:p>
    <w:p w:rsidR="006443C8" w:rsidRPr="007A5509" w:rsidRDefault="006443C8" w:rsidP="006443C8">
      <w:pPr>
        <w:pStyle w:val="2f7"/>
        <w:shd w:val="clear" w:color="auto" w:fill="auto"/>
        <w:tabs>
          <w:tab w:val="left" w:pos="1750"/>
        </w:tabs>
        <w:spacing w:before="0" w:after="0" w:line="475" w:lineRule="exact"/>
        <w:ind w:firstLine="760"/>
        <w:rPr>
          <w:sz w:val="24"/>
          <w:szCs w:val="24"/>
        </w:rPr>
      </w:pPr>
      <w:r w:rsidRPr="007A5509">
        <w:rPr>
          <w:sz w:val="24"/>
          <w:szCs w:val="24"/>
        </w:rPr>
        <w:t>Неметаллы и их соединения.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lang w:val="en-US" w:bidi="en-US"/>
        </w:rPr>
        <w:t>WIA</w:t>
      </w:r>
      <w:r w:rsidRPr="007A5509">
        <w:rPr>
          <w:sz w:val="24"/>
          <w:szCs w:val="24"/>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Общая характеристика элементов </w:t>
      </w:r>
      <w:r w:rsidRPr="007A5509">
        <w:rPr>
          <w:sz w:val="24"/>
          <w:szCs w:val="24"/>
          <w:lang w:val="en-US" w:bidi="en-US"/>
        </w:rPr>
        <w:t>VA</w:t>
      </w:r>
      <w:r w:rsidRPr="007A5509">
        <w:rPr>
          <w:sz w:val="24"/>
          <w:szCs w:val="24"/>
        </w:rPr>
        <w:t>-группы. Особенности строения атомов, характерные степени окисления.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7A5509">
        <w:rPr>
          <w:sz w:val="24"/>
          <w:szCs w:val="24"/>
          <w:lang w:bidi="en-US"/>
        </w:rPr>
        <w:t>(</w:t>
      </w:r>
      <w:r w:rsidRPr="007A5509">
        <w:rPr>
          <w:sz w:val="24"/>
          <w:szCs w:val="24"/>
          <w:lang w:val="en-US" w:bidi="en-US"/>
        </w:rPr>
        <w:t>I</w:t>
      </w:r>
      <w:r w:rsidRPr="007A5509">
        <w:rPr>
          <w:sz w:val="24"/>
          <w:szCs w:val="24"/>
          <w:lang w:bidi="en-US"/>
        </w:rPr>
        <w:t xml:space="preserve">, </w:t>
      </w:r>
      <w:r w:rsidRPr="007A5509">
        <w:rPr>
          <w:sz w:val="24"/>
          <w:szCs w:val="24"/>
        </w:rPr>
        <w:t xml:space="preserve">II, </w:t>
      </w:r>
      <w:r w:rsidRPr="007A5509">
        <w:rPr>
          <w:sz w:val="24"/>
          <w:szCs w:val="24"/>
          <w:lang w:val="en-US" w:bidi="en-US"/>
        </w:rPr>
        <w:t>III</w:t>
      </w:r>
      <w:r w:rsidRPr="007A5509">
        <w:rPr>
          <w:sz w:val="24"/>
          <w:szCs w:val="24"/>
          <w:lang w:bidi="en-US"/>
        </w:rPr>
        <w:t xml:space="preserve">, </w:t>
      </w:r>
      <w:r w:rsidRPr="007A5509">
        <w:rPr>
          <w:sz w:val="24"/>
          <w:szCs w:val="24"/>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7A5509">
        <w:rPr>
          <w:sz w:val="24"/>
          <w:szCs w:val="24"/>
          <w:lang w:bidi="en-US"/>
        </w:rPr>
        <w:t>(</w:t>
      </w:r>
      <w:r w:rsidRPr="007A5509">
        <w:rPr>
          <w:sz w:val="24"/>
          <w:szCs w:val="24"/>
          <w:lang w:val="en-US" w:bidi="en-US"/>
        </w:rPr>
        <w:t>III</w:t>
      </w:r>
      <w:r w:rsidRPr="007A5509">
        <w:rPr>
          <w:sz w:val="24"/>
          <w:szCs w:val="24"/>
          <w:lang w:bidi="en-US"/>
        </w:rPr>
        <w:t xml:space="preserve">, </w:t>
      </w:r>
      <w:r w:rsidRPr="007A5509">
        <w:rPr>
          <w:sz w:val="24"/>
          <w:szCs w:val="24"/>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Общая характеристика элементов </w:t>
      </w:r>
      <w:r w:rsidRPr="007A5509">
        <w:rPr>
          <w:sz w:val="24"/>
          <w:szCs w:val="24"/>
          <w:lang w:val="en-US" w:bidi="en-US"/>
        </w:rPr>
        <w:t>IVA</w:t>
      </w:r>
      <w:r w:rsidRPr="007A5509">
        <w:rPr>
          <w:sz w:val="24"/>
          <w:szCs w:val="24"/>
        </w:rPr>
        <w:t>-группы. Особенности строения атомов, характерные степени окисления.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Бор. Особенности строения атома. Общие представления о физических и химических свойствах. Борная кислота.</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изучение свойств соляной кислоты;</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проведение качественных реакций на хлорид-, бромид- и иодид-ионы и наблюдение признаков их протекания;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ознакомление с образцами серы и ее природных соединений;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наблюдение процесса обугливания сахара под действием концентрированной серной кислоты;</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ознакомление с физическими свойствами азота, фосфора и их соединений, образцами азотных и фосфорных удобрений;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получение, собирание, распознавание и изучение свойств аммиака, изучение свойств солей аммония;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проведение качественных реакций на ион аммония, нитрит-, нитрат- и фосфат- ионы и изучение признаков их протекания;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изучение взаимодействия концентрированной азотной кислоты с медью, свойств фосфорной кислоты и ее солей;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6443C8" w:rsidRPr="007A5509" w:rsidRDefault="006443C8" w:rsidP="006443C8">
      <w:pPr>
        <w:pStyle w:val="2f7"/>
        <w:shd w:val="clear" w:color="auto" w:fill="auto"/>
        <w:spacing w:before="0" w:after="0" w:line="475" w:lineRule="exact"/>
        <w:ind w:firstLine="760"/>
        <w:jc w:val="left"/>
        <w:rPr>
          <w:sz w:val="24"/>
          <w:szCs w:val="24"/>
        </w:rPr>
      </w:pPr>
      <w:r w:rsidRPr="007A5509">
        <w:rPr>
          <w:sz w:val="24"/>
          <w:szCs w:val="24"/>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6443C8" w:rsidRPr="007A5509" w:rsidRDefault="006443C8" w:rsidP="006443C8">
      <w:pPr>
        <w:pStyle w:val="2f7"/>
        <w:shd w:val="clear" w:color="auto" w:fill="auto"/>
        <w:tabs>
          <w:tab w:val="left" w:pos="2670"/>
        </w:tabs>
        <w:spacing w:before="0" w:after="0" w:line="475" w:lineRule="exact"/>
        <w:ind w:left="760"/>
        <w:jc w:val="left"/>
        <w:rPr>
          <w:sz w:val="24"/>
          <w:szCs w:val="24"/>
        </w:rPr>
      </w:pPr>
      <w:r w:rsidRPr="007A5509">
        <w:rPr>
          <w:sz w:val="24"/>
          <w:szCs w:val="24"/>
        </w:rPr>
        <w:t>изучение взаимных превращений карбонатов и гидрокарбонатов; ознакомление</w:t>
      </w:r>
      <w:r w:rsidRPr="007A5509">
        <w:rPr>
          <w:sz w:val="24"/>
          <w:szCs w:val="24"/>
        </w:rPr>
        <w:tab/>
        <w:t>с образцами природных карбонатов и силикатов,</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с продукцией силикатной промышленности;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решение экспериментальных задач по теме «Важнейшие неметаллы и их соединения».</w:t>
      </w:r>
    </w:p>
    <w:p w:rsidR="006443C8" w:rsidRPr="007A5509" w:rsidRDefault="006443C8" w:rsidP="006443C8">
      <w:pPr>
        <w:pStyle w:val="2f7"/>
        <w:shd w:val="clear" w:color="auto" w:fill="auto"/>
        <w:tabs>
          <w:tab w:val="left" w:pos="1771"/>
        </w:tabs>
        <w:spacing w:before="0" w:after="0" w:line="475" w:lineRule="exact"/>
        <w:ind w:firstLine="760"/>
        <w:rPr>
          <w:sz w:val="24"/>
          <w:szCs w:val="24"/>
        </w:rPr>
      </w:pPr>
      <w:r w:rsidRPr="007A5509">
        <w:rPr>
          <w:sz w:val="24"/>
          <w:szCs w:val="24"/>
        </w:rPr>
        <w:t>Металлы и их соединения.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443C8" w:rsidRPr="007A5509" w:rsidRDefault="006443C8" w:rsidP="006443C8">
      <w:pPr>
        <w:pStyle w:val="2f7"/>
        <w:shd w:val="clear" w:color="auto" w:fill="auto"/>
        <w:tabs>
          <w:tab w:val="left" w:pos="1966"/>
        </w:tabs>
        <w:spacing w:before="0" w:after="0" w:line="475" w:lineRule="exact"/>
        <w:ind w:firstLine="760"/>
        <w:rPr>
          <w:sz w:val="24"/>
          <w:szCs w:val="24"/>
        </w:rPr>
      </w:pPr>
      <w:r w:rsidRPr="007A5509">
        <w:rPr>
          <w:sz w:val="24"/>
          <w:szCs w:val="24"/>
        </w:rPr>
        <w:t>Металлы А-групп.</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Щелочные металлы: положение в Периодической системе химических элементов </w:t>
      </w:r>
      <w:r w:rsidRPr="007A5509">
        <w:rPr>
          <w:sz w:val="24"/>
          <w:szCs w:val="24"/>
        </w:rPr>
        <w:lastRenderedPageBreak/>
        <w:t>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443C8" w:rsidRPr="007A5509" w:rsidRDefault="006443C8" w:rsidP="006443C8">
      <w:pPr>
        <w:pStyle w:val="2f7"/>
        <w:shd w:val="clear" w:color="auto" w:fill="auto"/>
        <w:tabs>
          <w:tab w:val="left" w:pos="1970"/>
        </w:tabs>
        <w:spacing w:before="0" w:after="0" w:line="475" w:lineRule="exact"/>
        <w:ind w:firstLine="760"/>
        <w:rPr>
          <w:sz w:val="24"/>
          <w:szCs w:val="24"/>
        </w:rPr>
      </w:pPr>
      <w:r w:rsidRPr="007A5509">
        <w:rPr>
          <w:sz w:val="24"/>
          <w:szCs w:val="24"/>
        </w:rPr>
        <w:t>Металлы Б-групп.</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7A5509">
        <w:rPr>
          <w:sz w:val="24"/>
          <w:szCs w:val="24"/>
          <w:lang w:val="en-US" w:bidi="en-US"/>
        </w:rPr>
        <w:t>d</w:t>
      </w:r>
      <w:r w:rsidRPr="007A5509">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 xml:space="preserve">Железо: строение атома, степени окисления. Нахождение в природе. Физические и химические свойства железа, применение. Биологическая роль железа. Оксиды, </w:t>
      </w:r>
      <w:r w:rsidRPr="007A5509">
        <w:rPr>
          <w:sz w:val="24"/>
          <w:szCs w:val="24"/>
        </w:rPr>
        <w:lastRenderedPageBreak/>
        <w:t>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Экспериментальное изучение веществ и явлений:</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изучение особенностей взаимодействия оксидов кальция и натрия с водой, их гидроксидов - с оксидом углерода (IV) и кислотами;</w:t>
      </w:r>
    </w:p>
    <w:p w:rsidR="006443C8" w:rsidRPr="007A5509" w:rsidRDefault="006443C8" w:rsidP="006443C8">
      <w:pPr>
        <w:pStyle w:val="2f7"/>
        <w:shd w:val="clear" w:color="auto" w:fill="auto"/>
        <w:spacing w:before="0" w:after="0" w:line="475" w:lineRule="exact"/>
        <w:ind w:firstLine="740"/>
        <w:jc w:val="left"/>
        <w:rPr>
          <w:sz w:val="24"/>
          <w:szCs w:val="24"/>
        </w:rPr>
      </w:pPr>
      <w:r w:rsidRPr="007A5509">
        <w:rPr>
          <w:sz w:val="24"/>
          <w:szCs w:val="24"/>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наблюдение и описание окрашивания пламени ионами натрия, калия и кальция;</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исследование амфотерных свойств гидроксида алюминия, гидроксида хрома (III) и гидроксида цинка;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решение экспериментальных задач по теме «Важнейшие металлы и их соединения».</w:t>
      </w:r>
    </w:p>
    <w:p w:rsidR="006443C8" w:rsidRPr="007A5509" w:rsidRDefault="006443C8" w:rsidP="006443C8">
      <w:pPr>
        <w:pStyle w:val="2f7"/>
        <w:shd w:val="clear" w:color="auto" w:fill="auto"/>
        <w:tabs>
          <w:tab w:val="left" w:pos="1739"/>
        </w:tabs>
        <w:spacing w:before="0" w:after="0" w:line="475" w:lineRule="exact"/>
        <w:ind w:firstLine="740"/>
        <w:rPr>
          <w:sz w:val="24"/>
          <w:szCs w:val="24"/>
        </w:rPr>
      </w:pPr>
      <w:r w:rsidRPr="007A5509">
        <w:rPr>
          <w:sz w:val="24"/>
          <w:szCs w:val="24"/>
        </w:rPr>
        <w:t>Химия и окружающая среда.</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Новые материалы и технологии. Принципы «зеленой химии».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lastRenderedPageBreak/>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443C8" w:rsidRPr="007A5509" w:rsidRDefault="006443C8" w:rsidP="006443C8">
      <w:pPr>
        <w:pStyle w:val="2f7"/>
        <w:shd w:val="clear" w:color="auto" w:fill="auto"/>
        <w:tabs>
          <w:tab w:val="left" w:pos="1725"/>
        </w:tabs>
        <w:spacing w:before="0" w:after="0" w:line="475" w:lineRule="exact"/>
        <w:ind w:firstLine="740"/>
        <w:rPr>
          <w:sz w:val="24"/>
          <w:szCs w:val="24"/>
        </w:rPr>
      </w:pPr>
      <w:r w:rsidRPr="007A5509">
        <w:rPr>
          <w:sz w:val="24"/>
          <w:szCs w:val="24"/>
        </w:rPr>
        <w:t>Повторение и обобщение знаний основных разделов курсов 8-9 классов.</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Химические реакции в растворах. Гидролиз солей. Реакции окисления-восстановления. Электролиз.</w:t>
      </w:r>
    </w:p>
    <w:p w:rsidR="006443C8" w:rsidRPr="007A5509" w:rsidRDefault="006443C8" w:rsidP="006443C8">
      <w:pPr>
        <w:pStyle w:val="2f7"/>
        <w:shd w:val="clear" w:color="auto" w:fill="auto"/>
        <w:spacing w:before="0" w:after="0" w:line="475" w:lineRule="exact"/>
        <w:ind w:firstLine="740"/>
        <w:rPr>
          <w:sz w:val="24"/>
          <w:szCs w:val="24"/>
        </w:rPr>
      </w:pPr>
      <w:r w:rsidRPr="007A5509">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6443C8" w:rsidRPr="007A5509" w:rsidRDefault="006443C8" w:rsidP="006443C8">
      <w:pPr>
        <w:pStyle w:val="2f7"/>
        <w:shd w:val="clear" w:color="auto" w:fill="auto"/>
        <w:tabs>
          <w:tab w:val="left" w:pos="1956"/>
        </w:tabs>
        <w:spacing w:before="0" w:after="0" w:line="475" w:lineRule="exact"/>
        <w:ind w:firstLine="740"/>
        <w:rPr>
          <w:sz w:val="24"/>
          <w:szCs w:val="24"/>
        </w:rPr>
      </w:pPr>
      <w:r w:rsidRPr="007A5509">
        <w:rPr>
          <w:sz w:val="24"/>
          <w:szCs w:val="24"/>
        </w:rPr>
        <w:t>Межпредметные связи.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w:t>
      </w:r>
      <w:r w:rsidRPr="007A5509">
        <w:rPr>
          <w:sz w:val="24"/>
          <w:szCs w:val="24"/>
        </w:rPr>
        <w:lastRenderedPageBreak/>
        <w:t>солнечный спектр, разложение белого света в спектр.</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География: атмосфера, гидросфера, минералы, горные породы, полезные ископаемые, топливо, водные ресурсы, планета Земля.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DB1370" w:rsidRDefault="00DB1370" w:rsidP="006443C8">
      <w:pPr>
        <w:pStyle w:val="2f7"/>
        <w:shd w:val="clear" w:color="auto" w:fill="auto"/>
        <w:tabs>
          <w:tab w:val="left" w:pos="1522"/>
        </w:tabs>
        <w:spacing w:before="0" w:after="0" w:line="475" w:lineRule="exact"/>
        <w:ind w:firstLine="760"/>
        <w:rPr>
          <w:sz w:val="24"/>
          <w:szCs w:val="24"/>
        </w:rPr>
      </w:pPr>
    </w:p>
    <w:p w:rsidR="006443C8" w:rsidRPr="007A5509" w:rsidRDefault="006443C8" w:rsidP="006443C8">
      <w:pPr>
        <w:pStyle w:val="2f7"/>
        <w:shd w:val="clear" w:color="auto" w:fill="auto"/>
        <w:tabs>
          <w:tab w:val="left" w:pos="1522"/>
        </w:tabs>
        <w:spacing w:before="0" w:after="0" w:line="475" w:lineRule="exact"/>
        <w:ind w:firstLine="760"/>
        <w:rPr>
          <w:sz w:val="24"/>
          <w:szCs w:val="24"/>
        </w:rPr>
      </w:pPr>
      <w:r w:rsidRPr="007A5509">
        <w:rPr>
          <w:sz w:val="24"/>
          <w:szCs w:val="24"/>
        </w:rPr>
        <w:t>Планируемые результаты освоения программы по химии на уровне основного общего образования (углубленный уровень).</w:t>
      </w:r>
    </w:p>
    <w:p w:rsidR="006443C8" w:rsidRPr="007A5509" w:rsidRDefault="006443C8" w:rsidP="006443C8">
      <w:pPr>
        <w:pStyle w:val="2f7"/>
        <w:shd w:val="clear" w:color="auto" w:fill="auto"/>
        <w:tabs>
          <w:tab w:val="left" w:pos="1738"/>
        </w:tabs>
        <w:spacing w:before="0" w:after="0" w:line="475" w:lineRule="exact"/>
        <w:ind w:firstLine="760"/>
        <w:rPr>
          <w:sz w:val="24"/>
          <w:szCs w:val="24"/>
        </w:rPr>
      </w:pPr>
      <w:r w:rsidRPr="007A550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443C8" w:rsidRPr="007A5509" w:rsidRDefault="006443C8" w:rsidP="006443C8">
      <w:pPr>
        <w:pStyle w:val="2f7"/>
        <w:shd w:val="clear" w:color="auto" w:fill="auto"/>
        <w:tabs>
          <w:tab w:val="left" w:pos="1734"/>
        </w:tabs>
        <w:spacing w:before="0" w:after="0" w:line="475" w:lineRule="exact"/>
        <w:ind w:firstLine="760"/>
        <w:rPr>
          <w:sz w:val="24"/>
          <w:szCs w:val="24"/>
        </w:rPr>
      </w:pPr>
      <w:r w:rsidRPr="00DB1370">
        <w:rPr>
          <w:b/>
          <w:sz w:val="24"/>
          <w:szCs w:val="24"/>
        </w:rPr>
        <w:t xml:space="preserve">Личностные </w:t>
      </w:r>
      <w:r w:rsidRPr="007A5509">
        <w:rPr>
          <w:sz w:val="24"/>
          <w:szCs w:val="24"/>
        </w:rPr>
        <w:t>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обучающихся.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6443C8" w:rsidRPr="007A5509" w:rsidRDefault="006443C8" w:rsidP="006443C8">
      <w:pPr>
        <w:pStyle w:val="2f7"/>
        <w:shd w:val="clear" w:color="auto" w:fill="auto"/>
        <w:tabs>
          <w:tab w:val="left" w:pos="1125"/>
        </w:tabs>
        <w:spacing w:before="0" w:after="0" w:line="475" w:lineRule="exact"/>
        <w:ind w:firstLine="760"/>
        <w:rPr>
          <w:sz w:val="24"/>
          <w:szCs w:val="24"/>
        </w:rPr>
      </w:pPr>
      <w:r w:rsidRPr="007A5509">
        <w:rPr>
          <w:sz w:val="24"/>
          <w:szCs w:val="24"/>
        </w:rPr>
        <w:t>патриотического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443C8" w:rsidRPr="007A5509" w:rsidRDefault="006443C8" w:rsidP="006443C8">
      <w:pPr>
        <w:pStyle w:val="2f7"/>
        <w:shd w:val="clear" w:color="auto" w:fill="auto"/>
        <w:tabs>
          <w:tab w:val="left" w:pos="1158"/>
        </w:tabs>
        <w:spacing w:before="0" w:after="0" w:line="475" w:lineRule="exact"/>
        <w:ind w:firstLine="760"/>
        <w:rPr>
          <w:sz w:val="24"/>
          <w:szCs w:val="24"/>
        </w:rPr>
      </w:pPr>
      <w:r w:rsidRPr="007A5509">
        <w:rPr>
          <w:sz w:val="24"/>
          <w:szCs w:val="24"/>
        </w:rPr>
        <w:t>гражданского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w:t>
      </w:r>
      <w:r w:rsidRPr="007A5509">
        <w:rPr>
          <w:sz w:val="24"/>
          <w:szCs w:val="24"/>
        </w:rPr>
        <w:lastRenderedPageBreak/>
        <w:t>деятельности;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стремление к взаимопониманию и взаимопомощи в процессе учебной и внеучебной деятельности;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443C8" w:rsidRPr="007A5509" w:rsidRDefault="006443C8" w:rsidP="006443C8">
      <w:pPr>
        <w:pStyle w:val="2f7"/>
        <w:shd w:val="clear" w:color="auto" w:fill="auto"/>
        <w:tabs>
          <w:tab w:val="left" w:pos="1158"/>
        </w:tabs>
        <w:spacing w:before="0" w:after="0" w:line="475" w:lineRule="exact"/>
        <w:ind w:firstLine="760"/>
        <w:rPr>
          <w:sz w:val="24"/>
          <w:szCs w:val="24"/>
        </w:rPr>
      </w:pPr>
      <w:r w:rsidRPr="007A5509">
        <w:rPr>
          <w:sz w:val="24"/>
          <w:szCs w:val="24"/>
        </w:rPr>
        <w:t>формирования ценности научного познания: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443C8" w:rsidRPr="007A5509" w:rsidRDefault="006443C8" w:rsidP="006443C8">
      <w:pPr>
        <w:pStyle w:val="2f7"/>
        <w:shd w:val="clear" w:color="auto" w:fill="auto"/>
        <w:tabs>
          <w:tab w:val="left" w:pos="1158"/>
        </w:tabs>
        <w:spacing w:before="0" w:after="0" w:line="475" w:lineRule="exact"/>
        <w:ind w:firstLine="760"/>
        <w:rPr>
          <w:sz w:val="24"/>
          <w:szCs w:val="24"/>
        </w:rPr>
      </w:pPr>
      <w:r w:rsidRPr="007A5509">
        <w:rPr>
          <w:sz w:val="24"/>
          <w:szCs w:val="24"/>
        </w:rPr>
        <w:t>воспитания культуры здоровья: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443C8" w:rsidRPr="007A5509" w:rsidRDefault="006443C8" w:rsidP="006443C8">
      <w:pPr>
        <w:pStyle w:val="2f7"/>
        <w:shd w:val="clear" w:color="auto" w:fill="auto"/>
        <w:tabs>
          <w:tab w:val="left" w:pos="1127"/>
        </w:tabs>
        <w:spacing w:before="0" w:after="0" w:line="475" w:lineRule="exact"/>
        <w:ind w:firstLine="760"/>
        <w:rPr>
          <w:sz w:val="24"/>
          <w:szCs w:val="24"/>
        </w:rPr>
      </w:pPr>
      <w:r w:rsidRPr="007A5509">
        <w:rPr>
          <w:sz w:val="24"/>
          <w:szCs w:val="24"/>
        </w:rPr>
        <w:t>трудового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443C8" w:rsidRPr="007A5509" w:rsidRDefault="006443C8" w:rsidP="006443C8">
      <w:pPr>
        <w:pStyle w:val="2f7"/>
        <w:shd w:val="clear" w:color="auto" w:fill="auto"/>
        <w:tabs>
          <w:tab w:val="left" w:pos="1132"/>
        </w:tabs>
        <w:spacing w:before="0" w:after="0" w:line="475" w:lineRule="exact"/>
        <w:ind w:firstLine="760"/>
        <w:rPr>
          <w:sz w:val="24"/>
          <w:szCs w:val="24"/>
        </w:rPr>
      </w:pPr>
      <w:r w:rsidRPr="007A5509">
        <w:rPr>
          <w:sz w:val="24"/>
          <w:szCs w:val="24"/>
        </w:rPr>
        <w:t>экологического воспитания: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осознание необходимости отношения к природе как источнику жизни на Земле, </w:t>
      </w:r>
      <w:r w:rsidRPr="007A5509">
        <w:rPr>
          <w:sz w:val="24"/>
          <w:szCs w:val="24"/>
        </w:rPr>
        <w:lastRenderedPageBreak/>
        <w:t>основе ее существования;</w:t>
      </w:r>
    </w:p>
    <w:p w:rsidR="006443C8" w:rsidRPr="007A5509" w:rsidRDefault="006443C8" w:rsidP="006443C8">
      <w:pPr>
        <w:pStyle w:val="2f7"/>
        <w:shd w:val="clear" w:color="auto" w:fill="auto"/>
        <w:tabs>
          <w:tab w:val="left" w:pos="1435"/>
          <w:tab w:val="left" w:pos="3038"/>
        </w:tabs>
        <w:spacing w:before="0" w:after="0" w:line="475" w:lineRule="exact"/>
        <w:ind w:firstLine="760"/>
        <w:rPr>
          <w:sz w:val="24"/>
          <w:szCs w:val="24"/>
        </w:rPr>
      </w:pPr>
      <w:r w:rsidRPr="007A5509">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7A5509">
        <w:rPr>
          <w:sz w:val="24"/>
          <w:szCs w:val="24"/>
        </w:rPr>
        <w:tab/>
        <w:t>осознание</w:t>
      </w:r>
      <w:r w:rsidRPr="007A5509">
        <w:rPr>
          <w:sz w:val="24"/>
          <w:szCs w:val="24"/>
        </w:rPr>
        <w:tab/>
        <w:t>глобального характера экологических проблем</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43C8" w:rsidRPr="007A5509" w:rsidRDefault="006443C8" w:rsidP="006443C8">
      <w:pPr>
        <w:pStyle w:val="2f7"/>
        <w:shd w:val="clear" w:color="auto" w:fill="auto"/>
        <w:tabs>
          <w:tab w:val="left" w:pos="1744"/>
        </w:tabs>
        <w:spacing w:before="0" w:after="0" w:line="475" w:lineRule="exact"/>
        <w:ind w:firstLine="760"/>
        <w:rPr>
          <w:sz w:val="24"/>
          <w:szCs w:val="24"/>
        </w:rPr>
      </w:pPr>
      <w:r w:rsidRPr="00DB1370">
        <w:rPr>
          <w:b/>
          <w:sz w:val="24"/>
          <w:szCs w:val="24"/>
        </w:rPr>
        <w:t>Метапредметные</w:t>
      </w:r>
      <w:r w:rsidRPr="007A5509">
        <w:rPr>
          <w:sz w:val="24"/>
          <w:szCs w:val="24"/>
        </w:rPr>
        <w:t xml:space="preserve"> результаты обучающихся, освоивших программу по химии основного общего образования, включают:</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способность их использовать в учебной, познавательной и социальной</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практике.</w:t>
      </w:r>
    </w:p>
    <w:p w:rsidR="006443C8" w:rsidRPr="007A5509" w:rsidRDefault="006443C8" w:rsidP="006443C8">
      <w:pPr>
        <w:pStyle w:val="2f7"/>
        <w:shd w:val="clear" w:color="auto" w:fill="auto"/>
        <w:tabs>
          <w:tab w:val="left" w:pos="1945"/>
        </w:tabs>
        <w:spacing w:before="0" w:after="0" w:line="475" w:lineRule="exact"/>
        <w:ind w:firstLine="760"/>
        <w:rPr>
          <w:sz w:val="24"/>
          <w:szCs w:val="24"/>
        </w:rPr>
      </w:pPr>
      <w:r w:rsidRPr="007A5509">
        <w:rPr>
          <w:sz w:val="24"/>
          <w:szCs w:val="24"/>
        </w:rPr>
        <w:t xml:space="preserve">Овладение универсальными </w:t>
      </w:r>
      <w:r w:rsidRPr="00DB1370">
        <w:rPr>
          <w:b/>
          <w:sz w:val="24"/>
          <w:szCs w:val="24"/>
        </w:rPr>
        <w:t>познавательными</w:t>
      </w:r>
      <w:r w:rsidRPr="007A5509">
        <w:rPr>
          <w:sz w:val="24"/>
          <w:szCs w:val="24"/>
        </w:rPr>
        <w:t xml:space="preserve"> учебными действиями включает:</w:t>
      </w:r>
    </w:p>
    <w:p w:rsidR="006443C8" w:rsidRPr="007A5509" w:rsidRDefault="006443C8" w:rsidP="006443C8">
      <w:pPr>
        <w:pStyle w:val="2f7"/>
        <w:shd w:val="clear" w:color="auto" w:fill="auto"/>
        <w:tabs>
          <w:tab w:val="left" w:pos="1097"/>
        </w:tabs>
        <w:spacing w:before="0" w:after="0" w:line="475" w:lineRule="exact"/>
        <w:ind w:firstLine="760"/>
        <w:rPr>
          <w:sz w:val="24"/>
          <w:szCs w:val="24"/>
        </w:rPr>
      </w:pPr>
      <w:r w:rsidRPr="007A5509">
        <w:rPr>
          <w:sz w:val="24"/>
          <w:szCs w:val="24"/>
        </w:rPr>
        <w:t>базовые логические действия: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w:t>
      </w:r>
      <w:r w:rsidRPr="007A5509">
        <w:rPr>
          <w:sz w:val="24"/>
          <w:szCs w:val="24"/>
        </w:rPr>
        <w:lastRenderedPageBreak/>
        <w:t>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443C8" w:rsidRPr="007A5509" w:rsidRDefault="006443C8" w:rsidP="006443C8">
      <w:pPr>
        <w:pStyle w:val="2f7"/>
        <w:shd w:val="clear" w:color="auto" w:fill="auto"/>
        <w:tabs>
          <w:tab w:val="left" w:pos="1076"/>
        </w:tabs>
        <w:spacing w:before="0" w:after="0" w:line="475" w:lineRule="exact"/>
        <w:ind w:firstLine="760"/>
        <w:rPr>
          <w:sz w:val="24"/>
          <w:szCs w:val="24"/>
        </w:rPr>
      </w:pPr>
      <w:r w:rsidRPr="007A5509">
        <w:rPr>
          <w:sz w:val="24"/>
          <w:szCs w:val="24"/>
        </w:rPr>
        <w:t>базовые исследовательские действия (методы научного познания веществ и явлений):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7A5509">
        <w:rPr>
          <w:sz w:val="24"/>
          <w:szCs w:val="24"/>
        </w:rPr>
        <w:softHyphen/>
      </w:r>
      <w:r w:rsidR="007A5509">
        <w:rPr>
          <w:sz w:val="24"/>
          <w:szCs w:val="24"/>
        </w:rPr>
        <w:t>-</w:t>
      </w:r>
      <w:r w:rsidRPr="007A5509">
        <w:rPr>
          <w:sz w:val="24"/>
          <w:szCs w:val="24"/>
        </w:rPr>
        <w:t>исследовательской деятельности;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443C8" w:rsidRPr="007A5509" w:rsidRDefault="006443C8" w:rsidP="006443C8">
      <w:pPr>
        <w:pStyle w:val="2f7"/>
        <w:shd w:val="clear" w:color="auto" w:fill="auto"/>
        <w:tabs>
          <w:tab w:val="left" w:pos="1116"/>
        </w:tabs>
        <w:spacing w:before="0" w:after="0" w:line="475" w:lineRule="exact"/>
        <w:ind w:firstLine="760"/>
        <w:rPr>
          <w:sz w:val="24"/>
          <w:szCs w:val="24"/>
        </w:rPr>
      </w:pPr>
      <w:r w:rsidRPr="007A5509">
        <w:rPr>
          <w:sz w:val="24"/>
          <w:szCs w:val="24"/>
        </w:rPr>
        <w:t>работа с информацией: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w:t>
      </w:r>
      <w:r w:rsidRPr="007A5509">
        <w:rPr>
          <w:sz w:val="24"/>
          <w:szCs w:val="24"/>
        </w:rPr>
        <w:lastRenderedPageBreak/>
        <w:t>(физические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443C8" w:rsidRPr="007A5509" w:rsidRDefault="006443C8" w:rsidP="006443C8">
      <w:pPr>
        <w:pStyle w:val="2f7"/>
        <w:shd w:val="clear" w:color="auto" w:fill="auto"/>
        <w:tabs>
          <w:tab w:val="left" w:pos="2198"/>
        </w:tabs>
        <w:spacing w:before="0" w:after="0" w:line="475" w:lineRule="exact"/>
        <w:ind w:firstLine="760"/>
        <w:rPr>
          <w:sz w:val="24"/>
          <w:szCs w:val="24"/>
        </w:rPr>
      </w:pPr>
      <w:r w:rsidRPr="007A5509">
        <w:rPr>
          <w:sz w:val="24"/>
          <w:szCs w:val="24"/>
        </w:rPr>
        <w:t xml:space="preserve">Овладение универсальными учебными </w:t>
      </w:r>
      <w:r w:rsidRPr="00DB1370">
        <w:rPr>
          <w:b/>
          <w:sz w:val="24"/>
          <w:szCs w:val="24"/>
        </w:rPr>
        <w:t>коммуникативными</w:t>
      </w:r>
      <w:r w:rsidRPr="007A5509">
        <w:rPr>
          <w:sz w:val="24"/>
          <w:szCs w:val="24"/>
        </w:rPr>
        <w:t xml:space="preserve"> действиями:</w:t>
      </w:r>
    </w:p>
    <w:p w:rsidR="006443C8" w:rsidRPr="007A5509" w:rsidRDefault="006443C8" w:rsidP="006443C8">
      <w:pPr>
        <w:pStyle w:val="2f7"/>
        <w:shd w:val="clear" w:color="auto" w:fill="auto"/>
        <w:tabs>
          <w:tab w:val="left" w:pos="1092"/>
        </w:tabs>
        <w:spacing w:before="0" w:after="0" w:line="475" w:lineRule="exact"/>
        <w:ind w:firstLine="760"/>
        <w:rPr>
          <w:sz w:val="24"/>
          <w:szCs w:val="24"/>
        </w:rPr>
      </w:pPr>
      <w:r w:rsidRPr="007A5509">
        <w:rPr>
          <w:sz w:val="24"/>
          <w:szCs w:val="24"/>
        </w:rPr>
        <w:t>умения общения (письменной и устной коммуникации):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443C8" w:rsidRPr="007A5509" w:rsidRDefault="006443C8" w:rsidP="006443C8">
      <w:pPr>
        <w:pStyle w:val="2f7"/>
        <w:shd w:val="clear" w:color="auto" w:fill="auto"/>
        <w:tabs>
          <w:tab w:val="left" w:pos="1126"/>
        </w:tabs>
        <w:spacing w:before="0" w:after="0" w:line="475" w:lineRule="exact"/>
        <w:ind w:firstLine="760"/>
        <w:rPr>
          <w:sz w:val="24"/>
          <w:szCs w:val="24"/>
        </w:rPr>
      </w:pPr>
      <w:r w:rsidRPr="007A5509">
        <w:rPr>
          <w:sz w:val="24"/>
          <w:szCs w:val="24"/>
        </w:rPr>
        <w:t>умения учебного сотрудничества (групповая коммуникация):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участвовать в групповых формах работы: планировать организацию</w:t>
      </w:r>
    </w:p>
    <w:p w:rsidR="006443C8" w:rsidRPr="007A5509" w:rsidRDefault="006443C8" w:rsidP="006443C8">
      <w:pPr>
        <w:pStyle w:val="2f7"/>
        <w:shd w:val="clear" w:color="auto" w:fill="auto"/>
        <w:spacing w:before="0" w:after="0" w:line="475" w:lineRule="exact"/>
        <w:rPr>
          <w:sz w:val="24"/>
          <w:szCs w:val="24"/>
        </w:rPr>
      </w:pPr>
      <w:r w:rsidRPr="007A5509">
        <w:rPr>
          <w:sz w:val="24"/>
          <w:szCs w:val="24"/>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443C8" w:rsidRPr="007A5509" w:rsidRDefault="006443C8" w:rsidP="006443C8">
      <w:pPr>
        <w:pStyle w:val="2f7"/>
        <w:shd w:val="clear" w:color="auto" w:fill="auto"/>
        <w:tabs>
          <w:tab w:val="left" w:pos="1940"/>
        </w:tabs>
        <w:spacing w:before="0" w:after="0" w:line="475" w:lineRule="exact"/>
        <w:ind w:firstLine="760"/>
        <w:rPr>
          <w:sz w:val="24"/>
          <w:szCs w:val="24"/>
        </w:rPr>
      </w:pPr>
      <w:r w:rsidRPr="007A5509">
        <w:rPr>
          <w:sz w:val="24"/>
          <w:szCs w:val="24"/>
        </w:rPr>
        <w:t xml:space="preserve">Овладение универсальными учебными </w:t>
      </w:r>
      <w:r w:rsidRPr="00DB1370">
        <w:rPr>
          <w:b/>
          <w:sz w:val="24"/>
          <w:szCs w:val="24"/>
        </w:rPr>
        <w:t>регулятивными</w:t>
      </w:r>
      <w:r w:rsidRPr="007A5509">
        <w:rPr>
          <w:sz w:val="24"/>
          <w:szCs w:val="24"/>
        </w:rPr>
        <w:t xml:space="preserve"> действиями включает развитие самоорганизации, самоконтроля, самокоррекции, в том числе: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443C8" w:rsidRPr="007A5509" w:rsidRDefault="006443C8" w:rsidP="006443C8">
      <w:pPr>
        <w:pStyle w:val="2f7"/>
        <w:shd w:val="clear" w:color="auto" w:fill="auto"/>
        <w:tabs>
          <w:tab w:val="left" w:pos="1865"/>
        </w:tabs>
        <w:spacing w:before="0" w:after="0" w:line="475" w:lineRule="exact"/>
        <w:ind w:firstLine="760"/>
        <w:rPr>
          <w:sz w:val="24"/>
          <w:szCs w:val="24"/>
        </w:rPr>
      </w:pPr>
      <w:r w:rsidRPr="00DB1370">
        <w:rPr>
          <w:b/>
          <w:sz w:val="24"/>
          <w:szCs w:val="24"/>
        </w:rPr>
        <w:t>Предметные</w:t>
      </w:r>
      <w:r w:rsidRPr="007A5509">
        <w:rPr>
          <w:sz w:val="24"/>
          <w:szCs w:val="24"/>
        </w:rPr>
        <w:t xml:space="preserve"> результаты освоения программы по химии основного общего образования на углубленном уровне.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6443C8" w:rsidRPr="007A5509" w:rsidRDefault="006443C8" w:rsidP="006443C8">
      <w:pPr>
        <w:pStyle w:val="2f7"/>
        <w:shd w:val="clear" w:color="auto" w:fill="auto"/>
        <w:tabs>
          <w:tab w:val="left" w:pos="1966"/>
        </w:tabs>
        <w:spacing w:before="0" w:after="0" w:line="475" w:lineRule="exact"/>
        <w:ind w:firstLine="760"/>
        <w:rPr>
          <w:sz w:val="24"/>
          <w:szCs w:val="24"/>
        </w:rPr>
      </w:pPr>
      <w:r w:rsidRPr="007A5509">
        <w:rPr>
          <w:sz w:val="24"/>
          <w:szCs w:val="24"/>
        </w:rPr>
        <w:t>К концу обучения в 8 классе у обучающегося будут сформированы</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следующие предметные результаты изучения химии на углубленным уровне: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443C8" w:rsidRPr="007A5509" w:rsidRDefault="00DB1370" w:rsidP="00DB1370">
      <w:pPr>
        <w:pStyle w:val="2f7"/>
        <w:shd w:val="clear" w:color="auto" w:fill="auto"/>
        <w:tabs>
          <w:tab w:val="left" w:pos="9131"/>
        </w:tabs>
        <w:spacing w:before="0" w:after="0" w:line="475" w:lineRule="exact"/>
        <w:rPr>
          <w:sz w:val="24"/>
          <w:szCs w:val="24"/>
        </w:rPr>
      </w:pPr>
      <w:r>
        <w:rPr>
          <w:sz w:val="24"/>
          <w:szCs w:val="24"/>
        </w:rPr>
        <w:t xml:space="preserve">иллюстрировать взаимосвязь основных </w:t>
      </w:r>
      <w:r w:rsidR="006443C8" w:rsidRPr="007A5509">
        <w:rPr>
          <w:sz w:val="24"/>
          <w:szCs w:val="24"/>
        </w:rPr>
        <w:t>химических</w:t>
      </w:r>
      <w:r>
        <w:rPr>
          <w:sz w:val="24"/>
          <w:szCs w:val="24"/>
        </w:rPr>
        <w:t xml:space="preserve"> </w:t>
      </w:r>
      <w:r w:rsidR="006443C8" w:rsidRPr="007A5509">
        <w:rPr>
          <w:sz w:val="24"/>
          <w:szCs w:val="24"/>
        </w:rPr>
        <w:t>понятий</w:t>
      </w:r>
      <w:r>
        <w:rPr>
          <w:sz w:val="24"/>
          <w:szCs w:val="24"/>
        </w:rPr>
        <w:t xml:space="preserve"> </w:t>
      </w:r>
      <w:r w:rsidR="006443C8" w:rsidRPr="007A5509">
        <w:rPr>
          <w:sz w:val="24"/>
          <w:szCs w:val="24"/>
        </w:rPr>
        <w:t>и применять эти понятия при описании веществ и их превращений;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использовать химическую символику для составления формул веществ и уравнений химических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описывать роль кислорода, водорода и воды в природных процессах, в живых организмах, их применение в различных отраслях промышленности, возможное </w:t>
      </w:r>
      <w:r w:rsidRPr="007A5509">
        <w:rPr>
          <w:sz w:val="24"/>
          <w:szCs w:val="24"/>
        </w:rPr>
        <w:lastRenderedPageBreak/>
        <w:t>использование в современных технологиях;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443C8" w:rsidRPr="007A5509" w:rsidRDefault="006443C8" w:rsidP="006443C8">
      <w:pPr>
        <w:pStyle w:val="2f7"/>
        <w:shd w:val="clear" w:color="auto" w:fill="auto"/>
        <w:tabs>
          <w:tab w:val="left" w:pos="1945"/>
        </w:tabs>
        <w:spacing w:before="0" w:after="0" w:line="475" w:lineRule="exact"/>
        <w:ind w:firstLine="760"/>
        <w:rPr>
          <w:sz w:val="24"/>
          <w:szCs w:val="24"/>
        </w:rPr>
      </w:pPr>
      <w:r w:rsidRPr="007A5509">
        <w:rPr>
          <w:sz w:val="24"/>
          <w:szCs w:val="24"/>
        </w:rPr>
        <w:t>К концу обучения в 9 классе у обучающегося будут сформированы следующие предметные результаты изучения химии на углубленным уровне: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lastRenderedPageBreak/>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иллюстрировать взаимосвязь основных химических понятий и применять эти понятия при описании веществ и их превращений;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использовать химическую символику для составления формул веществ и уравнений химических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раскрывать смысл Периодического закона Д.И. Менделеева и демонстрировать его понимание:</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описывать и характеризовать табличную форму Периодической системы химических элементов: различать понятия </w:t>
      </w:r>
      <w:r w:rsidRPr="007A5509">
        <w:rPr>
          <w:sz w:val="24"/>
          <w:szCs w:val="24"/>
          <w:lang w:bidi="en-US"/>
        </w:rPr>
        <w:t>«</w:t>
      </w:r>
      <w:r w:rsidRPr="007A5509">
        <w:rPr>
          <w:sz w:val="24"/>
          <w:szCs w:val="24"/>
          <w:lang w:val="en-US" w:bidi="en-US"/>
        </w:rPr>
        <w:t>A</w:t>
      </w:r>
      <w:r w:rsidRPr="007A5509">
        <w:rPr>
          <w:sz w:val="24"/>
          <w:szCs w:val="24"/>
        </w:rPr>
        <w:t>-группа» и «Б-группа», «малые периоды» и «большие периоды»;</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sidRPr="007A5509">
        <w:rPr>
          <w:sz w:val="24"/>
          <w:szCs w:val="24"/>
        </w:rPr>
        <w:lastRenderedPageBreak/>
        <w:t>периодов;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443C8" w:rsidRPr="007A5509" w:rsidRDefault="00DB1370" w:rsidP="00DB1370">
      <w:pPr>
        <w:pStyle w:val="2f7"/>
        <w:shd w:val="clear" w:color="auto" w:fill="auto"/>
        <w:tabs>
          <w:tab w:val="left" w:pos="8843"/>
        </w:tabs>
        <w:spacing w:before="0" w:after="0" w:line="475" w:lineRule="exact"/>
        <w:ind w:firstLine="760"/>
        <w:rPr>
          <w:sz w:val="24"/>
          <w:szCs w:val="24"/>
        </w:rPr>
      </w:pPr>
      <w:r>
        <w:rPr>
          <w:sz w:val="24"/>
          <w:szCs w:val="24"/>
        </w:rPr>
        <w:t xml:space="preserve">классифицировать химические </w:t>
      </w:r>
      <w:r w:rsidR="006443C8" w:rsidRPr="007A5509">
        <w:rPr>
          <w:sz w:val="24"/>
          <w:szCs w:val="24"/>
        </w:rPr>
        <w:t>элемент</w:t>
      </w:r>
      <w:r>
        <w:rPr>
          <w:sz w:val="24"/>
          <w:szCs w:val="24"/>
        </w:rPr>
        <w:t xml:space="preserve">ы, </w:t>
      </w:r>
      <w:r w:rsidR="006443C8" w:rsidRPr="007A5509">
        <w:rPr>
          <w:sz w:val="24"/>
          <w:szCs w:val="24"/>
        </w:rPr>
        <w:t>неорганические</w:t>
      </w:r>
      <w:r>
        <w:rPr>
          <w:sz w:val="24"/>
          <w:szCs w:val="24"/>
        </w:rPr>
        <w:t xml:space="preserve"> </w:t>
      </w:r>
      <w:r w:rsidR="006443C8" w:rsidRPr="007A5509">
        <w:rPr>
          <w:sz w:val="24"/>
          <w:szCs w:val="24"/>
        </w:rPr>
        <w:t>вещества,</w:t>
      </w:r>
      <w:r>
        <w:rPr>
          <w:sz w:val="24"/>
          <w:szCs w:val="24"/>
        </w:rPr>
        <w:t xml:space="preserve"> </w:t>
      </w:r>
      <w:r w:rsidR="006443C8" w:rsidRPr="007A5509">
        <w:rPr>
          <w:sz w:val="24"/>
          <w:szCs w:val="24"/>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предсказывать характер среды в водных растворах солей;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7A5509">
        <w:rPr>
          <w:sz w:val="24"/>
          <w:szCs w:val="24"/>
          <w:lang w:bidi="en-US"/>
        </w:rPr>
        <w:t>(</w:t>
      </w:r>
      <w:r w:rsidRPr="007A5509">
        <w:rPr>
          <w:sz w:val="24"/>
          <w:szCs w:val="24"/>
          <w:lang w:val="en-US" w:bidi="en-US"/>
        </w:rPr>
        <w:t>I</w:t>
      </w:r>
      <w:r w:rsidRPr="007A5509">
        <w:rPr>
          <w:sz w:val="24"/>
          <w:szCs w:val="24"/>
          <w:lang w:bidi="en-US"/>
        </w:rPr>
        <w:t xml:space="preserve">, </w:t>
      </w:r>
      <w:r w:rsidRPr="007A5509">
        <w:rPr>
          <w:sz w:val="24"/>
          <w:szCs w:val="24"/>
        </w:rPr>
        <w:t xml:space="preserve">II, </w:t>
      </w:r>
      <w:r w:rsidRPr="007A5509">
        <w:rPr>
          <w:sz w:val="24"/>
          <w:szCs w:val="24"/>
          <w:lang w:val="en-US" w:bidi="en-US"/>
        </w:rPr>
        <w:t>III</w:t>
      </w:r>
      <w:r w:rsidRPr="007A5509">
        <w:rPr>
          <w:sz w:val="24"/>
          <w:szCs w:val="24"/>
          <w:lang w:bidi="en-US"/>
        </w:rPr>
        <w:t xml:space="preserve">, </w:t>
      </w:r>
      <w:r w:rsidRPr="007A5509">
        <w:rPr>
          <w:sz w:val="24"/>
          <w:szCs w:val="24"/>
        </w:rPr>
        <w:t xml:space="preserve">IV, V) и фосфора </w:t>
      </w:r>
      <w:r w:rsidRPr="007A5509">
        <w:rPr>
          <w:sz w:val="24"/>
          <w:szCs w:val="24"/>
          <w:lang w:bidi="en-US"/>
        </w:rPr>
        <w:t>(</w:t>
      </w:r>
      <w:r w:rsidRPr="007A5509">
        <w:rPr>
          <w:sz w:val="24"/>
          <w:szCs w:val="24"/>
          <w:lang w:val="en-US" w:bidi="en-US"/>
        </w:rPr>
        <w:t>III</w:t>
      </w:r>
      <w:r w:rsidRPr="007A5509">
        <w:rPr>
          <w:sz w:val="24"/>
          <w:szCs w:val="24"/>
          <w:lang w:bidi="en-US"/>
        </w:rPr>
        <w:t xml:space="preserve">, </w:t>
      </w:r>
      <w:r w:rsidRPr="007A5509">
        <w:rPr>
          <w:sz w:val="24"/>
          <w:szCs w:val="24"/>
        </w:rPr>
        <w:t xml:space="preserve">V), серы (IV, VI), сернистая, серная, азотная, фосфорная, угольная, кремниевая кислоты, оксиды и гидроксиды металлов </w:t>
      </w:r>
      <w:r w:rsidRPr="007A5509">
        <w:rPr>
          <w:sz w:val="24"/>
          <w:szCs w:val="24"/>
          <w:lang w:val="en-US" w:bidi="en-US"/>
        </w:rPr>
        <w:t>IA</w:t>
      </w:r>
      <w:r w:rsidRPr="007A5509">
        <w:rPr>
          <w:sz w:val="24"/>
          <w:szCs w:val="24"/>
          <w:lang w:bidi="en-US"/>
        </w:rPr>
        <w:t>-</w:t>
      </w:r>
      <w:r w:rsidRPr="007A5509">
        <w:rPr>
          <w:sz w:val="24"/>
          <w:szCs w:val="24"/>
          <w:lang w:val="en-US" w:bidi="en-US"/>
        </w:rPr>
        <w:t>IIA</w:t>
      </w:r>
      <w:r w:rsidRPr="007A5509">
        <w:rPr>
          <w:sz w:val="24"/>
          <w:szCs w:val="24"/>
        </w:rPr>
        <w:t>-групп, алюминия, меди (II), цинка, железа (II и III));</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пояснять состав, отдельные способы получения и свойства сложных веществ </w:t>
      </w:r>
      <w:r w:rsidRPr="007A5509">
        <w:rPr>
          <w:sz w:val="24"/>
          <w:szCs w:val="24"/>
        </w:rPr>
        <w:lastRenderedPageBreak/>
        <w:t>(кислородсодержащие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443C8" w:rsidRPr="007A5509" w:rsidRDefault="006443C8" w:rsidP="006443C8">
      <w:pPr>
        <w:pStyle w:val="2f7"/>
        <w:shd w:val="clear" w:color="auto" w:fill="auto"/>
        <w:spacing w:before="0" w:after="0" w:line="475" w:lineRule="exact"/>
        <w:ind w:firstLine="760"/>
        <w:rPr>
          <w:sz w:val="24"/>
          <w:szCs w:val="24"/>
        </w:rPr>
      </w:pPr>
      <w:r w:rsidRPr="007A5509">
        <w:rPr>
          <w:sz w:val="24"/>
          <w:szCs w:val="24"/>
        </w:rPr>
        <w:t xml:space="preserve">применять основные операции мыслительной деятельности (анализ и синтез, сравнение, обобщение, систематизацию, выявление причинно-следственных связей) при </w:t>
      </w:r>
      <w:r w:rsidRPr="007A5509">
        <w:rPr>
          <w:sz w:val="24"/>
          <w:szCs w:val="24"/>
        </w:rPr>
        <w:lastRenderedPageBreak/>
        <w:t>изучении свойств веществ и химических реакций, владеть естественно</w:t>
      </w:r>
      <w:r w:rsidRPr="007A5509">
        <w:rPr>
          <w:sz w:val="24"/>
          <w:szCs w:val="24"/>
        </w:rPr>
        <w:softHyphen/>
        <w:t>научными методами познания (наблюдение, измерение, моделирование,</w:t>
      </w:r>
    </w:p>
    <w:p w:rsidR="006443C8" w:rsidRPr="007A5509" w:rsidRDefault="006443C8" w:rsidP="006443C8">
      <w:pPr>
        <w:pStyle w:val="2f7"/>
        <w:shd w:val="clear" w:color="auto" w:fill="auto"/>
        <w:spacing w:before="0" w:after="0" w:line="475" w:lineRule="exact"/>
        <w:jc w:val="left"/>
        <w:rPr>
          <w:sz w:val="24"/>
          <w:szCs w:val="24"/>
        </w:rPr>
      </w:pPr>
      <w:r w:rsidRPr="007A5509">
        <w:rPr>
          <w:sz w:val="24"/>
          <w:szCs w:val="24"/>
        </w:rPr>
        <w:t>эксперимент (реальный и мысленный);</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443C8" w:rsidRPr="007A5509" w:rsidRDefault="006443C8" w:rsidP="006443C8">
      <w:pPr>
        <w:pStyle w:val="2f7"/>
        <w:shd w:val="clear" w:color="auto" w:fill="auto"/>
        <w:spacing w:before="0" w:after="0" w:line="475" w:lineRule="exact"/>
        <w:ind w:firstLine="780"/>
        <w:rPr>
          <w:sz w:val="24"/>
          <w:szCs w:val="24"/>
        </w:rPr>
      </w:pPr>
      <w:r w:rsidRPr="007A5509">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443C8" w:rsidRPr="00832051" w:rsidRDefault="006443C8" w:rsidP="006443C8">
      <w:pPr>
        <w:pStyle w:val="2f7"/>
        <w:shd w:val="clear" w:color="auto" w:fill="auto"/>
        <w:spacing w:before="0" w:after="0" w:line="475" w:lineRule="exact"/>
        <w:ind w:firstLine="780"/>
        <w:rPr>
          <w:sz w:val="24"/>
          <w:szCs w:val="24"/>
        </w:rPr>
      </w:pPr>
      <w:r w:rsidRPr="007A5509">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832051" w:rsidRPr="00771F52" w:rsidRDefault="00771F52" w:rsidP="00832051">
      <w:pPr>
        <w:pStyle w:val="2f7"/>
        <w:shd w:val="clear" w:color="auto" w:fill="auto"/>
        <w:spacing w:before="0" w:after="0" w:line="475" w:lineRule="exact"/>
        <w:ind w:firstLine="780"/>
        <w:rPr>
          <w:b/>
        </w:rPr>
      </w:pPr>
      <w:r>
        <w:rPr>
          <w:b/>
        </w:rPr>
        <w:t xml:space="preserve">2.1.13 </w:t>
      </w:r>
      <w:r w:rsidR="00832051" w:rsidRPr="00771F52">
        <w:rPr>
          <w:b/>
        </w:rPr>
        <w:t>Федеральная рабочая программа по учебному предмету «Биология» (базовый уровень).</w:t>
      </w:r>
    </w:p>
    <w:p w:rsidR="00832051" w:rsidRPr="00832051" w:rsidRDefault="00771F52" w:rsidP="00771F52">
      <w:pPr>
        <w:pStyle w:val="2f7"/>
        <w:shd w:val="clear" w:color="auto" w:fill="auto"/>
        <w:tabs>
          <w:tab w:val="left" w:pos="1527"/>
        </w:tabs>
        <w:spacing w:before="0" w:after="0" w:line="475" w:lineRule="exact"/>
        <w:rPr>
          <w:sz w:val="24"/>
          <w:szCs w:val="24"/>
        </w:rPr>
      </w:pPr>
      <w:r>
        <w:rPr>
          <w:sz w:val="24"/>
          <w:szCs w:val="24"/>
        </w:rPr>
        <w:t xml:space="preserve">      </w:t>
      </w:r>
      <w:r w:rsidR="00832051" w:rsidRPr="00832051">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32051" w:rsidRPr="00832051" w:rsidRDefault="00832051" w:rsidP="00771F52">
      <w:pPr>
        <w:pStyle w:val="2f7"/>
        <w:shd w:val="clear" w:color="auto" w:fill="auto"/>
        <w:tabs>
          <w:tab w:val="left" w:pos="1568"/>
        </w:tabs>
        <w:spacing w:before="0" w:after="0" w:line="475" w:lineRule="exact"/>
        <w:ind w:left="780"/>
        <w:rPr>
          <w:sz w:val="24"/>
          <w:szCs w:val="24"/>
        </w:rPr>
      </w:pPr>
      <w:r w:rsidRPr="00832051">
        <w:rPr>
          <w:sz w:val="24"/>
          <w:szCs w:val="24"/>
        </w:rPr>
        <w:t>Пояснительная записка.</w:t>
      </w:r>
    </w:p>
    <w:p w:rsidR="00832051" w:rsidRPr="00832051" w:rsidRDefault="00771F52" w:rsidP="00771F52">
      <w:pPr>
        <w:pStyle w:val="2f7"/>
        <w:shd w:val="clear" w:color="auto" w:fill="auto"/>
        <w:tabs>
          <w:tab w:val="left" w:pos="1734"/>
        </w:tabs>
        <w:spacing w:before="0" w:after="0" w:line="475" w:lineRule="exact"/>
        <w:rPr>
          <w:sz w:val="24"/>
          <w:szCs w:val="24"/>
        </w:rPr>
      </w:pPr>
      <w:r>
        <w:rPr>
          <w:sz w:val="24"/>
          <w:szCs w:val="24"/>
        </w:rPr>
        <w:t xml:space="preserve">      </w:t>
      </w:r>
      <w:r w:rsidR="00832051" w:rsidRPr="00832051">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32051" w:rsidRPr="00832051" w:rsidRDefault="00771F52" w:rsidP="00771F52">
      <w:pPr>
        <w:pStyle w:val="2f7"/>
        <w:shd w:val="clear" w:color="auto" w:fill="auto"/>
        <w:tabs>
          <w:tab w:val="left" w:pos="1748"/>
        </w:tabs>
        <w:spacing w:before="0" w:after="0" w:line="475" w:lineRule="exact"/>
        <w:rPr>
          <w:sz w:val="24"/>
          <w:szCs w:val="24"/>
        </w:rPr>
      </w:pPr>
      <w:r>
        <w:rPr>
          <w:sz w:val="24"/>
          <w:szCs w:val="24"/>
        </w:rPr>
        <w:t xml:space="preserve">       </w:t>
      </w:r>
      <w:r w:rsidR="00832051" w:rsidRPr="00832051">
        <w:rPr>
          <w:sz w:val="24"/>
          <w:szCs w:val="24"/>
        </w:rPr>
        <w:t>Программа по биологии направлена на формирование естественно</w:t>
      </w:r>
      <w:r w:rsidR="00832051" w:rsidRPr="00832051">
        <w:rPr>
          <w:sz w:val="24"/>
          <w:szCs w:val="24"/>
        </w:rPr>
        <w:softHyphen/>
        <w:t xml:space="preserve">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w:t>
      </w:r>
      <w:r w:rsidR="00832051" w:rsidRPr="00832051">
        <w:rPr>
          <w:sz w:val="24"/>
          <w:szCs w:val="24"/>
        </w:rPr>
        <w:lastRenderedPageBreak/>
        <w:t>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32051" w:rsidRPr="00832051" w:rsidRDefault="00771F52" w:rsidP="00771F52">
      <w:pPr>
        <w:pStyle w:val="2f7"/>
        <w:shd w:val="clear" w:color="auto" w:fill="auto"/>
        <w:tabs>
          <w:tab w:val="left" w:pos="1753"/>
        </w:tabs>
        <w:spacing w:before="0" w:after="0" w:line="475" w:lineRule="exact"/>
        <w:rPr>
          <w:sz w:val="24"/>
          <w:szCs w:val="24"/>
        </w:rPr>
      </w:pPr>
      <w:r>
        <w:rPr>
          <w:sz w:val="24"/>
          <w:szCs w:val="24"/>
        </w:rPr>
        <w:t xml:space="preserve">     </w:t>
      </w:r>
      <w:r w:rsidR="00832051" w:rsidRPr="00832051">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32051" w:rsidRPr="00832051" w:rsidRDefault="00771F52" w:rsidP="00771F52">
      <w:pPr>
        <w:pStyle w:val="2f7"/>
        <w:shd w:val="clear" w:color="auto" w:fill="auto"/>
        <w:tabs>
          <w:tab w:val="left" w:pos="1748"/>
        </w:tabs>
        <w:spacing w:before="0" w:after="0" w:line="475" w:lineRule="exact"/>
        <w:rPr>
          <w:sz w:val="24"/>
          <w:szCs w:val="24"/>
        </w:rPr>
      </w:pPr>
      <w:r>
        <w:rPr>
          <w:sz w:val="24"/>
          <w:szCs w:val="24"/>
        </w:rPr>
        <w:t xml:space="preserve">      </w:t>
      </w:r>
      <w:r w:rsidR="00832051" w:rsidRPr="00832051">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832051" w:rsidRPr="00832051" w:rsidRDefault="0050530D" w:rsidP="0050530D">
      <w:pPr>
        <w:pStyle w:val="2f7"/>
        <w:shd w:val="clear" w:color="auto" w:fill="auto"/>
        <w:tabs>
          <w:tab w:val="left" w:pos="1753"/>
        </w:tabs>
        <w:spacing w:before="0" w:after="0" w:line="475" w:lineRule="exact"/>
        <w:rPr>
          <w:sz w:val="24"/>
          <w:szCs w:val="24"/>
        </w:rPr>
      </w:pPr>
      <w:r>
        <w:rPr>
          <w:sz w:val="24"/>
          <w:szCs w:val="24"/>
        </w:rPr>
        <w:t xml:space="preserve">     </w:t>
      </w:r>
      <w:r w:rsidR="00832051" w:rsidRPr="00832051">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32051" w:rsidRPr="00832051" w:rsidRDefault="0050530D" w:rsidP="0050530D">
      <w:pPr>
        <w:pStyle w:val="2f7"/>
        <w:shd w:val="clear" w:color="auto" w:fill="auto"/>
        <w:tabs>
          <w:tab w:val="left" w:pos="1753"/>
        </w:tabs>
        <w:spacing w:before="0" w:after="0" w:line="475" w:lineRule="exact"/>
        <w:rPr>
          <w:sz w:val="24"/>
          <w:szCs w:val="24"/>
        </w:rPr>
      </w:pPr>
      <w:r>
        <w:rPr>
          <w:sz w:val="24"/>
          <w:szCs w:val="24"/>
        </w:rPr>
        <w:t xml:space="preserve">     </w:t>
      </w:r>
      <w:r w:rsidR="00832051" w:rsidRPr="00832051">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32051" w:rsidRPr="00832051" w:rsidRDefault="0050530D" w:rsidP="0050530D">
      <w:pPr>
        <w:pStyle w:val="2f7"/>
        <w:shd w:val="clear" w:color="auto" w:fill="auto"/>
        <w:tabs>
          <w:tab w:val="left" w:pos="1753"/>
        </w:tabs>
        <w:spacing w:before="0" w:after="0" w:line="475" w:lineRule="exact"/>
        <w:rPr>
          <w:sz w:val="24"/>
          <w:szCs w:val="24"/>
        </w:rPr>
      </w:pPr>
      <w:r>
        <w:rPr>
          <w:sz w:val="24"/>
          <w:szCs w:val="24"/>
        </w:rPr>
        <w:t xml:space="preserve">     </w:t>
      </w:r>
      <w:r w:rsidR="00832051" w:rsidRPr="00832051">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32051" w:rsidRPr="00832051" w:rsidRDefault="0050530D" w:rsidP="0050530D">
      <w:pPr>
        <w:pStyle w:val="2f7"/>
        <w:shd w:val="clear" w:color="auto" w:fill="auto"/>
        <w:tabs>
          <w:tab w:val="left" w:pos="1763"/>
        </w:tabs>
        <w:spacing w:before="0" w:after="0" w:line="475" w:lineRule="exact"/>
        <w:rPr>
          <w:sz w:val="24"/>
          <w:szCs w:val="24"/>
        </w:rPr>
      </w:pPr>
      <w:r>
        <w:rPr>
          <w:sz w:val="24"/>
          <w:szCs w:val="24"/>
        </w:rPr>
        <w:t xml:space="preserve">      </w:t>
      </w:r>
      <w:r w:rsidR="00832051" w:rsidRPr="00832051">
        <w:rPr>
          <w:sz w:val="24"/>
          <w:szCs w:val="24"/>
        </w:rPr>
        <w:t>Целями изучения биологии на уровне основного общего образования являются: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формирование системы знаний о признаках и процессах жизнедеятельности биологических систем разного уровня организации;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w:t>
      </w:r>
      <w:r w:rsidRPr="00832051">
        <w:rPr>
          <w:sz w:val="24"/>
          <w:szCs w:val="24"/>
        </w:rPr>
        <w:lastRenderedPageBreak/>
        <w:t>деятельности человека в природе;</w:t>
      </w:r>
    </w:p>
    <w:p w:rsidR="00832051" w:rsidRPr="00832051" w:rsidRDefault="00832051" w:rsidP="00832051">
      <w:pPr>
        <w:pStyle w:val="2f7"/>
        <w:shd w:val="clear" w:color="auto" w:fill="auto"/>
        <w:spacing w:before="0" w:after="0" w:line="470" w:lineRule="exact"/>
        <w:ind w:firstLine="780"/>
        <w:rPr>
          <w:sz w:val="24"/>
          <w:szCs w:val="24"/>
        </w:rPr>
      </w:pPr>
      <w:r w:rsidRPr="00832051">
        <w:rPr>
          <w:sz w:val="24"/>
          <w:szCs w:val="24"/>
        </w:rPr>
        <w:t>формирование экологической культуры в целях сохранения собственного здоровья и охраны окружающей среды.</w:t>
      </w:r>
    </w:p>
    <w:p w:rsidR="00832051" w:rsidRPr="00832051" w:rsidRDefault="00832051" w:rsidP="0050530D">
      <w:pPr>
        <w:pStyle w:val="2f7"/>
        <w:shd w:val="clear" w:color="auto" w:fill="auto"/>
        <w:tabs>
          <w:tab w:val="left" w:pos="1745"/>
        </w:tabs>
        <w:spacing w:before="0" w:after="0" w:line="470" w:lineRule="exact"/>
        <w:rPr>
          <w:sz w:val="24"/>
          <w:szCs w:val="24"/>
        </w:rPr>
      </w:pPr>
      <w:r w:rsidRPr="00832051">
        <w:rPr>
          <w:sz w:val="24"/>
          <w:szCs w:val="24"/>
        </w:rPr>
        <w:t>Достижение целей программы по биологии обеспечивается решением следующих задач:</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832051" w:rsidRPr="00832051" w:rsidRDefault="0050530D" w:rsidP="0050530D">
      <w:pPr>
        <w:pStyle w:val="2f7"/>
        <w:shd w:val="clear" w:color="auto" w:fill="auto"/>
        <w:spacing w:before="0" w:after="0" w:line="475" w:lineRule="exact"/>
        <w:rPr>
          <w:sz w:val="24"/>
          <w:szCs w:val="24"/>
        </w:rPr>
      </w:pPr>
      <w:r>
        <w:rPr>
          <w:sz w:val="24"/>
          <w:szCs w:val="24"/>
        </w:rPr>
        <w:t xml:space="preserve">     </w:t>
      </w:r>
      <w:r w:rsidR="00832051" w:rsidRPr="00832051">
        <w:rPr>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32051" w:rsidRPr="00832051" w:rsidRDefault="00832051" w:rsidP="0050530D">
      <w:pPr>
        <w:pStyle w:val="2f7"/>
        <w:shd w:val="clear" w:color="auto" w:fill="auto"/>
        <w:tabs>
          <w:tab w:val="left" w:pos="1580"/>
        </w:tabs>
        <w:spacing w:before="0" w:after="0" w:line="475" w:lineRule="exact"/>
        <w:ind w:left="780"/>
        <w:rPr>
          <w:sz w:val="24"/>
          <w:szCs w:val="24"/>
        </w:rPr>
      </w:pPr>
      <w:r w:rsidRPr="00832051">
        <w:rPr>
          <w:sz w:val="24"/>
          <w:szCs w:val="24"/>
        </w:rPr>
        <w:t>Содержание обучения в 5 классе.</w:t>
      </w:r>
    </w:p>
    <w:p w:rsidR="00832051" w:rsidRPr="00832051" w:rsidRDefault="00832051" w:rsidP="0050530D">
      <w:pPr>
        <w:pStyle w:val="2f7"/>
        <w:shd w:val="clear" w:color="auto" w:fill="auto"/>
        <w:tabs>
          <w:tab w:val="left" w:pos="1786"/>
        </w:tabs>
        <w:spacing w:before="0" w:after="0" w:line="475" w:lineRule="exact"/>
        <w:ind w:left="780"/>
        <w:rPr>
          <w:sz w:val="24"/>
          <w:szCs w:val="24"/>
        </w:rPr>
      </w:pPr>
      <w:r w:rsidRPr="00832051">
        <w:rPr>
          <w:sz w:val="24"/>
          <w:szCs w:val="24"/>
        </w:rPr>
        <w:t>Биология - наука о живой природе.</w:t>
      </w:r>
    </w:p>
    <w:p w:rsidR="00832051" w:rsidRPr="00832051" w:rsidRDefault="0050530D" w:rsidP="00832051">
      <w:pPr>
        <w:pStyle w:val="2f7"/>
        <w:shd w:val="clear" w:color="auto" w:fill="auto"/>
        <w:spacing w:before="0" w:after="0" w:line="475" w:lineRule="exact"/>
        <w:ind w:firstLine="780"/>
        <w:rPr>
          <w:sz w:val="24"/>
          <w:szCs w:val="24"/>
        </w:rPr>
      </w:pPr>
      <w:r>
        <w:rPr>
          <w:sz w:val="24"/>
          <w:szCs w:val="24"/>
        </w:rPr>
        <w:t xml:space="preserve">     </w:t>
      </w:r>
      <w:r w:rsidR="00832051" w:rsidRPr="00832051">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w:t>
      </w:r>
      <w:r w:rsidRPr="00832051">
        <w:rPr>
          <w:sz w:val="24"/>
          <w:szCs w:val="24"/>
        </w:rPr>
        <w:lastRenderedPageBreak/>
        <w:t>Роль биологии в познании окружающего мира и практической деятельности современного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Кабинет биологии. Правила поведения и работы в кабинете с биологическими приборами и инструментами.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32051" w:rsidRPr="00832051" w:rsidRDefault="00832051" w:rsidP="0050530D">
      <w:pPr>
        <w:pStyle w:val="2f7"/>
        <w:shd w:val="clear" w:color="auto" w:fill="auto"/>
        <w:tabs>
          <w:tab w:val="left" w:pos="1792"/>
        </w:tabs>
        <w:spacing w:before="0" w:after="0" w:line="475" w:lineRule="exact"/>
        <w:ind w:left="760"/>
        <w:rPr>
          <w:sz w:val="24"/>
          <w:szCs w:val="24"/>
        </w:rPr>
      </w:pPr>
      <w:r w:rsidRPr="00832051">
        <w:rPr>
          <w:sz w:val="24"/>
          <w:szCs w:val="24"/>
        </w:rPr>
        <w:t>Методы изучения живой природы.</w:t>
      </w:r>
    </w:p>
    <w:p w:rsidR="00832051" w:rsidRPr="00832051" w:rsidRDefault="0050530D" w:rsidP="00832051">
      <w:pPr>
        <w:pStyle w:val="2f7"/>
        <w:shd w:val="clear" w:color="auto" w:fill="auto"/>
        <w:spacing w:before="0" w:after="0" w:line="475" w:lineRule="exact"/>
        <w:ind w:firstLine="760"/>
        <w:rPr>
          <w:sz w:val="24"/>
          <w:szCs w:val="24"/>
        </w:rPr>
      </w:pPr>
      <w:r>
        <w:rPr>
          <w:sz w:val="24"/>
          <w:szCs w:val="24"/>
        </w:rPr>
        <w:t xml:space="preserve">     </w:t>
      </w:r>
      <w:r w:rsidR="00832051" w:rsidRPr="00832051">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Ознакомление с устройством лупы, светового микроскопа, правила работы с ними.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Экскурсии или видеоэкскурсии.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Овладение методами изучения живой природы - наблюдением и экспериментом.</w:t>
      </w:r>
    </w:p>
    <w:p w:rsidR="00832051" w:rsidRPr="00832051" w:rsidRDefault="00832051" w:rsidP="0050530D">
      <w:pPr>
        <w:pStyle w:val="2f7"/>
        <w:shd w:val="clear" w:color="auto" w:fill="auto"/>
        <w:tabs>
          <w:tab w:val="left" w:pos="1796"/>
        </w:tabs>
        <w:spacing w:before="0" w:after="0" w:line="475" w:lineRule="exact"/>
        <w:ind w:left="760"/>
        <w:rPr>
          <w:sz w:val="24"/>
          <w:szCs w:val="24"/>
        </w:rPr>
      </w:pPr>
      <w:r w:rsidRPr="00832051">
        <w:rPr>
          <w:sz w:val="24"/>
          <w:szCs w:val="24"/>
        </w:rPr>
        <w:t>Организмы - тела живой природы.</w:t>
      </w:r>
    </w:p>
    <w:p w:rsidR="00832051" w:rsidRPr="00832051" w:rsidRDefault="0050530D" w:rsidP="00832051">
      <w:pPr>
        <w:pStyle w:val="2f7"/>
        <w:shd w:val="clear" w:color="auto" w:fill="auto"/>
        <w:spacing w:before="0" w:after="0" w:line="475" w:lineRule="exact"/>
        <w:ind w:firstLine="760"/>
        <w:rPr>
          <w:sz w:val="24"/>
          <w:szCs w:val="24"/>
        </w:rPr>
      </w:pPr>
      <w:r>
        <w:rPr>
          <w:sz w:val="24"/>
          <w:szCs w:val="24"/>
        </w:rPr>
        <w:t xml:space="preserve">    </w:t>
      </w:r>
      <w:r w:rsidR="00832051" w:rsidRPr="00832051">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Одноклеточные и многоклеточные организмы. Клетки, ткани, органы, системы органов.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lastRenderedPageBreak/>
        <w:t>Жизнедеятельность организмов. Особенности строения и процессов жизнедеятельности у растений, животных, бактерий и грибов.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клеток кожицы чешуи лука под лупой и микроскопом (на примере самостоятельно приготовленного микропрепарата).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Ознакомление с принципами систематики организмов.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Наблюдение за потреблением воды растением.</w:t>
      </w:r>
    </w:p>
    <w:p w:rsidR="00832051" w:rsidRPr="00832051" w:rsidRDefault="00832051" w:rsidP="0050530D">
      <w:pPr>
        <w:pStyle w:val="2f7"/>
        <w:shd w:val="clear" w:color="auto" w:fill="auto"/>
        <w:tabs>
          <w:tab w:val="left" w:pos="1814"/>
        </w:tabs>
        <w:spacing w:before="0" w:after="0" w:line="475" w:lineRule="exact"/>
        <w:ind w:left="760"/>
        <w:rPr>
          <w:sz w:val="24"/>
          <w:szCs w:val="24"/>
        </w:rPr>
      </w:pPr>
      <w:r w:rsidRPr="00832051">
        <w:rPr>
          <w:sz w:val="24"/>
          <w:szCs w:val="24"/>
        </w:rPr>
        <w:t>Организмы и среда обитания.</w:t>
      </w:r>
    </w:p>
    <w:p w:rsidR="00832051" w:rsidRPr="00832051" w:rsidRDefault="0050530D" w:rsidP="00832051">
      <w:pPr>
        <w:pStyle w:val="2f7"/>
        <w:shd w:val="clear" w:color="auto" w:fill="auto"/>
        <w:spacing w:before="0" w:after="0" w:line="475" w:lineRule="exact"/>
        <w:ind w:firstLine="760"/>
        <w:rPr>
          <w:sz w:val="24"/>
          <w:szCs w:val="24"/>
        </w:rPr>
      </w:pPr>
      <w:r>
        <w:rPr>
          <w:sz w:val="24"/>
          <w:szCs w:val="24"/>
        </w:rPr>
        <w:t xml:space="preserve">     </w:t>
      </w:r>
      <w:r w:rsidR="00832051" w:rsidRPr="00832051">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Выявление приспособлений организмов к среде обитания (на конкретных примерах).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Экскурсии или видеоэкскурсии.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Растительный и животный мир родного края (краеведение).</w:t>
      </w:r>
    </w:p>
    <w:p w:rsidR="00832051" w:rsidRPr="00832051" w:rsidRDefault="00832051" w:rsidP="0050530D">
      <w:pPr>
        <w:pStyle w:val="2f7"/>
        <w:shd w:val="clear" w:color="auto" w:fill="auto"/>
        <w:tabs>
          <w:tab w:val="left" w:pos="1819"/>
        </w:tabs>
        <w:spacing w:before="0" w:after="0" w:line="475" w:lineRule="exact"/>
        <w:ind w:left="760"/>
        <w:rPr>
          <w:sz w:val="24"/>
          <w:szCs w:val="24"/>
        </w:rPr>
      </w:pPr>
      <w:r w:rsidRPr="00832051">
        <w:rPr>
          <w:sz w:val="24"/>
          <w:szCs w:val="24"/>
        </w:rPr>
        <w:t>Природные сообщества.</w:t>
      </w:r>
    </w:p>
    <w:p w:rsidR="00832051" w:rsidRPr="00832051" w:rsidRDefault="0050530D" w:rsidP="00832051">
      <w:pPr>
        <w:pStyle w:val="2f7"/>
        <w:shd w:val="clear" w:color="auto" w:fill="auto"/>
        <w:spacing w:before="0" w:after="0" w:line="475" w:lineRule="exact"/>
        <w:ind w:firstLine="760"/>
        <w:rPr>
          <w:sz w:val="24"/>
          <w:szCs w:val="24"/>
        </w:rPr>
      </w:pPr>
      <w:r>
        <w:rPr>
          <w:sz w:val="24"/>
          <w:szCs w:val="24"/>
        </w:rPr>
        <w:t xml:space="preserve">    </w:t>
      </w:r>
      <w:r w:rsidR="00832051" w:rsidRPr="00832051">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832051" w:rsidRPr="00832051" w:rsidRDefault="00832051" w:rsidP="00832051">
      <w:pPr>
        <w:pStyle w:val="2f7"/>
        <w:shd w:val="clear" w:color="auto" w:fill="auto"/>
        <w:spacing w:before="0" w:after="0" w:line="475" w:lineRule="exact"/>
        <w:rPr>
          <w:sz w:val="24"/>
          <w:szCs w:val="24"/>
        </w:rPr>
      </w:pPr>
      <w:r w:rsidRPr="00832051">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w:t>
      </w:r>
      <w:r w:rsidRPr="00832051">
        <w:rPr>
          <w:sz w:val="24"/>
          <w:szCs w:val="24"/>
        </w:rPr>
        <w:lastRenderedPageBreak/>
        <w:t>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Природные зоны Земли, их обитатели. Флора и фауна природных зон. Ландшафты: природные и культурные.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искусственных сообществ и их обитателей (на примере аквариума и других искусственных сообществ).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Экскурсии или видеоэкскурсии.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природных сообществ (на примере леса, озера, пруда, луга и других природных сообществ.).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сезонных явлений в жизни природных сообществ.</w:t>
      </w:r>
    </w:p>
    <w:p w:rsidR="00832051" w:rsidRPr="00832051" w:rsidRDefault="00832051" w:rsidP="0050530D">
      <w:pPr>
        <w:pStyle w:val="2f7"/>
        <w:shd w:val="clear" w:color="auto" w:fill="auto"/>
        <w:tabs>
          <w:tab w:val="left" w:pos="1814"/>
        </w:tabs>
        <w:spacing w:before="0" w:after="0" w:line="475" w:lineRule="exact"/>
        <w:ind w:left="760"/>
        <w:rPr>
          <w:sz w:val="24"/>
          <w:szCs w:val="24"/>
        </w:rPr>
      </w:pPr>
      <w:r w:rsidRPr="00832051">
        <w:rPr>
          <w:sz w:val="24"/>
          <w:szCs w:val="24"/>
        </w:rPr>
        <w:t>Живая природа и человек.</w:t>
      </w:r>
    </w:p>
    <w:p w:rsidR="00832051" w:rsidRPr="00832051" w:rsidRDefault="0050530D" w:rsidP="00832051">
      <w:pPr>
        <w:pStyle w:val="2f7"/>
        <w:shd w:val="clear" w:color="auto" w:fill="auto"/>
        <w:spacing w:before="0" w:after="0" w:line="475" w:lineRule="exact"/>
        <w:ind w:firstLine="760"/>
        <w:rPr>
          <w:sz w:val="24"/>
          <w:szCs w:val="24"/>
        </w:rPr>
      </w:pPr>
      <w:r>
        <w:rPr>
          <w:sz w:val="24"/>
          <w:szCs w:val="24"/>
        </w:rPr>
        <w:t xml:space="preserve">     </w:t>
      </w:r>
      <w:r w:rsidR="00832051" w:rsidRPr="00832051">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Проведение акции по уборке мусора в ближайшем лесу, парке, сквере или на пришкольной территории.</w:t>
      </w:r>
    </w:p>
    <w:p w:rsidR="00832051" w:rsidRPr="00832051" w:rsidRDefault="00832051" w:rsidP="0050530D">
      <w:pPr>
        <w:pStyle w:val="2f7"/>
        <w:shd w:val="clear" w:color="auto" w:fill="auto"/>
        <w:tabs>
          <w:tab w:val="left" w:pos="1608"/>
        </w:tabs>
        <w:spacing w:before="0" w:after="0" w:line="475" w:lineRule="exact"/>
        <w:ind w:left="760"/>
        <w:rPr>
          <w:sz w:val="24"/>
          <w:szCs w:val="24"/>
        </w:rPr>
      </w:pPr>
      <w:r w:rsidRPr="00832051">
        <w:rPr>
          <w:sz w:val="24"/>
          <w:szCs w:val="24"/>
        </w:rPr>
        <w:t>Содержание обучения в 6 классе.</w:t>
      </w:r>
    </w:p>
    <w:p w:rsidR="00832051" w:rsidRPr="00832051" w:rsidRDefault="00832051" w:rsidP="0050530D">
      <w:pPr>
        <w:pStyle w:val="2f7"/>
        <w:shd w:val="clear" w:color="auto" w:fill="auto"/>
        <w:tabs>
          <w:tab w:val="left" w:pos="1814"/>
        </w:tabs>
        <w:spacing w:before="0" w:after="0" w:line="475" w:lineRule="exact"/>
        <w:ind w:left="760"/>
        <w:rPr>
          <w:sz w:val="24"/>
          <w:szCs w:val="24"/>
        </w:rPr>
      </w:pPr>
      <w:r w:rsidRPr="00832051">
        <w:rPr>
          <w:sz w:val="24"/>
          <w:szCs w:val="24"/>
        </w:rPr>
        <w:t>Растительный организм.</w:t>
      </w:r>
    </w:p>
    <w:p w:rsidR="00832051" w:rsidRPr="00832051" w:rsidRDefault="0050530D" w:rsidP="00832051">
      <w:pPr>
        <w:pStyle w:val="2f7"/>
        <w:shd w:val="clear" w:color="auto" w:fill="auto"/>
        <w:spacing w:before="0" w:after="0" w:line="475" w:lineRule="exact"/>
        <w:ind w:firstLine="760"/>
        <w:rPr>
          <w:sz w:val="24"/>
          <w:szCs w:val="24"/>
        </w:rPr>
      </w:pPr>
      <w:r>
        <w:rPr>
          <w:sz w:val="24"/>
          <w:szCs w:val="24"/>
        </w:rPr>
        <w:t xml:space="preserve">     </w:t>
      </w:r>
      <w:r w:rsidR="00832051" w:rsidRPr="00832051">
        <w:rPr>
          <w:sz w:val="24"/>
          <w:szCs w:val="24"/>
        </w:rPr>
        <w:t>Ботаника - наука о растениях. Разделы ботаники. Связь ботаники с другими науками и техникой. Общие признаки растений.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Разнообразие растений. Уровни организации растительного организма.</w:t>
      </w:r>
    </w:p>
    <w:p w:rsidR="00832051" w:rsidRPr="00832051" w:rsidRDefault="00832051" w:rsidP="00832051">
      <w:pPr>
        <w:pStyle w:val="2f7"/>
        <w:shd w:val="clear" w:color="auto" w:fill="auto"/>
        <w:spacing w:before="0" w:after="0" w:line="280" w:lineRule="exact"/>
        <w:jc w:val="left"/>
        <w:rPr>
          <w:sz w:val="24"/>
          <w:szCs w:val="24"/>
        </w:rPr>
      </w:pPr>
      <w:r w:rsidRPr="00832051">
        <w:rPr>
          <w:sz w:val="24"/>
          <w:szCs w:val="24"/>
        </w:rPr>
        <w:t>Высшие и низшие растения. Споровые и семенные растения.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Органы и системы органов растений. Строение органов растительного организма, их роль и связь между собой.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lastRenderedPageBreak/>
        <w:t>Лабораторные и практические работы.</w:t>
      </w:r>
    </w:p>
    <w:p w:rsidR="00832051" w:rsidRPr="00832051" w:rsidRDefault="00832051" w:rsidP="00832051">
      <w:pPr>
        <w:pStyle w:val="2f7"/>
        <w:shd w:val="clear" w:color="auto" w:fill="auto"/>
        <w:spacing w:before="0" w:after="0" w:line="475" w:lineRule="exact"/>
        <w:ind w:firstLine="780"/>
        <w:jc w:val="left"/>
        <w:rPr>
          <w:sz w:val="24"/>
          <w:szCs w:val="24"/>
        </w:rPr>
      </w:pPr>
      <w:r w:rsidRPr="00832051">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32051" w:rsidRPr="00832051" w:rsidRDefault="00832051" w:rsidP="00832051">
      <w:pPr>
        <w:pStyle w:val="2f7"/>
        <w:shd w:val="clear" w:color="auto" w:fill="auto"/>
        <w:spacing w:before="0" w:after="180" w:line="475" w:lineRule="exact"/>
        <w:ind w:firstLine="780"/>
        <w:rPr>
          <w:sz w:val="24"/>
          <w:szCs w:val="24"/>
        </w:rPr>
      </w:pPr>
      <w:r w:rsidRPr="00832051">
        <w:rPr>
          <w:sz w:val="24"/>
          <w:szCs w:val="24"/>
        </w:rPr>
        <w:t>Обнаружение неорганических и органических веществ в растении.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Экскурсии или видеоэкскурсии.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Ознакомление в природе с цветковыми растениями.</w:t>
      </w:r>
    </w:p>
    <w:p w:rsidR="00832051" w:rsidRPr="00832051" w:rsidRDefault="00832051" w:rsidP="0050530D">
      <w:pPr>
        <w:pStyle w:val="2f7"/>
        <w:shd w:val="clear" w:color="auto" w:fill="auto"/>
        <w:tabs>
          <w:tab w:val="left" w:pos="1959"/>
        </w:tabs>
        <w:spacing w:before="0" w:after="180" w:line="475" w:lineRule="exact"/>
        <w:ind w:left="940"/>
        <w:rPr>
          <w:sz w:val="24"/>
          <w:szCs w:val="24"/>
        </w:rPr>
      </w:pPr>
      <w:r w:rsidRPr="00832051">
        <w:rPr>
          <w:sz w:val="24"/>
          <w:szCs w:val="24"/>
        </w:rPr>
        <w:t>Строение и многообразие покрытосеменных растений</w:t>
      </w:r>
    </w:p>
    <w:p w:rsidR="00832051" w:rsidRPr="00832051" w:rsidRDefault="0050530D" w:rsidP="00832051">
      <w:pPr>
        <w:pStyle w:val="2f7"/>
        <w:shd w:val="clear" w:color="auto" w:fill="auto"/>
        <w:spacing w:before="0" w:after="0" w:line="475" w:lineRule="exact"/>
        <w:ind w:firstLine="780"/>
        <w:rPr>
          <w:sz w:val="24"/>
          <w:szCs w:val="24"/>
        </w:rPr>
      </w:pPr>
      <w:r>
        <w:rPr>
          <w:sz w:val="24"/>
          <w:szCs w:val="24"/>
        </w:rPr>
        <w:t xml:space="preserve">         </w:t>
      </w:r>
      <w:r w:rsidR="00832051" w:rsidRPr="00832051">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32051" w:rsidRPr="00832051" w:rsidRDefault="00832051" w:rsidP="00832051">
      <w:pPr>
        <w:pStyle w:val="2f7"/>
        <w:shd w:val="clear" w:color="auto" w:fill="auto"/>
        <w:spacing w:before="0" w:after="0" w:line="475" w:lineRule="exact"/>
        <w:ind w:firstLine="760"/>
        <w:jc w:val="left"/>
        <w:rPr>
          <w:sz w:val="24"/>
          <w:szCs w:val="24"/>
        </w:rPr>
      </w:pPr>
      <w:r w:rsidRPr="00832051">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 xml:space="preserve">Изучение строения корневых систем (стержневой и мочковатой) на примере </w:t>
      </w:r>
      <w:r w:rsidRPr="00832051">
        <w:rPr>
          <w:sz w:val="24"/>
          <w:szCs w:val="24"/>
        </w:rPr>
        <w:lastRenderedPageBreak/>
        <w:t>гербарных экземпляров или живых растений.</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Изучение микропрепарата клеток корня.</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Ознакомление с внешним строением листьев и листорасположением (на комнатных растениях).</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Изучение строения вегетативных и генеративных почек (на примере сирени, тополя и других растений).</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Исследование строения корневища, клубня, луковицы.</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Изучение строения цветков.</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Ознакомление с различными типами соцветий.</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Изучение строения семян двудольных растений.</w:t>
      </w:r>
    </w:p>
    <w:p w:rsidR="00832051" w:rsidRPr="00832051" w:rsidRDefault="00832051" w:rsidP="00832051">
      <w:pPr>
        <w:pStyle w:val="2f7"/>
        <w:shd w:val="clear" w:color="auto" w:fill="auto"/>
        <w:spacing w:before="0" w:after="0" w:line="475" w:lineRule="exact"/>
        <w:ind w:left="200" w:firstLine="700"/>
        <w:jc w:val="left"/>
        <w:rPr>
          <w:sz w:val="24"/>
          <w:szCs w:val="24"/>
        </w:rPr>
      </w:pPr>
      <w:r w:rsidRPr="00832051">
        <w:rPr>
          <w:sz w:val="24"/>
          <w:szCs w:val="24"/>
        </w:rPr>
        <w:t>Изучение строения семян однодольных растений.</w:t>
      </w:r>
    </w:p>
    <w:p w:rsidR="00832051" w:rsidRPr="00832051" w:rsidRDefault="00832051" w:rsidP="0050530D">
      <w:pPr>
        <w:pStyle w:val="2f7"/>
        <w:shd w:val="clear" w:color="auto" w:fill="auto"/>
        <w:tabs>
          <w:tab w:val="left" w:pos="1805"/>
        </w:tabs>
        <w:spacing w:before="0" w:after="180" w:line="475" w:lineRule="exact"/>
        <w:ind w:left="760"/>
        <w:rPr>
          <w:sz w:val="24"/>
          <w:szCs w:val="24"/>
        </w:rPr>
      </w:pPr>
      <w:r w:rsidRPr="00832051">
        <w:rPr>
          <w:sz w:val="24"/>
          <w:szCs w:val="24"/>
        </w:rPr>
        <w:t>Жизнедеятельность растительного организма.</w:t>
      </w:r>
    </w:p>
    <w:p w:rsidR="00832051" w:rsidRPr="00832051" w:rsidRDefault="0050530D" w:rsidP="0050530D">
      <w:pPr>
        <w:pStyle w:val="2f7"/>
        <w:shd w:val="clear" w:color="auto" w:fill="auto"/>
        <w:spacing w:before="0" w:after="0" w:line="475" w:lineRule="exact"/>
        <w:ind w:firstLine="760"/>
        <w:rPr>
          <w:sz w:val="24"/>
          <w:szCs w:val="24"/>
        </w:rPr>
      </w:pPr>
      <w:r>
        <w:rPr>
          <w:sz w:val="24"/>
          <w:szCs w:val="24"/>
        </w:rPr>
        <w:t xml:space="preserve">       </w:t>
      </w:r>
      <w:r w:rsidR="00832051" w:rsidRPr="00832051">
        <w:rPr>
          <w:sz w:val="24"/>
          <w:szCs w:val="24"/>
        </w:rPr>
        <w:t>Обмен веществ у растений</w:t>
      </w:r>
      <w:r>
        <w:rPr>
          <w:sz w:val="24"/>
          <w:szCs w:val="24"/>
        </w:rPr>
        <w:t xml:space="preserve">. </w:t>
      </w:r>
      <w:r w:rsidR="00832051" w:rsidRPr="00832051">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Питание растения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832051" w:rsidRPr="00832051" w:rsidRDefault="00832051" w:rsidP="00832051">
      <w:pPr>
        <w:pStyle w:val="2f7"/>
        <w:shd w:val="clear" w:color="auto" w:fill="auto"/>
        <w:spacing w:before="0" w:after="0" w:line="470" w:lineRule="exact"/>
        <w:rPr>
          <w:sz w:val="24"/>
          <w:szCs w:val="24"/>
        </w:rPr>
      </w:pPr>
      <w:r w:rsidRPr="00832051">
        <w:rPr>
          <w:sz w:val="24"/>
          <w:szCs w:val="24"/>
        </w:rPr>
        <w:t>(окучивание), внесения удобрений, прореживания проростков, полива для жизни культурных растений. Гидропоника.</w:t>
      </w:r>
    </w:p>
    <w:p w:rsidR="00832051" w:rsidRPr="00832051" w:rsidRDefault="00832051" w:rsidP="00832051">
      <w:pPr>
        <w:pStyle w:val="2f7"/>
        <w:shd w:val="clear" w:color="auto" w:fill="auto"/>
        <w:spacing w:before="0" w:after="0" w:line="470" w:lineRule="exact"/>
        <w:ind w:firstLine="780"/>
        <w:rPr>
          <w:sz w:val="24"/>
          <w:szCs w:val="24"/>
        </w:rPr>
      </w:pPr>
      <w:r w:rsidRPr="00832051">
        <w:rPr>
          <w:sz w:val="24"/>
          <w:szCs w:val="24"/>
        </w:rPr>
        <w:t>Фотосинтез. Лист - орган воздушного питания. Значение фотосинтеза в природе и в жизни человека.</w:t>
      </w:r>
    </w:p>
    <w:p w:rsidR="00832051" w:rsidRPr="00832051" w:rsidRDefault="00832051" w:rsidP="00832051">
      <w:pPr>
        <w:pStyle w:val="2f7"/>
        <w:shd w:val="clear" w:color="auto" w:fill="auto"/>
        <w:spacing w:before="0" w:after="0" w:line="470" w:lineRule="exact"/>
        <w:ind w:firstLine="780"/>
        <w:rPr>
          <w:sz w:val="24"/>
          <w:szCs w:val="24"/>
        </w:rPr>
      </w:pPr>
      <w:r w:rsidRPr="00832051">
        <w:rPr>
          <w:sz w:val="24"/>
          <w:szCs w:val="24"/>
        </w:rPr>
        <w:t>Дыхание растения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w:t>
      </w:r>
      <w:r w:rsidRPr="00832051">
        <w:rPr>
          <w:sz w:val="24"/>
          <w:szCs w:val="24"/>
        </w:rPr>
        <w:lastRenderedPageBreak/>
        <w:t>Особенности дыхания растений. Взаимосвязь дыхания растения с фотосинтезом.</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Транспорт веществ в растении.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Рост и развитие растения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Прорастание семян. Условия прорастания семян. Подготовка семян к посеву. Развитие проростков.</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t>Наблюдение за ростом корня.</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t>Наблюдение за ростом побега.</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t>Определение возраста дерева по спилу.</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t>Выявление передвижения воды и минеральных веществ по древесине.</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lastRenderedPageBreak/>
        <w:t>Наблюдение процесса выделения кислорода на свету аквариумными растениями.</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t>Изучение роли рыхления для дыхания корней.</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t>Определение всхожести семян культурных растений и посев их в грунт.</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t>Наблюдение за ростом и развитием цветкового растения в комнатных условиях (на примере фасоли или посевного гороха).</w:t>
      </w:r>
    </w:p>
    <w:p w:rsidR="00832051" w:rsidRPr="00832051" w:rsidRDefault="00832051" w:rsidP="00832051">
      <w:pPr>
        <w:pStyle w:val="2f7"/>
        <w:shd w:val="clear" w:color="auto" w:fill="auto"/>
        <w:spacing w:before="0" w:after="0" w:line="475" w:lineRule="exact"/>
        <w:ind w:left="480" w:firstLine="720"/>
        <w:rPr>
          <w:sz w:val="24"/>
          <w:szCs w:val="24"/>
        </w:rPr>
      </w:pPr>
      <w:r w:rsidRPr="00832051">
        <w:rPr>
          <w:sz w:val="24"/>
          <w:szCs w:val="24"/>
        </w:rPr>
        <w:t>Определение условий прорастания семян.</w:t>
      </w:r>
    </w:p>
    <w:p w:rsidR="00832051" w:rsidRPr="00832051" w:rsidRDefault="00832051" w:rsidP="0050530D">
      <w:pPr>
        <w:pStyle w:val="2f7"/>
        <w:shd w:val="clear" w:color="auto" w:fill="auto"/>
        <w:tabs>
          <w:tab w:val="left" w:pos="1623"/>
        </w:tabs>
        <w:spacing w:before="0" w:after="0" w:line="475" w:lineRule="exact"/>
        <w:ind w:left="780"/>
        <w:rPr>
          <w:sz w:val="24"/>
          <w:szCs w:val="24"/>
        </w:rPr>
      </w:pPr>
      <w:r w:rsidRPr="00832051">
        <w:rPr>
          <w:sz w:val="24"/>
          <w:szCs w:val="24"/>
        </w:rPr>
        <w:t>Содержание обучения в 7 классе.</w:t>
      </w:r>
    </w:p>
    <w:p w:rsidR="00832051" w:rsidRPr="00832051" w:rsidRDefault="00832051" w:rsidP="0050530D">
      <w:pPr>
        <w:pStyle w:val="2f7"/>
        <w:shd w:val="clear" w:color="auto" w:fill="auto"/>
        <w:tabs>
          <w:tab w:val="left" w:pos="1830"/>
        </w:tabs>
        <w:spacing w:before="0" w:after="0" w:line="475" w:lineRule="exact"/>
        <w:ind w:left="780"/>
        <w:rPr>
          <w:sz w:val="24"/>
          <w:szCs w:val="24"/>
        </w:rPr>
      </w:pPr>
      <w:r w:rsidRPr="00832051">
        <w:rPr>
          <w:sz w:val="24"/>
          <w:szCs w:val="24"/>
        </w:rPr>
        <w:t>Систематические группы растений.</w:t>
      </w:r>
    </w:p>
    <w:p w:rsidR="00832051" w:rsidRPr="00832051" w:rsidRDefault="0050530D" w:rsidP="00832051">
      <w:pPr>
        <w:pStyle w:val="2f7"/>
        <w:shd w:val="clear" w:color="auto" w:fill="auto"/>
        <w:spacing w:before="0" w:after="0" w:line="475" w:lineRule="exact"/>
        <w:ind w:firstLine="780"/>
        <w:rPr>
          <w:sz w:val="24"/>
          <w:szCs w:val="24"/>
        </w:rPr>
      </w:pPr>
      <w:r>
        <w:rPr>
          <w:sz w:val="24"/>
          <w:szCs w:val="24"/>
        </w:rPr>
        <w:t xml:space="preserve">      </w:t>
      </w:r>
      <w:r w:rsidR="00832051" w:rsidRPr="00832051">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32051" w:rsidRPr="00832051" w:rsidRDefault="00832051" w:rsidP="00832051">
      <w:pPr>
        <w:pStyle w:val="2f7"/>
        <w:shd w:val="clear" w:color="auto" w:fill="auto"/>
        <w:tabs>
          <w:tab w:val="left" w:pos="3503"/>
        </w:tabs>
        <w:spacing w:before="0" w:after="0" w:line="475" w:lineRule="exact"/>
        <w:ind w:firstLine="780"/>
        <w:rPr>
          <w:sz w:val="24"/>
          <w:szCs w:val="24"/>
        </w:rPr>
      </w:pPr>
      <w:r w:rsidRPr="00832051">
        <w:rPr>
          <w:sz w:val="24"/>
          <w:szCs w:val="24"/>
        </w:rPr>
        <w:t>Низшие растения.</w:t>
      </w:r>
      <w:r w:rsidRPr="00832051">
        <w:rPr>
          <w:sz w:val="24"/>
          <w:szCs w:val="24"/>
        </w:rPr>
        <w:tab/>
        <w:t>Водоросли. Общая характеристика водорослей.</w:t>
      </w:r>
    </w:p>
    <w:p w:rsidR="00832051" w:rsidRPr="00832051" w:rsidRDefault="00832051" w:rsidP="00832051">
      <w:pPr>
        <w:pStyle w:val="2f7"/>
        <w:shd w:val="clear" w:color="auto" w:fill="auto"/>
        <w:tabs>
          <w:tab w:val="left" w:pos="3503"/>
          <w:tab w:val="left" w:pos="5198"/>
        </w:tabs>
        <w:spacing w:before="0" w:after="0" w:line="475" w:lineRule="exact"/>
        <w:rPr>
          <w:sz w:val="24"/>
          <w:szCs w:val="24"/>
        </w:rPr>
      </w:pPr>
      <w:r w:rsidRPr="00832051">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832051">
        <w:rPr>
          <w:sz w:val="24"/>
          <w:szCs w:val="24"/>
        </w:rPr>
        <w:tab/>
        <w:t>Бурые и</w:t>
      </w:r>
      <w:r w:rsidRPr="00832051">
        <w:rPr>
          <w:sz w:val="24"/>
          <w:szCs w:val="24"/>
        </w:rPr>
        <w:tab/>
        <w:t>красные водоросли, их строение</w:t>
      </w:r>
    </w:p>
    <w:p w:rsidR="00832051" w:rsidRPr="00832051" w:rsidRDefault="00832051" w:rsidP="00832051">
      <w:pPr>
        <w:pStyle w:val="2f7"/>
        <w:shd w:val="clear" w:color="auto" w:fill="auto"/>
        <w:spacing w:before="0" w:after="25" w:line="280" w:lineRule="exact"/>
        <w:jc w:val="left"/>
        <w:rPr>
          <w:sz w:val="24"/>
          <w:szCs w:val="24"/>
        </w:rPr>
      </w:pPr>
      <w:r w:rsidRPr="00832051">
        <w:rPr>
          <w:sz w:val="24"/>
          <w:szCs w:val="24"/>
        </w:rPr>
        <w:t>и жизнедеятельность. Значение водорослей в природе и 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w:t>
      </w:r>
      <w:r w:rsidRPr="00832051">
        <w:rPr>
          <w:sz w:val="24"/>
          <w:szCs w:val="24"/>
        </w:rPr>
        <w:lastRenderedPageBreak/>
        <w:t>Роль древних папоротникообразных в образовании каменного угля. Значение папоротникообразных в природе и 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32051" w:rsidRPr="00832051" w:rsidRDefault="00832051" w:rsidP="00832051">
      <w:pPr>
        <w:pStyle w:val="2f7"/>
        <w:shd w:val="clear" w:color="auto" w:fill="auto"/>
        <w:spacing w:before="0" w:after="20" w:line="280"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строения одноклеточных водорослей (на примере хламидомонады и хлореллы).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строения многоклеточных нитчатых водорослей (на примере спирогиры и улотрикса).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внешнего строения мхов (на местных видах).</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внешнего строения папоротника или хвоща.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внешнего строения веток, хвои, шишек и семян голосеменных растений (на примере ели, сосны или лиственницы).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внешнего строения покрытосеменных растений.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 xml:space="preserve">Изучение признаков представителей семейств: Крестоцветные (Капустные), Розоцветные (Розовые), Мотыльковые (Бобовые), Паслёновые, Сложноцветные </w:t>
      </w:r>
      <w:r w:rsidRPr="00832051">
        <w:rPr>
          <w:sz w:val="24"/>
          <w:szCs w:val="24"/>
        </w:rPr>
        <w:lastRenderedPageBreak/>
        <w:t>(Астровые), Лилейные, Злаки (Мятликовые) на гербарных и натуральных образцах.</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832051" w:rsidRPr="00832051" w:rsidRDefault="00832051" w:rsidP="0050530D">
      <w:pPr>
        <w:pStyle w:val="2f7"/>
        <w:shd w:val="clear" w:color="auto" w:fill="auto"/>
        <w:tabs>
          <w:tab w:val="left" w:pos="1834"/>
        </w:tabs>
        <w:spacing w:before="0" w:after="0" w:line="475" w:lineRule="exact"/>
        <w:ind w:left="780"/>
        <w:rPr>
          <w:sz w:val="24"/>
          <w:szCs w:val="24"/>
        </w:rPr>
      </w:pPr>
      <w:r w:rsidRPr="00832051">
        <w:rPr>
          <w:sz w:val="24"/>
          <w:szCs w:val="24"/>
        </w:rPr>
        <w:t>Развитие растительного мира на Земле.</w:t>
      </w:r>
    </w:p>
    <w:p w:rsidR="00832051" w:rsidRPr="00832051" w:rsidRDefault="0050530D" w:rsidP="00832051">
      <w:pPr>
        <w:pStyle w:val="2f7"/>
        <w:shd w:val="clear" w:color="auto" w:fill="auto"/>
        <w:spacing w:before="0" w:after="0" w:line="475" w:lineRule="exact"/>
        <w:ind w:firstLine="780"/>
        <w:rPr>
          <w:sz w:val="24"/>
          <w:szCs w:val="24"/>
        </w:rPr>
      </w:pPr>
      <w:r>
        <w:rPr>
          <w:sz w:val="24"/>
          <w:szCs w:val="24"/>
        </w:rPr>
        <w:t xml:space="preserve">      </w:t>
      </w:r>
      <w:r w:rsidR="00832051" w:rsidRPr="00832051">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Экскурсии или видеоэкскурсии.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Развитие растительного мира на Земле (экскурсия в палеонтологический или краеведческий музей).</w:t>
      </w:r>
    </w:p>
    <w:p w:rsidR="00832051" w:rsidRPr="00832051" w:rsidRDefault="00832051" w:rsidP="0050530D">
      <w:pPr>
        <w:pStyle w:val="2f7"/>
        <w:shd w:val="clear" w:color="auto" w:fill="auto"/>
        <w:tabs>
          <w:tab w:val="left" w:pos="1834"/>
        </w:tabs>
        <w:spacing w:before="0" w:after="0" w:line="475" w:lineRule="exact"/>
        <w:ind w:left="780"/>
        <w:rPr>
          <w:sz w:val="24"/>
          <w:szCs w:val="24"/>
        </w:rPr>
      </w:pPr>
      <w:r w:rsidRPr="00832051">
        <w:rPr>
          <w:sz w:val="24"/>
          <w:szCs w:val="24"/>
        </w:rPr>
        <w:t>Растения в природных сообществах.</w:t>
      </w:r>
    </w:p>
    <w:p w:rsidR="00832051" w:rsidRPr="00832051" w:rsidRDefault="0050530D" w:rsidP="00832051">
      <w:pPr>
        <w:pStyle w:val="2f7"/>
        <w:shd w:val="clear" w:color="auto" w:fill="auto"/>
        <w:spacing w:before="0" w:after="0" w:line="475" w:lineRule="exact"/>
        <w:ind w:firstLine="780"/>
        <w:rPr>
          <w:sz w:val="24"/>
          <w:szCs w:val="24"/>
        </w:rPr>
      </w:pPr>
      <w:r>
        <w:rPr>
          <w:sz w:val="24"/>
          <w:szCs w:val="24"/>
        </w:rPr>
        <w:t xml:space="preserve">     </w:t>
      </w:r>
      <w:r w:rsidR="00832051" w:rsidRPr="00832051">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32051" w:rsidRPr="00832051" w:rsidRDefault="00832051" w:rsidP="0050530D">
      <w:pPr>
        <w:pStyle w:val="2f7"/>
        <w:shd w:val="clear" w:color="auto" w:fill="auto"/>
        <w:tabs>
          <w:tab w:val="left" w:pos="1792"/>
        </w:tabs>
        <w:spacing w:before="0" w:after="0" w:line="475" w:lineRule="exact"/>
        <w:ind w:left="780"/>
        <w:rPr>
          <w:sz w:val="24"/>
          <w:szCs w:val="24"/>
        </w:rPr>
      </w:pPr>
      <w:r w:rsidRPr="00832051">
        <w:rPr>
          <w:sz w:val="24"/>
          <w:szCs w:val="24"/>
        </w:rPr>
        <w:t>Растения и человек.</w:t>
      </w:r>
    </w:p>
    <w:p w:rsidR="00832051" w:rsidRPr="00832051" w:rsidRDefault="0050530D" w:rsidP="00832051">
      <w:pPr>
        <w:pStyle w:val="2f7"/>
        <w:shd w:val="clear" w:color="auto" w:fill="auto"/>
        <w:spacing w:before="0" w:after="0" w:line="475" w:lineRule="exact"/>
        <w:ind w:firstLine="780"/>
        <w:rPr>
          <w:sz w:val="24"/>
          <w:szCs w:val="24"/>
        </w:rPr>
      </w:pPr>
      <w:r>
        <w:rPr>
          <w:sz w:val="24"/>
          <w:szCs w:val="24"/>
        </w:rPr>
        <w:t xml:space="preserve">     </w:t>
      </w:r>
      <w:r w:rsidR="00832051" w:rsidRPr="00832051">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lastRenderedPageBreak/>
        <w:t>Экскурсии или видеоэкскурсии.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сельскохозяйственных растений региона.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сорных растений региона.</w:t>
      </w:r>
    </w:p>
    <w:p w:rsidR="00832051" w:rsidRPr="00832051" w:rsidRDefault="00832051" w:rsidP="0050530D">
      <w:pPr>
        <w:pStyle w:val="2f7"/>
        <w:shd w:val="clear" w:color="auto" w:fill="auto"/>
        <w:tabs>
          <w:tab w:val="left" w:pos="1792"/>
        </w:tabs>
        <w:spacing w:before="0" w:after="0" w:line="475" w:lineRule="exact"/>
        <w:ind w:left="780"/>
        <w:rPr>
          <w:sz w:val="24"/>
          <w:szCs w:val="24"/>
        </w:rPr>
      </w:pPr>
      <w:r w:rsidRPr="00832051">
        <w:rPr>
          <w:sz w:val="24"/>
          <w:szCs w:val="24"/>
        </w:rPr>
        <w:t>Грибы. Лишайники. Бактерии.</w:t>
      </w:r>
    </w:p>
    <w:p w:rsidR="00832051" w:rsidRPr="00832051" w:rsidRDefault="0050530D" w:rsidP="00832051">
      <w:pPr>
        <w:pStyle w:val="2f7"/>
        <w:shd w:val="clear" w:color="auto" w:fill="auto"/>
        <w:spacing w:before="0" w:after="0" w:line="475" w:lineRule="exact"/>
        <w:ind w:firstLine="780"/>
        <w:rPr>
          <w:sz w:val="24"/>
          <w:szCs w:val="24"/>
        </w:rPr>
      </w:pPr>
      <w:r>
        <w:rPr>
          <w:sz w:val="24"/>
          <w:szCs w:val="24"/>
        </w:rPr>
        <w:t xml:space="preserve">      </w:t>
      </w:r>
      <w:r w:rsidR="00832051" w:rsidRPr="00832051">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832051" w:rsidRPr="00832051" w:rsidRDefault="00832051" w:rsidP="00832051">
      <w:pPr>
        <w:pStyle w:val="2f7"/>
        <w:shd w:val="clear" w:color="auto" w:fill="auto"/>
        <w:spacing w:before="0" w:after="0" w:line="475" w:lineRule="exact"/>
        <w:rPr>
          <w:sz w:val="24"/>
          <w:szCs w:val="24"/>
        </w:rPr>
      </w:pPr>
      <w:r w:rsidRPr="00832051">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строения одноклеточных (мукор) и многоклеточных (пеницилл) плесневых грибов.</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строения плодовых тел шляпочных грибов (или изучение шляпочных грибов на муляжах).</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строения лишайников.</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строения бактерий (на готовых микропрепаратах).</w:t>
      </w:r>
    </w:p>
    <w:p w:rsidR="00832051" w:rsidRPr="00832051" w:rsidRDefault="00832051" w:rsidP="0050530D">
      <w:pPr>
        <w:pStyle w:val="2f7"/>
        <w:shd w:val="clear" w:color="auto" w:fill="auto"/>
        <w:tabs>
          <w:tab w:val="left" w:pos="1617"/>
        </w:tabs>
        <w:spacing w:before="0" w:after="0" w:line="475" w:lineRule="exact"/>
        <w:ind w:left="780"/>
        <w:rPr>
          <w:sz w:val="24"/>
          <w:szCs w:val="24"/>
        </w:rPr>
      </w:pPr>
      <w:r w:rsidRPr="00832051">
        <w:rPr>
          <w:sz w:val="24"/>
          <w:szCs w:val="24"/>
        </w:rPr>
        <w:t>Содержание обучения в 8 классе.</w:t>
      </w:r>
    </w:p>
    <w:p w:rsidR="00832051" w:rsidRPr="00832051" w:rsidRDefault="00832051" w:rsidP="0050530D">
      <w:pPr>
        <w:pStyle w:val="2f7"/>
        <w:shd w:val="clear" w:color="auto" w:fill="auto"/>
        <w:tabs>
          <w:tab w:val="left" w:pos="1828"/>
        </w:tabs>
        <w:spacing w:before="0" w:after="0" w:line="475" w:lineRule="exact"/>
        <w:ind w:left="780"/>
        <w:rPr>
          <w:sz w:val="24"/>
          <w:szCs w:val="24"/>
        </w:rPr>
      </w:pPr>
      <w:r w:rsidRPr="00832051">
        <w:rPr>
          <w:sz w:val="24"/>
          <w:szCs w:val="24"/>
        </w:rPr>
        <w:t>Животный организм.</w:t>
      </w:r>
    </w:p>
    <w:p w:rsidR="00832051" w:rsidRPr="00832051" w:rsidRDefault="0050530D" w:rsidP="00832051">
      <w:pPr>
        <w:pStyle w:val="2f7"/>
        <w:shd w:val="clear" w:color="auto" w:fill="auto"/>
        <w:spacing w:before="0" w:after="0" w:line="475" w:lineRule="exact"/>
        <w:ind w:firstLine="780"/>
        <w:rPr>
          <w:sz w:val="24"/>
          <w:szCs w:val="24"/>
        </w:rPr>
      </w:pPr>
      <w:r>
        <w:rPr>
          <w:sz w:val="24"/>
          <w:szCs w:val="24"/>
        </w:rPr>
        <w:t xml:space="preserve">     </w:t>
      </w:r>
      <w:r w:rsidR="00832051" w:rsidRPr="00832051">
        <w:rPr>
          <w:sz w:val="24"/>
          <w:szCs w:val="24"/>
        </w:rPr>
        <w:t xml:space="preserve">Зоология - наука о животных. Разделы зоологии. Связь зоологии с другими </w:t>
      </w:r>
      <w:r w:rsidR="00832051" w:rsidRPr="00832051">
        <w:rPr>
          <w:sz w:val="24"/>
          <w:szCs w:val="24"/>
        </w:rPr>
        <w:lastRenderedPageBreak/>
        <w:t>науками и техникой.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Исследование под микроскопом готовых микропрепаратов клеток и тканей животных.</w:t>
      </w:r>
    </w:p>
    <w:p w:rsidR="00832051" w:rsidRPr="00832051" w:rsidRDefault="00832051" w:rsidP="0050530D">
      <w:pPr>
        <w:pStyle w:val="2f7"/>
        <w:shd w:val="clear" w:color="auto" w:fill="auto"/>
        <w:tabs>
          <w:tab w:val="left" w:pos="1833"/>
        </w:tabs>
        <w:spacing w:before="0" w:after="0" w:line="475" w:lineRule="exact"/>
        <w:ind w:left="780"/>
        <w:rPr>
          <w:sz w:val="24"/>
          <w:szCs w:val="24"/>
        </w:rPr>
      </w:pPr>
      <w:r w:rsidRPr="00832051">
        <w:rPr>
          <w:sz w:val="24"/>
          <w:szCs w:val="24"/>
        </w:rPr>
        <w:t>Строение и жизнедеятельность организма животного.</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832051" w:rsidRPr="00832051" w:rsidRDefault="00832051" w:rsidP="00832051">
      <w:pPr>
        <w:pStyle w:val="2f7"/>
        <w:shd w:val="clear" w:color="auto" w:fill="auto"/>
        <w:spacing w:before="0" w:after="20" w:line="280" w:lineRule="exact"/>
        <w:jc w:val="left"/>
        <w:rPr>
          <w:sz w:val="24"/>
          <w:szCs w:val="24"/>
        </w:rPr>
      </w:pPr>
      <w:r w:rsidRPr="00832051">
        <w:rPr>
          <w:sz w:val="24"/>
          <w:szCs w:val="24"/>
        </w:rPr>
        <w:t>и другое). Рычажные конечности.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w:t>
      </w:r>
      <w:r w:rsidRPr="00832051">
        <w:rPr>
          <w:sz w:val="24"/>
          <w:szCs w:val="24"/>
        </w:rPr>
        <w:lastRenderedPageBreak/>
        <w:t>системы кровообращения.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lastRenderedPageBreak/>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Ознакомление с органами опоры и движения у животных.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способов поглощения пищи у животных.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способов дыхания у животных.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Ознакомление с системами органов транспорта веществ у животных.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покровов тела у животных.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органов чувств у животных.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Формирование условных рефлексов у аквариумных рыб.</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Строение яйца и развитие зародыша птицы (курицы).</w:t>
      </w:r>
    </w:p>
    <w:p w:rsidR="00832051" w:rsidRPr="00832051" w:rsidRDefault="00832051" w:rsidP="0050530D">
      <w:pPr>
        <w:pStyle w:val="2f7"/>
        <w:shd w:val="clear" w:color="auto" w:fill="auto"/>
        <w:tabs>
          <w:tab w:val="left" w:pos="1797"/>
        </w:tabs>
        <w:spacing w:before="0" w:after="0" w:line="475" w:lineRule="exact"/>
        <w:ind w:left="760"/>
        <w:rPr>
          <w:sz w:val="24"/>
          <w:szCs w:val="24"/>
        </w:rPr>
      </w:pPr>
      <w:r w:rsidRPr="00832051">
        <w:rPr>
          <w:sz w:val="24"/>
          <w:szCs w:val="24"/>
        </w:rPr>
        <w:t>Систематические группы животных.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строения инфузории-туфельки и наблюдение за её передвижением. Изучение хемотаксиса.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Многообразие простейших (на готовых препаратах).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Изготовление модели клетки простейшего (амёбы, инфузории-туфельки и другое.).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w:t>
      </w:r>
      <w:r w:rsidRPr="00832051">
        <w:rPr>
          <w:sz w:val="24"/>
          <w:szCs w:val="24"/>
        </w:rPr>
        <w:lastRenderedPageBreak/>
        <w:t>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строения пресноводной гидры и её передвижения (школьный аквариум).</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питания гидры дафниями и циклопами (школьный аквариум).</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Изготовление модели пресноводной гидры.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внешнего строения дождевого червя. Наблюдение за реакцией дождевого червя на раздражители.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внутреннего строения дождевого червя (на готовом влажном препарате и микропрепарате).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Изучение приспособлений паразитических червей к паразитизму (на готовых влажных и микропрепаратах).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Ракообразные. Особенности строения и жизнедеятельности.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Значение ракообразных в природе и 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Насекомые. Особенности строения и жизнедеятельности. Размножение насекомых </w:t>
      </w:r>
      <w:r w:rsidRPr="00832051">
        <w:rPr>
          <w:sz w:val="24"/>
          <w:szCs w:val="24"/>
        </w:rPr>
        <w:lastRenderedPageBreak/>
        <w:t>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внешнего строения насекомого (на примере майского жука или других крупных насекомых-вредителей).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Ознакомление с различными типами развития насекомых (на примере коллекций).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внешнего строения и особенностей передвижения рыбы (на примере живой рыбы в банке с водой).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внутреннего строения рыбы (на примере готового влажного препарата).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832051" w:rsidRPr="00832051" w:rsidRDefault="00832051" w:rsidP="00832051">
      <w:pPr>
        <w:pStyle w:val="2f7"/>
        <w:shd w:val="clear" w:color="auto" w:fill="auto"/>
        <w:spacing w:before="0" w:after="25" w:line="280" w:lineRule="exact"/>
        <w:jc w:val="left"/>
        <w:rPr>
          <w:sz w:val="24"/>
          <w:szCs w:val="24"/>
        </w:rPr>
      </w:pPr>
      <w:r w:rsidRPr="00832051">
        <w:rPr>
          <w:sz w:val="24"/>
          <w:szCs w:val="24"/>
        </w:rPr>
        <w:t>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внешнего строения и перьевого покрова птиц (на примере чучела птиц и набора перьев: контурных, пуховых и пуха).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особенностей скелета птицы.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w:t>
      </w:r>
      <w:r w:rsidRPr="00832051">
        <w:rPr>
          <w:sz w:val="24"/>
          <w:szCs w:val="24"/>
        </w:rPr>
        <w:lastRenderedPageBreak/>
        <w:t>собачьи, кошачьи, куньи, медвежьи.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особенностей скелета млекопитающих.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особенностей зубной системы млекопитающих.</w:t>
      </w:r>
    </w:p>
    <w:p w:rsidR="00832051" w:rsidRPr="00832051" w:rsidRDefault="00832051" w:rsidP="0050530D">
      <w:pPr>
        <w:pStyle w:val="2f7"/>
        <w:shd w:val="clear" w:color="auto" w:fill="auto"/>
        <w:tabs>
          <w:tab w:val="left" w:pos="1780"/>
        </w:tabs>
        <w:spacing w:before="0" w:after="0" w:line="475" w:lineRule="exact"/>
        <w:ind w:left="760"/>
        <w:rPr>
          <w:sz w:val="24"/>
          <w:szCs w:val="24"/>
        </w:rPr>
      </w:pPr>
      <w:r w:rsidRPr="00832051">
        <w:rPr>
          <w:sz w:val="24"/>
          <w:szCs w:val="24"/>
        </w:rPr>
        <w:t>Развитие животного мира на Земле.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Исследование ископаемых остатков вымерших животных.</w:t>
      </w:r>
    </w:p>
    <w:p w:rsidR="00832051" w:rsidRPr="00832051" w:rsidRDefault="00832051" w:rsidP="0050530D">
      <w:pPr>
        <w:pStyle w:val="2f7"/>
        <w:shd w:val="clear" w:color="auto" w:fill="auto"/>
        <w:tabs>
          <w:tab w:val="left" w:pos="1787"/>
        </w:tabs>
        <w:spacing w:before="0" w:after="0" w:line="475" w:lineRule="exact"/>
        <w:ind w:left="780"/>
        <w:rPr>
          <w:sz w:val="24"/>
          <w:szCs w:val="24"/>
        </w:rPr>
      </w:pPr>
      <w:r w:rsidRPr="00832051">
        <w:rPr>
          <w:sz w:val="24"/>
          <w:szCs w:val="24"/>
        </w:rPr>
        <w:t>Животные в природных сообществах.</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Животный мир природных зон Земли. Основные закономерности распределения животных на планете. Фауна.</w:t>
      </w:r>
    </w:p>
    <w:p w:rsidR="00832051" w:rsidRPr="00832051" w:rsidRDefault="00832051" w:rsidP="0050530D">
      <w:pPr>
        <w:pStyle w:val="2f7"/>
        <w:shd w:val="clear" w:color="auto" w:fill="auto"/>
        <w:tabs>
          <w:tab w:val="left" w:pos="1787"/>
        </w:tabs>
        <w:spacing w:before="0" w:after="0" w:line="475" w:lineRule="exact"/>
        <w:ind w:left="780"/>
        <w:rPr>
          <w:sz w:val="24"/>
          <w:szCs w:val="24"/>
        </w:rPr>
      </w:pPr>
      <w:r w:rsidRPr="00832051">
        <w:rPr>
          <w:sz w:val="24"/>
          <w:szCs w:val="24"/>
        </w:rPr>
        <w:t>Животные и человек.</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32051" w:rsidRPr="00832051" w:rsidRDefault="00832051" w:rsidP="0050530D">
      <w:pPr>
        <w:pStyle w:val="2f7"/>
        <w:shd w:val="clear" w:color="auto" w:fill="auto"/>
        <w:tabs>
          <w:tab w:val="left" w:pos="1602"/>
        </w:tabs>
        <w:spacing w:before="0" w:after="0" w:line="475" w:lineRule="exact"/>
        <w:ind w:left="780"/>
        <w:rPr>
          <w:sz w:val="24"/>
          <w:szCs w:val="24"/>
        </w:rPr>
      </w:pPr>
      <w:r w:rsidRPr="00832051">
        <w:rPr>
          <w:sz w:val="24"/>
          <w:szCs w:val="24"/>
        </w:rPr>
        <w:t>Содержание обучения в 9 классе.</w:t>
      </w:r>
    </w:p>
    <w:p w:rsidR="00832051" w:rsidRPr="00832051" w:rsidRDefault="00832051" w:rsidP="0050530D">
      <w:pPr>
        <w:pStyle w:val="2f7"/>
        <w:shd w:val="clear" w:color="auto" w:fill="auto"/>
        <w:tabs>
          <w:tab w:val="left" w:pos="1799"/>
        </w:tabs>
        <w:spacing w:before="0" w:after="0" w:line="475" w:lineRule="exact"/>
        <w:ind w:left="780"/>
        <w:rPr>
          <w:sz w:val="24"/>
          <w:szCs w:val="24"/>
        </w:rPr>
      </w:pPr>
      <w:r w:rsidRPr="00832051">
        <w:rPr>
          <w:sz w:val="24"/>
          <w:szCs w:val="24"/>
        </w:rPr>
        <w:t>Человек - биосоциальный вид.</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32051" w:rsidRPr="00832051" w:rsidRDefault="00832051" w:rsidP="0050530D">
      <w:pPr>
        <w:pStyle w:val="2f7"/>
        <w:shd w:val="clear" w:color="auto" w:fill="auto"/>
        <w:tabs>
          <w:tab w:val="left" w:pos="1799"/>
        </w:tabs>
        <w:spacing w:before="0" w:after="0" w:line="475" w:lineRule="exact"/>
        <w:ind w:left="780"/>
        <w:rPr>
          <w:sz w:val="24"/>
          <w:szCs w:val="24"/>
        </w:rPr>
      </w:pPr>
      <w:r w:rsidRPr="00832051">
        <w:rPr>
          <w:sz w:val="24"/>
          <w:szCs w:val="24"/>
        </w:rPr>
        <w:t>Структура организма человека.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микроскопического строения тканей (на готовых микропрепаратах).</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Распознавание органов и систем органов человека (по таблицам).</w:t>
      </w:r>
    </w:p>
    <w:p w:rsidR="00832051" w:rsidRPr="00832051" w:rsidRDefault="00832051" w:rsidP="0050530D">
      <w:pPr>
        <w:pStyle w:val="2f7"/>
        <w:shd w:val="clear" w:color="auto" w:fill="auto"/>
        <w:tabs>
          <w:tab w:val="left" w:pos="1799"/>
        </w:tabs>
        <w:spacing w:before="0" w:after="0" w:line="475" w:lineRule="exact"/>
        <w:ind w:left="780"/>
        <w:rPr>
          <w:sz w:val="24"/>
          <w:szCs w:val="24"/>
        </w:rPr>
      </w:pPr>
      <w:r w:rsidRPr="00832051">
        <w:rPr>
          <w:sz w:val="24"/>
          <w:szCs w:val="24"/>
        </w:rPr>
        <w:lastRenderedPageBreak/>
        <w:t>Нейрогуморальная регуляция.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Нервная система человека, её организация и значение. Нейроны, нервы, нервные узлы. Рефлекс. Рефлекторная дуга.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Изучение головного мозга человека (по муляжам).</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Изучение изменения размера зрачка в зависимости от освещённости.</w:t>
      </w:r>
    </w:p>
    <w:p w:rsidR="00832051" w:rsidRPr="00832051" w:rsidRDefault="00832051" w:rsidP="0050530D">
      <w:pPr>
        <w:pStyle w:val="2f7"/>
        <w:shd w:val="clear" w:color="auto" w:fill="auto"/>
        <w:tabs>
          <w:tab w:val="left" w:pos="1794"/>
        </w:tabs>
        <w:spacing w:before="0" w:after="0" w:line="475" w:lineRule="exact"/>
        <w:ind w:left="740"/>
        <w:rPr>
          <w:sz w:val="24"/>
          <w:szCs w:val="24"/>
        </w:rPr>
      </w:pPr>
      <w:r w:rsidRPr="00832051">
        <w:rPr>
          <w:sz w:val="24"/>
          <w:szCs w:val="24"/>
        </w:rPr>
        <w:t>Опора и движение.</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Исследование свойств кости.</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lastRenderedPageBreak/>
        <w:t>Изучение строения костей (на муляжах).</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Изучение строения позвонков (на муляжах).</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Определение гибкости позвоночника.</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Измерение массы и роста своего организма.</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Изучение влияния статической и динамической нагрузки на утомление мышц.</w:t>
      </w:r>
    </w:p>
    <w:p w:rsidR="00832051" w:rsidRPr="00832051" w:rsidRDefault="00832051" w:rsidP="00832051">
      <w:pPr>
        <w:pStyle w:val="2f7"/>
        <w:shd w:val="clear" w:color="auto" w:fill="auto"/>
        <w:spacing w:before="0" w:after="0" w:line="475" w:lineRule="exact"/>
        <w:ind w:firstLine="740"/>
        <w:rPr>
          <w:sz w:val="24"/>
          <w:szCs w:val="24"/>
        </w:rPr>
      </w:pPr>
      <w:r w:rsidRPr="00832051">
        <w:rPr>
          <w:sz w:val="24"/>
          <w:szCs w:val="24"/>
        </w:rPr>
        <w:t>Выявление нарушения осанки.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Определение признаков плоскостопия.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Оказание первой помощи при повреждении скелета и мышц.</w:t>
      </w:r>
    </w:p>
    <w:p w:rsidR="00832051" w:rsidRPr="00832051" w:rsidRDefault="00832051" w:rsidP="0050530D">
      <w:pPr>
        <w:pStyle w:val="2f7"/>
        <w:shd w:val="clear" w:color="auto" w:fill="auto"/>
        <w:tabs>
          <w:tab w:val="left" w:pos="1829"/>
        </w:tabs>
        <w:spacing w:before="0" w:after="0" w:line="475" w:lineRule="exact"/>
        <w:ind w:left="780"/>
        <w:rPr>
          <w:sz w:val="24"/>
          <w:szCs w:val="24"/>
        </w:rPr>
      </w:pPr>
      <w:r w:rsidRPr="00832051">
        <w:rPr>
          <w:sz w:val="24"/>
          <w:szCs w:val="24"/>
        </w:rPr>
        <w:t>Внутренняя среда организма.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микроскопического строения крови человека и лягушки (сравнение) на готовых микропрепаратах.</w:t>
      </w:r>
    </w:p>
    <w:p w:rsidR="00832051" w:rsidRPr="00832051" w:rsidRDefault="00832051" w:rsidP="0050530D">
      <w:pPr>
        <w:pStyle w:val="2f7"/>
        <w:shd w:val="clear" w:color="auto" w:fill="auto"/>
        <w:tabs>
          <w:tab w:val="left" w:pos="1829"/>
        </w:tabs>
        <w:spacing w:before="0" w:after="0" w:line="475" w:lineRule="exact"/>
        <w:ind w:left="780"/>
        <w:rPr>
          <w:sz w:val="24"/>
          <w:szCs w:val="24"/>
        </w:rPr>
      </w:pPr>
      <w:r w:rsidRPr="00832051">
        <w:rPr>
          <w:sz w:val="24"/>
          <w:szCs w:val="24"/>
        </w:rPr>
        <w:t>Кровообращение.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Измерение кровяного давления.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 xml:space="preserve">Определение пульса и числа сердечных сокращений в покое и после дозированных </w:t>
      </w:r>
      <w:r w:rsidRPr="00832051">
        <w:rPr>
          <w:sz w:val="24"/>
          <w:szCs w:val="24"/>
        </w:rPr>
        <w:lastRenderedPageBreak/>
        <w:t>физических нагрузок у человека.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Первая помощь при кровотечениях.</w:t>
      </w:r>
    </w:p>
    <w:p w:rsidR="00832051" w:rsidRPr="00832051" w:rsidRDefault="00832051" w:rsidP="0050530D">
      <w:pPr>
        <w:pStyle w:val="2f7"/>
        <w:shd w:val="clear" w:color="auto" w:fill="auto"/>
        <w:tabs>
          <w:tab w:val="left" w:pos="1829"/>
        </w:tabs>
        <w:spacing w:before="0" w:after="0" w:line="475" w:lineRule="exact"/>
        <w:ind w:left="780"/>
        <w:rPr>
          <w:sz w:val="24"/>
          <w:szCs w:val="24"/>
        </w:rPr>
      </w:pPr>
      <w:r w:rsidRPr="00832051">
        <w:rPr>
          <w:sz w:val="24"/>
          <w:szCs w:val="24"/>
        </w:rPr>
        <w:t>Дыхание.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Измерение обхвата грудной клетки в состоянии вдоха и выдоха.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Определение частоты дыхания. Влияние различных факторов на частоту дыхания.</w:t>
      </w:r>
    </w:p>
    <w:p w:rsidR="00832051" w:rsidRPr="00832051" w:rsidRDefault="00832051" w:rsidP="0050530D">
      <w:pPr>
        <w:pStyle w:val="2f7"/>
        <w:shd w:val="clear" w:color="auto" w:fill="auto"/>
        <w:tabs>
          <w:tab w:val="left" w:pos="1803"/>
        </w:tabs>
        <w:spacing w:before="0" w:after="0" w:line="475" w:lineRule="exact"/>
        <w:ind w:left="760"/>
        <w:rPr>
          <w:sz w:val="24"/>
          <w:szCs w:val="24"/>
        </w:rPr>
      </w:pPr>
      <w:r w:rsidRPr="00832051">
        <w:rPr>
          <w:sz w:val="24"/>
          <w:szCs w:val="24"/>
        </w:rPr>
        <w:t>Питание и пищеварение.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действия ферментов слюны на крахмал.</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Наблюдение действия желудочного сока на белки.</w:t>
      </w:r>
    </w:p>
    <w:p w:rsidR="00832051" w:rsidRPr="00832051" w:rsidRDefault="00832051" w:rsidP="0050530D">
      <w:pPr>
        <w:pStyle w:val="2f7"/>
        <w:shd w:val="clear" w:color="auto" w:fill="auto"/>
        <w:tabs>
          <w:tab w:val="left" w:pos="1808"/>
        </w:tabs>
        <w:spacing w:before="0" w:after="0" w:line="475" w:lineRule="exact"/>
        <w:ind w:left="760"/>
        <w:rPr>
          <w:sz w:val="24"/>
          <w:szCs w:val="24"/>
        </w:rPr>
      </w:pPr>
      <w:r w:rsidRPr="00832051">
        <w:rPr>
          <w:sz w:val="24"/>
          <w:szCs w:val="24"/>
        </w:rPr>
        <w:t>Обмен веществ и превращение энергии.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w:t>
      </w:r>
      <w:r w:rsidRPr="00832051">
        <w:rPr>
          <w:sz w:val="24"/>
          <w:szCs w:val="24"/>
        </w:rPr>
        <w:lastRenderedPageBreak/>
        <w:t>жиров в организме. Регуляция обмена веществ и превращения энергии.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Нормы и режим питания. Рациональное питание - фактор укрепления</w:t>
      </w:r>
    </w:p>
    <w:p w:rsidR="00832051" w:rsidRPr="00832051" w:rsidRDefault="00832051" w:rsidP="00832051">
      <w:pPr>
        <w:pStyle w:val="2f7"/>
        <w:shd w:val="clear" w:color="auto" w:fill="auto"/>
        <w:spacing w:before="0" w:after="0" w:line="475" w:lineRule="exact"/>
        <w:jc w:val="left"/>
        <w:rPr>
          <w:sz w:val="24"/>
          <w:szCs w:val="24"/>
        </w:rPr>
      </w:pPr>
      <w:r w:rsidRPr="00832051">
        <w:rPr>
          <w:sz w:val="24"/>
          <w:szCs w:val="24"/>
        </w:rPr>
        <w:t>здоровья. Нарушение обмена веществ.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состава продуктов питания.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Составление меню в зависимости от калорийности пищи.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Способы сохранения витаминов в пищевых продуктах.</w:t>
      </w:r>
    </w:p>
    <w:p w:rsidR="00832051" w:rsidRPr="00832051" w:rsidRDefault="00832051" w:rsidP="0050530D">
      <w:pPr>
        <w:pStyle w:val="2f7"/>
        <w:shd w:val="clear" w:color="auto" w:fill="auto"/>
        <w:tabs>
          <w:tab w:val="left" w:pos="1949"/>
        </w:tabs>
        <w:spacing w:before="0" w:after="0" w:line="475" w:lineRule="exact"/>
        <w:ind w:left="760"/>
        <w:rPr>
          <w:sz w:val="24"/>
          <w:szCs w:val="24"/>
        </w:rPr>
      </w:pPr>
      <w:r w:rsidRPr="00832051">
        <w:rPr>
          <w:sz w:val="24"/>
          <w:szCs w:val="24"/>
        </w:rPr>
        <w:t>Кожа.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Строение и функции кожи. Кожа и её производные. Кожа и терморегуляция. Влияние на кожу факторов окружающей среды.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Исследование с помощью лупы тыльной и ладонной стороны кисти.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Определение жирности различных участков кожи лица.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Описание мер по уходу за кожей лица и волосами в зависимости от типа кожи.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Описание основных гигиенических требований к одежде и обуви.</w:t>
      </w:r>
    </w:p>
    <w:p w:rsidR="00832051" w:rsidRPr="00832051" w:rsidRDefault="00832051" w:rsidP="0050530D">
      <w:pPr>
        <w:pStyle w:val="2f7"/>
        <w:shd w:val="clear" w:color="auto" w:fill="auto"/>
        <w:tabs>
          <w:tab w:val="left" w:pos="1954"/>
        </w:tabs>
        <w:spacing w:before="0" w:after="0" w:line="475" w:lineRule="exact"/>
        <w:ind w:left="760"/>
        <w:rPr>
          <w:sz w:val="24"/>
          <w:szCs w:val="24"/>
        </w:rPr>
      </w:pPr>
      <w:r w:rsidRPr="00832051">
        <w:rPr>
          <w:sz w:val="24"/>
          <w:szCs w:val="24"/>
        </w:rPr>
        <w:t>Выделение.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Определение местоположения почек (на муляже).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Описание мер профилактики болезней почек.</w:t>
      </w:r>
    </w:p>
    <w:p w:rsidR="00832051" w:rsidRPr="00832051" w:rsidRDefault="0050530D" w:rsidP="0050530D">
      <w:pPr>
        <w:pStyle w:val="2f7"/>
        <w:shd w:val="clear" w:color="auto" w:fill="auto"/>
        <w:tabs>
          <w:tab w:val="left" w:pos="1954"/>
        </w:tabs>
        <w:spacing w:before="0" w:after="0" w:line="475" w:lineRule="exact"/>
        <w:ind w:left="760"/>
        <w:rPr>
          <w:sz w:val="24"/>
          <w:szCs w:val="24"/>
        </w:rPr>
      </w:pPr>
      <w:r>
        <w:rPr>
          <w:sz w:val="24"/>
          <w:szCs w:val="24"/>
        </w:rPr>
        <w:t>Р</w:t>
      </w:r>
      <w:r w:rsidR="00832051" w:rsidRPr="00832051">
        <w:rPr>
          <w:sz w:val="24"/>
          <w:szCs w:val="24"/>
        </w:rPr>
        <w:t>азмножение и развитие.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lastRenderedPageBreak/>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Описание основных мер по профилактике инфекционных вирусных заболеваний: СПИД и гепатит.</w:t>
      </w:r>
    </w:p>
    <w:p w:rsidR="00832051" w:rsidRPr="00832051" w:rsidRDefault="00832051" w:rsidP="0050530D">
      <w:pPr>
        <w:pStyle w:val="2f7"/>
        <w:shd w:val="clear" w:color="auto" w:fill="auto"/>
        <w:tabs>
          <w:tab w:val="left" w:pos="1974"/>
        </w:tabs>
        <w:spacing w:before="0" w:after="0" w:line="475" w:lineRule="exact"/>
        <w:ind w:left="780"/>
        <w:rPr>
          <w:sz w:val="24"/>
          <w:szCs w:val="24"/>
        </w:rPr>
      </w:pPr>
      <w:r w:rsidRPr="00832051">
        <w:rPr>
          <w:sz w:val="24"/>
          <w:szCs w:val="24"/>
        </w:rPr>
        <w:t>Органы чувств и сенсорные системы.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Органы равновесия, мышечного чувства, осязания, обоняния и вкуса. Взаимодействие сенсорных систем организма.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Определение остроты зрения у человека.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строения органа зрения (на муляже и влажном препарате).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строения органа слуха (на муляже).</w:t>
      </w:r>
    </w:p>
    <w:p w:rsidR="00832051" w:rsidRPr="00832051" w:rsidRDefault="00832051" w:rsidP="0050530D">
      <w:pPr>
        <w:pStyle w:val="2f7"/>
        <w:shd w:val="clear" w:color="auto" w:fill="auto"/>
        <w:tabs>
          <w:tab w:val="left" w:pos="1974"/>
        </w:tabs>
        <w:spacing w:before="0" w:after="0" w:line="475" w:lineRule="exact"/>
        <w:ind w:left="780"/>
        <w:rPr>
          <w:sz w:val="24"/>
          <w:szCs w:val="24"/>
        </w:rPr>
      </w:pPr>
      <w:r w:rsidRPr="00832051">
        <w:rPr>
          <w:sz w:val="24"/>
          <w:szCs w:val="24"/>
        </w:rPr>
        <w:t>Поведение и психика.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w:t>
      </w:r>
      <w:r w:rsidRPr="00832051">
        <w:rPr>
          <w:sz w:val="24"/>
          <w:szCs w:val="24"/>
        </w:rPr>
        <w:lastRenderedPageBreak/>
        <w:t>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Изучение кратковременной памяти.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Определение объёма механической и логической памяти.</w:t>
      </w:r>
    </w:p>
    <w:p w:rsidR="00832051" w:rsidRPr="00832051" w:rsidRDefault="00832051" w:rsidP="0050530D">
      <w:pPr>
        <w:pStyle w:val="2f7"/>
        <w:shd w:val="clear" w:color="auto" w:fill="auto"/>
        <w:spacing w:before="0" w:after="0" w:line="475" w:lineRule="exact"/>
        <w:ind w:firstLine="780"/>
        <w:rPr>
          <w:sz w:val="24"/>
          <w:szCs w:val="24"/>
        </w:rPr>
      </w:pPr>
      <w:r w:rsidRPr="00832051">
        <w:rPr>
          <w:sz w:val="24"/>
          <w:szCs w:val="24"/>
        </w:rPr>
        <w:t>Оценка сформированност</w:t>
      </w:r>
      <w:r w:rsidR="0050530D">
        <w:rPr>
          <w:sz w:val="24"/>
          <w:szCs w:val="24"/>
        </w:rPr>
        <w:t>и навыков логического мышления.</w:t>
      </w:r>
      <w:r w:rsidRPr="00832051">
        <w:rPr>
          <w:sz w:val="24"/>
          <w:szCs w:val="24"/>
        </w:rPr>
        <w:t>Человек и окружающая среда.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0530D" w:rsidRDefault="0050530D" w:rsidP="0050530D">
      <w:pPr>
        <w:pStyle w:val="2f7"/>
        <w:shd w:val="clear" w:color="auto" w:fill="auto"/>
        <w:tabs>
          <w:tab w:val="left" w:pos="1553"/>
        </w:tabs>
        <w:spacing w:before="0" w:after="0" w:line="475" w:lineRule="exact"/>
        <w:ind w:left="780"/>
        <w:rPr>
          <w:sz w:val="24"/>
          <w:szCs w:val="24"/>
        </w:rPr>
      </w:pPr>
    </w:p>
    <w:p w:rsidR="00832051" w:rsidRPr="00832051" w:rsidRDefault="00832051" w:rsidP="0050530D">
      <w:pPr>
        <w:pStyle w:val="2f7"/>
        <w:shd w:val="clear" w:color="auto" w:fill="auto"/>
        <w:tabs>
          <w:tab w:val="left" w:pos="1553"/>
        </w:tabs>
        <w:spacing w:before="0" w:after="0" w:line="475" w:lineRule="exact"/>
        <w:ind w:left="780"/>
        <w:rPr>
          <w:sz w:val="24"/>
          <w:szCs w:val="24"/>
        </w:rPr>
      </w:pPr>
      <w:r w:rsidRPr="00832051">
        <w:rPr>
          <w:sz w:val="24"/>
          <w:szCs w:val="24"/>
        </w:rPr>
        <w:t>Планируемые результаты освоения программы по биологии на уровне основного общего образования.</w:t>
      </w:r>
    </w:p>
    <w:p w:rsidR="00832051" w:rsidRPr="00832051" w:rsidRDefault="0050530D" w:rsidP="0050530D">
      <w:pPr>
        <w:pStyle w:val="2f7"/>
        <w:shd w:val="clear" w:color="auto" w:fill="auto"/>
        <w:tabs>
          <w:tab w:val="left" w:pos="1769"/>
        </w:tabs>
        <w:spacing w:before="0" w:after="0" w:line="475" w:lineRule="exact"/>
        <w:rPr>
          <w:sz w:val="24"/>
          <w:szCs w:val="24"/>
        </w:rPr>
      </w:pPr>
      <w:r>
        <w:rPr>
          <w:sz w:val="24"/>
          <w:szCs w:val="24"/>
        </w:rPr>
        <w:t xml:space="preserve">      </w:t>
      </w:r>
      <w:r w:rsidR="00832051" w:rsidRPr="00832051">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832051" w:rsidRPr="00832051" w:rsidRDefault="0050530D" w:rsidP="0050530D">
      <w:pPr>
        <w:pStyle w:val="2f7"/>
        <w:shd w:val="clear" w:color="auto" w:fill="auto"/>
        <w:tabs>
          <w:tab w:val="left" w:pos="1773"/>
        </w:tabs>
        <w:spacing w:before="0" w:after="0" w:line="475" w:lineRule="exact"/>
        <w:rPr>
          <w:sz w:val="24"/>
          <w:szCs w:val="24"/>
        </w:rPr>
      </w:pPr>
      <w:r>
        <w:rPr>
          <w:sz w:val="24"/>
          <w:szCs w:val="24"/>
        </w:rPr>
        <w:t xml:space="preserve">   </w:t>
      </w:r>
      <w:r w:rsidRPr="0050530D">
        <w:rPr>
          <w:b/>
          <w:sz w:val="24"/>
          <w:szCs w:val="24"/>
        </w:rPr>
        <w:t>Личностные</w:t>
      </w:r>
      <w:r>
        <w:rPr>
          <w:sz w:val="24"/>
          <w:szCs w:val="24"/>
        </w:rPr>
        <w:t xml:space="preserve"> резу</w:t>
      </w:r>
      <w:r w:rsidR="00832051" w:rsidRPr="00832051">
        <w:rPr>
          <w:sz w:val="24"/>
          <w:szCs w:val="24"/>
        </w:rPr>
        <w:t xml:space="preserve">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w:t>
      </w:r>
      <w:r w:rsidR="00832051" w:rsidRPr="00832051">
        <w:rPr>
          <w:sz w:val="24"/>
          <w:szCs w:val="24"/>
        </w:rPr>
        <w:lastRenderedPageBreak/>
        <w:t>процессе реализации основных направлений воспитательной деятельности, в том числе в части:</w:t>
      </w:r>
    </w:p>
    <w:p w:rsidR="00832051" w:rsidRPr="00832051" w:rsidRDefault="00832051" w:rsidP="005954EA">
      <w:pPr>
        <w:pStyle w:val="2f7"/>
        <w:numPr>
          <w:ilvl w:val="0"/>
          <w:numId w:val="36"/>
        </w:numPr>
        <w:shd w:val="clear" w:color="auto" w:fill="auto"/>
        <w:tabs>
          <w:tab w:val="left" w:pos="1147"/>
        </w:tabs>
        <w:spacing w:before="0" w:after="0" w:line="475" w:lineRule="exact"/>
        <w:ind w:firstLine="780"/>
        <w:rPr>
          <w:sz w:val="24"/>
          <w:szCs w:val="24"/>
        </w:rPr>
      </w:pPr>
      <w:r w:rsidRPr="00832051">
        <w:rPr>
          <w:sz w:val="24"/>
          <w:szCs w:val="24"/>
        </w:rPr>
        <w:t>патриотического воспитания: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32051" w:rsidRPr="00832051" w:rsidRDefault="00832051" w:rsidP="005954EA">
      <w:pPr>
        <w:pStyle w:val="2f7"/>
        <w:numPr>
          <w:ilvl w:val="0"/>
          <w:numId w:val="36"/>
        </w:numPr>
        <w:shd w:val="clear" w:color="auto" w:fill="auto"/>
        <w:tabs>
          <w:tab w:val="left" w:pos="1171"/>
        </w:tabs>
        <w:spacing w:before="0" w:after="0" w:line="475" w:lineRule="exact"/>
        <w:ind w:firstLine="780"/>
        <w:rPr>
          <w:sz w:val="24"/>
          <w:szCs w:val="24"/>
        </w:rPr>
      </w:pPr>
      <w:r w:rsidRPr="00832051">
        <w:rPr>
          <w:sz w:val="24"/>
          <w:szCs w:val="24"/>
        </w:rPr>
        <w:t>гражданского воспитания: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готовность к конструктивной совместной деятельности при выполнении</w:t>
      </w:r>
    </w:p>
    <w:p w:rsidR="00832051" w:rsidRPr="00832051" w:rsidRDefault="00832051" w:rsidP="00832051">
      <w:pPr>
        <w:pStyle w:val="2f7"/>
        <w:shd w:val="clear" w:color="auto" w:fill="auto"/>
        <w:spacing w:before="0" w:after="0" w:line="475" w:lineRule="exact"/>
        <w:jc w:val="left"/>
        <w:rPr>
          <w:sz w:val="24"/>
          <w:szCs w:val="24"/>
        </w:rPr>
      </w:pPr>
      <w:r w:rsidRPr="00832051">
        <w:rPr>
          <w:sz w:val="24"/>
          <w:szCs w:val="24"/>
        </w:rPr>
        <w:t>исследований и проектов, стремление к взаимопониманию и взаимопомощи;</w:t>
      </w:r>
    </w:p>
    <w:p w:rsidR="00832051" w:rsidRPr="00832051"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832051">
        <w:rPr>
          <w:sz w:val="24"/>
          <w:szCs w:val="24"/>
        </w:rPr>
        <w:t>духовно-нравственного воспитания: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готовность оценивать поведение и поступки с позиции нравственных норм и норм экологической культуры;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понимание значимости нравственного аспекта деятельности человека в медицине и биологии;</w:t>
      </w:r>
    </w:p>
    <w:p w:rsidR="00832051" w:rsidRPr="00832051"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832051">
        <w:rPr>
          <w:sz w:val="24"/>
          <w:szCs w:val="24"/>
        </w:rPr>
        <w:t>эстетического воспитания: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понимание роли биологии в формировании эстетической культуры личности;</w:t>
      </w:r>
    </w:p>
    <w:p w:rsidR="00832051" w:rsidRPr="00832051"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832051">
        <w:rPr>
          <w:sz w:val="24"/>
          <w:szCs w:val="24"/>
        </w:rPr>
        <w:t>ценности научного познания: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понимание роли биологической науки в формировании научного мировоззрения;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развитие научной любознательности, интереса к биологической науке, навыков исследовательской деятельности;</w:t>
      </w:r>
    </w:p>
    <w:p w:rsidR="00832051" w:rsidRPr="00832051"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832051">
        <w:rPr>
          <w:sz w:val="24"/>
          <w:szCs w:val="24"/>
        </w:rPr>
        <w:t>формирования культуры здоровья: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соблюдение правил безопасности, в том числе навыки безопасного поведения в природной среде;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сформированность навыка рефлексии, управление собственным эмоциональным </w:t>
      </w:r>
      <w:r w:rsidRPr="00832051">
        <w:rPr>
          <w:sz w:val="24"/>
          <w:szCs w:val="24"/>
        </w:rPr>
        <w:lastRenderedPageBreak/>
        <w:t>состоянием;</w:t>
      </w:r>
    </w:p>
    <w:p w:rsidR="00832051" w:rsidRPr="00832051" w:rsidRDefault="00832051" w:rsidP="005954EA">
      <w:pPr>
        <w:pStyle w:val="2f7"/>
        <w:numPr>
          <w:ilvl w:val="0"/>
          <w:numId w:val="36"/>
        </w:numPr>
        <w:shd w:val="clear" w:color="auto" w:fill="auto"/>
        <w:tabs>
          <w:tab w:val="left" w:pos="1181"/>
        </w:tabs>
        <w:spacing w:before="0" w:after="0" w:line="475" w:lineRule="exact"/>
        <w:ind w:firstLine="760"/>
        <w:rPr>
          <w:sz w:val="24"/>
          <w:szCs w:val="24"/>
        </w:rPr>
      </w:pPr>
      <w:r w:rsidRPr="00832051">
        <w:rPr>
          <w:sz w:val="24"/>
          <w:szCs w:val="24"/>
        </w:rPr>
        <w:t>трудового воспитания: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832051" w:rsidRPr="00832051" w:rsidRDefault="00832051" w:rsidP="00832051">
      <w:pPr>
        <w:pStyle w:val="2f7"/>
        <w:shd w:val="clear" w:color="auto" w:fill="auto"/>
        <w:spacing w:before="0" w:after="176" w:line="280" w:lineRule="exact"/>
        <w:jc w:val="left"/>
        <w:rPr>
          <w:sz w:val="24"/>
          <w:szCs w:val="24"/>
        </w:rPr>
      </w:pPr>
      <w:r w:rsidRPr="00832051">
        <w:rPr>
          <w:sz w:val="24"/>
          <w:szCs w:val="24"/>
        </w:rPr>
        <w:t>связанных с биологией;</w:t>
      </w:r>
    </w:p>
    <w:p w:rsidR="00832051" w:rsidRPr="00832051" w:rsidRDefault="00832051" w:rsidP="005954EA">
      <w:pPr>
        <w:pStyle w:val="2f7"/>
        <w:numPr>
          <w:ilvl w:val="0"/>
          <w:numId w:val="36"/>
        </w:numPr>
        <w:shd w:val="clear" w:color="auto" w:fill="auto"/>
        <w:tabs>
          <w:tab w:val="left" w:pos="1191"/>
        </w:tabs>
        <w:spacing w:before="0" w:after="18" w:line="280" w:lineRule="exact"/>
        <w:ind w:firstLine="780"/>
        <w:rPr>
          <w:sz w:val="24"/>
          <w:szCs w:val="24"/>
        </w:rPr>
      </w:pPr>
      <w:r w:rsidRPr="00832051">
        <w:rPr>
          <w:sz w:val="24"/>
          <w:szCs w:val="24"/>
        </w:rPr>
        <w:t>экологического воспитания:</w:t>
      </w:r>
    </w:p>
    <w:p w:rsidR="00832051" w:rsidRPr="00832051" w:rsidRDefault="00832051" w:rsidP="00832051">
      <w:pPr>
        <w:pStyle w:val="2f7"/>
        <w:shd w:val="clear" w:color="auto" w:fill="auto"/>
        <w:spacing w:before="0" w:after="0" w:line="466" w:lineRule="exact"/>
        <w:ind w:firstLine="780"/>
        <w:rPr>
          <w:sz w:val="24"/>
          <w:szCs w:val="24"/>
        </w:rPr>
      </w:pPr>
      <w:r w:rsidRPr="00832051">
        <w:rPr>
          <w:sz w:val="24"/>
          <w:szCs w:val="24"/>
        </w:rPr>
        <w:t>ориентация на применение биологических знаний при решении задач в области окружающей среды;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осознание экологических проблем и путей их решения;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готовность к участию в практической деятельности экологической направленности;</w:t>
      </w:r>
    </w:p>
    <w:p w:rsidR="00832051" w:rsidRPr="00832051" w:rsidRDefault="00832051" w:rsidP="005954EA">
      <w:pPr>
        <w:pStyle w:val="2f7"/>
        <w:numPr>
          <w:ilvl w:val="0"/>
          <w:numId w:val="36"/>
        </w:numPr>
        <w:shd w:val="clear" w:color="auto" w:fill="auto"/>
        <w:tabs>
          <w:tab w:val="left" w:pos="1131"/>
        </w:tabs>
        <w:spacing w:before="0" w:after="0" w:line="475" w:lineRule="exact"/>
        <w:ind w:firstLine="780"/>
        <w:rPr>
          <w:sz w:val="24"/>
          <w:szCs w:val="24"/>
        </w:rPr>
      </w:pPr>
      <w:r w:rsidRPr="00832051">
        <w:rPr>
          <w:sz w:val="24"/>
          <w:szCs w:val="24"/>
        </w:rPr>
        <w:t>адаптации обучающегося к изменяющимся условиям социальной и природной среды: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оценка изменяющихся условий;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принятие решения (индивидуальное, в группе) в изменяющихся условиях на основании анализа биологической информации;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планирование действий в новой ситуации на основании знаний биологических закономерностей.</w:t>
      </w:r>
    </w:p>
    <w:p w:rsidR="00832051" w:rsidRPr="00832051" w:rsidRDefault="0050530D" w:rsidP="0050530D">
      <w:pPr>
        <w:pStyle w:val="2f7"/>
        <w:shd w:val="clear" w:color="auto" w:fill="auto"/>
        <w:tabs>
          <w:tab w:val="left" w:pos="1789"/>
        </w:tabs>
        <w:spacing w:before="0" w:after="0" w:line="475" w:lineRule="exact"/>
        <w:rPr>
          <w:sz w:val="24"/>
          <w:szCs w:val="24"/>
        </w:rPr>
      </w:pPr>
      <w:r>
        <w:rPr>
          <w:b/>
          <w:sz w:val="24"/>
          <w:szCs w:val="24"/>
        </w:rPr>
        <w:t xml:space="preserve">      </w:t>
      </w:r>
      <w:r w:rsidR="00832051" w:rsidRPr="0050530D">
        <w:rPr>
          <w:b/>
          <w:sz w:val="24"/>
          <w:szCs w:val="24"/>
        </w:rPr>
        <w:t>Метапредметные</w:t>
      </w:r>
      <w:r w:rsidR="00832051" w:rsidRPr="00832051">
        <w:rPr>
          <w:sz w:val="24"/>
          <w:szCs w:val="24"/>
        </w:rPr>
        <w:t xml:space="preserve"> результаты освоения программы по биологии основного общего образования, должны отражать:</w:t>
      </w:r>
    </w:p>
    <w:p w:rsidR="00832051" w:rsidRPr="00832051" w:rsidRDefault="00832051" w:rsidP="0050530D">
      <w:pPr>
        <w:pStyle w:val="2f7"/>
        <w:shd w:val="clear" w:color="auto" w:fill="auto"/>
        <w:tabs>
          <w:tab w:val="left" w:pos="2005"/>
        </w:tabs>
        <w:spacing w:before="0" w:after="0" w:line="475" w:lineRule="exact"/>
        <w:ind w:left="780"/>
        <w:rPr>
          <w:sz w:val="24"/>
          <w:szCs w:val="24"/>
        </w:rPr>
      </w:pPr>
      <w:r w:rsidRPr="00832051">
        <w:rPr>
          <w:sz w:val="24"/>
          <w:szCs w:val="24"/>
        </w:rPr>
        <w:t xml:space="preserve">Овладение универсальными учебными </w:t>
      </w:r>
      <w:r w:rsidRPr="0050530D">
        <w:rPr>
          <w:b/>
          <w:sz w:val="24"/>
          <w:szCs w:val="24"/>
        </w:rPr>
        <w:t>познавательными</w:t>
      </w:r>
      <w:r w:rsidRPr="00832051">
        <w:rPr>
          <w:sz w:val="24"/>
          <w:szCs w:val="24"/>
        </w:rPr>
        <w:t xml:space="preserve"> действиями:</w:t>
      </w:r>
    </w:p>
    <w:p w:rsidR="00832051" w:rsidRPr="00832051" w:rsidRDefault="00832051" w:rsidP="005954EA">
      <w:pPr>
        <w:pStyle w:val="2f7"/>
        <w:numPr>
          <w:ilvl w:val="0"/>
          <w:numId w:val="37"/>
        </w:numPr>
        <w:shd w:val="clear" w:color="auto" w:fill="auto"/>
        <w:tabs>
          <w:tab w:val="left" w:pos="1172"/>
        </w:tabs>
        <w:spacing w:before="0" w:after="0" w:line="475" w:lineRule="exact"/>
        <w:ind w:firstLine="780"/>
        <w:rPr>
          <w:sz w:val="24"/>
          <w:szCs w:val="24"/>
        </w:rPr>
      </w:pPr>
      <w:r w:rsidRPr="00832051">
        <w:rPr>
          <w:sz w:val="24"/>
          <w:szCs w:val="24"/>
        </w:rPr>
        <w:t>базовые логические действия: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выявлять и характеризовать существенные признаки биологических объектов (явлений);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 xml:space="preserve">выявлять дефициты информации, данных, необходимых для решения поставленной </w:t>
      </w:r>
      <w:r w:rsidRPr="00832051">
        <w:rPr>
          <w:sz w:val="24"/>
          <w:szCs w:val="24"/>
        </w:rPr>
        <w:lastRenderedPageBreak/>
        <w:t>задачи;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832051" w:rsidRPr="00832051" w:rsidRDefault="00832051" w:rsidP="00832051">
      <w:pPr>
        <w:pStyle w:val="2f7"/>
        <w:shd w:val="clear" w:color="auto" w:fill="auto"/>
        <w:tabs>
          <w:tab w:val="left" w:pos="6807"/>
          <w:tab w:val="left" w:pos="8900"/>
        </w:tabs>
        <w:spacing w:before="0" w:after="0" w:line="470" w:lineRule="exact"/>
        <w:rPr>
          <w:sz w:val="24"/>
          <w:szCs w:val="24"/>
        </w:rPr>
      </w:pPr>
      <w:r w:rsidRPr="00832051">
        <w:rPr>
          <w:sz w:val="24"/>
          <w:szCs w:val="24"/>
        </w:rPr>
        <w:t>умозаключений, умозаключений по аналогии,</w:t>
      </w:r>
      <w:r w:rsidRPr="00832051">
        <w:rPr>
          <w:sz w:val="24"/>
          <w:szCs w:val="24"/>
        </w:rPr>
        <w:tab/>
        <w:t>формулировать</w:t>
      </w:r>
      <w:r w:rsidRPr="00832051">
        <w:rPr>
          <w:sz w:val="24"/>
          <w:szCs w:val="24"/>
        </w:rPr>
        <w:tab/>
        <w:t>гипотезы</w:t>
      </w:r>
    </w:p>
    <w:p w:rsidR="00832051" w:rsidRPr="00832051" w:rsidRDefault="00832051" w:rsidP="00832051">
      <w:pPr>
        <w:pStyle w:val="2f7"/>
        <w:shd w:val="clear" w:color="auto" w:fill="auto"/>
        <w:spacing w:before="0" w:after="0" w:line="470" w:lineRule="exact"/>
        <w:rPr>
          <w:sz w:val="24"/>
          <w:szCs w:val="24"/>
        </w:rPr>
      </w:pPr>
      <w:r w:rsidRPr="00832051">
        <w:rPr>
          <w:sz w:val="24"/>
          <w:szCs w:val="24"/>
        </w:rPr>
        <w:t>о взаимосвязях;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32051" w:rsidRPr="00832051" w:rsidRDefault="00832051" w:rsidP="005954EA">
      <w:pPr>
        <w:pStyle w:val="2f7"/>
        <w:numPr>
          <w:ilvl w:val="0"/>
          <w:numId w:val="37"/>
        </w:numPr>
        <w:shd w:val="clear" w:color="auto" w:fill="auto"/>
        <w:tabs>
          <w:tab w:val="left" w:pos="1181"/>
        </w:tabs>
        <w:spacing w:before="0" w:after="0" w:line="475" w:lineRule="exact"/>
        <w:ind w:firstLine="760"/>
        <w:rPr>
          <w:sz w:val="24"/>
          <w:szCs w:val="24"/>
        </w:rPr>
      </w:pPr>
      <w:r w:rsidRPr="00832051">
        <w:rPr>
          <w:sz w:val="24"/>
          <w:szCs w:val="24"/>
        </w:rPr>
        <w:t>базовые исследовательские действия: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использовать вопросы как исследовательский инструмент познания;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2051" w:rsidRPr="00832051" w:rsidRDefault="00832051" w:rsidP="00832051">
      <w:pPr>
        <w:pStyle w:val="2f7"/>
        <w:shd w:val="clear" w:color="auto" w:fill="auto"/>
        <w:tabs>
          <w:tab w:val="left" w:pos="6807"/>
          <w:tab w:val="left" w:pos="8900"/>
        </w:tabs>
        <w:spacing w:before="0" w:after="0" w:line="475" w:lineRule="exact"/>
        <w:ind w:firstLine="760"/>
        <w:rPr>
          <w:sz w:val="24"/>
          <w:szCs w:val="24"/>
        </w:rPr>
      </w:pPr>
      <w:r w:rsidRPr="00832051">
        <w:rPr>
          <w:sz w:val="24"/>
          <w:szCs w:val="24"/>
        </w:rPr>
        <w:t>формировать гипотезу об истинности</w:t>
      </w:r>
      <w:r w:rsidRPr="00832051">
        <w:rPr>
          <w:sz w:val="24"/>
          <w:szCs w:val="24"/>
        </w:rPr>
        <w:tab/>
        <w:t>собственных</w:t>
      </w:r>
      <w:r w:rsidRPr="00832051">
        <w:rPr>
          <w:sz w:val="24"/>
          <w:szCs w:val="24"/>
        </w:rPr>
        <w:tab/>
        <w:t>суждений,</w:t>
      </w:r>
    </w:p>
    <w:p w:rsidR="00832051" w:rsidRPr="00832051" w:rsidRDefault="00832051" w:rsidP="00832051">
      <w:pPr>
        <w:pStyle w:val="2f7"/>
        <w:shd w:val="clear" w:color="auto" w:fill="auto"/>
        <w:spacing w:before="0" w:after="0" w:line="475" w:lineRule="exact"/>
        <w:rPr>
          <w:sz w:val="24"/>
          <w:szCs w:val="24"/>
        </w:rPr>
      </w:pPr>
      <w:r w:rsidRPr="00832051">
        <w:rPr>
          <w:sz w:val="24"/>
          <w:szCs w:val="24"/>
        </w:rPr>
        <w:t>аргументировать свою позицию, мнение;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оценивать на применимость и достоверность информацию, полученную в ходе наблюдения и эксперимента;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32051" w:rsidRPr="00832051" w:rsidRDefault="00832051" w:rsidP="005954EA">
      <w:pPr>
        <w:pStyle w:val="2f7"/>
        <w:numPr>
          <w:ilvl w:val="0"/>
          <w:numId w:val="37"/>
        </w:numPr>
        <w:shd w:val="clear" w:color="auto" w:fill="auto"/>
        <w:tabs>
          <w:tab w:val="left" w:pos="1181"/>
        </w:tabs>
        <w:spacing w:before="0" w:after="0" w:line="475" w:lineRule="exact"/>
        <w:ind w:firstLine="760"/>
        <w:rPr>
          <w:sz w:val="24"/>
          <w:szCs w:val="24"/>
        </w:rPr>
      </w:pPr>
      <w:r w:rsidRPr="00832051">
        <w:rPr>
          <w:sz w:val="24"/>
          <w:szCs w:val="24"/>
        </w:rPr>
        <w:t>работа с информацией: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применять различные методы, инструменты и запросы при поиске и отборе </w:t>
      </w:r>
      <w:r w:rsidRPr="00832051">
        <w:rPr>
          <w:sz w:val="24"/>
          <w:szCs w:val="24"/>
        </w:rPr>
        <w:lastRenderedPageBreak/>
        <w:t>биологической информации или данных из источников с учётом предложенной учебной биологической задачи;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находить сходные аргументы (подтверждающие или опровергающие одну</w:t>
      </w:r>
    </w:p>
    <w:p w:rsidR="00832051" w:rsidRPr="00832051" w:rsidRDefault="00832051" w:rsidP="00832051">
      <w:pPr>
        <w:pStyle w:val="2f7"/>
        <w:shd w:val="clear" w:color="auto" w:fill="auto"/>
        <w:spacing w:before="0" w:after="0" w:line="475" w:lineRule="exact"/>
        <w:jc w:val="left"/>
        <w:rPr>
          <w:sz w:val="24"/>
          <w:szCs w:val="24"/>
        </w:rPr>
      </w:pPr>
      <w:r w:rsidRPr="00832051">
        <w:rPr>
          <w:sz w:val="24"/>
          <w:szCs w:val="24"/>
        </w:rPr>
        <w:t>и ту же идею, версию) в различных информационных источниках;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2051" w:rsidRPr="00832051" w:rsidRDefault="00832051" w:rsidP="00832051">
      <w:pPr>
        <w:pStyle w:val="2f7"/>
        <w:shd w:val="clear" w:color="auto" w:fill="auto"/>
        <w:spacing w:before="0" w:after="0" w:line="475" w:lineRule="exact"/>
        <w:ind w:firstLine="760"/>
        <w:jc w:val="left"/>
        <w:rPr>
          <w:sz w:val="24"/>
          <w:szCs w:val="24"/>
        </w:rPr>
      </w:pPr>
      <w:r w:rsidRPr="00832051">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832051" w:rsidRPr="00832051" w:rsidRDefault="00832051" w:rsidP="0050530D">
      <w:pPr>
        <w:pStyle w:val="2f7"/>
        <w:shd w:val="clear" w:color="auto" w:fill="auto"/>
        <w:tabs>
          <w:tab w:val="left" w:pos="1977"/>
        </w:tabs>
        <w:spacing w:before="0" w:after="0" w:line="475" w:lineRule="exact"/>
        <w:ind w:left="760"/>
        <w:rPr>
          <w:sz w:val="24"/>
          <w:szCs w:val="24"/>
        </w:rPr>
      </w:pPr>
      <w:r w:rsidRPr="00832051">
        <w:rPr>
          <w:sz w:val="24"/>
          <w:szCs w:val="24"/>
        </w:rPr>
        <w:t xml:space="preserve">Овладение универсальными учебными </w:t>
      </w:r>
      <w:r w:rsidRPr="0050530D">
        <w:rPr>
          <w:b/>
          <w:sz w:val="24"/>
          <w:szCs w:val="24"/>
        </w:rPr>
        <w:t>коммуникативными</w:t>
      </w:r>
      <w:r w:rsidRPr="00832051">
        <w:rPr>
          <w:sz w:val="24"/>
          <w:szCs w:val="24"/>
        </w:rPr>
        <w:t xml:space="preserve"> действиями:</w:t>
      </w:r>
    </w:p>
    <w:p w:rsidR="00832051" w:rsidRPr="00832051" w:rsidRDefault="00832051" w:rsidP="005954EA">
      <w:pPr>
        <w:pStyle w:val="2f7"/>
        <w:numPr>
          <w:ilvl w:val="0"/>
          <w:numId w:val="38"/>
        </w:numPr>
        <w:shd w:val="clear" w:color="auto" w:fill="auto"/>
        <w:tabs>
          <w:tab w:val="left" w:pos="1129"/>
        </w:tabs>
        <w:spacing w:before="0" w:after="0" w:line="475" w:lineRule="exact"/>
        <w:ind w:firstLine="760"/>
        <w:rPr>
          <w:sz w:val="24"/>
          <w:szCs w:val="24"/>
        </w:rPr>
      </w:pPr>
      <w:r w:rsidRPr="00832051">
        <w:rPr>
          <w:sz w:val="24"/>
          <w:szCs w:val="24"/>
        </w:rPr>
        <w:t>общение: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воспринимать и формулировать суждения, выражать эмоции в процессе выполнения практических и лабораторных работ;</w:t>
      </w:r>
    </w:p>
    <w:p w:rsidR="00832051" w:rsidRPr="00832051" w:rsidRDefault="00832051" w:rsidP="00832051">
      <w:pPr>
        <w:pStyle w:val="2f7"/>
        <w:shd w:val="clear" w:color="auto" w:fill="auto"/>
        <w:spacing w:before="0" w:after="0" w:line="475" w:lineRule="exact"/>
        <w:ind w:firstLine="760"/>
        <w:jc w:val="left"/>
        <w:rPr>
          <w:sz w:val="24"/>
          <w:szCs w:val="24"/>
        </w:rPr>
      </w:pPr>
      <w:r w:rsidRPr="00832051">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сопоставлять свои суждения с суждениями других участников диалога, обнаруживать различие и сходство позиций;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публично представлять результаты выполненного биологического опыта (эксперимента, исследования, проекта);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w:t>
      </w:r>
      <w:r w:rsidRPr="00832051">
        <w:rPr>
          <w:sz w:val="24"/>
          <w:szCs w:val="24"/>
        </w:rPr>
        <w:lastRenderedPageBreak/>
        <w:t>использованием иллюстративных материалов.</w:t>
      </w:r>
    </w:p>
    <w:p w:rsidR="00832051" w:rsidRPr="00832051" w:rsidRDefault="00832051" w:rsidP="005954EA">
      <w:pPr>
        <w:pStyle w:val="2f7"/>
        <w:numPr>
          <w:ilvl w:val="0"/>
          <w:numId w:val="38"/>
        </w:numPr>
        <w:shd w:val="clear" w:color="auto" w:fill="auto"/>
        <w:tabs>
          <w:tab w:val="left" w:pos="1162"/>
        </w:tabs>
        <w:spacing w:before="0" w:after="0" w:line="475" w:lineRule="exact"/>
        <w:ind w:firstLine="760"/>
        <w:rPr>
          <w:sz w:val="24"/>
          <w:szCs w:val="24"/>
        </w:rPr>
      </w:pPr>
      <w:r w:rsidRPr="00832051">
        <w:rPr>
          <w:sz w:val="24"/>
          <w:szCs w:val="24"/>
        </w:rPr>
        <w:t>совместная деятельность:</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32051" w:rsidRPr="00832051" w:rsidRDefault="00832051" w:rsidP="0050530D">
      <w:pPr>
        <w:pStyle w:val="2f7"/>
        <w:shd w:val="clear" w:color="auto" w:fill="auto"/>
        <w:tabs>
          <w:tab w:val="left" w:pos="1999"/>
        </w:tabs>
        <w:spacing w:before="0" w:after="0" w:line="475" w:lineRule="exact"/>
        <w:ind w:left="780"/>
        <w:rPr>
          <w:sz w:val="24"/>
          <w:szCs w:val="24"/>
        </w:rPr>
      </w:pPr>
      <w:r w:rsidRPr="00832051">
        <w:rPr>
          <w:sz w:val="24"/>
          <w:szCs w:val="24"/>
        </w:rPr>
        <w:t xml:space="preserve">Овладение универсальными учебными </w:t>
      </w:r>
      <w:r w:rsidRPr="0050530D">
        <w:rPr>
          <w:b/>
          <w:sz w:val="24"/>
          <w:szCs w:val="24"/>
        </w:rPr>
        <w:t>регулятивными</w:t>
      </w:r>
      <w:r w:rsidRPr="00832051">
        <w:rPr>
          <w:sz w:val="24"/>
          <w:szCs w:val="24"/>
        </w:rPr>
        <w:t xml:space="preserve"> действиями: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1) самоорганизация: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выявлять проблемы для решения в жизненных и учебных ситуациях, используя биологические знания;</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w:t>
      </w:r>
      <w:r w:rsidRPr="00832051">
        <w:rPr>
          <w:sz w:val="24"/>
          <w:szCs w:val="24"/>
        </w:rPr>
        <w:lastRenderedPageBreak/>
        <w:t>собственных возможностей, аргументировать предлагаемые варианты решений;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проводить выбор и брать ответственность за решение.</w:t>
      </w:r>
    </w:p>
    <w:p w:rsidR="00832051" w:rsidRPr="00832051" w:rsidRDefault="00832051" w:rsidP="005954EA">
      <w:pPr>
        <w:pStyle w:val="2f7"/>
        <w:numPr>
          <w:ilvl w:val="0"/>
          <w:numId w:val="39"/>
        </w:numPr>
        <w:shd w:val="clear" w:color="auto" w:fill="auto"/>
        <w:tabs>
          <w:tab w:val="left" w:pos="1188"/>
        </w:tabs>
        <w:spacing w:before="0" w:after="0" w:line="475" w:lineRule="exact"/>
        <w:ind w:firstLine="780"/>
        <w:rPr>
          <w:sz w:val="24"/>
          <w:szCs w:val="24"/>
        </w:rPr>
      </w:pPr>
      <w:r w:rsidRPr="00832051">
        <w:rPr>
          <w:sz w:val="24"/>
          <w:szCs w:val="24"/>
        </w:rPr>
        <w:t>самоконтроль:</w:t>
      </w:r>
    </w:p>
    <w:p w:rsidR="00832051" w:rsidRPr="00832051" w:rsidRDefault="00832051" w:rsidP="00832051">
      <w:pPr>
        <w:pStyle w:val="2f7"/>
        <w:shd w:val="clear" w:color="auto" w:fill="auto"/>
        <w:spacing w:before="0" w:after="0" w:line="475" w:lineRule="exact"/>
        <w:ind w:firstLine="780"/>
        <w:jc w:val="left"/>
        <w:rPr>
          <w:sz w:val="24"/>
          <w:szCs w:val="24"/>
        </w:rPr>
      </w:pPr>
      <w:r w:rsidRPr="00832051">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2051" w:rsidRPr="00832051" w:rsidRDefault="00832051" w:rsidP="00832051">
      <w:pPr>
        <w:pStyle w:val="2f7"/>
        <w:shd w:val="clear" w:color="auto" w:fill="auto"/>
        <w:spacing w:before="0" w:after="0" w:line="475" w:lineRule="exact"/>
        <w:ind w:firstLine="780"/>
        <w:jc w:val="left"/>
        <w:rPr>
          <w:sz w:val="24"/>
          <w:szCs w:val="24"/>
        </w:rPr>
      </w:pPr>
      <w:r w:rsidRPr="00832051">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32051" w:rsidRPr="00832051" w:rsidRDefault="00832051" w:rsidP="005954EA">
      <w:pPr>
        <w:pStyle w:val="2f7"/>
        <w:numPr>
          <w:ilvl w:val="0"/>
          <w:numId w:val="39"/>
        </w:numPr>
        <w:shd w:val="clear" w:color="auto" w:fill="auto"/>
        <w:tabs>
          <w:tab w:val="left" w:pos="1188"/>
        </w:tabs>
        <w:spacing w:before="0" w:after="0" w:line="475" w:lineRule="exact"/>
        <w:ind w:firstLine="780"/>
        <w:rPr>
          <w:sz w:val="24"/>
          <w:szCs w:val="24"/>
        </w:rPr>
      </w:pPr>
      <w:r w:rsidRPr="00832051">
        <w:rPr>
          <w:sz w:val="24"/>
          <w:szCs w:val="24"/>
        </w:rPr>
        <w:t>эмоциональный интеллект:</w:t>
      </w:r>
    </w:p>
    <w:p w:rsidR="00832051" w:rsidRPr="00832051" w:rsidRDefault="00832051" w:rsidP="00832051">
      <w:pPr>
        <w:pStyle w:val="2f7"/>
        <w:shd w:val="clear" w:color="auto" w:fill="auto"/>
        <w:spacing w:before="0" w:after="0" w:line="475" w:lineRule="exact"/>
        <w:ind w:left="780" w:right="160"/>
        <w:rPr>
          <w:sz w:val="24"/>
          <w:szCs w:val="24"/>
        </w:rPr>
      </w:pPr>
      <w:r w:rsidRPr="00832051">
        <w:rPr>
          <w:sz w:val="24"/>
          <w:szCs w:val="24"/>
        </w:rPr>
        <w:t>различать, называть и управлять собственными эмоциями и эмоциями других; выявлять и анализировать причины эмоций;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ставить себя на место другого человека, понимать мотивы и намерения другого;</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регулировать способ выражения эмоций.</w:t>
      </w:r>
    </w:p>
    <w:p w:rsidR="00832051" w:rsidRPr="00832051" w:rsidRDefault="00832051" w:rsidP="005954EA">
      <w:pPr>
        <w:pStyle w:val="2f7"/>
        <w:numPr>
          <w:ilvl w:val="0"/>
          <w:numId w:val="39"/>
        </w:numPr>
        <w:shd w:val="clear" w:color="auto" w:fill="auto"/>
        <w:tabs>
          <w:tab w:val="left" w:pos="1188"/>
        </w:tabs>
        <w:spacing w:before="0" w:after="0" w:line="475" w:lineRule="exact"/>
        <w:ind w:firstLine="780"/>
        <w:rPr>
          <w:sz w:val="24"/>
          <w:szCs w:val="24"/>
        </w:rPr>
      </w:pPr>
      <w:r w:rsidRPr="00832051">
        <w:rPr>
          <w:sz w:val="24"/>
          <w:szCs w:val="24"/>
        </w:rPr>
        <w:t>принятие себя и других:</w:t>
      </w:r>
    </w:p>
    <w:p w:rsidR="00832051" w:rsidRPr="00832051" w:rsidRDefault="00832051" w:rsidP="00832051">
      <w:pPr>
        <w:pStyle w:val="2f7"/>
        <w:shd w:val="clear" w:color="auto" w:fill="auto"/>
        <w:spacing w:before="0" w:after="0" w:line="475" w:lineRule="exact"/>
        <w:ind w:left="780" w:right="2400"/>
        <w:jc w:val="left"/>
        <w:rPr>
          <w:sz w:val="24"/>
          <w:szCs w:val="24"/>
        </w:rPr>
      </w:pPr>
      <w:r w:rsidRPr="00832051">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осознавать невозможность контролировать всё вокруг;</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32051" w:rsidRPr="00832051" w:rsidRDefault="00832051" w:rsidP="0050530D">
      <w:pPr>
        <w:pStyle w:val="2f7"/>
        <w:shd w:val="clear" w:color="auto" w:fill="auto"/>
        <w:tabs>
          <w:tab w:val="left" w:pos="1827"/>
        </w:tabs>
        <w:spacing w:before="0" w:after="0" w:line="475" w:lineRule="exact"/>
        <w:ind w:left="780"/>
        <w:rPr>
          <w:sz w:val="24"/>
          <w:szCs w:val="24"/>
        </w:rPr>
      </w:pPr>
      <w:r w:rsidRPr="0050530D">
        <w:rPr>
          <w:b/>
          <w:sz w:val="24"/>
          <w:szCs w:val="24"/>
        </w:rPr>
        <w:t>Предметные</w:t>
      </w:r>
      <w:r w:rsidRPr="00832051">
        <w:rPr>
          <w:sz w:val="24"/>
          <w:szCs w:val="24"/>
        </w:rPr>
        <w:t xml:space="preserve"> результаты освоения программы по биологии.</w:t>
      </w:r>
    </w:p>
    <w:p w:rsidR="00832051" w:rsidRPr="00832051" w:rsidRDefault="00832051" w:rsidP="0050530D">
      <w:pPr>
        <w:pStyle w:val="2f7"/>
        <w:shd w:val="clear" w:color="auto" w:fill="auto"/>
        <w:tabs>
          <w:tab w:val="left" w:pos="1945"/>
        </w:tabs>
        <w:spacing w:before="0" w:after="0" w:line="475" w:lineRule="exact"/>
        <w:rPr>
          <w:sz w:val="24"/>
          <w:szCs w:val="24"/>
        </w:rPr>
      </w:pPr>
      <w:r w:rsidRPr="00832051">
        <w:rPr>
          <w:sz w:val="24"/>
          <w:szCs w:val="24"/>
        </w:rPr>
        <w:lastRenderedPageBreak/>
        <w:t>Предметные результаты освоения программы по биологии к концу обучения в 5 классе: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характеризовать биологию как науку о живой природе, называть признаки живого, сравнивать объекты живой и неживой природы;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раскрывать понятие о среде обитания (водной, наземно-воздушной, почвенной, внутриорганизменной), условиях среды обитания;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приводить примеры, характеризующие приспособленность организмов к среде</w:t>
      </w:r>
    </w:p>
    <w:p w:rsidR="00832051" w:rsidRPr="00832051" w:rsidRDefault="00832051" w:rsidP="00832051">
      <w:pPr>
        <w:pStyle w:val="2f7"/>
        <w:shd w:val="clear" w:color="auto" w:fill="auto"/>
        <w:spacing w:before="0" w:after="0" w:line="280" w:lineRule="exact"/>
        <w:jc w:val="left"/>
        <w:rPr>
          <w:sz w:val="24"/>
          <w:szCs w:val="24"/>
        </w:rPr>
      </w:pPr>
      <w:r w:rsidRPr="00832051">
        <w:rPr>
          <w:sz w:val="24"/>
          <w:szCs w:val="24"/>
        </w:rPr>
        <w:t>обитания, взаимосвязи организмов в сообществах;</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выделять отличительные признаки природных и искусственных сообществ;</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раскрывать роль биологии в практической деятельности человека;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владеть приёмами работы с лупой, световым и цифровым микроскопами при рассматривании биологических объектов;</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создавать письменные и устные сообщения, используя понятийный аппарат изучаемого раздела биологии.</w:t>
      </w:r>
    </w:p>
    <w:p w:rsidR="00832051" w:rsidRPr="00832051" w:rsidRDefault="00832051" w:rsidP="0050530D">
      <w:pPr>
        <w:pStyle w:val="2f7"/>
        <w:shd w:val="clear" w:color="auto" w:fill="auto"/>
        <w:tabs>
          <w:tab w:val="left" w:pos="1980"/>
        </w:tabs>
        <w:spacing w:before="0" w:after="0" w:line="475" w:lineRule="exact"/>
        <w:rPr>
          <w:sz w:val="24"/>
          <w:szCs w:val="24"/>
        </w:rPr>
      </w:pPr>
      <w:r w:rsidRPr="00832051">
        <w:rPr>
          <w:sz w:val="24"/>
          <w:szCs w:val="24"/>
        </w:rPr>
        <w:t>Предметные результаты освоения программы по биологии к концу обучения в 6 классе:</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характеризовать ботанику как биологическую науку, её разделы и связи с другими науками и техникой;</w:t>
      </w:r>
    </w:p>
    <w:p w:rsidR="00832051" w:rsidRPr="00832051" w:rsidRDefault="00832051" w:rsidP="00832051">
      <w:pPr>
        <w:pStyle w:val="2f7"/>
        <w:shd w:val="clear" w:color="auto" w:fill="auto"/>
        <w:spacing w:before="0" w:after="0" w:line="475" w:lineRule="exact"/>
        <w:ind w:firstLine="780"/>
        <w:rPr>
          <w:sz w:val="24"/>
          <w:szCs w:val="24"/>
        </w:rPr>
      </w:pPr>
      <w:r w:rsidRPr="00832051">
        <w:rPr>
          <w:sz w:val="24"/>
          <w:szCs w:val="24"/>
        </w:rPr>
        <w:t>приводить примеры вклада российских (в том числе В.В. Докучаев, К.А. Тимирязев, С.Г. Навашин) и зарубежных учёных (в том числе Р. Гук,</w:t>
      </w:r>
    </w:p>
    <w:p w:rsidR="0050530D" w:rsidRDefault="0050530D" w:rsidP="00832051">
      <w:pPr>
        <w:pStyle w:val="2f7"/>
        <w:shd w:val="clear" w:color="auto" w:fill="auto"/>
        <w:spacing w:before="0" w:after="25" w:line="280" w:lineRule="exact"/>
        <w:jc w:val="left"/>
        <w:rPr>
          <w:sz w:val="24"/>
          <w:szCs w:val="24"/>
        </w:rPr>
      </w:pPr>
    </w:p>
    <w:p w:rsidR="00832051" w:rsidRPr="00832051" w:rsidRDefault="00832051" w:rsidP="00832051">
      <w:pPr>
        <w:pStyle w:val="2f7"/>
        <w:shd w:val="clear" w:color="auto" w:fill="auto"/>
        <w:spacing w:before="0" w:after="25" w:line="280" w:lineRule="exact"/>
        <w:jc w:val="left"/>
        <w:rPr>
          <w:sz w:val="24"/>
          <w:szCs w:val="24"/>
        </w:rPr>
      </w:pPr>
      <w:r w:rsidRPr="00832051">
        <w:rPr>
          <w:sz w:val="24"/>
          <w:szCs w:val="24"/>
        </w:rPr>
        <w:t>М. Мальпиги) в развитие наук о растениях;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 xml:space="preserve">применять биологические термины и понятия (в том числе: ботаника, растительная </w:t>
      </w:r>
      <w:r w:rsidRPr="00832051">
        <w:rPr>
          <w:sz w:val="24"/>
          <w:szCs w:val="24"/>
        </w:rPr>
        <w:lastRenderedPageBreak/>
        <w:t>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32051" w:rsidRPr="00832051" w:rsidRDefault="00832051" w:rsidP="00832051">
      <w:pPr>
        <w:pStyle w:val="2f7"/>
        <w:shd w:val="clear" w:color="auto" w:fill="auto"/>
        <w:spacing w:before="0" w:after="0" w:line="475" w:lineRule="exact"/>
        <w:ind w:firstLine="760"/>
        <w:jc w:val="left"/>
        <w:rPr>
          <w:sz w:val="24"/>
          <w:szCs w:val="24"/>
        </w:rPr>
      </w:pPr>
      <w:r w:rsidRPr="00832051">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832051" w:rsidRPr="00832051" w:rsidRDefault="00832051" w:rsidP="00832051">
      <w:pPr>
        <w:pStyle w:val="2f7"/>
        <w:shd w:val="clear" w:color="auto" w:fill="auto"/>
        <w:spacing w:before="0" w:after="0" w:line="475" w:lineRule="exact"/>
        <w:ind w:firstLine="760"/>
        <w:jc w:val="left"/>
        <w:rPr>
          <w:sz w:val="24"/>
          <w:szCs w:val="24"/>
        </w:rPr>
      </w:pPr>
      <w:r w:rsidRPr="00832051">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32051" w:rsidRPr="00832051" w:rsidRDefault="00832051" w:rsidP="00832051">
      <w:pPr>
        <w:pStyle w:val="2f7"/>
        <w:shd w:val="clear" w:color="auto" w:fill="auto"/>
        <w:spacing w:before="0" w:after="0" w:line="470" w:lineRule="exact"/>
        <w:ind w:firstLine="760"/>
        <w:rPr>
          <w:sz w:val="24"/>
          <w:szCs w:val="24"/>
        </w:rPr>
      </w:pPr>
      <w:r w:rsidRPr="00832051">
        <w:rPr>
          <w:sz w:val="24"/>
          <w:szCs w:val="24"/>
        </w:rPr>
        <w:t>применять полученные знания для выращивания и размножения культурных растений;</w:t>
      </w:r>
    </w:p>
    <w:p w:rsidR="00832051" w:rsidRPr="00832051" w:rsidRDefault="00832051" w:rsidP="00832051">
      <w:pPr>
        <w:pStyle w:val="2f7"/>
        <w:shd w:val="clear" w:color="auto" w:fill="auto"/>
        <w:spacing w:before="0" w:after="0" w:line="470" w:lineRule="exact"/>
        <w:ind w:firstLine="760"/>
        <w:rPr>
          <w:sz w:val="24"/>
          <w:szCs w:val="24"/>
        </w:rPr>
      </w:pPr>
      <w:r w:rsidRPr="00832051">
        <w:rPr>
          <w:sz w:val="24"/>
          <w:szCs w:val="24"/>
        </w:rPr>
        <w:t xml:space="preserve">использовать методы биологии: проводить наблюдения за растениями, описывать </w:t>
      </w:r>
      <w:r w:rsidRPr="00832051">
        <w:rPr>
          <w:sz w:val="24"/>
          <w:szCs w:val="24"/>
        </w:rPr>
        <w:lastRenderedPageBreak/>
        <w:t>растения и их части, ставить простейшие биологические опыты и эксперименты;</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создавать письменные и устные сообщения, используя понятийный аппарат изучаемого раздела биологии.</w:t>
      </w:r>
    </w:p>
    <w:p w:rsidR="00832051" w:rsidRPr="00832051" w:rsidRDefault="00832051" w:rsidP="0050530D">
      <w:pPr>
        <w:pStyle w:val="2f7"/>
        <w:shd w:val="clear" w:color="auto" w:fill="auto"/>
        <w:tabs>
          <w:tab w:val="left" w:pos="1945"/>
        </w:tabs>
        <w:spacing w:before="0" w:after="0" w:line="475" w:lineRule="exact"/>
        <w:rPr>
          <w:sz w:val="24"/>
          <w:szCs w:val="24"/>
        </w:rPr>
      </w:pPr>
      <w:r w:rsidRPr="00832051">
        <w:rPr>
          <w:sz w:val="24"/>
          <w:szCs w:val="24"/>
        </w:rPr>
        <w:t>Предметные результаты освоения программы по биологии к концу обучения в 7 классе: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выявлять признаки классов покрытосеменных или цветковых, семейств двудольных и однодольных растений;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выделять существенные признаки строения и жизнедеятельности растений, бактерий, грибов, лишайников;</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описывать усложнение организации растений в ходе эволюции растительного мира на Земле;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выявлять черты приспособленности растений к среде обитания, значение экологических факторов для растений;</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832051" w:rsidRPr="00832051"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rPr>
          <w:sz w:val="24"/>
          <w:szCs w:val="24"/>
        </w:rPr>
      </w:pPr>
      <w:r w:rsidRPr="00832051">
        <w:rPr>
          <w:sz w:val="24"/>
          <w:szCs w:val="24"/>
        </w:rPr>
        <w:t>биологические опыты и эксперименты;</w:t>
      </w:r>
    </w:p>
    <w:p w:rsidR="00832051" w:rsidRPr="00832051"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32051">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2051" w:rsidRPr="00832051"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32051">
        <w:rPr>
          <w:sz w:val="24"/>
          <w:szCs w:val="24"/>
        </w:rPr>
        <w:t xml:space="preserve">владеть приёмами работы с информацией: формулировать основания для </w:t>
      </w:r>
      <w:r w:rsidRPr="00832051">
        <w:rPr>
          <w:sz w:val="24"/>
          <w:szCs w:val="24"/>
        </w:rPr>
        <w:lastRenderedPageBreak/>
        <w:t>извлечения и обобщения информации из несколькихисточников (2-3), преобразовывать информацию из одной знаковой системы в другую;</w:t>
      </w:r>
    </w:p>
    <w:p w:rsidR="00832051" w:rsidRPr="00832051"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32051">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32051" w:rsidRPr="00832051" w:rsidRDefault="00832051" w:rsidP="0050530D">
      <w:pPr>
        <w:pStyle w:val="2f7"/>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rPr>
          <w:sz w:val="24"/>
          <w:szCs w:val="24"/>
        </w:rPr>
      </w:pPr>
      <w:r w:rsidRPr="00832051">
        <w:rPr>
          <w:sz w:val="24"/>
          <w:szCs w:val="24"/>
        </w:rPr>
        <w:t>Предметные результаты освоения программы по биологии к концу обучения в 8 классе:</w:t>
      </w:r>
    </w:p>
    <w:p w:rsidR="00832051" w:rsidRPr="00832051"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32051">
        <w:rPr>
          <w:sz w:val="24"/>
          <w:szCs w:val="24"/>
        </w:rPr>
        <w:t>характеризовать зоологию как биологическую науку, её разделы и связь с другими науками и техникой;</w:t>
      </w:r>
    </w:p>
    <w:p w:rsidR="00832051" w:rsidRPr="00832051"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32051">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32051" w:rsidRPr="00832051"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32051">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832051" w:rsidRPr="00832051"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32051">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32051" w:rsidRPr="00832051" w:rsidRDefault="00832051" w:rsidP="00832051">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32051">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832051" w:rsidRPr="00832051" w:rsidRDefault="00832051" w:rsidP="00832051">
      <w:pPr>
        <w:pStyle w:val="2f7"/>
        <w:shd w:val="clear" w:color="auto" w:fill="auto"/>
        <w:spacing w:before="0" w:after="0" w:line="475" w:lineRule="exact"/>
        <w:ind w:firstLine="760"/>
        <w:jc w:val="left"/>
        <w:rPr>
          <w:sz w:val="24"/>
          <w:szCs w:val="24"/>
        </w:rPr>
      </w:pPr>
      <w:r w:rsidRPr="00832051">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выявлять признаки классов членистоногих и хордовых, отрядов насекомых и млекопитающих;</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сравнивать представителей отдельных систематических групп животных и проводить выводы на основе сравнения;</w:t>
      </w:r>
    </w:p>
    <w:p w:rsidR="00832051" w:rsidRPr="00832051" w:rsidRDefault="00832051" w:rsidP="00832051">
      <w:pPr>
        <w:pStyle w:val="2f7"/>
        <w:shd w:val="clear" w:color="auto" w:fill="auto"/>
        <w:spacing w:before="0" w:after="0" w:line="475" w:lineRule="exact"/>
        <w:ind w:firstLine="760"/>
        <w:jc w:val="left"/>
        <w:rPr>
          <w:sz w:val="24"/>
          <w:szCs w:val="24"/>
        </w:rPr>
      </w:pPr>
      <w:r w:rsidRPr="00832051">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832051" w:rsidRPr="00832051" w:rsidRDefault="00832051" w:rsidP="00832051">
      <w:pPr>
        <w:pStyle w:val="2f7"/>
        <w:shd w:val="clear" w:color="auto" w:fill="auto"/>
        <w:spacing w:before="0" w:after="0" w:line="475" w:lineRule="exact"/>
        <w:ind w:firstLine="760"/>
        <w:rPr>
          <w:sz w:val="24"/>
          <w:szCs w:val="24"/>
        </w:rPr>
      </w:pPr>
      <w:r w:rsidRPr="00832051">
        <w:rPr>
          <w:sz w:val="24"/>
          <w:szCs w:val="24"/>
        </w:rPr>
        <w:t>выявлять черты приспособленности животных к среде обитания, значение экологических факторов для животных;</w:t>
      </w:r>
    </w:p>
    <w:p w:rsidR="00832051" w:rsidRPr="00832051" w:rsidRDefault="00832051" w:rsidP="00832051">
      <w:pPr>
        <w:pStyle w:val="2f7"/>
        <w:shd w:val="clear" w:color="auto" w:fill="auto"/>
        <w:spacing w:before="0" w:after="0" w:line="475" w:lineRule="exact"/>
        <w:ind w:firstLine="760"/>
        <w:jc w:val="left"/>
        <w:rPr>
          <w:sz w:val="24"/>
          <w:szCs w:val="24"/>
        </w:rPr>
      </w:pPr>
      <w:r w:rsidRPr="00832051">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832051" w:rsidRPr="00832051" w:rsidRDefault="00832051" w:rsidP="00832051">
      <w:pPr>
        <w:pStyle w:val="2f7"/>
        <w:shd w:val="clear" w:color="auto" w:fill="auto"/>
        <w:spacing w:before="0" w:after="0" w:line="475" w:lineRule="exact"/>
        <w:ind w:firstLine="760"/>
        <w:jc w:val="left"/>
        <w:rPr>
          <w:sz w:val="24"/>
          <w:szCs w:val="24"/>
        </w:rPr>
      </w:pPr>
      <w:r w:rsidRPr="00832051">
        <w:rPr>
          <w:sz w:val="24"/>
          <w:szCs w:val="24"/>
        </w:rPr>
        <w:t>характеризовать животных природных зон Земли, основные закономерности</w:t>
      </w:r>
    </w:p>
    <w:p w:rsidR="00832051" w:rsidRPr="00832051" w:rsidRDefault="00832051" w:rsidP="0050530D">
      <w:pPr>
        <w:pStyle w:val="2f7"/>
        <w:shd w:val="clear" w:color="auto" w:fill="auto"/>
        <w:spacing w:before="0" w:after="0" w:line="480" w:lineRule="exact"/>
        <w:rPr>
          <w:sz w:val="24"/>
          <w:szCs w:val="24"/>
        </w:rPr>
      </w:pPr>
      <w:r w:rsidRPr="00832051">
        <w:rPr>
          <w:sz w:val="24"/>
          <w:szCs w:val="24"/>
        </w:rPr>
        <w:t>распространения животных по планете;</w:t>
      </w:r>
    </w:p>
    <w:p w:rsidR="00832051" w:rsidRPr="00832051" w:rsidRDefault="00832051" w:rsidP="00832051">
      <w:pPr>
        <w:pStyle w:val="2f7"/>
        <w:shd w:val="clear" w:color="auto" w:fill="auto"/>
        <w:spacing w:before="0" w:after="0" w:line="480" w:lineRule="exact"/>
        <w:ind w:firstLine="760"/>
        <w:rPr>
          <w:sz w:val="24"/>
          <w:szCs w:val="24"/>
        </w:rPr>
      </w:pPr>
      <w:r w:rsidRPr="00832051">
        <w:rPr>
          <w:sz w:val="24"/>
          <w:szCs w:val="24"/>
        </w:rPr>
        <w:t>раскрывать роль животных в природных сообществах;</w:t>
      </w:r>
    </w:p>
    <w:p w:rsidR="00832051" w:rsidRPr="00832051" w:rsidRDefault="00832051" w:rsidP="00832051">
      <w:pPr>
        <w:pStyle w:val="2f7"/>
        <w:shd w:val="clear" w:color="auto" w:fill="auto"/>
        <w:spacing w:before="0" w:after="0" w:line="480" w:lineRule="exact"/>
        <w:ind w:firstLine="760"/>
        <w:rPr>
          <w:sz w:val="24"/>
          <w:szCs w:val="24"/>
        </w:rPr>
      </w:pPr>
      <w:r w:rsidRPr="00832051">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32051" w:rsidRPr="00832051" w:rsidRDefault="00832051" w:rsidP="00832051">
      <w:pPr>
        <w:pStyle w:val="2f7"/>
        <w:shd w:val="clear" w:color="auto" w:fill="auto"/>
        <w:spacing w:before="0" w:after="0" w:line="480" w:lineRule="exact"/>
        <w:ind w:firstLine="760"/>
        <w:rPr>
          <w:sz w:val="24"/>
          <w:szCs w:val="24"/>
        </w:rPr>
      </w:pPr>
      <w:r w:rsidRPr="00832051">
        <w:rPr>
          <w:sz w:val="24"/>
          <w:szCs w:val="24"/>
        </w:rPr>
        <w:t>иметь представление о мероприятиях по охране животного мира Земли;</w:t>
      </w:r>
    </w:p>
    <w:p w:rsidR="00832051" w:rsidRPr="00832051" w:rsidRDefault="00832051" w:rsidP="00832051">
      <w:pPr>
        <w:pStyle w:val="2f7"/>
        <w:shd w:val="clear" w:color="auto" w:fill="auto"/>
        <w:spacing w:before="0" w:after="0" w:line="480" w:lineRule="exact"/>
        <w:ind w:firstLine="760"/>
        <w:rPr>
          <w:sz w:val="24"/>
          <w:szCs w:val="24"/>
        </w:rPr>
      </w:pPr>
      <w:r w:rsidRPr="00832051">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32051" w:rsidRPr="00832051" w:rsidRDefault="00832051" w:rsidP="00832051">
      <w:pPr>
        <w:pStyle w:val="2f7"/>
        <w:shd w:val="clear" w:color="auto" w:fill="auto"/>
        <w:spacing w:before="0" w:after="0" w:line="480" w:lineRule="exact"/>
        <w:ind w:firstLine="760"/>
        <w:rPr>
          <w:sz w:val="24"/>
          <w:szCs w:val="24"/>
        </w:rPr>
      </w:pPr>
      <w:r w:rsidRPr="00832051">
        <w:rPr>
          <w:sz w:val="24"/>
          <w:szCs w:val="24"/>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32051" w:rsidRPr="00832051" w:rsidRDefault="00832051" w:rsidP="00832051">
      <w:pPr>
        <w:pStyle w:val="2f7"/>
        <w:shd w:val="clear" w:color="auto" w:fill="auto"/>
        <w:spacing w:before="0" w:after="0" w:line="480" w:lineRule="exact"/>
        <w:ind w:firstLine="760"/>
        <w:rPr>
          <w:sz w:val="24"/>
          <w:szCs w:val="24"/>
        </w:rPr>
      </w:pPr>
      <w:r w:rsidRPr="00832051">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2051" w:rsidRPr="00832051" w:rsidRDefault="00832051" w:rsidP="0050530D">
      <w:pPr>
        <w:pStyle w:val="2f7"/>
        <w:shd w:val="clear" w:color="auto" w:fill="auto"/>
        <w:tabs>
          <w:tab w:val="left" w:pos="2189"/>
          <w:tab w:val="left" w:pos="3178"/>
          <w:tab w:val="left" w:pos="5342"/>
          <w:tab w:val="left" w:pos="7685"/>
          <w:tab w:val="left" w:pos="8784"/>
        </w:tabs>
        <w:spacing w:before="0" w:after="0" w:line="480" w:lineRule="exact"/>
        <w:ind w:firstLine="760"/>
        <w:rPr>
          <w:sz w:val="24"/>
          <w:szCs w:val="24"/>
        </w:rPr>
      </w:pPr>
      <w:r w:rsidRPr="00832051">
        <w:rPr>
          <w:sz w:val="24"/>
          <w:szCs w:val="24"/>
        </w:rPr>
        <w:t>владеть приёмами работы с информацией: формули</w:t>
      </w:r>
      <w:r w:rsidR="0050530D">
        <w:rPr>
          <w:sz w:val="24"/>
          <w:szCs w:val="24"/>
        </w:rPr>
        <w:t xml:space="preserve">ровать основания для извлечения и обобщения информации </w:t>
      </w:r>
      <w:r w:rsidRPr="00832051">
        <w:rPr>
          <w:sz w:val="24"/>
          <w:szCs w:val="24"/>
        </w:rPr>
        <w:t>из</w:t>
      </w:r>
      <w:r w:rsidR="0050530D">
        <w:rPr>
          <w:sz w:val="24"/>
          <w:szCs w:val="24"/>
        </w:rPr>
        <w:t xml:space="preserve"> </w:t>
      </w:r>
      <w:r w:rsidRPr="00832051">
        <w:rPr>
          <w:sz w:val="24"/>
          <w:szCs w:val="24"/>
        </w:rPr>
        <w:t>нескольких</w:t>
      </w:r>
      <w:r w:rsidR="0050530D">
        <w:rPr>
          <w:sz w:val="24"/>
          <w:szCs w:val="24"/>
        </w:rPr>
        <w:t xml:space="preserve"> </w:t>
      </w:r>
      <w:r w:rsidRPr="00832051">
        <w:rPr>
          <w:sz w:val="24"/>
          <w:szCs w:val="24"/>
        </w:rPr>
        <w:t>(3—4) источников, преобразовывать информацию из одной знаковой системы в другую;</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32051" w:rsidRPr="00832051" w:rsidRDefault="00832051" w:rsidP="0050530D">
      <w:pPr>
        <w:pStyle w:val="2f7"/>
        <w:shd w:val="clear" w:color="auto" w:fill="auto"/>
        <w:tabs>
          <w:tab w:val="left" w:pos="1968"/>
        </w:tabs>
        <w:spacing w:before="0" w:after="0" w:line="490" w:lineRule="exact"/>
        <w:ind w:left="760"/>
        <w:rPr>
          <w:sz w:val="24"/>
          <w:szCs w:val="24"/>
        </w:rPr>
      </w:pPr>
      <w:r w:rsidRPr="00832051">
        <w:rPr>
          <w:sz w:val="24"/>
          <w:szCs w:val="24"/>
        </w:rPr>
        <w:t>Предметные результаты освоения программы по биологии к концу обучения в 9 классе: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32051" w:rsidRPr="00832051" w:rsidRDefault="00832051" w:rsidP="00832051">
      <w:pPr>
        <w:pStyle w:val="2f7"/>
        <w:shd w:val="clear" w:color="auto" w:fill="auto"/>
        <w:spacing w:before="0" w:after="0" w:line="490" w:lineRule="exact"/>
        <w:jc w:val="right"/>
        <w:rPr>
          <w:sz w:val="24"/>
          <w:szCs w:val="24"/>
        </w:rPr>
      </w:pPr>
      <w:r w:rsidRPr="00832051">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к различным экологическим факторам (человеческие расы и адаптивные типы людей), родство человеческих рас;</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w:t>
      </w:r>
      <w:r w:rsidRPr="00832051">
        <w:rPr>
          <w:sz w:val="24"/>
          <w:szCs w:val="24"/>
        </w:rPr>
        <w:lastRenderedPageBreak/>
        <w:t>раздражимость, регуляция, гомеостаз, внутренняя среда, иммунитет) в соответствии с поставленной задачей и в контексте;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объяснять нейрогуморальную регуляцию процессов жизнедеятельности</w:t>
      </w:r>
    </w:p>
    <w:p w:rsidR="00832051" w:rsidRPr="00832051" w:rsidRDefault="00832051" w:rsidP="00832051">
      <w:pPr>
        <w:pStyle w:val="2f7"/>
        <w:shd w:val="clear" w:color="auto" w:fill="auto"/>
        <w:spacing w:before="0" w:after="0" w:line="280" w:lineRule="exact"/>
        <w:jc w:val="left"/>
        <w:rPr>
          <w:sz w:val="24"/>
          <w:szCs w:val="24"/>
        </w:rPr>
      </w:pPr>
      <w:r w:rsidRPr="00832051">
        <w:rPr>
          <w:sz w:val="24"/>
          <w:szCs w:val="24"/>
        </w:rPr>
        <w:t>организма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w:t>
      </w:r>
      <w:r w:rsidRPr="00832051">
        <w:rPr>
          <w:sz w:val="24"/>
          <w:szCs w:val="24"/>
        </w:rPr>
        <w:lastRenderedPageBreak/>
        <w:t>использованием приборов и инструментов цифровой лаборатории;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 xml:space="preserve">Федеральная рабочая программа по учебному предмету «Биология» (углублённый </w:t>
      </w:r>
      <w:r w:rsidRPr="00832051">
        <w:rPr>
          <w:sz w:val="24"/>
          <w:szCs w:val="24"/>
        </w:rPr>
        <w:lastRenderedPageBreak/>
        <w:t>уровень).</w:t>
      </w:r>
    </w:p>
    <w:p w:rsidR="00832051" w:rsidRPr="00832051" w:rsidRDefault="00832051" w:rsidP="0050530D">
      <w:pPr>
        <w:pStyle w:val="2f7"/>
        <w:shd w:val="clear" w:color="auto" w:fill="auto"/>
        <w:tabs>
          <w:tab w:val="left" w:pos="1537"/>
        </w:tabs>
        <w:spacing w:before="0" w:after="0" w:line="490" w:lineRule="exact"/>
        <w:rPr>
          <w:sz w:val="24"/>
          <w:szCs w:val="24"/>
        </w:rPr>
      </w:pPr>
      <w:r w:rsidRPr="0050530D">
        <w:rPr>
          <w:b/>
        </w:rPr>
        <w:t>Федеральная рабочая программа по учебному предмету «Биология» (углублённый уровень) (предметная область «Естественнонаучные предметы»)</w:t>
      </w:r>
      <w:r w:rsidR="0050530D">
        <w:rPr>
          <w:sz w:val="24"/>
          <w:szCs w:val="24"/>
        </w:rPr>
        <w:t xml:space="preserve"> </w:t>
      </w:r>
      <w:r w:rsidRPr="00832051">
        <w:rPr>
          <w:sz w:val="24"/>
          <w:szCs w:val="24"/>
        </w:rPr>
        <w:t xml:space="preserve"> включает пояснительную записку, содержание обучения, планируемые результаты освоения программы по биологии.</w:t>
      </w:r>
    </w:p>
    <w:p w:rsidR="00832051" w:rsidRPr="00832051" w:rsidRDefault="00832051" w:rsidP="0050530D">
      <w:pPr>
        <w:pStyle w:val="2f7"/>
        <w:shd w:val="clear" w:color="auto" w:fill="auto"/>
        <w:tabs>
          <w:tab w:val="left" w:pos="1573"/>
        </w:tabs>
        <w:spacing w:before="0" w:after="0" w:line="490" w:lineRule="exact"/>
        <w:ind w:left="780"/>
        <w:rPr>
          <w:sz w:val="24"/>
          <w:szCs w:val="24"/>
        </w:rPr>
      </w:pPr>
      <w:r w:rsidRPr="00832051">
        <w:rPr>
          <w:sz w:val="24"/>
          <w:szCs w:val="24"/>
        </w:rPr>
        <w:t>Пояснительная записка.</w:t>
      </w:r>
    </w:p>
    <w:p w:rsidR="00832051" w:rsidRPr="00832051" w:rsidRDefault="0050530D" w:rsidP="0050530D">
      <w:pPr>
        <w:pStyle w:val="2f7"/>
        <w:shd w:val="clear" w:color="auto" w:fill="auto"/>
        <w:tabs>
          <w:tab w:val="left" w:pos="1743"/>
        </w:tabs>
        <w:spacing w:before="0" w:after="0" w:line="490" w:lineRule="exact"/>
        <w:rPr>
          <w:sz w:val="24"/>
          <w:szCs w:val="24"/>
        </w:rPr>
      </w:pPr>
      <w:r>
        <w:rPr>
          <w:sz w:val="24"/>
          <w:szCs w:val="24"/>
        </w:rPr>
        <w:t xml:space="preserve">    </w:t>
      </w:r>
      <w:r w:rsidR="00832051" w:rsidRPr="00832051">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832051" w:rsidRPr="00832051" w:rsidRDefault="0050530D" w:rsidP="0050530D">
      <w:pPr>
        <w:pStyle w:val="2f7"/>
        <w:shd w:val="clear" w:color="auto" w:fill="auto"/>
        <w:tabs>
          <w:tab w:val="left" w:pos="1734"/>
        </w:tabs>
        <w:spacing w:before="0" w:after="0" w:line="490" w:lineRule="exact"/>
        <w:rPr>
          <w:sz w:val="24"/>
          <w:szCs w:val="24"/>
        </w:rPr>
      </w:pPr>
      <w:r>
        <w:rPr>
          <w:sz w:val="24"/>
          <w:szCs w:val="24"/>
        </w:rPr>
        <w:t xml:space="preserve">     </w:t>
      </w:r>
      <w:r w:rsidR="00832051" w:rsidRPr="00832051">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832051" w:rsidRPr="00832051" w:rsidRDefault="0050530D" w:rsidP="0050530D">
      <w:pPr>
        <w:pStyle w:val="2f7"/>
        <w:shd w:val="clear" w:color="auto" w:fill="auto"/>
        <w:tabs>
          <w:tab w:val="left" w:pos="1738"/>
        </w:tabs>
        <w:spacing w:before="0" w:after="0" w:line="490" w:lineRule="exact"/>
        <w:rPr>
          <w:sz w:val="24"/>
          <w:szCs w:val="24"/>
        </w:rPr>
      </w:pPr>
      <w:r>
        <w:rPr>
          <w:sz w:val="24"/>
          <w:szCs w:val="24"/>
        </w:rPr>
        <w:t xml:space="preserve">    </w:t>
      </w:r>
      <w:r w:rsidR="00832051" w:rsidRPr="00832051">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32051" w:rsidRPr="00832051" w:rsidRDefault="0050530D" w:rsidP="0050530D">
      <w:pPr>
        <w:pStyle w:val="2f7"/>
        <w:shd w:val="clear" w:color="auto" w:fill="auto"/>
        <w:tabs>
          <w:tab w:val="left" w:pos="1729"/>
        </w:tabs>
        <w:spacing w:before="0" w:after="0" w:line="490" w:lineRule="exact"/>
        <w:rPr>
          <w:sz w:val="24"/>
          <w:szCs w:val="24"/>
        </w:rPr>
      </w:pPr>
      <w:r>
        <w:rPr>
          <w:sz w:val="24"/>
          <w:szCs w:val="24"/>
        </w:rPr>
        <w:t xml:space="preserve">     </w:t>
      </w:r>
      <w:r w:rsidR="00832051" w:rsidRPr="00832051">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832051" w:rsidRPr="00832051" w:rsidRDefault="0050530D" w:rsidP="0050530D">
      <w:pPr>
        <w:pStyle w:val="2f7"/>
        <w:shd w:val="clear" w:color="auto" w:fill="auto"/>
        <w:tabs>
          <w:tab w:val="left" w:pos="1743"/>
        </w:tabs>
        <w:spacing w:before="0" w:after="0" w:line="490" w:lineRule="exact"/>
        <w:rPr>
          <w:sz w:val="24"/>
          <w:szCs w:val="24"/>
        </w:rPr>
      </w:pPr>
      <w:r>
        <w:rPr>
          <w:sz w:val="24"/>
          <w:szCs w:val="24"/>
        </w:rPr>
        <w:t xml:space="preserve">     </w:t>
      </w:r>
      <w:r w:rsidR="00832051" w:rsidRPr="00832051">
        <w:rPr>
          <w:sz w:val="24"/>
          <w:szCs w:val="24"/>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832051" w:rsidRPr="00832051" w:rsidRDefault="0050530D" w:rsidP="0050530D">
      <w:pPr>
        <w:pStyle w:val="2f7"/>
        <w:shd w:val="clear" w:color="auto" w:fill="auto"/>
        <w:tabs>
          <w:tab w:val="left" w:pos="1738"/>
        </w:tabs>
        <w:spacing w:before="0" w:after="0" w:line="490" w:lineRule="exact"/>
        <w:rPr>
          <w:sz w:val="24"/>
          <w:szCs w:val="24"/>
        </w:rPr>
      </w:pPr>
      <w:r>
        <w:rPr>
          <w:sz w:val="24"/>
          <w:szCs w:val="24"/>
        </w:rPr>
        <w:t xml:space="preserve">     </w:t>
      </w:r>
      <w:r w:rsidR="00832051" w:rsidRPr="00832051">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832051" w:rsidRPr="00832051" w:rsidRDefault="0050530D" w:rsidP="0050530D">
      <w:pPr>
        <w:pStyle w:val="2f7"/>
        <w:shd w:val="clear" w:color="auto" w:fill="auto"/>
        <w:tabs>
          <w:tab w:val="left" w:pos="1748"/>
        </w:tabs>
        <w:spacing w:before="0" w:after="0" w:line="490" w:lineRule="exact"/>
        <w:rPr>
          <w:sz w:val="24"/>
          <w:szCs w:val="24"/>
        </w:rPr>
      </w:pPr>
      <w:r>
        <w:rPr>
          <w:sz w:val="24"/>
          <w:szCs w:val="24"/>
        </w:rPr>
        <w:lastRenderedPageBreak/>
        <w:t xml:space="preserve">     </w:t>
      </w:r>
      <w:r w:rsidR="00832051" w:rsidRPr="00832051">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832051" w:rsidRPr="00832051" w:rsidRDefault="0050530D" w:rsidP="0050530D">
      <w:pPr>
        <w:pStyle w:val="2f7"/>
        <w:shd w:val="clear" w:color="auto" w:fill="auto"/>
        <w:tabs>
          <w:tab w:val="left" w:pos="1734"/>
        </w:tabs>
        <w:spacing w:before="0" w:after="0" w:line="490" w:lineRule="exact"/>
        <w:rPr>
          <w:sz w:val="24"/>
          <w:szCs w:val="24"/>
        </w:rPr>
      </w:pPr>
      <w:r>
        <w:rPr>
          <w:sz w:val="24"/>
          <w:szCs w:val="24"/>
        </w:rPr>
        <w:t xml:space="preserve">    </w:t>
      </w:r>
      <w:r w:rsidR="00832051" w:rsidRPr="00832051">
        <w:rPr>
          <w:sz w:val="24"/>
          <w:szCs w:val="24"/>
        </w:rPr>
        <w:t>Целями обучения биологии на уровне основного общего образования (углублённый уровень) являются: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формирование умений применять методы биологической науки для изучения</w:t>
      </w:r>
    </w:p>
    <w:p w:rsidR="00832051" w:rsidRPr="00832051" w:rsidRDefault="00832051" w:rsidP="00832051">
      <w:pPr>
        <w:pStyle w:val="2f7"/>
        <w:shd w:val="clear" w:color="auto" w:fill="auto"/>
        <w:spacing w:before="0" w:after="0" w:line="490" w:lineRule="exact"/>
        <w:jc w:val="left"/>
        <w:rPr>
          <w:sz w:val="24"/>
          <w:szCs w:val="24"/>
        </w:rPr>
      </w:pPr>
      <w:r w:rsidRPr="00832051">
        <w:rPr>
          <w:sz w:val="24"/>
          <w:szCs w:val="24"/>
        </w:rPr>
        <w:t>биологических систем, в том числе организма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воспитание экологической культуры в целях сохранения собственного здоровья и охраны окружающей среды;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832051" w:rsidRPr="00832051" w:rsidRDefault="00065908" w:rsidP="00065908">
      <w:pPr>
        <w:pStyle w:val="2f7"/>
        <w:shd w:val="clear" w:color="auto" w:fill="auto"/>
        <w:tabs>
          <w:tab w:val="left" w:pos="1731"/>
        </w:tabs>
        <w:spacing w:before="0" w:after="0" w:line="490" w:lineRule="exact"/>
        <w:rPr>
          <w:sz w:val="24"/>
          <w:szCs w:val="24"/>
        </w:rPr>
      </w:pPr>
      <w:r>
        <w:rPr>
          <w:sz w:val="24"/>
          <w:szCs w:val="24"/>
        </w:rPr>
        <w:t xml:space="preserve">     </w:t>
      </w:r>
      <w:r w:rsidR="00832051" w:rsidRPr="00832051">
        <w:rPr>
          <w:sz w:val="24"/>
          <w:szCs w:val="24"/>
        </w:rPr>
        <w:t>Достижение целей программы по биологии обеспечивается решением следующих задач:</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освоение экологически грамотного поведения, направленного на сохранение </w:t>
      </w:r>
      <w:r w:rsidRPr="00832051">
        <w:rPr>
          <w:sz w:val="24"/>
          <w:szCs w:val="24"/>
        </w:rPr>
        <w:lastRenderedPageBreak/>
        <w:t>собственного здоровья и охраны окружающей природной среды;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832051" w:rsidRPr="00832051" w:rsidRDefault="00065908" w:rsidP="00065908">
      <w:pPr>
        <w:pStyle w:val="2f7"/>
        <w:shd w:val="clear" w:color="auto" w:fill="auto"/>
        <w:tabs>
          <w:tab w:val="left" w:pos="1880"/>
        </w:tabs>
        <w:spacing w:before="0" w:after="0" w:line="490" w:lineRule="exact"/>
        <w:rPr>
          <w:sz w:val="24"/>
          <w:szCs w:val="24"/>
        </w:rPr>
      </w:pPr>
      <w:r>
        <w:rPr>
          <w:sz w:val="24"/>
          <w:szCs w:val="24"/>
        </w:rPr>
        <w:t xml:space="preserve">       </w:t>
      </w:r>
      <w:r w:rsidR="00832051" w:rsidRPr="00832051">
        <w:rPr>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832051" w:rsidRPr="00832051" w:rsidRDefault="00832051" w:rsidP="00832051">
      <w:pPr>
        <w:pStyle w:val="2f7"/>
        <w:shd w:val="clear" w:color="auto" w:fill="auto"/>
        <w:spacing w:before="0" w:after="0" w:line="490" w:lineRule="exact"/>
        <w:jc w:val="left"/>
        <w:rPr>
          <w:sz w:val="24"/>
          <w:szCs w:val="24"/>
        </w:rPr>
      </w:pPr>
      <w:r w:rsidRPr="00832051">
        <w:rPr>
          <w:sz w:val="24"/>
          <w:szCs w:val="24"/>
        </w:rPr>
        <w:t>в рамках основного государственного экзамена по биологии.</w:t>
      </w:r>
    </w:p>
    <w:p w:rsidR="00832051" w:rsidRPr="00832051" w:rsidRDefault="00832051" w:rsidP="00065908">
      <w:pPr>
        <w:pStyle w:val="2f7"/>
        <w:shd w:val="clear" w:color="auto" w:fill="auto"/>
        <w:tabs>
          <w:tab w:val="left" w:pos="1566"/>
        </w:tabs>
        <w:spacing w:before="0" w:after="0" w:line="490" w:lineRule="exact"/>
        <w:ind w:left="760"/>
        <w:rPr>
          <w:sz w:val="24"/>
          <w:szCs w:val="24"/>
        </w:rPr>
      </w:pPr>
      <w:r w:rsidRPr="00832051">
        <w:rPr>
          <w:sz w:val="24"/>
          <w:szCs w:val="24"/>
        </w:rPr>
        <w:t>Содержание обучения в 7 классе.</w:t>
      </w:r>
    </w:p>
    <w:p w:rsidR="00832051" w:rsidRPr="00832051" w:rsidRDefault="00832051" w:rsidP="00065908">
      <w:pPr>
        <w:pStyle w:val="2f7"/>
        <w:shd w:val="clear" w:color="auto" w:fill="auto"/>
        <w:tabs>
          <w:tab w:val="left" w:pos="1767"/>
        </w:tabs>
        <w:spacing w:before="0" w:after="0" w:line="490" w:lineRule="exact"/>
        <w:ind w:left="760"/>
        <w:rPr>
          <w:sz w:val="24"/>
          <w:szCs w:val="24"/>
        </w:rPr>
      </w:pPr>
      <w:r w:rsidRPr="00832051">
        <w:rPr>
          <w:sz w:val="24"/>
          <w:szCs w:val="24"/>
        </w:rPr>
        <w:t>Введение.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Демонстрация портретов учёных, микрофотографий клеточных структур, </w:t>
      </w:r>
      <w:r w:rsidRPr="00832051">
        <w:rPr>
          <w:sz w:val="24"/>
          <w:szCs w:val="24"/>
        </w:rPr>
        <w:lastRenderedPageBreak/>
        <w:t>выполненных с помощью различных типов микроскопии.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832051" w:rsidRPr="00832051" w:rsidRDefault="00832051" w:rsidP="00065908">
      <w:pPr>
        <w:pStyle w:val="2f7"/>
        <w:shd w:val="clear" w:color="auto" w:fill="auto"/>
        <w:tabs>
          <w:tab w:val="left" w:pos="1772"/>
        </w:tabs>
        <w:spacing w:before="0" w:after="0" w:line="490" w:lineRule="exact"/>
        <w:ind w:left="760"/>
        <w:rPr>
          <w:sz w:val="24"/>
          <w:szCs w:val="24"/>
        </w:rPr>
      </w:pPr>
      <w:r w:rsidRPr="00832051">
        <w:rPr>
          <w:sz w:val="24"/>
          <w:szCs w:val="24"/>
        </w:rPr>
        <w:t>Бактерии и археи.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832051" w:rsidRPr="00832051" w:rsidRDefault="00832051" w:rsidP="00832051">
      <w:pPr>
        <w:pStyle w:val="2f7"/>
        <w:shd w:val="clear" w:color="auto" w:fill="auto"/>
        <w:spacing w:before="0" w:after="0" w:line="480" w:lineRule="exact"/>
        <w:ind w:firstLine="760"/>
        <w:rPr>
          <w:sz w:val="24"/>
          <w:szCs w:val="24"/>
        </w:rPr>
      </w:pPr>
      <w:r w:rsidRPr="00832051">
        <w:rPr>
          <w:sz w:val="24"/>
          <w:szCs w:val="24"/>
        </w:rPr>
        <w:t>Особенности организации архей и их отличия от бактерий. Роль архей и бактерий в возникновении эукариотов.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Распространённость бактерий и архей, их роль в природе и жизни человека. Роль бактерий в биогеохимических циклах.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методов дезинфекции и стерилизации.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морфологии бактерий на микроскопических препаратах.</w:t>
      </w:r>
    </w:p>
    <w:p w:rsidR="00832051" w:rsidRPr="00832051" w:rsidRDefault="00832051" w:rsidP="00065908">
      <w:pPr>
        <w:pStyle w:val="2f7"/>
        <w:shd w:val="clear" w:color="auto" w:fill="auto"/>
        <w:tabs>
          <w:tab w:val="left" w:pos="1814"/>
        </w:tabs>
        <w:spacing w:before="0" w:after="0" w:line="490" w:lineRule="exact"/>
        <w:ind w:left="760"/>
        <w:rPr>
          <w:sz w:val="24"/>
          <w:szCs w:val="24"/>
        </w:rPr>
      </w:pPr>
      <w:r w:rsidRPr="00832051">
        <w:rPr>
          <w:sz w:val="24"/>
          <w:szCs w:val="24"/>
        </w:rPr>
        <w:t>Многообразие одноклеточных эукариот. •</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одноклеточных организмов под микроскопом на временных и фиксированных микропрепаратах.</w:t>
      </w:r>
    </w:p>
    <w:p w:rsidR="00832051" w:rsidRPr="00832051" w:rsidRDefault="00832051" w:rsidP="00065908">
      <w:pPr>
        <w:pStyle w:val="2f7"/>
        <w:shd w:val="clear" w:color="auto" w:fill="auto"/>
        <w:tabs>
          <w:tab w:val="left" w:pos="1814"/>
        </w:tabs>
        <w:spacing w:before="0" w:after="0" w:line="490" w:lineRule="exact"/>
        <w:ind w:left="760"/>
        <w:rPr>
          <w:sz w:val="24"/>
          <w:szCs w:val="24"/>
        </w:rPr>
      </w:pPr>
      <w:r w:rsidRPr="00832051">
        <w:rPr>
          <w:sz w:val="24"/>
          <w:szCs w:val="24"/>
        </w:rPr>
        <w:t>Архепластидные или «растения».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Ботаника - наука о растениях.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портретов учёных, живых растений, коллекций и муляжей.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Общая организация растительного организма.</w:t>
      </w:r>
    </w:p>
    <w:p w:rsidR="00832051" w:rsidRPr="00832051" w:rsidRDefault="00832051" w:rsidP="00832051">
      <w:pPr>
        <w:pStyle w:val="2f7"/>
        <w:shd w:val="clear" w:color="auto" w:fill="auto"/>
        <w:spacing w:before="0" w:after="8" w:line="280" w:lineRule="exact"/>
        <w:ind w:firstLine="760"/>
        <w:rPr>
          <w:sz w:val="24"/>
          <w:szCs w:val="24"/>
        </w:rPr>
      </w:pPr>
      <w:r w:rsidRPr="00832051">
        <w:rPr>
          <w:sz w:val="24"/>
          <w:szCs w:val="24"/>
        </w:rPr>
        <w:t>Растительная клетка и её особенности.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растительных клеток на готовых и временных микропрепаратах.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Наблюдение процесса плазмолиза и деплазмолиза в растительных клетках под микроскопом.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особенностей строения тканей растений на готовых и временных микропрепаратах.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органов растений на живых объектах и гербарных образцах.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Споровые растения.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Происхождение высших растений (эмбриофит) от харовых водорослей. Современные подходы к систематике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и жизненных циклов бурых водорослей на живом и гербарном материале.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особенностей строения кукушкина льна и сфагнума (на живых и гербарных объектах).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особенностей строения плауна булавовидного (на живых и гербарных объектах).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Изучение особенностей строения хвоща полевого (на живых и гербарных объектах).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особенностей строения папоротника щитовника мужского (на живых и гербарных объектах).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Семенные растения.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особенностей внешнего строения веток, хвои, шишек и семян хвойных (ель, сосна, лиственница).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w:t>
      </w:r>
      <w:r w:rsidRPr="00832051">
        <w:rPr>
          <w:sz w:val="24"/>
          <w:szCs w:val="24"/>
        </w:rPr>
        <w:lastRenderedPageBreak/>
        <w:t>примере злаков (всходы, кущение, выход в трубку, колошение, цветение, созревание).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морфологии цветка (на живых и фиксированных объектах).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разнообразия соцветий (на гербарных образцах).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завязи цветка и семяпочки под микроскопом (на готовых микропрепаратах).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семян покрытосеменных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плодов и соплодий.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Строение и жизнедеятельность семенных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Побег и побеговые системы.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Стебель. Морфология стебля. Форма стеблей у травянистых и древесных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Функции стебля. Механическая, транспортная. Вегетативное размножение цветковых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опыта - передвижение минеральных и органических веществ по стеблю, видоизменённых побегов.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морфологии побега на живых объектах или на гербарных образцах.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вегетативных, генеративных и смешанных почек. Разнообразие почек у древесных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поперечного спила ствола растений и анализ влияния экологических условий на развитие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особенностей анатомического строения стебля древесных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транспорта веществ в стебле.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метаморфозов побега.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морфологии листа на живых объектах или гербарных образцах.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Типы и формулы листорасположения.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Исследование анатомии листа с помощью светового микроскопа.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метаморфозов листа.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Корень и корневые системы. Морфология корня. Виды корней. Типы корневых систем.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Анатомия корня. Зоны корня. Корневой чехлик. Строение корня на поперечном срезе в зоне всасывания.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Функции корня. Закрепление растения в субстрате. Всасывание и проведение воды </w:t>
      </w:r>
      <w:r w:rsidRPr="00832051">
        <w:rPr>
          <w:sz w:val="24"/>
          <w:szCs w:val="24"/>
        </w:rPr>
        <w:lastRenderedPageBreak/>
        <w:t>и минеральных веществ. Запасание питательных веществ.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Дыхание корня. Синтез биологически активных веществ. Вегетативное размножение. Видоизменения корней и их функции.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морфологии корня на живых объектах или гербарных образцах.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анатомического строения корня на готовых микропрепаратах.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кончика корня проростка пшеницы и первичного строения корня ириса (или другого растения).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корневых волосков с помощью светового микроскопа.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Исследование влияния воздуха на развитие корней.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метаморфозов корня.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832051" w:rsidRPr="00832051" w:rsidRDefault="00832051" w:rsidP="00832051">
      <w:pPr>
        <w:pStyle w:val="2f7"/>
        <w:shd w:val="clear" w:color="auto" w:fill="auto"/>
        <w:spacing w:before="0" w:after="240" w:line="490" w:lineRule="exact"/>
        <w:ind w:firstLine="760"/>
        <w:rPr>
          <w:sz w:val="24"/>
          <w:szCs w:val="24"/>
        </w:rPr>
      </w:pPr>
      <w:r w:rsidRPr="00832051">
        <w:rPr>
          <w:sz w:val="24"/>
          <w:szCs w:val="24"/>
        </w:rPr>
        <w:t xml:space="preserve">Демонстрация способов вегетативного размножения на примере комнатных </w:t>
      </w:r>
      <w:r w:rsidRPr="00832051">
        <w:rPr>
          <w:sz w:val="24"/>
          <w:szCs w:val="24"/>
        </w:rPr>
        <w:lastRenderedPageBreak/>
        <w:t>растений.</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Изучение митоза в корешке лука.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Изучение жизненных циклов растений на гербарных образцах.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Методы микроклонального размножения растений.</w:t>
      </w:r>
    </w:p>
    <w:p w:rsidR="00832051" w:rsidRPr="00832051" w:rsidRDefault="00832051" w:rsidP="00832051">
      <w:pPr>
        <w:pStyle w:val="2f7"/>
        <w:shd w:val="clear" w:color="auto" w:fill="auto"/>
        <w:tabs>
          <w:tab w:val="left" w:pos="4013"/>
        </w:tabs>
        <w:spacing w:before="0" w:after="0" w:line="490" w:lineRule="exact"/>
        <w:ind w:firstLine="780"/>
        <w:rPr>
          <w:sz w:val="24"/>
          <w:szCs w:val="24"/>
        </w:rPr>
      </w:pPr>
      <w:r w:rsidRPr="00832051">
        <w:rPr>
          <w:sz w:val="24"/>
          <w:szCs w:val="24"/>
        </w:rPr>
        <w:t>Классификация цветковых. Однодольные и Двудольные. Семейства цветковых. Двудольные:</w:t>
      </w:r>
      <w:r w:rsidRPr="00832051">
        <w:rPr>
          <w:sz w:val="24"/>
          <w:szCs w:val="24"/>
        </w:rPr>
        <w:tab/>
        <w:t>Крестоцветные, Розоцветные, Паслёновые,</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Изучение отличительных признаков представителей семейств покрытосеменных.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Определение представителей различных семейств с использованием определителей растений или определительных карточек.</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Экология растений. Растения в природных сообществах.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832051" w:rsidRPr="00832051" w:rsidRDefault="00832051" w:rsidP="00832051">
      <w:pPr>
        <w:pStyle w:val="2f7"/>
        <w:shd w:val="clear" w:color="auto" w:fill="auto"/>
        <w:spacing w:before="0" w:after="13" w:line="280" w:lineRule="exact"/>
        <w:jc w:val="left"/>
        <w:rPr>
          <w:sz w:val="24"/>
          <w:szCs w:val="24"/>
        </w:rPr>
      </w:pPr>
      <w:r w:rsidRPr="00832051">
        <w:rPr>
          <w:sz w:val="24"/>
          <w:szCs w:val="24"/>
        </w:rPr>
        <w:t>Растительность (растительный покров). Флора.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Взаимосвязь организмов. Инфекционные болезни растений и их возбудители. </w:t>
      </w:r>
      <w:r w:rsidRPr="00832051">
        <w:rPr>
          <w:sz w:val="24"/>
          <w:szCs w:val="24"/>
        </w:rPr>
        <w:lastRenderedPageBreak/>
        <w:t>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Экскурсии или видеоэкскурсии.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видового состава и экологического состояния одного из растительных сообществ региона.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особенностей строения растений различных экологических групп.</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Растительный мир и деятельность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Палеоботаника. Ископаемые остатки растений. Окаменелости. Отпечатки. «Живые ископаемые» среди современных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 xml:space="preserve">Последствия деятельности человека в экосистемах. Охрана растительного мира. </w:t>
      </w:r>
      <w:r w:rsidRPr="00832051">
        <w:rPr>
          <w:sz w:val="24"/>
          <w:szCs w:val="24"/>
        </w:rPr>
        <w:lastRenderedPageBreak/>
        <w:t>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Экскурсии или видеоэкскурсии.</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Развитие растительного мира на Земле (экскурсия в палеонтологический или краеведческий музей).</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Изучение сельскохозяйственных растений своего региона.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Изучение сортовых особенностей культурных растений.</w:t>
      </w:r>
    </w:p>
    <w:p w:rsidR="00832051" w:rsidRPr="00832051" w:rsidRDefault="00832051" w:rsidP="00065908">
      <w:pPr>
        <w:pStyle w:val="2f7"/>
        <w:shd w:val="clear" w:color="auto" w:fill="auto"/>
        <w:tabs>
          <w:tab w:val="left" w:pos="1603"/>
        </w:tabs>
        <w:spacing w:before="0" w:after="0" w:line="490" w:lineRule="exact"/>
        <w:ind w:left="780"/>
        <w:rPr>
          <w:sz w:val="24"/>
          <w:szCs w:val="24"/>
        </w:rPr>
      </w:pPr>
      <w:r w:rsidRPr="00832051">
        <w:rPr>
          <w:sz w:val="24"/>
          <w:szCs w:val="24"/>
        </w:rPr>
        <w:t>Содержание обучения в 8 классе.</w:t>
      </w:r>
    </w:p>
    <w:p w:rsidR="00832051" w:rsidRPr="00832051" w:rsidRDefault="00832051" w:rsidP="00065908">
      <w:pPr>
        <w:pStyle w:val="2f7"/>
        <w:shd w:val="clear" w:color="auto" w:fill="auto"/>
        <w:tabs>
          <w:tab w:val="left" w:pos="1809"/>
        </w:tabs>
        <w:spacing w:before="0" w:after="0" w:line="490" w:lineRule="exact"/>
        <w:ind w:left="780"/>
        <w:rPr>
          <w:sz w:val="24"/>
          <w:szCs w:val="24"/>
        </w:rPr>
      </w:pPr>
      <w:r w:rsidRPr="00832051">
        <w:rPr>
          <w:sz w:val="24"/>
          <w:szCs w:val="24"/>
        </w:rPr>
        <w:t>Грибы и грибоподобные организмы.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Плесневые грибы. Съедобные и ядовитые грибы.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Зигомицеты. Основные черты организации на примере мукора. Роль в природе и жизни человека.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Грибоподобные организмы. Особенности строения клеток. Оомицеты. Паразитические представители оомицетов на примере фитофторы.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lastRenderedPageBreak/>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особенностей строения плодовых тел шляпочных грибов на микроскопических препаратах и муляжах.</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строения плесневых грибов: мукора и пеницилла.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влияния внешних факторов на процесс размножения дрожжей.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строения и жизненного цикла фитофторы на живом и гербарном материале.</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строения лишайников (на гербарных образцах).</w:t>
      </w:r>
    </w:p>
    <w:p w:rsidR="00832051" w:rsidRPr="00832051" w:rsidRDefault="00832051" w:rsidP="00065908">
      <w:pPr>
        <w:pStyle w:val="2f7"/>
        <w:shd w:val="clear" w:color="auto" w:fill="auto"/>
        <w:tabs>
          <w:tab w:val="left" w:pos="1794"/>
        </w:tabs>
        <w:spacing w:before="0" w:after="0" w:line="490" w:lineRule="exact"/>
        <w:ind w:left="740"/>
        <w:rPr>
          <w:sz w:val="24"/>
          <w:szCs w:val="24"/>
        </w:rPr>
      </w:pPr>
      <w:r w:rsidRPr="00832051">
        <w:rPr>
          <w:sz w:val="24"/>
          <w:szCs w:val="24"/>
        </w:rPr>
        <w:t>Животные.</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Зоология - наука о животных.</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Общие и специальные разделы зоологии. Краткая история развития зоологии.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Демонстрация портретов учёных, изображений, моделей животных, муляжи животных, влажных препаратов и другое.</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Составление рекомендаций по сбору зоологических коллекций.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Составление описаний профессий, связанных с зоологией.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Общая организация животного организма.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 xml:space="preserve">Особенности строения животной клетки. Многоклеточность. Ткани животного </w:t>
      </w:r>
      <w:r w:rsidRPr="00832051">
        <w:rPr>
          <w:sz w:val="24"/>
          <w:szCs w:val="24"/>
        </w:rPr>
        <w:lastRenderedPageBreak/>
        <w:t>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Исследование клеток под микроскопом на временных микропрепаратах.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Сравнение растительной и животной клеток.</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Изучение тканей животных.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Строение и жизнедеятельность животного организма.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Организменный уровень организации жизни.</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Изучение питания простейшего под микроскопом на временных микропрепаратах.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Изучение питания отдельных представителей различных групп животных.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Дыхание при помощи трахей. Лёгкие. Эволюция дыхательной системы у позвоночных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Выделение у животных. Осмос. Осмотическое давление. Строение выделительной </w:t>
      </w:r>
      <w:r w:rsidRPr="00832051">
        <w:rPr>
          <w:sz w:val="24"/>
          <w:szCs w:val="24"/>
        </w:rPr>
        <w:lastRenderedPageBreak/>
        <w:t>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Разнообразие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и жизнедеятельности гидры.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химического состава скелета колониальных коралловых полипов.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 xml:space="preserve">Тип Плоские черви. Особенности организации плоских червей на примере молочной </w:t>
      </w:r>
      <w:r w:rsidRPr="00832051">
        <w:rPr>
          <w:sz w:val="24"/>
          <w:szCs w:val="24"/>
        </w:rPr>
        <w:lastRenderedPageBreak/>
        <w:t>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жизнедеятельности, внешнего и внутреннего строения пресноводных плоских червей.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строения паразитических плоских червей на влажных препаратах.</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строения человеческой (свиной) аскариды.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внешнего и внутреннего строения дождевого червя.</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внешнего и внутреннего строения медицинской пиявки.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строения многощетинковых червей.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внешнего и внутреннего строения двустворчатого моллюска.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внешнего и внутреннего строения брюхоногого моллюска.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внешнего и внутреннего строения головоногого моллюска.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раковин моллюсков.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Класс Ракообразные. Строение и морфология ракообразных на примере речного рака. Разнообразие ракообразных.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Класс Паукообразные. Строение и морфология паукообразных на примере паука-крестовика. Разнообразие паукообразных.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внешнего строения и конечностей ракообразных.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внутреннего строения ракообразного.</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ротового аппарата и конечностей насекомого.</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внутреннего строения насекомого.</w:t>
      </w:r>
    </w:p>
    <w:p w:rsidR="00832051" w:rsidRPr="00832051" w:rsidRDefault="00832051" w:rsidP="00832051">
      <w:pPr>
        <w:pStyle w:val="2f7"/>
        <w:shd w:val="clear" w:color="auto" w:fill="auto"/>
        <w:spacing w:before="0" w:after="0" w:line="490" w:lineRule="exact"/>
        <w:ind w:firstLine="760"/>
        <w:jc w:val="left"/>
        <w:rPr>
          <w:sz w:val="24"/>
          <w:szCs w:val="24"/>
        </w:rPr>
      </w:pPr>
      <w:r w:rsidRPr="00832051">
        <w:rPr>
          <w:sz w:val="24"/>
          <w:szCs w:val="24"/>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Тип Хордовые. Особенности организации хордовых животных. Признаки хордовых </w:t>
      </w:r>
      <w:r w:rsidRPr="00832051">
        <w:rPr>
          <w:sz w:val="24"/>
          <w:szCs w:val="24"/>
        </w:rPr>
        <w:lastRenderedPageBreak/>
        <w:t>животных: глотка с жаберными щелями, хорда, нервная трубка, эндостиль, постнатальный хвост. Полость тела хордовых животных.</w:t>
      </w:r>
    </w:p>
    <w:p w:rsidR="00832051" w:rsidRPr="00832051" w:rsidRDefault="00832051" w:rsidP="00832051">
      <w:pPr>
        <w:pStyle w:val="2f7"/>
        <w:shd w:val="clear" w:color="auto" w:fill="auto"/>
        <w:spacing w:before="0" w:after="0" w:line="490" w:lineRule="exact"/>
        <w:ind w:left="760"/>
        <w:jc w:val="left"/>
        <w:rPr>
          <w:sz w:val="24"/>
          <w:szCs w:val="24"/>
        </w:rPr>
      </w:pPr>
      <w:r w:rsidRPr="00832051">
        <w:rPr>
          <w:sz w:val="24"/>
          <w:szCs w:val="24"/>
        </w:rPr>
        <w:t>Подтип Г оловохордовые. Строение и жизнедеятельность ланцетника. 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внешнего и внутреннего строения ланцетника на фиксированных препаратах.</w:t>
      </w:r>
    </w:p>
    <w:p w:rsidR="00832051" w:rsidRPr="00832051" w:rsidRDefault="00832051" w:rsidP="00832051">
      <w:pPr>
        <w:pStyle w:val="2f7"/>
        <w:shd w:val="clear" w:color="auto" w:fill="auto"/>
        <w:spacing w:before="0" w:after="0" w:line="490" w:lineRule="exact"/>
        <w:ind w:left="760"/>
        <w:jc w:val="left"/>
        <w:rPr>
          <w:sz w:val="24"/>
          <w:szCs w:val="24"/>
        </w:rPr>
      </w:pPr>
      <w:r w:rsidRPr="00832051">
        <w:rPr>
          <w:sz w:val="24"/>
          <w:szCs w:val="24"/>
        </w:rPr>
        <w:t>Разнообразие и эволюция позвоночных животных.</w:t>
      </w:r>
    </w:p>
    <w:p w:rsidR="00832051" w:rsidRPr="00832051" w:rsidRDefault="00832051" w:rsidP="00832051">
      <w:pPr>
        <w:pStyle w:val="2f7"/>
        <w:shd w:val="clear" w:color="auto" w:fill="auto"/>
        <w:spacing w:before="0" w:after="0" w:line="490" w:lineRule="exact"/>
        <w:ind w:left="760"/>
        <w:jc w:val="left"/>
        <w:rPr>
          <w:sz w:val="24"/>
          <w:szCs w:val="24"/>
        </w:rPr>
      </w:pPr>
      <w:r w:rsidRPr="00832051">
        <w:rPr>
          <w:sz w:val="24"/>
          <w:szCs w:val="24"/>
        </w:rPr>
        <w:t>Общий обзор строения и развития позвоночных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832051" w:rsidRPr="00832051" w:rsidRDefault="00832051" w:rsidP="00832051">
      <w:pPr>
        <w:pStyle w:val="2f7"/>
        <w:shd w:val="clear" w:color="auto" w:fill="auto"/>
        <w:spacing w:before="0" w:after="0" w:line="490" w:lineRule="exact"/>
        <w:ind w:left="760"/>
        <w:jc w:val="left"/>
        <w:rPr>
          <w:sz w:val="24"/>
          <w:szCs w:val="24"/>
        </w:rPr>
      </w:pPr>
      <w:r w:rsidRPr="00832051">
        <w:rPr>
          <w:sz w:val="24"/>
          <w:szCs w:val="24"/>
        </w:rPr>
        <w:t>Надкласс Рыбы.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832051" w:rsidRPr="00832051" w:rsidRDefault="00832051" w:rsidP="00832051">
      <w:pPr>
        <w:pStyle w:val="2f7"/>
        <w:shd w:val="clear" w:color="auto" w:fill="auto"/>
        <w:spacing w:before="0" w:after="0" w:line="490" w:lineRule="exact"/>
        <w:ind w:left="760"/>
        <w:jc w:val="left"/>
        <w:rPr>
          <w:sz w:val="24"/>
          <w:szCs w:val="24"/>
        </w:rPr>
      </w:pPr>
      <w:r w:rsidRPr="00832051">
        <w:rPr>
          <w:sz w:val="24"/>
          <w:szCs w:val="24"/>
        </w:rPr>
        <w:t>Изучение внешнего и внутреннего строения рыбы.</w:t>
      </w:r>
    </w:p>
    <w:p w:rsidR="00832051" w:rsidRPr="00832051" w:rsidRDefault="00832051" w:rsidP="00832051">
      <w:pPr>
        <w:pStyle w:val="2f7"/>
        <w:shd w:val="clear" w:color="auto" w:fill="auto"/>
        <w:spacing w:before="0" w:after="0" w:line="490" w:lineRule="exact"/>
        <w:ind w:left="760"/>
        <w:jc w:val="left"/>
        <w:rPr>
          <w:sz w:val="24"/>
          <w:szCs w:val="24"/>
        </w:rPr>
      </w:pPr>
      <w:r w:rsidRPr="00832051">
        <w:rPr>
          <w:sz w:val="24"/>
          <w:szCs w:val="24"/>
        </w:rPr>
        <w:t>Изучение скелета костных и хрящевых рыб.</w:t>
      </w:r>
    </w:p>
    <w:p w:rsidR="00832051" w:rsidRPr="00832051" w:rsidRDefault="00832051" w:rsidP="00832051">
      <w:pPr>
        <w:pStyle w:val="2f7"/>
        <w:shd w:val="clear" w:color="auto" w:fill="auto"/>
        <w:spacing w:before="0" w:after="0" w:line="490" w:lineRule="exact"/>
        <w:ind w:left="760"/>
        <w:jc w:val="left"/>
        <w:rPr>
          <w:sz w:val="24"/>
          <w:szCs w:val="24"/>
        </w:rPr>
      </w:pPr>
      <w:r w:rsidRPr="00832051">
        <w:rPr>
          <w:sz w:val="24"/>
          <w:szCs w:val="24"/>
        </w:rPr>
        <w:t>Изучение разнообразия рыб.</w:t>
      </w:r>
    </w:p>
    <w:p w:rsidR="00832051" w:rsidRPr="00832051" w:rsidRDefault="00832051" w:rsidP="00832051">
      <w:pPr>
        <w:pStyle w:val="2f7"/>
        <w:shd w:val="clear" w:color="auto" w:fill="auto"/>
        <w:spacing w:before="0" w:after="0" w:line="490" w:lineRule="exact"/>
        <w:ind w:left="760"/>
        <w:jc w:val="left"/>
        <w:rPr>
          <w:sz w:val="24"/>
          <w:szCs w:val="24"/>
        </w:rPr>
      </w:pPr>
      <w:r w:rsidRPr="00832051">
        <w:rPr>
          <w:sz w:val="24"/>
          <w:szCs w:val="24"/>
        </w:rPr>
        <w:t>Определение возраста рыб по чешуе.</w:t>
      </w:r>
    </w:p>
    <w:p w:rsidR="00832051" w:rsidRPr="00832051" w:rsidRDefault="00832051" w:rsidP="00832051">
      <w:pPr>
        <w:pStyle w:val="2f7"/>
        <w:shd w:val="clear" w:color="auto" w:fill="auto"/>
        <w:spacing w:before="0" w:after="8" w:line="280" w:lineRule="exact"/>
        <w:ind w:firstLine="760"/>
        <w:rPr>
          <w:sz w:val="24"/>
          <w:szCs w:val="24"/>
        </w:rPr>
      </w:pPr>
      <w:r w:rsidRPr="00832051">
        <w:rPr>
          <w:sz w:val="24"/>
          <w:szCs w:val="24"/>
        </w:rPr>
        <w:t>Выход позвоночных на сушу. Амфибии, или Земноводные.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w:t>
      </w:r>
      <w:r w:rsidRPr="00832051">
        <w:rPr>
          <w:sz w:val="24"/>
          <w:szCs w:val="24"/>
        </w:rPr>
        <w:lastRenderedPageBreak/>
        <w:t>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внешнего и внутреннего строения лягушки и тритона.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скелета лягушки.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индивидуального развития земноводного.</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Амниоты. Рептилии, или Пресмыкающиеся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внешнего и внутреннего строения ящерицы.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скелета ящерицы.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разнообразия пресмыкающихся.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Птицы.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внешнего и внутреннего строения птиц.</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скелета птицы.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внешнего строения и перьевого покрова птиц.</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яйца птиц.</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Определение птиц с использованием определителей.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Млекопитающие.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черепа и зубной системы различных млекопитающих.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разнообразия млекопитающих.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скелета млекопитающих.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Эволюция и экология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Эволюция беспозвоночных животных. Эволюция хордовых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Водная среда обитания. Характеристика водной среды. Плотность и температура </w:t>
      </w:r>
      <w:r w:rsidRPr="00832051">
        <w:rPr>
          <w:sz w:val="24"/>
          <w:szCs w:val="24"/>
        </w:rPr>
        <w:lastRenderedPageBreak/>
        <w:t>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832051" w:rsidRPr="00832051" w:rsidRDefault="00832051" w:rsidP="00832051">
      <w:pPr>
        <w:pStyle w:val="2f7"/>
        <w:shd w:val="clear" w:color="auto" w:fill="auto"/>
        <w:spacing w:before="0" w:after="0" w:line="490" w:lineRule="exact"/>
        <w:jc w:val="left"/>
        <w:rPr>
          <w:sz w:val="24"/>
          <w:szCs w:val="24"/>
        </w:rPr>
      </w:pPr>
      <w:r w:rsidRPr="00832051">
        <w:rPr>
          <w:sz w:val="24"/>
          <w:szCs w:val="24"/>
        </w:rPr>
        <w:t>Земли, географических карт (животный мир Земли).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природного сообщества: состава и структуры.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Экскурсия или видеоэкскурсия.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Сезонные явления в жизни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Животные и человек.</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насекомых-вредителей сельскохозяйственных культур.</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Наблюдения за птицами в городской среде.</w:t>
      </w:r>
    </w:p>
    <w:p w:rsidR="00832051" w:rsidRPr="00832051" w:rsidRDefault="00832051" w:rsidP="00065908">
      <w:pPr>
        <w:pStyle w:val="2f7"/>
        <w:shd w:val="clear" w:color="auto" w:fill="auto"/>
        <w:tabs>
          <w:tab w:val="left" w:pos="1573"/>
        </w:tabs>
        <w:spacing w:before="0" w:after="166" w:line="280" w:lineRule="exact"/>
        <w:ind w:left="780"/>
        <w:rPr>
          <w:sz w:val="24"/>
          <w:szCs w:val="24"/>
        </w:rPr>
      </w:pPr>
      <w:r w:rsidRPr="00832051">
        <w:rPr>
          <w:sz w:val="24"/>
          <w:szCs w:val="24"/>
        </w:rPr>
        <w:t>Содержание обучения в 9 классе.</w:t>
      </w:r>
    </w:p>
    <w:p w:rsidR="00832051" w:rsidRPr="00832051" w:rsidRDefault="00832051" w:rsidP="00065908">
      <w:pPr>
        <w:pStyle w:val="2f7"/>
        <w:shd w:val="clear" w:color="auto" w:fill="auto"/>
        <w:tabs>
          <w:tab w:val="left" w:pos="1774"/>
        </w:tabs>
        <w:spacing w:before="0" w:after="8" w:line="280" w:lineRule="exact"/>
        <w:ind w:left="780"/>
        <w:rPr>
          <w:sz w:val="24"/>
          <w:szCs w:val="24"/>
        </w:rPr>
      </w:pPr>
      <w:r w:rsidRPr="00832051">
        <w:rPr>
          <w:sz w:val="24"/>
          <w:szCs w:val="24"/>
        </w:rPr>
        <w:t>Введение.</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 xml:space="preserve">Профессии, связанные с науками о человеке. Перспективы развития знаний об </w:t>
      </w:r>
      <w:r w:rsidRPr="00832051">
        <w:rPr>
          <w:sz w:val="24"/>
          <w:szCs w:val="24"/>
        </w:rPr>
        <w:lastRenderedPageBreak/>
        <w:t>организме человеке и его связях с окружающей средой.</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832051" w:rsidRPr="00832051" w:rsidRDefault="00832051" w:rsidP="005954EA">
      <w:pPr>
        <w:pStyle w:val="2f7"/>
        <w:numPr>
          <w:ilvl w:val="0"/>
          <w:numId w:val="40"/>
        </w:numPr>
        <w:shd w:val="clear" w:color="auto" w:fill="auto"/>
        <w:tabs>
          <w:tab w:val="left" w:pos="1774"/>
        </w:tabs>
        <w:spacing w:before="0" w:after="0" w:line="490" w:lineRule="exact"/>
        <w:ind w:firstLine="780"/>
        <w:rPr>
          <w:sz w:val="24"/>
          <w:szCs w:val="24"/>
        </w:rPr>
      </w:pPr>
      <w:r w:rsidRPr="00832051">
        <w:rPr>
          <w:sz w:val="24"/>
          <w:szCs w:val="24"/>
        </w:rPr>
        <w:t>Общий обзор клеток и тканей организма человека.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Просмотр электронно-микроскопических фотографий препаратов строения клетки и межклеточных контактов.</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w:t>
      </w:r>
      <w:r w:rsidRPr="00832051">
        <w:rPr>
          <w:sz w:val="24"/>
          <w:szCs w:val="24"/>
        </w:rPr>
        <w:lastRenderedPageBreak/>
        <w:t>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Микроскопирование препаратов основных типов тканей.</w:t>
      </w:r>
    </w:p>
    <w:p w:rsidR="00832051" w:rsidRPr="00832051" w:rsidRDefault="00832051" w:rsidP="00065908">
      <w:pPr>
        <w:pStyle w:val="2f7"/>
        <w:shd w:val="clear" w:color="auto" w:fill="auto"/>
        <w:tabs>
          <w:tab w:val="left" w:pos="1779"/>
        </w:tabs>
        <w:spacing w:before="0" w:after="0" w:line="490" w:lineRule="exact"/>
        <w:ind w:left="780"/>
        <w:rPr>
          <w:sz w:val="24"/>
          <w:szCs w:val="24"/>
        </w:rPr>
      </w:pPr>
      <w:r w:rsidRPr="00832051">
        <w:rPr>
          <w:sz w:val="24"/>
          <w:szCs w:val="24"/>
        </w:rPr>
        <w:t>Нервная система.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гистологических препаратов органов нервной системы.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Изучение строения головного мозга на макетах.</w:t>
      </w:r>
    </w:p>
    <w:p w:rsidR="00832051" w:rsidRPr="00832051" w:rsidRDefault="00832051" w:rsidP="00065908">
      <w:pPr>
        <w:pStyle w:val="2f7"/>
        <w:shd w:val="clear" w:color="auto" w:fill="auto"/>
        <w:tabs>
          <w:tab w:val="left" w:pos="1754"/>
        </w:tabs>
        <w:spacing w:before="0" w:after="0" w:line="490" w:lineRule="exact"/>
        <w:ind w:left="760"/>
        <w:rPr>
          <w:sz w:val="24"/>
          <w:szCs w:val="24"/>
        </w:rPr>
      </w:pPr>
      <w:r w:rsidRPr="00832051">
        <w:rPr>
          <w:sz w:val="24"/>
          <w:szCs w:val="24"/>
        </w:rPr>
        <w:t>Сенсорные системы.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Органы вкуса, обоняния, мышечного и кожного чувства: анатомия и физиология, их нарушения.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разборных моделей глаза и уха.</w:t>
      </w:r>
    </w:p>
    <w:p w:rsidR="00832051" w:rsidRPr="00832051" w:rsidRDefault="00832051" w:rsidP="00832051">
      <w:pPr>
        <w:pStyle w:val="2f7"/>
        <w:shd w:val="clear" w:color="auto" w:fill="auto"/>
        <w:spacing w:before="0" w:after="0" w:line="28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органа зрения (на муляже и влажном препарате).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органа слуха (на муляже).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гистологических препаратов органов чувств.</w:t>
      </w:r>
    </w:p>
    <w:p w:rsidR="00832051" w:rsidRPr="00832051" w:rsidRDefault="00832051" w:rsidP="005954EA">
      <w:pPr>
        <w:pStyle w:val="2f7"/>
        <w:numPr>
          <w:ilvl w:val="0"/>
          <w:numId w:val="40"/>
        </w:numPr>
        <w:shd w:val="clear" w:color="auto" w:fill="auto"/>
        <w:tabs>
          <w:tab w:val="left" w:pos="1778"/>
        </w:tabs>
        <w:spacing w:before="0" w:after="0" w:line="490" w:lineRule="exact"/>
        <w:ind w:firstLine="760"/>
        <w:rPr>
          <w:sz w:val="24"/>
          <w:szCs w:val="24"/>
        </w:rPr>
      </w:pPr>
      <w:r w:rsidRPr="00832051">
        <w:rPr>
          <w:sz w:val="24"/>
          <w:szCs w:val="24"/>
        </w:rPr>
        <w:t>Эндокринная система.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Эндокринная функция гипоталамуса. Железы внутренней секреции (гипофиз, </w:t>
      </w:r>
      <w:r w:rsidRPr="00832051">
        <w:rPr>
          <w:sz w:val="24"/>
          <w:szCs w:val="24"/>
        </w:rPr>
        <w:lastRenderedPageBreak/>
        <w:t>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Прочие органы и ткани, выделяющие гормоны: почки, сердце, желудочно-кишечный тракт, жировая ткань и другие.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гистологических препаратов эндокринных органов.</w:t>
      </w:r>
    </w:p>
    <w:p w:rsidR="00832051" w:rsidRPr="00832051" w:rsidRDefault="00832051" w:rsidP="00065908">
      <w:pPr>
        <w:pStyle w:val="2f7"/>
        <w:shd w:val="clear" w:color="auto" w:fill="auto"/>
        <w:tabs>
          <w:tab w:val="left" w:pos="1778"/>
        </w:tabs>
        <w:spacing w:before="0" w:after="0" w:line="490" w:lineRule="exact"/>
        <w:ind w:left="760"/>
        <w:rPr>
          <w:sz w:val="24"/>
          <w:szCs w:val="24"/>
        </w:rPr>
      </w:pPr>
      <w:r w:rsidRPr="00832051">
        <w:rPr>
          <w:sz w:val="24"/>
          <w:szCs w:val="24"/>
        </w:rPr>
        <w:t>Поведение.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832051" w:rsidRPr="00832051" w:rsidRDefault="00832051" w:rsidP="00065908">
      <w:pPr>
        <w:pStyle w:val="2f7"/>
        <w:shd w:val="clear" w:color="auto" w:fill="auto"/>
        <w:tabs>
          <w:tab w:val="left" w:pos="1807"/>
        </w:tabs>
        <w:spacing w:before="0" w:after="13" w:line="280" w:lineRule="exact"/>
        <w:ind w:left="760"/>
        <w:rPr>
          <w:sz w:val="24"/>
          <w:szCs w:val="24"/>
        </w:rPr>
      </w:pPr>
      <w:r w:rsidRPr="00832051">
        <w:rPr>
          <w:sz w:val="24"/>
          <w:szCs w:val="24"/>
        </w:rPr>
        <w:t>Опорно-двигательный аппарат.</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Скелеты поясов конечностей и свободных конечностей: анатомические особенности входящих в их состав костей.</w:t>
      </w:r>
    </w:p>
    <w:p w:rsidR="00832051" w:rsidRPr="00832051" w:rsidRDefault="00832051" w:rsidP="00832051">
      <w:pPr>
        <w:pStyle w:val="2f7"/>
        <w:shd w:val="clear" w:color="auto" w:fill="auto"/>
        <w:tabs>
          <w:tab w:val="left" w:pos="3749"/>
          <w:tab w:val="left" w:pos="7046"/>
        </w:tabs>
        <w:spacing w:before="0" w:after="0" w:line="490" w:lineRule="exact"/>
        <w:ind w:firstLine="760"/>
        <w:rPr>
          <w:sz w:val="24"/>
          <w:szCs w:val="24"/>
        </w:rPr>
      </w:pPr>
      <w:r w:rsidRPr="00832051">
        <w:rPr>
          <w:sz w:val="24"/>
          <w:szCs w:val="24"/>
        </w:rPr>
        <w:t xml:space="preserve">Нарушения строения скелетной системы. Возрастные изменения, остеопороз. </w:t>
      </w:r>
      <w:r w:rsidRPr="00832051">
        <w:rPr>
          <w:sz w:val="24"/>
          <w:szCs w:val="24"/>
        </w:rPr>
        <w:lastRenderedPageBreak/>
        <w:t>Травмы. Заболевания</w:t>
      </w:r>
      <w:r w:rsidRPr="00832051">
        <w:rPr>
          <w:sz w:val="24"/>
          <w:szCs w:val="24"/>
        </w:rPr>
        <w:tab/>
        <w:t>опорно-двигательного</w:t>
      </w:r>
      <w:r w:rsidRPr="00832051">
        <w:rPr>
          <w:sz w:val="24"/>
          <w:szCs w:val="24"/>
        </w:rPr>
        <w:tab/>
        <w:t>аппарата, связанные</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скелета человека, черепа, конечностей, позвонков, распилов костей.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строения скелета человека на макетах.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Оказание первой помощи при повреждении скелета и мышц.</w:t>
      </w:r>
    </w:p>
    <w:p w:rsidR="00832051" w:rsidRPr="00832051" w:rsidRDefault="00832051" w:rsidP="00065908">
      <w:pPr>
        <w:pStyle w:val="2f7"/>
        <w:shd w:val="clear" w:color="auto" w:fill="auto"/>
        <w:tabs>
          <w:tab w:val="left" w:pos="1816"/>
        </w:tabs>
        <w:spacing w:before="0" w:after="0" w:line="490" w:lineRule="exact"/>
        <w:ind w:left="760"/>
        <w:rPr>
          <w:sz w:val="24"/>
          <w:szCs w:val="24"/>
        </w:rPr>
      </w:pPr>
      <w:r w:rsidRPr="00832051">
        <w:rPr>
          <w:sz w:val="24"/>
          <w:szCs w:val="24"/>
        </w:rPr>
        <w:t>Кровеносная и лимфатическая системы.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Просмотр гистологических препаратов сердечной мышцы.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lastRenderedPageBreak/>
        <w:t>Электрокардиография.</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Измерение артериального давления и пульса.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Кровеносная система и лимфатическая система.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Анатомия лимфатической системы: лимфатические сосуды и лимфатические узлы. Причины движения крови и лимфы по сосудам.</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гистологических препаратов стенок сосудов.</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Первая помощь при кровотечениях.</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Внутренняя среда организма.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Изучение гистологических препаратов крови и органов кроветворения.</w:t>
      </w:r>
    </w:p>
    <w:p w:rsidR="00832051" w:rsidRPr="00832051" w:rsidRDefault="00832051" w:rsidP="00065908">
      <w:pPr>
        <w:pStyle w:val="2f7"/>
        <w:shd w:val="clear" w:color="auto" w:fill="auto"/>
        <w:tabs>
          <w:tab w:val="left" w:pos="1741"/>
        </w:tabs>
        <w:spacing w:before="0" w:after="0" w:line="490" w:lineRule="exact"/>
        <w:ind w:left="740"/>
        <w:rPr>
          <w:sz w:val="24"/>
          <w:szCs w:val="24"/>
        </w:rPr>
      </w:pPr>
      <w:r w:rsidRPr="00832051">
        <w:rPr>
          <w:sz w:val="24"/>
          <w:szCs w:val="24"/>
        </w:rPr>
        <w:lastRenderedPageBreak/>
        <w:t>Дыхательная система.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Демонстрация модели гортани, модели, проясняющей механизм вдоха и выдоха.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Измерение обхвата грудной клетки в состоянии вдоха и выдоха.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Определение частоты дыхания.</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Влияние различных факторов на частоту дыхания.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Спирография.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гистологических препаратов органов дыхания.</w:t>
      </w:r>
    </w:p>
    <w:p w:rsidR="00832051" w:rsidRPr="00832051" w:rsidRDefault="00832051" w:rsidP="00065908">
      <w:pPr>
        <w:pStyle w:val="2f7"/>
        <w:shd w:val="clear" w:color="auto" w:fill="auto"/>
        <w:tabs>
          <w:tab w:val="left" w:pos="1931"/>
        </w:tabs>
        <w:spacing w:before="0" w:after="0" w:line="490" w:lineRule="exact"/>
        <w:ind w:left="760"/>
        <w:rPr>
          <w:sz w:val="24"/>
          <w:szCs w:val="24"/>
        </w:rPr>
      </w:pPr>
      <w:r w:rsidRPr="00832051">
        <w:rPr>
          <w:sz w:val="24"/>
          <w:szCs w:val="24"/>
        </w:rPr>
        <w:t>Пищеварительная система.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Нервная и гуморальная регуляция процессов пищеварения, углеводного, липидного, </w:t>
      </w:r>
      <w:r w:rsidRPr="00832051">
        <w:rPr>
          <w:sz w:val="24"/>
          <w:szCs w:val="24"/>
        </w:rPr>
        <w:lastRenderedPageBreak/>
        <w:t>белкового обмена.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торса человека, таблиц.</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Исследование действия ферментов слюны на крахмал.</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гистологических препаратов органов пищеварительной системы.</w:t>
      </w:r>
    </w:p>
    <w:p w:rsidR="00832051" w:rsidRPr="00832051" w:rsidRDefault="00832051" w:rsidP="00065908">
      <w:pPr>
        <w:pStyle w:val="2f7"/>
        <w:shd w:val="clear" w:color="auto" w:fill="auto"/>
        <w:tabs>
          <w:tab w:val="left" w:pos="1931"/>
        </w:tabs>
        <w:spacing w:before="0" w:after="0" w:line="490" w:lineRule="exact"/>
        <w:ind w:left="760"/>
        <w:rPr>
          <w:sz w:val="24"/>
          <w:szCs w:val="24"/>
        </w:rPr>
      </w:pPr>
      <w:r w:rsidRPr="00832051">
        <w:rPr>
          <w:sz w:val="24"/>
          <w:szCs w:val="24"/>
        </w:rPr>
        <w:t>Выделительная система.</w:t>
      </w:r>
    </w:p>
    <w:p w:rsidR="00832051" w:rsidRPr="00832051" w:rsidRDefault="00832051" w:rsidP="00832051">
      <w:pPr>
        <w:pStyle w:val="2f7"/>
        <w:shd w:val="clear" w:color="auto" w:fill="auto"/>
        <w:tabs>
          <w:tab w:val="left" w:pos="7034"/>
        </w:tabs>
        <w:spacing w:before="0" w:after="0" w:line="490" w:lineRule="exact"/>
        <w:ind w:firstLine="760"/>
        <w:rPr>
          <w:sz w:val="24"/>
          <w:szCs w:val="24"/>
        </w:rPr>
      </w:pPr>
      <w:r w:rsidRPr="00832051">
        <w:rPr>
          <w:sz w:val="24"/>
          <w:szCs w:val="24"/>
        </w:rPr>
        <w:t>Строение выделительной системы:</w:t>
      </w:r>
      <w:r w:rsidRPr="00832051">
        <w:rPr>
          <w:sz w:val="24"/>
          <w:szCs w:val="24"/>
        </w:rPr>
        <w:tab/>
        <w:t>почки, мочеточники,</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таблиц, модели «Строение почки млекопитающего», муляжа почек человека, влажного препарата.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гистологических препаратов разных участков почки, мочеточника, мочевого пузыря.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Половая система.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Стадии гаметогенеза. Отличия оогенеза и сперматогенеза друг от друга. Оплодотворение.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Женская половая система: яичники, маточные трубы, матка, влагалище, внешние половые органы. Менструальный цикл.</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Мужская половая система: семенники и прочие внутренние половые органы, внешние половые органы.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Нервная и гуморальная регуляция работы органов половой системы.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гистологических препаратов органов половой системы.</w:t>
      </w:r>
    </w:p>
    <w:p w:rsidR="00832051" w:rsidRPr="00832051" w:rsidRDefault="00832051" w:rsidP="00065908">
      <w:pPr>
        <w:pStyle w:val="2f7"/>
        <w:shd w:val="clear" w:color="auto" w:fill="auto"/>
        <w:tabs>
          <w:tab w:val="left" w:pos="1954"/>
        </w:tabs>
        <w:spacing w:before="0" w:after="0" w:line="490" w:lineRule="exact"/>
        <w:ind w:left="760"/>
        <w:rPr>
          <w:sz w:val="24"/>
          <w:szCs w:val="24"/>
        </w:rPr>
      </w:pPr>
      <w:r w:rsidRPr="00832051">
        <w:rPr>
          <w:sz w:val="24"/>
          <w:szCs w:val="24"/>
        </w:rPr>
        <w:t>Кожа и её производные.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модели строения кожи, таблиц, слайдов.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Исследование с помощью лупы тыльной и ладонной стороны кисти.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Изучение гистологических препаратов эпидермиса и дермы.</w:t>
      </w:r>
    </w:p>
    <w:p w:rsidR="00832051" w:rsidRPr="00832051" w:rsidRDefault="00832051" w:rsidP="00065908">
      <w:pPr>
        <w:pStyle w:val="2f7"/>
        <w:shd w:val="clear" w:color="auto" w:fill="auto"/>
        <w:tabs>
          <w:tab w:val="left" w:pos="1954"/>
        </w:tabs>
        <w:spacing w:before="0" w:after="0" w:line="490" w:lineRule="exact"/>
        <w:ind w:left="760"/>
        <w:rPr>
          <w:sz w:val="24"/>
          <w:szCs w:val="24"/>
        </w:rPr>
      </w:pPr>
      <w:r w:rsidRPr="00832051">
        <w:rPr>
          <w:sz w:val="24"/>
          <w:szCs w:val="24"/>
        </w:rPr>
        <w:t>Адаптации организма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Терморегуляция: роль кожи и сосудов. Гипоталамус как центр нейрогуморальной регуляции теплообмена. Поведенческие адаптации.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832051" w:rsidRPr="00832051" w:rsidRDefault="00832051" w:rsidP="00832051">
      <w:pPr>
        <w:pStyle w:val="2f7"/>
        <w:shd w:val="clear" w:color="auto" w:fill="auto"/>
        <w:tabs>
          <w:tab w:val="left" w:pos="3784"/>
        </w:tabs>
        <w:spacing w:before="0" w:after="0" w:line="490" w:lineRule="exact"/>
        <w:ind w:firstLine="760"/>
        <w:rPr>
          <w:sz w:val="24"/>
          <w:szCs w:val="24"/>
        </w:rPr>
      </w:pPr>
      <w:r w:rsidRPr="00832051">
        <w:rPr>
          <w:sz w:val="24"/>
          <w:szCs w:val="24"/>
        </w:rPr>
        <w:lastRenderedPageBreak/>
        <w:t>Циркадные ритмы.</w:t>
      </w:r>
      <w:r w:rsidRPr="00832051">
        <w:rPr>
          <w:sz w:val="24"/>
          <w:szCs w:val="24"/>
        </w:rPr>
        <w:tab/>
        <w:t>Влияние продолжительности светового дня</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на нейрогуморальную регуляцию процессов жизнедеятельности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Адаптации к невесомости. Перестройки метаболизма в условиях низкой гравитации, профилактика негативных последствий.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пособий и обучающих видеороликов.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Генетика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832051" w:rsidRPr="00832051" w:rsidRDefault="00832051" w:rsidP="00832051">
      <w:pPr>
        <w:pStyle w:val="2f7"/>
        <w:shd w:val="clear" w:color="auto" w:fill="auto"/>
        <w:tabs>
          <w:tab w:val="left" w:pos="3122"/>
        </w:tabs>
        <w:spacing w:before="0" w:after="0" w:line="490" w:lineRule="exact"/>
        <w:ind w:firstLine="760"/>
        <w:rPr>
          <w:sz w:val="24"/>
          <w:szCs w:val="24"/>
        </w:rPr>
      </w:pPr>
      <w:r w:rsidRPr="00832051">
        <w:rPr>
          <w:sz w:val="24"/>
          <w:szCs w:val="24"/>
        </w:rPr>
        <w:t>Изменчивость:</w:t>
      </w:r>
      <w:r w:rsidRPr="00832051">
        <w:rPr>
          <w:sz w:val="24"/>
          <w:szCs w:val="24"/>
        </w:rPr>
        <w:tab/>
        <w:t>наследственная и ненаследственная. Примеры</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832051" w:rsidRPr="00832051" w:rsidRDefault="00832051" w:rsidP="00832051">
      <w:pPr>
        <w:pStyle w:val="2f7"/>
        <w:shd w:val="clear" w:color="auto" w:fill="auto"/>
        <w:spacing w:before="0" w:after="0" w:line="485" w:lineRule="exact"/>
        <w:ind w:firstLine="780"/>
        <w:rPr>
          <w:sz w:val="24"/>
          <w:szCs w:val="24"/>
        </w:rPr>
      </w:pPr>
      <w:r w:rsidRPr="00832051">
        <w:rPr>
          <w:sz w:val="24"/>
          <w:szCs w:val="24"/>
        </w:rPr>
        <w:t>Популяционная генетика. Понятие генофонда. Распределение частот аллелей в популяции. Закон Харди-Вайнберга.</w:t>
      </w:r>
    </w:p>
    <w:p w:rsidR="00832051" w:rsidRPr="00832051" w:rsidRDefault="00832051" w:rsidP="00832051">
      <w:pPr>
        <w:pStyle w:val="2f7"/>
        <w:shd w:val="clear" w:color="auto" w:fill="auto"/>
        <w:spacing w:before="0" w:after="0" w:line="485" w:lineRule="exact"/>
        <w:ind w:firstLine="780"/>
        <w:rPr>
          <w:sz w:val="24"/>
          <w:szCs w:val="24"/>
        </w:rPr>
      </w:pPr>
      <w:r w:rsidRPr="00832051">
        <w:rPr>
          <w:sz w:val="24"/>
          <w:szCs w:val="24"/>
        </w:rPr>
        <w:t>Решение генетических задач.</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Демонстрация таблиц, плакатов, кинофрагментов, роликов из Интернета.</w:t>
      </w:r>
    </w:p>
    <w:p w:rsidR="00832051" w:rsidRPr="00832051" w:rsidRDefault="00832051" w:rsidP="00065908">
      <w:pPr>
        <w:pStyle w:val="2f7"/>
        <w:shd w:val="clear" w:color="auto" w:fill="auto"/>
        <w:tabs>
          <w:tab w:val="left" w:pos="1935"/>
        </w:tabs>
        <w:spacing w:before="0" w:after="0" w:line="490" w:lineRule="exact"/>
        <w:ind w:left="780"/>
        <w:rPr>
          <w:sz w:val="24"/>
          <w:szCs w:val="24"/>
        </w:rPr>
      </w:pPr>
      <w:r w:rsidRPr="00832051">
        <w:rPr>
          <w:sz w:val="24"/>
          <w:szCs w:val="24"/>
        </w:rPr>
        <w:lastRenderedPageBreak/>
        <w:t>Антропогенез</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Приматы: отличительные черты, состав и эволюция отряда.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Лабораторные и практические работы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832051" w:rsidRPr="00832051" w:rsidRDefault="00832051" w:rsidP="00065908">
      <w:pPr>
        <w:pStyle w:val="2f7"/>
        <w:shd w:val="clear" w:color="auto" w:fill="auto"/>
        <w:tabs>
          <w:tab w:val="left" w:pos="1924"/>
        </w:tabs>
        <w:spacing w:before="0" w:after="13" w:line="280" w:lineRule="exact"/>
        <w:ind w:left="760"/>
        <w:rPr>
          <w:sz w:val="24"/>
          <w:szCs w:val="24"/>
        </w:rPr>
      </w:pPr>
      <w:r w:rsidRPr="00832051">
        <w:rPr>
          <w:sz w:val="24"/>
          <w:szCs w:val="24"/>
        </w:rPr>
        <w:t>Человек и окружающая среда.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Демонстрация таблиц, плакатов, кинофрагментов, видеороликов из Интернета.</w:t>
      </w:r>
    </w:p>
    <w:p w:rsidR="00065908" w:rsidRDefault="00065908" w:rsidP="00065908">
      <w:pPr>
        <w:pStyle w:val="2f7"/>
        <w:shd w:val="clear" w:color="auto" w:fill="auto"/>
        <w:tabs>
          <w:tab w:val="left" w:pos="1558"/>
        </w:tabs>
        <w:spacing w:before="0" w:after="0" w:line="490" w:lineRule="exact"/>
        <w:ind w:left="760"/>
        <w:rPr>
          <w:sz w:val="24"/>
          <w:szCs w:val="24"/>
        </w:rPr>
      </w:pPr>
    </w:p>
    <w:p w:rsidR="00832051" w:rsidRPr="00832051" w:rsidRDefault="00832051" w:rsidP="00065908">
      <w:pPr>
        <w:pStyle w:val="2f7"/>
        <w:shd w:val="clear" w:color="auto" w:fill="auto"/>
        <w:tabs>
          <w:tab w:val="left" w:pos="1558"/>
        </w:tabs>
        <w:spacing w:before="0" w:after="0" w:line="490" w:lineRule="exact"/>
        <w:ind w:left="760"/>
        <w:rPr>
          <w:sz w:val="24"/>
          <w:szCs w:val="24"/>
        </w:rPr>
      </w:pPr>
      <w:r w:rsidRPr="00832051">
        <w:rPr>
          <w:sz w:val="24"/>
          <w:szCs w:val="24"/>
        </w:rPr>
        <w:t xml:space="preserve">Планируемые результаты освоения программы по биологии (углублённый уровень) </w:t>
      </w:r>
      <w:r w:rsidRPr="00832051">
        <w:rPr>
          <w:sz w:val="24"/>
          <w:szCs w:val="24"/>
        </w:rPr>
        <w:lastRenderedPageBreak/>
        <w:t>на уровне основного общего образования.</w:t>
      </w:r>
    </w:p>
    <w:p w:rsidR="00832051" w:rsidRPr="00832051" w:rsidRDefault="00065908" w:rsidP="00065908">
      <w:pPr>
        <w:pStyle w:val="2f7"/>
        <w:shd w:val="clear" w:color="auto" w:fill="auto"/>
        <w:tabs>
          <w:tab w:val="left" w:pos="1770"/>
        </w:tabs>
        <w:spacing w:before="0" w:after="0" w:line="490" w:lineRule="exact"/>
        <w:rPr>
          <w:sz w:val="24"/>
          <w:szCs w:val="24"/>
        </w:rPr>
      </w:pPr>
      <w:r>
        <w:rPr>
          <w:sz w:val="24"/>
          <w:szCs w:val="24"/>
        </w:rPr>
        <w:t xml:space="preserve">     </w:t>
      </w:r>
      <w:r w:rsidR="00832051" w:rsidRPr="00832051">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832051" w:rsidRPr="00832051" w:rsidRDefault="00832051" w:rsidP="00832051">
      <w:pPr>
        <w:pStyle w:val="2f7"/>
        <w:shd w:val="clear" w:color="auto" w:fill="auto"/>
        <w:spacing w:before="0" w:after="0" w:line="490" w:lineRule="exact"/>
        <w:ind w:firstLine="760"/>
        <w:rPr>
          <w:sz w:val="24"/>
          <w:szCs w:val="24"/>
        </w:rPr>
      </w:pPr>
      <w:r w:rsidRPr="00065908">
        <w:rPr>
          <w:b/>
          <w:sz w:val="24"/>
          <w:szCs w:val="24"/>
        </w:rPr>
        <w:t>Личностные</w:t>
      </w:r>
      <w:r w:rsidRPr="00832051">
        <w:rPr>
          <w:sz w:val="24"/>
          <w:szCs w:val="24"/>
        </w:rPr>
        <w:t xml:space="preserve">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32051" w:rsidRPr="00832051" w:rsidRDefault="00832051" w:rsidP="005954EA">
      <w:pPr>
        <w:pStyle w:val="2f7"/>
        <w:numPr>
          <w:ilvl w:val="0"/>
          <w:numId w:val="41"/>
        </w:numPr>
        <w:shd w:val="clear" w:color="auto" w:fill="auto"/>
        <w:tabs>
          <w:tab w:val="left" w:pos="1123"/>
        </w:tabs>
        <w:spacing w:before="0" w:after="0" w:line="490" w:lineRule="exact"/>
        <w:ind w:firstLine="760"/>
        <w:rPr>
          <w:sz w:val="24"/>
          <w:szCs w:val="24"/>
        </w:rPr>
      </w:pPr>
      <w:r w:rsidRPr="00832051">
        <w:rPr>
          <w:sz w:val="24"/>
          <w:szCs w:val="24"/>
        </w:rPr>
        <w:t>патриотического воспитания: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32051" w:rsidRPr="00832051" w:rsidRDefault="00832051" w:rsidP="005954EA">
      <w:pPr>
        <w:pStyle w:val="2f7"/>
        <w:numPr>
          <w:ilvl w:val="0"/>
          <w:numId w:val="41"/>
        </w:numPr>
        <w:shd w:val="clear" w:color="auto" w:fill="auto"/>
        <w:tabs>
          <w:tab w:val="left" w:pos="1152"/>
        </w:tabs>
        <w:spacing w:before="0" w:after="0" w:line="490" w:lineRule="exact"/>
        <w:ind w:firstLine="760"/>
        <w:rPr>
          <w:sz w:val="24"/>
          <w:szCs w:val="24"/>
        </w:rPr>
      </w:pPr>
      <w:r w:rsidRPr="00832051">
        <w:rPr>
          <w:sz w:val="24"/>
          <w:szCs w:val="24"/>
        </w:rPr>
        <w:t>гражданского воспитания: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32051" w:rsidRPr="00832051" w:rsidRDefault="00832051" w:rsidP="005954EA">
      <w:pPr>
        <w:pStyle w:val="2f7"/>
        <w:numPr>
          <w:ilvl w:val="0"/>
          <w:numId w:val="41"/>
        </w:numPr>
        <w:shd w:val="clear" w:color="auto" w:fill="auto"/>
        <w:tabs>
          <w:tab w:val="left" w:pos="1152"/>
        </w:tabs>
        <w:spacing w:before="0" w:after="0" w:line="490" w:lineRule="exact"/>
        <w:ind w:firstLine="760"/>
        <w:rPr>
          <w:sz w:val="24"/>
          <w:szCs w:val="24"/>
        </w:rPr>
      </w:pPr>
      <w:r w:rsidRPr="00832051">
        <w:rPr>
          <w:sz w:val="24"/>
          <w:szCs w:val="24"/>
        </w:rPr>
        <w:t>духовно-нравственного воспитания:</w:t>
      </w:r>
    </w:p>
    <w:p w:rsidR="00832051" w:rsidRPr="00832051" w:rsidRDefault="00832051" w:rsidP="00832051">
      <w:pPr>
        <w:pStyle w:val="2f7"/>
        <w:shd w:val="clear" w:color="auto" w:fill="auto"/>
        <w:spacing w:before="0" w:after="0" w:line="494" w:lineRule="exact"/>
        <w:ind w:firstLine="780"/>
        <w:rPr>
          <w:sz w:val="24"/>
          <w:szCs w:val="24"/>
        </w:rPr>
      </w:pPr>
      <w:r w:rsidRPr="00832051">
        <w:rPr>
          <w:sz w:val="24"/>
          <w:szCs w:val="24"/>
        </w:rPr>
        <w:t>готовность оценивать поведение и поступки с позиции нравственных норм и норм экологической культуры;</w:t>
      </w:r>
    </w:p>
    <w:p w:rsidR="00832051" w:rsidRPr="00832051" w:rsidRDefault="00832051" w:rsidP="00832051">
      <w:pPr>
        <w:pStyle w:val="2f7"/>
        <w:shd w:val="clear" w:color="auto" w:fill="auto"/>
        <w:spacing w:before="0" w:after="0" w:line="494" w:lineRule="exact"/>
        <w:ind w:firstLine="780"/>
        <w:rPr>
          <w:sz w:val="24"/>
          <w:szCs w:val="24"/>
        </w:rPr>
      </w:pPr>
      <w:r w:rsidRPr="00832051">
        <w:rPr>
          <w:sz w:val="24"/>
          <w:szCs w:val="24"/>
        </w:rPr>
        <w:t>понимание значимости нравственного аспекта деятельности человека в медицине и биологии;</w:t>
      </w:r>
    </w:p>
    <w:p w:rsidR="00832051" w:rsidRPr="00832051" w:rsidRDefault="00832051" w:rsidP="005954EA">
      <w:pPr>
        <w:pStyle w:val="2f7"/>
        <w:numPr>
          <w:ilvl w:val="0"/>
          <w:numId w:val="41"/>
        </w:numPr>
        <w:shd w:val="clear" w:color="auto" w:fill="auto"/>
        <w:tabs>
          <w:tab w:val="left" w:pos="1193"/>
        </w:tabs>
        <w:spacing w:before="0" w:after="0" w:line="494" w:lineRule="exact"/>
        <w:ind w:firstLine="780"/>
        <w:rPr>
          <w:sz w:val="24"/>
          <w:szCs w:val="24"/>
        </w:rPr>
      </w:pPr>
      <w:r w:rsidRPr="00832051">
        <w:rPr>
          <w:sz w:val="24"/>
          <w:szCs w:val="24"/>
        </w:rPr>
        <w:t>эстетического воспитания: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понимание роли биологии в формировании эстетической культуры личности;</w:t>
      </w:r>
    </w:p>
    <w:p w:rsidR="00832051" w:rsidRPr="00832051" w:rsidRDefault="00832051" w:rsidP="005954EA">
      <w:pPr>
        <w:pStyle w:val="2f7"/>
        <w:numPr>
          <w:ilvl w:val="0"/>
          <w:numId w:val="41"/>
        </w:numPr>
        <w:shd w:val="clear" w:color="auto" w:fill="auto"/>
        <w:tabs>
          <w:tab w:val="left" w:pos="1193"/>
        </w:tabs>
        <w:spacing w:before="0" w:after="0" w:line="490" w:lineRule="exact"/>
        <w:ind w:firstLine="780"/>
        <w:rPr>
          <w:sz w:val="24"/>
          <w:szCs w:val="24"/>
        </w:rPr>
      </w:pPr>
      <w:r w:rsidRPr="00832051">
        <w:rPr>
          <w:sz w:val="24"/>
          <w:szCs w:val="24"/>
        </w:rPr>
        <w:t>ценности научного познания: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понимание роли биологической науки в формировании научного мировоззрения;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развитие научной любознательности, интереса к биологической науке, навыков исследовательской деятельности;</w:t>
      </w:r>
    </w:p>
    <w:p w:rsidR="00832051" w:rsidRPr="00832051" w:rsidRDefault="00832051" w:rsidP="005954EA">
      <w:pPr>
        <w:pStyle w:val="2f7"/>
        <w:numPr>
          <w:ilvl w:val="0"/>
          <w:numId w:val="41"/>
        </w:numPr>
        <w:shd w:val="clear" w:color="auto" w:fill="auto"/>
        <w:tabs>
          <w:tab w:val="left" w:pos="1193"/>
        </w:tabs>
        <w:spacing w:before="0" w:after="0" w:line="490" w:lineRule="exact"/>
        <w:ind w:firstLine="780"/>
        <w:rPr>
          <w:sz w:val="24"/>
          <w:szCs w:val="24"/>
        </w:rPr>
      </w:pPr>
      <w:r w:rsidRPr="00832051">
        <w:rPr>
          <w:sz w:val="24"/>
          <w:szCs w:val="24"/>
        </w:rPr>
        <w:t>формирования культуры здоровья: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соблюдение правил безопасности, в том числе навыки безопасного поведения в природной среде;</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сформированность навыка рефлексии, управление собственным эмоциональным состоянием;</w:t>
      </w:r>
    </w:p>
    <w:p w:rsidR="00832051" w:rsidRPr="00832051" w:rsidRDefault="00832051" w:rsidP="005954EA">
      <w:pPr>
        <w:pStyle w:val="2f7"/>
        <w:numPr>
          <w:ilvl w:val="0"/>
          <w:numId w:val="41"/>
        </w:numPr>
        <w:shd w:val="clear" w:color="auto" w:fill="auto"/>
        <w:tabs>
          <w:tab w:val="left" w:pos="1193"/>
        </w:tabs>
        <w:spacing w:before="0" w:after="0" w:line="490" w:lineRule="exact"/>
        <w:ind w:firstLine="780"/>
        <w:rPr>
          <w:sz w:val="24"/>
          <w:szCs w:val="24"/>
        </w:rPr>
      </w:pPr>
      <w:r w:rsidRPr="00832051">
        <w:rPr>
          <w:sz w:val="24"/>
          <w:szCs w:val="24"/>
        </w:rPr>
        <w:t>трудового воспитания: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832051" w:rsidRPr="00832051" w:rsidRDefault="00832051" w:rsidP="005954EA">
      <w:pPr>
        <w:pStyle w:val="2f7"/>
        <w:numPr>
          <w:ilvl w:val="0"/>
          <w:numId w:val="41"/>
        </w:numPr>
        <w:shd w:val="clear" w:color="auto" w:fill="auto"/>
        <w:tabs>
          <w:tab w:val="left" w:pos="1191"/>
        </w:tabs>
        <w:spacing w:before="0" w:after="3" w:line="280" w:lineRule="exact"/>
        <w:ind w:firstLine="780"/>
        <w:rPr>
          <w:sz w:val="24"/>
          <w:szCs w:val="24"/>
        </w:rPr>
      </w:pPr>
      <w:r w:rsidRPr="00832051">
        <w:rPr>
          <w:sz w:val="24"/>
          <w:szCs w:val="24"/>
        </w:rPr>
        <w:t>экологического воспитания: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ориентация на применение биологических знаний при решении задач в области окружающей среды;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осознание экологических проблем и путей их решения;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готовность к участию в практической деятельности экологической направленности.</w:t>
      </w:r>
    </w:p>
    <w:p w:rsidR="00832051" w:rsidRPr="00832051" w:rsidRDefault="00832051" w:rsidP="005954EA">
      <w:pPr>
        <w:pStyle w:val="2f7"/>
        <w:numPr>
          <w:ilvl w:val="0"/>
          <w:numId w:val="41"/>
        </w:numPr>
        <w:shd w:val="clear" w:color="auto" w:fill="auto"/>
        <w:tabs>
          <w:tab w:val="left" w:pos="1201"/>
        </w:tabs>
        <w:spacing w:before="0" w:after="0" w:line="490" w:lineRule="exact"/>
        <w:ind w:firstLine="780"/>
        <w:rPr>
          <w:sz w:val="24"/>
          <w:szCs w:val="24"/>
        </w:rPr>
      </w:pPr>
      <w:r w:rsidRPr="00832051">
        <w:rPr>
          <w:sz w:val="24"/>
          <w:szCs w:val="24"/>
        </w:rPr>
        <w:t>адаптации к изменяющимся условиям социальной и природной среды:</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оценка изменяющихся условий;</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принятие решения (индивидуальное, в группе) в изменяющихся условиях на основании анализа биологической информации;</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планирование действий в новой ситуации на основании знаний биологических закономерностей.</w:t>
      </w:r>
    </w:p>
    <w:p w:rsidR="00832051" w:rsidRPr="00832051" w:rsidRDefault="00065908" w:rsidP="00065908">
      <w:pPr>
        <w:pStyle w:val="2f7"/>
        <w:shd w:val="clear" w:color="auto" w:fill="auto"/>
        <w:tabs>
          <w:tab w:val="left" w:pos="1794"/>
        </w:tabs>
        <w:spacing w:before="0" w:after="0" w:line="490" w:lineRule="exact"/>
        <w:rPr>
          <w:sz w:val="24"/>
          <w:szCs w:val="24"/>
        </w:rPr>
      </w:pPr>
      <w:r w:rsidRPr="00065908">
        <w:rPr>
          <w:b/>
          <w:sz w:val="24"/>
          <w:szCs w:val="24"/>
        </w:rPr>
        <w:t xml:space="preserve">   </w:t>
      </w:r>
      <w:r w:rsidR="00832051" w:rsidRPr="00065908">
        <w:rPr>
          <w:b/>
          <w:sz w:val="24"/>
          <w:szCs w:val="24"/>
        </w:rPr>
        <w:t>Метапредметные</w:t>
      </w:r>
      <w:r w:rsidR="00832051" w:rsidRPr="00832051">
        <w:rPr>
          <w:sz w:val="24"/>
          <w:szCs w:val="24"/>
        </w:rPr>
        <w:t xml:space="preserve"> результаты освоения программы по биологии основного общего образования, должны отражать:</w:t>
      </w:r>
    </w:p>
    <w:p w:rsidR="00832051" w:rsidRPr="00832051" w:rsidRDefault="00832051" w:rsidP="00065908">
      <w:pPr>
        <w:pStyle w:val="2f7"/>
        <w:shd w:val="clear" w:color="auto" w:fill="auto"/>
        <w:tabs>
          <w:tab w:val="left" w:pos="2005"/>
        </w:tabs>
        <w:spacing w:before="0" w:after="0" w:line="490" w:lineRule="exact"/>
        <w:rPr>
          <w:sz w:val="24"/>
          <w:szCs w:val="24"/>
        </w:rPr>
      </w:pPr>
      <w:r w:rsidRPr="00832051">
        <w:rPr>
          <w:sz w:val="24"/>
          <w:szCs w:val="24"/>
        </w:rPr>
        <w:t xml:space="preserve">Овладение универсальными учебными </w:t>
      </w:r>
      <w:r w:rsidRPr="00065908">
        <w:rPr>
          <w:b/>
          <w:sz w:val="24"/>
          <w:szCs w:val="24"/>
        </w:rPr>
        <w:t>познавательными</w:t>
      </w:r>
      <w:r w:rsidRPr="00832051">
        <w:rPr>
          <w:sz w:val="24"/>
          <w:szCs w:val="24"/>
        </w:rPr>
        <w:t xml:space="preserve"> действиями:</w:t>
      </w:r>
    </w:p>
    <w:p w:rsidR="00832051" w:rsidRPr="00832051" w:rsidRDefault="00832051" w:rsidP="005954EA">
      <w:pPr>
        <w:pStyle w:val="2f7"/>
        <w:numPr>
          <w:ilvl w:val="0"/>
          <w:numId w:val="42"/>
        </w:numPr>
        <w:shd w:val="clear" w:color="auto" w:fill="auto"/>
        <w:tabs>
          <w:tab w:val="left" w:pos="1172"/>
        </w:tabs>
        <w:spacing w:before="0" w:after="0" w:line="490" w:lineRule="exact"/>
        <w:ind w:firstLine="780"/>
        <w:rPr>
          <w:sz w:val="24"/>
          <w:szCs w:val="24"/>
        </w:rPr>
      </w:pPr>
      <w:r w:rsidRPr="00832051">
        <w:rPr>
          <w:sz w:val="24"/>
          <w:szCs w:val="24"/>
        </w:rPr>
        <w:t>базовые логические действия:</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выявлять и характеризовать существенные признаки биологических объектов (явлений);</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выявлять дефициты информации, данных, необходимых для решения поставленной задачи;</w:t>
      </w:r>
    </w:p>
    <w:p w:rsidR="00832051" w:rsidRPr="00832051" w:rsidRDefault="00832051" w:rsidP="00832051">
      <w:pPr>
        <w:pStyle w:val="2f7"/>
        <w:shd w:val="clear" w:color="auto" w:fill="auto"/>
        <w:spacing w:before="0" w:after="0" w:line="490" w:lineRule="exact"/>
        <w:ind w:firstLine="780"/>
        <w:rPr>
          <w:sz w:val="24"/>
          <w:szCs w:val="24"/>
        </w:rPr>
      </w:pPr>
      <w:r w:rsidRPr="00832051">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832051" w:rsidRPr="00832051" w:rsidRDefault="00832051" w:rsidP="00832051">
      <w:pPr>
        <w:pStyle w:val="2f7"/>
        <w:shd w:val="clear" w:color="auto" w:fill="auto"/>
        <w:spacing w:before="0" w:after="0" w:line="490" w:lineRule="exact"/>
        <w:jc w:val="left"/>
        <w:rPr>
          <w:sz w:val="24"/>
          <w:szCs w:val="24"/>
        </w:rPr>
      </w:pPr>
      <w:r w:rsidRPr="00832051">
        <w:rPr>
          <w:sz w:val="24"/>
          <w:szCs w:val="24"/>
        </w:rPr>
        <w:t>о взаимосвязях;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32051" w:rsidRPr="00832051" w:rsidRDefault="00832051" w:rsidP="005954EA">
      <w:pPr>
        <w:pStyle w:val="2f7"/>
        <w:numPr>
          <w:ilvl w:val="0"/>
          <w:numId w:val="42"/>
        </w:numPr>
        <w:shd w:val="clear" w:color="auto" w:fill="auto"/>
        <w:tabs>
          <w:tab w:val="left" w:pos="1158"/>
        </w:tabs>
        <w:spacing w:before="0" w:after="0" w:line="490" w:lineRule="exact"/>
        <w:ind w:firstLine="760"/>
        <w:rPr>
          <w:sz w:val="24"/>
          <w:szCs w:val="24"/>
        </w:rPr>
      </w:pPr>
      <w:r w:rsidRPr="00832051">
        <w:rPr>
          <w:sz w:val="24"/>
          <w:szCs w:val="24"/>
        </w:rPr>
        <w:t>базовые исследовательские действия: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использовать вопросы как исследовательский инструмент познания;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формировать гипотезу об истинности собственных суждений, аргументировать свою позицию, мнение;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оценивать на применимость и достоверность информацию, полученную в ходе наблюдения и эксперимента;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w:t>
      </w:r>
      <w:r w:rsidRPr="00832051">
        <w:rPr>
          <w:sz w:val="24"/>
          <w:szCs w:val="24"/>
        </w:rPr>
        <w:lastRenderedPageBreak/>
        <w:t>выводов и обобщений;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32051" w:rsidRPr="00832051" w:rsidRDefault="00832051" w:rsidP="005954EA">
      <w:pPr>
        <w:pStyle w:val="2f7"/>
        <w:numPr>
          <w:ilvl w:val="0"/>
          <w:numId w:val="42"/>
        </w:numPr>
        <w:shd w:val="clear" w:color="auto" w:fill="auto"/>
        <w:tabs>
          <w:tab w:val="left" w:pos="1158"/>
        </w:tabs>
        <w:spacing w:before="0" w:after="0" w:line="490" w:lineRule="exact"/>
        <w:ind w:firstLine="760"/>
        <w:rPr>
          <w:sz w:val="24"/>
          <w:szCs w:val="24"/>
        </w:rPr>
      </w:pPr>
      <w:r w:rsidRPr="00832051">
        <w:rPr>
          <w:sz w:val="24"/>
          <w:szCs w:val="24"/>
        </w:rPr>
        <w:t>работа с информацией: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32051" w:rsidRPr="00832051" w:rsidRDefault="00832051" w:rsidP="00832051">
      <w:pPr>
        <w:pStyle w:val="2f7"/>
        <w:shd w:val="clear" w:color="auto" w:fill="auto"/>
        <w:spacing w:before="0" w:after="0" w:line="490" w:lineRule="exact"/>
        <w:ind w:firstLine="760"/>
        <w:jc w:val="left"/>
        <w:rPr>
          <w:sz w:val="24"/>
          <w:szCs w:val="24"/>
        </w:rPr>
      </w:pPr>
      <w:r w:rsidRPr="00832051">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832051" w:rsidRPr="00832051" w:rsidRDefault="00832051" w:rsidP="00065908">
      <w:pPr>
        <w:pStyle w:val="2f7"/>
        <w:shd w:val="clear" w:color="auto" w:fill="auto"/>
        <w:tabs>
          <w:tab w:val="left" w:pos="1985"/>
        </w:tabs>
        <w:spacing w:before="0" w:after="0" w:line="490" w:lineRule="exact"/>
        <w:ind w:left="760"/>
        <w:rPr>
          <w:sz w:val="24"/>
          <w:szCs w:val="24"/>
        </w:rPr>
      </w:pPr>
      <w:r w:rsidRPr="00832051">
        <w:rPr>
          <w:sz w:val="24"/>
          <w:szCs w:val="24"/>
        </w:rPr>
        <w:t xml:space="preserve">Овладение универсальными учебными </w:t>
      </w:r>
      <w:r w:rsidRPr="00065908">
        <w:rPr>
          <w:b/>
          <w:sz w:val="24"/>
          <w:szCs w:val="24"/>
        </w:rPr>
        <w:t xml:space="preserve">коммуникативными </w:t>
      </w:r>
      <w:r w:rsidRPr="00832051">
        <w:rPr>
          <w:sz w:val="24"/>
          <w:szCs w:val="24"/>
        </w:rPr>
        <w:t>действиями:</w:t>
      </w:r>
    </w:p>
    <w:p w:rsidR="00832051" w:rsidRPr="00832051" w:rsidRDefault="00832051" w:rsidP="005954EA">
      <w:pPr>
        <w:pStyle w:val="2f7"/>
        <w:numPr>
          <w:ilvl w:val="0"/>
          <w:numId w:val="43"/>
        </w:numPr>
        <w:shd w:val="clear" w:color="auto" w:fill="auto"/>
        <w:tabs>
          <w:tab w:val="left" w:pos="377"/>
        </w:tabs>
        <w:spacing w:before="0" w:after="0" w:line="490" w:lineRule="exact"/>
        <w:rPr>
          <w:sz w:val="24"/>
          <w:szCs w:val="24"/>
        </w:rPr>
      </w:pPr>
      <w:r w:rsidRPr="00832051">
        <w:rPr>
          <w:sz w:val="24"/>
          <w:szCs w:val="24"/>
        </w:rPr>
        <w:t>общение: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воспринимать и формулировать суждения, выражать эмоции в процессе выполнения практических и лабораторных работ;</w:t>
      </w:r>
    </w:p>
    <w:p w:rsidR="00832051" w:rsidRPr="00832051" w:rsidRDefault="00832051" w:rsidP="00832051">
      <w:pPr>
        <w:pStyle w:val="2f7"/>
        <w:shd w:val="clear" w:color="auto" w:fill="auto"/>
        <w:spacing w:before="0" w:after="0" w:line="490" w:lineRule="exact"/>
        <w:ind w:firstLine="760"/>
        <w:jc w:val="left"/>
        <w:rPr>
          <w:sz w:val="24"/>
          <w:szCs w:val="24"/>
        </w:rPr>
      </w:pPr>
      <w:r w:rsidRPr="00832051">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w:t>
      </w:r>
      <w:r w:rsidRPr="00832051">
        <w:rPr>
          <w:sz w:val="24"/>
          <w:szCs w:val="24"/>
        </w:rPr>
        <w:lastRenderedPageBreak/>
        <w:t>поддержание благожелательности общения;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сопоставлять свои суждения с суждениями других участников диалога, обнаруживать различия и сходство позиций;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публично представлять результаты выполненного биологического опыта (эксперимента, исследования, проекта);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32051" w:rsidRPr="00832051" w:rsidRDefault="00832051" w:rsidP="005954EA">
      <w:pPr>
        <w:pStyle w:val="2f7"/>
        <w:numPr>
          <w:ilvl w:val="0"/>
          <w:numId w:val="43"/>
        </w:numPr>
        <w:shd w:val="clear" w:color="auto" w:fill="auto"/>
        <w:tabs>
          <w:tab w:val="left" w:pos="1161"/>
        </w:tabs>
        <w:spacing w:before="0" w:after="0" w:line="490" w:lineRule="exact"/>
        <w:ind w:firstLine="760"/>
        <w:rPr>
          <w:sz w:val="24"/>
          <w:szCs w:val="24"/>
        </w:rPr>
      </w:pPr>
      <w:r w:rsidRPr="00832051">
        <w:rPr>
          <w:sz w:val="24"/>
          <w:szCs w:val="24"/>
        </w:rPr>
        <w:t>совместная деятельность:</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уметь обобщать мнения нескольких человек, проявлять готовность руководить, выполнять поручения, подчиняться;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sidRPr="00832051">
        <w:rPr>
          <w:sz w:val="24"/>
          <w:szCs w:val="24"/>
        </w:rPr>
        <w:lastRenderedPageBreak/>
        <w:t>обучающихся.</w:t>
      </w:r>
    </w:p>
    <w:p w:rsidR="00832051" w:rsidRPr="00832051" w:rsidRDefault="00832051" w:rsidP="00065908">
      <w:pPr>
        <w:pStyle w:val="2f7"/>
        <w:shd w:val="clear" w:color="auto" w:fill="auto"/>
        <w:tabs>
          <w:tab w:val="left" w:pos="1984"/>
        </w:tabs>
        <w:spacing w:before="0" w:after="0" w:line="490" w:lineRule="exact"/>
        <w:ind w:left="760"/>
        <w:rPr>
          <w:sz w:val="24"/>
          <w:szCs w:val="24"/>
        </w:rPr>
      </w:pPr>
      <w:r w:rsidRPr="00832051">
        <w:rPr>
          <w:sz w:val="24"/>
          <w:szCs w:val="24"/>
        </w:rPr>
        <w:t xml:space="preserve">Овладение универсальными учебными </w:t>
      </w:r>
      <w:r w:rsidRPr="00065908">
        <w:rPr>
          <w:b/>
          <w:sz w:val="24"/>
          <w:szCs w:val="24"/>
        </w:rPr>
        <w:t>регулятивными</w:t>
      </w:r>
      <w:r w:rsidRPr="00832051">
        <w:rPr>
          <w:sz w:val="24"/>
          <w:szCs w:val="24"/>
        </w:rPr>
        <w:t xml:space="preserve"> действиями: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1) самоорганизация: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выявлять проблемы для решения в жизненных и учебных ситуациях, используя биологические знания;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проводить выбор и брать ответственность за решение.</w:t>
      </w:r>
    </w:p>
    <w:p w:rsidR="00832051" w:rsidRPr="00832051" w:rsidRDefault="00832051" w:rsidP="005954EA">
      <w:pPr>
        <w:pStyle w:val="2f7"/>
        <w:numPr>
          <w:ilvl w:val="0"/>
          <w:numId w:val="44"/>
        </w:numPr>
        <w:shd w:val="clear" w:color="auto" w:fill="auto"/>
        <w:tabs>
          <w:tab w:val="left" w:pos="1161"/>
        </w:tabs>
        <w:spacing w:before="0" w:after="0" w:line="490" w:lineRule="exact"/>
        <w:ind w:firstLine="740"/>
        <w:rPr>
          <w:sz w:val="24"/>
          <w:szCs w:val="24"/>
        </w:rPr>
      </w:pPr>
      <w:r w:rsidRPr="00832051">
        <w:rPr>
          <w:sz w:val="24"/>
          <w:szCs w:val="24"/>
        </w:rPr>
        <w:t>самоконтроль:</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владеть способами самоконтроля, самомотивации и рефлексии;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давать оценку ситуации и предлагать план её изменения;</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оценивать соответствие результата цели и условиям.</w:t>
      </w:r>
    </w:p>
    <w:p w:rsidR="00832051" w:rsidRPr="00832051" w:rsidRDefault="00832051" w:rsidP="005954EA">
      <w:pPr>
        <w:pStyle w:val="2f7"/>
        <w:numPr>
          <w:ilvl w:val="0"/>
          <w:numId w:val="44"/>
        </w:numPr>
        <w:shd w:val="clear" w:color="auto" w:fill="auto"/>
        <w:tabs>
          <w:tab w:val="left" w:pos="1161"/>
        </w:tabs>
        <w:spacing w:before="0" w:after="0" w:line="490" w:lineRule="exact"/>
        <w:ind w:firstLine="740"/>
        <w:rPr>
          <w:sz w:val="24"/>
          <w:szCs w:val="24"/>
        </w:rPr>
      </w:pPr>
      <w:r w:rsidRPr="00832051">
        <w:rPr>
          <w:sz w:val="24"/>
          <w:szCs w:val="24"/>
        </w:rPr>
        <w:t>эмоциональный интеллект:</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различать, называть и управлять собственными эмоциями и эмоциями других;</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выявлять и анализировать причины эмоций;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ставить себя на место другого человека, понимать мотивы и намерения другого;</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lastRenderedPageBreak/>
        <w:t>регулировать способ выражения эмоций.</w:t>
      </w:r>
    </w:p>
    <w:p w:rsidR="00832051" w:rsidRPr="00832051" w:rsidRDefault="00832051" w:rsidP="005954EA">
      <w:pPr>
        <w:pStyle w:val="2f7"/>
        <w:numPr>
          <w:ilvl w:val="0"/>
          <w:numId w:val="44"/>
        </w:numPr>
        <w:shd w:val="clear" w:color="auto" w:fill="auto"/>
        <w:tabs>
          <w:tab w:val="left" w:pos="1161"/>
        </w:tabs>
        <w:spacing w:before="0" w:after="0" w:line="490" w:lineRule="exact"/>
        <w:ind w:firstLine="740"/>
        <w:rPr>
          <w:sz w:val="24"/>
          <w:szCs w:val="24"/>
        </w:rPr>
      </w:pPr>
      <w:r w:rsidRPr="00832051">
        <w:rPr>
          <w:sz w:val="24"/>
          <w:szCs w:val="24"/>
        </w:rPr>
        <w:t>принятие себя и других:</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осознанно относиться к другому человеку, его мнению;</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признавать своё право на ошибку и такое же право другого;</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открытость себе и другим;</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осознавать невозможность контролировать всё вокруг;</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32051" w:rsidRPr="00832051" w:rsidRDefault="00832051" w:rsidP="00065908">
      <w:pPr>
        <w:pStyle w:val="2f7"/>
        <w:shd w:val="clear" w:color="auto" w:fill="auto"/>
        <w:tabs>
          <w:tab w:val="left" w:pos="1729"/>
        </w:tabs>
        <w:spacing w:before="0" w:after="0" w:line="490" w:lineRule="exact"/>
        <w:ind w:left="760"/>
        <w:rPr>
          <w:sz w:val="24"/>
          <w:szCs w:val="24"/>
        </w:rPr>
      </w:pPr>
      <w:r w:rsidRPr="00065908">
        <w:rPr>
          <w:b/>
          <w:sz w:val="24"/>
          <w:szCs w:val="24"/>
        </w:rPr>
        <w:t>Предметные</w:t>
      </w:r>
      <w:r w:rsidRPr="00832051">
        <w:rPr>
          <w:sz w:val="24"/>
          <w:szCs w:val="24"/>
        </w:rPr>
        <w:t xml:space="preserve"> результаты освоения программы по биологии (углублённый уровень).</w:t>
      </w:r>
    </w:p>
    <w:p w:rsidR="00832051" w:rsidRPr="00832051" w:rsidRDefault="00832051" w:rsidP="00065908">
      <w:pPr>
        <w:pStyle w:val="2f7"/>
        <w:shd w:val="clear" w:color="auto" w:fill="auto"/>
        <w:tabs>
          <w:tab w:val="left" w:pos="1940"/>
        </w:tabs>
        <w:spacing w:before="0" w:after="0" w:line="490" w:lineRule="exact"/>
        <w:ind w:left="760"/>
        <w:rPr>
          <w:sz w:val="24"/>
          <w:szCs w:val="24"/>
        </w:rPr>
      </w:pPr>
      <w:r w:rsidRPr="00832051">
        <w:rPr>
          <w:sz w:val="24"/>
          <w:szCs w:val="24"/>
        </w:rPr>
        <w:t>Предметные результаты освоения программы по биологии (углублённый уровень) к концу обучения в 7 классе: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различать подходы к построению современной системы высших растений (эмбриофит);</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различать вегетативные органы растений на поперечных и продольных срезах,</w:t>
      </w:r>
    </w:p>
    <w:p w:rsidR="00832051" w:rsidRPr="00832051" w:rsidRDefault="00832051" w:rsidP="00832051">
      <w:pPr>
        <w:pStyle w:val="2f7"/>
        <w:shd w:val="clear" w:color="auto" w:fill="auto"/>
        <w:spacing w:before="0" w:after="0" w:line="280" w:lineRule="exact"/>
        <w:jc w:val="left"/>
        <w:rPr>
          <w:sz w:val="24"/>
          <w:szCs w:val="24"/>
        </w:rPr>
      </w:pPr>
      <w:r w:rsidRPr="00832051">
        <w:rPr>
          <w:sz w:val="24"/>
          <w:szCs w:val="24"/>
        </w:rPr>
        <w:t>определять тип строения вегетативных органов;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основные группы одноклеточных организмов и выявлять между ними эволюционное родство;</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832051" w:rsidRPr="00832051" w:rsidRDefault="00832051" w:rsidP="00832051">
      <w:pPr>
        <w:pStyle w:val="2f7"/>
        <w:shd w:val="clear" w:color="auto" w:fill="auto"/>
        <w:spacing w:before="0" w:after="0" w:line="490" w:lineRule="exact"/>
        <w:ind w:firstLine="760"/>
        <w:jc w:val="left"/>
        <w:rPr>
          <w:sz w:val="24"/>
          <w:szCs w:val="24"/>
        </w:rPr>
      </w:pPr>
      <w:r w:rsidRPr="00832051">
        <w:rPr>
          <w:sz w:val="24"/>
          <w:szCs w:val="24"/>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характеризовать основные этапы онтогенеза растений, оперировать знаниями о </w:t>
      </w:r>
      <w:r w:rsidRPr="00832051">
        <w:rPr>
          <w:sz w:val="24"/>
          <w:szCs w:val="24"/>
        </w:rPr>
        <w:lastRenderedPageBreak/>
        <w:t>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832051" w:rsidRPr="00832051" w:rsidRDefault="00832051" w:rsidP="00832051">
      <w:pPr>
        <w:pStyle w:val="2f7"/>
        <w:shd w:val="clear" w:color="auto" w:fill="auto"/>
        <w:spacing w:before="0" w:after="0" w:line="490" w:lineRule="exact"/>
        <w:ind w:firstLine="740"/>
        <w:jc w:val="left"/>
        <w:rPr>
          <w:sz w:val="24"/>
          <w:szCs w:val="24"/>
        </w:rPr>
      </w:pPr>
      <w:r w:rsidRPr="00832051">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применять полученные знания для выращивания и размножения культурных растений;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характеризовать принципы классификации растений, основные систематические группы растений;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выявлять признаки классов покрытосеменных, или цветковых, семейств двудольных и однодольных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выделять существенные признаки строения и жизнедеятельности растений, бактерий, архей, грибов;</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выявлять черты приспособленности растений к среде обитания, значение экологических факторов для растений;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 xml:space="preserve">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w:t>
      </w:r>
      <w:r w:rsidRPr="00832051">
        <w:rPr>
          <w:sz w:val="24"/>
          <w:szCs w:val="24"/>
        </w:rPr>
        <w:lastRenderedPageBreak/>
        <w:t>сорт, штамм;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832051" w:rsidRPr="00832051" w:rsidRDefault="00832051" w:rsidP="00065908">
      <w:pPr>
        <w:pStyle w:val="2f7"/>
        <w:shd w:val="clear" w:color="auto" w:fill="auto"/>
        <w:tabs>
          <w:tab w:val="left" w:pos="1945"/>
        </w:tabs>
        <w:spacing w:before="0" w:after="0" w:line="490" w:lineRule="exact"/>
        <w:ind w:left="760"/>
        <w:rPr>
          <w:sz w:val="24"/>
          <w:szCs w:val="24"/>
        </w:rPr>
      </w:pPr>
      <w:r w:rsidRPr="00832051">
        <w:rPr>
          <w:sz w:val="24"/>
          <w:szCs w:val="24"/>
        </w:rPr>
        <w:t>Предметные результаты освоения программы по биологии (углублённый уровень) к концу обучения в 8 классе: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зоологию и микологию как биологические науки, их разделы и связь с другими науками и техникой;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lastRenderedPageBreak/>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раскрывать общие признаки животных и грибов, уровни организации животного и грибного организма;</w:t>
      </w:r>
    </w:p>
    <w:p w:rsidR="00832051" w:rsidRPr="00832051" w:rsidRDefault="00832051" w:rsidP="00832051">
      <w:pPr>
        <w:pStyle w:val="2f7"/>
        <w:shd w:val="clear" w:color="auto" w:fill="auto"/>
        <w:spacing w:before="0" w:after="0" w:line="490" w:lineRule="exact"/>
        <w:ind w:firstLine="760"/>
        <w:jc w:val="left"/>
        <w:rPr>
          <w:sz w:val="24"/>
          <w:szCs w:val="24"/>
        </w:rPr>
      </w:pPr>
      <w:r w:rsidRPr="00832051">
        <w:rPr>
          <w:sz w:val="24"/>
          <w:szCs w:val="24"/>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выявлять причинно-следственные связи между строением, жизнедеятельностью и средой обитания животных и грибов изучаемых</w:t>
      </w:r>
    </w:p>
    <w:p w:rsidR="00832051" w:rsidRPr="00832051" w:rsidRDefault="00832051" w:rsidP="00832051">
      <w:pPr>
        <w:pStyle w:val="2f7"/>
        <w:shd w:val="clear" w:color="auto" w:fill="auto"/>
        <w:spacing w:before="0" w:after="2" w:line="280" w:lineRule="exact"/>
        <w:jc w:val="left"/>
        <w:rPr>
          <w:sz w:val="24"/>
          <w:szCs w:val="24"/>
        </w:rPr>
      </w:pPr>
      <w:r w:rsidRPr="00832051">
        <w:rPr>
          <w:sz w:val="24"/>
          <w:szCs w:val="24"/>
        </w:rPr>
        <w:t>систематических групп;</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lastRenderedPageBreak/>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выявлять признаки классов членистоногих и хордовых, отрядов насекомых и млекопитающих;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сравнивать представителей отдельных систематических групп животных и грибов и проводить выводы на основе сравнения;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классифицировать животных на основании особенностей строения и индивидуального развития;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выявлять черты приспособленности животных и грибов к среде обитания, значение экологических факторов для животных;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выявлять взаимосвязи животных и грибов в природных сообществах, цепи питания;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устанавливать взаимосвязи между типом полости тела, типом кровеносной и выделительной системы;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устанавливать взаимосвязи животных с растениями, грибами, лишайниками и бактериями в природных сообществах;</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устанавливать взаимосвязи между строением животного и средой его обитания;</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832051" w:rsidRPr="00832051" w:rsidRDefault="00832051" w:rsidP="00832051">
      <w:pPr>
        <w:pStyle w:val="2f7"/>
        <w:shd w:val="clear" w:color="auto" w:fill="auto"/>
        <w:spacing w:before="0" w:after="0" w:line="490" w:lineRule="exact"/>
        <w:ind w:left="760"/>
        <w:jc w:val="left"/>
        <w:rPr>
          <w:sz w:val="24"/>
          <w:szCs w:val="24"/>
        </w:rPr>
      </w:pPr>
      <w:r w:rsidRPr="00832051">
        <w:rPr>
          <w:sz w:val="24"/>
          <w:szCs w:val="24"/>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32051" w:rsidRPr="00832051" w:rsidRDefault="00832051" w:rsidP="00832051">
      <w:pPr>
        <w:pStyle w:val="2f7"/>
        <w:shd w:val="clear" w:color="auto" w:fill="auto"/>
        <w:spacing w:before="0" w:after="0" w:line="490" w:lineRule="exact"/>
        <w:ind w:firstLine="760"/>
        <w:jc w:val="left"/>
        <w:rPr>
          <w:sz w:val="24"/>
          <w:szCs w:val="24"/>
        </w:rPr>
      </w:pPr>
      <w:r w:rsidRPr="00832051">
        <w:rPr>
          <w:sz w:val="24"/>
          <w:szCs w:val="24"/>
        </w:rPr>
        <w:lastRenderedPageBreak/>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32051" w:rsidRPr="00832051" w:rsidRDefault="00832051" w:rsidP="00065908">
      <w:pPr>
        <w:pStyle w:val="2f7"/>
        <w:shd w:val="clear" w:color="auto" w:fill="auto"/>
        <w:tabs>
          <w:tab w:val="left" w:pos="1943"/>
        </w:tabs>
        <w:spacing w:before="0" w:after="0" w:line="490" w:lineRule="exact"/>
        <w:rPr>
          <w:sz w:val="24"/>
          <w:szCs w:val="24"/>
        </w:rPr>
      </w:pPr>
      <w:r w:rsidRPr="00832051">
        <w:rPr>
          <w:sz w:val="24"/>
          <w:szCs w:val="24"/>
        </w:rPr>
        <w:t>Предметные результаты освоения программы по биологии (углублённый уровень) к концу обучения в 9 классе:</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832051" w:rsidRPr="00832051" w:rsidRDefault="00832051" w:rsidP="00832051">
      <w:pPr>
        <w:pStyle w:val="2f7"/>
        <w:shd w:val="clear" w:color="auto" w:fill="auto"/>
        <w:spacing w:before="0" w:after="0" w:line="490" w:lineRule="exact"/>
        <w:ind w:firstLine="760"/>
        <w:rPr>
          <w:sz w:val="24"/>
          <w:szCs w:val="24"/>
        </w:rPr>
      </w:pPr>
      <w:r w:rsidRPr="00832051">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832051" w:rsidRPr="00832051" w:rsidRDefault="00832051" w:rsidP="00832051">
      <w:pPr>
        <w:pStyle w:val="2f7"/>
        <w:shd w:val="clear" w:color="auto" w:fill="auto"/>
        <w:spacing w:before="0" w:after="0" w:line="490" w:lineRule="exact"/>
        <w:ind w:firstLine="760"/>
        <w:jc w:val="left"/>
        <w:rPr>
          <w:sz w:val="24"/>
          <w:szCs w:val="24"/>
        </w:rPr>
      </w:pPr>
      <w:r w:rsidRPr="00832051">
        <w:rPr>
          <w:sz w:val="24"/>
          <w:szCs w:val="24"/>
        </w:rPr>
        <w:t>применять биологические термины и понятия (в том числе: цитология,</w:t>
      </w:r>
    </w:p>
    <w:p w:rsidR="00832051" w:rsidRPr="00832051" w:rsidRDefault="00832051" w:rsidP="00832051">
      <w:pPr>
        <w:pStyle w:val="2f7"/>
        <w:shd w:val="clear" w:color="auto" w:fill="auto"/>
        <w:spacing w:before="0" w:after="0" w:line="490" w:lineRule="exact"/>
        <w:rPr>
          <w:sz w:val="24"/>
          <w:szCs w:val="24"/>
        </w:rPr>
      </w:pPr>
      <w:r w:rsidRPr="00832051">
        <w:rPr>
          <w:sz w:val="24"/>
          <w:szCs w:val="24"/>
        </w:rPr>
        <w:t xml:space="preserve">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w:t>
      </w:r>
      <w:r w:rsidRPr="00832051">
        <w:rPr>
          <w:sz w:val="24"/>
          <w:szCs w:val="24"/>
        </w:rPr>
        <w:lastRenderedPageBreak/>
        <w:t>размножение, раздражимость, регуляция, гомеостаз, внутренняя среда, иммунитет) в соответствии с поставленной задачей;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применять биологические термины и понятия: микрофлора, микробном, микросимбионт;</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объяснять нейрогуморальную регуляцию процессов жизнедеятельности организма человека;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 xml:space="preserve">характеризовать и сравнивать безусловные и условные рефлексы, наследственные и </w:t>
      </w:r>
      <w:r w:rsidRPr="00832051">
        <w:rPr>
          <w:sz w:val="24"/>
          <w:szCs w:val="24"/>
        </w:rPr>
        <w:lastRenderedPageBreak/>
        <w:t>ненаследственные программы поведения, особенности высшей нервной деятельности человека;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32051" w:rsidRPr="00832051" w:rsidRDefault="00832051" w:rsidP="00832051">
      <w:pPr>
        <w:pStyle w:val="2f7"/>
        <w:shd w:val="clear" w:color="auto" w:fill="auto"/>
        <w:spacing w:before="0" w:after="0" w:line="490" w:lineRule="exact"/>
        <w:ind w:firstLine="740"/>
        <w:rPr>
          <w:sz w:val="24"/>
          <w:szCs w:val="24"/>
        </w:rPr>
      </w:pPr>
      <w:r w:rsidRPr="00832051">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t xml:space="preserve">владеть приёмами работы с информацией: формулировать основания для </w:t>
      </w:r>
      <w:r w:rsidRPr="00832051">
        <w:rPr>
          <w:sz w:val="24"/>
          <w:szCs w:val="24"/>
        </w:rPr>
        <w:lastRenderedPageBreak/>
        <w:t>извлечения и обобщения информации из нескольких источников (4-5), преобразовывать информацию из одной знаковой системы в другую;</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32051" w:rsidRPr="00832051" w:rsidRDefault="00832051" w:rsidP="00832051">
      <w:pPr>
        <w:pStyle w:val="2f7"/>
        <w:shd w:val="clear" w:color="auto" w:fill="auto"/>
        <w:spacing w:before="0" w:after="0" w:line="485" w:lineRule="exact"/>
        <w:ind w:firstLine="760"/>
        <w:rPr>
          <w:sz w:val="24"/>
          <w:szCs w:val="24"/>
        </w:rPr>
      </w:pPr>
      <w:r w:rsidRPr="00832051">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881985" w:rsidRPr="00065908" w:rsidRDefault="00065908" w:rsidP="00881985">
      <w:pPr>
        <w:pStyle w:val="2f7"/>
        <w:shd w:val="clear" w:color="auto" w:fill="auto"/>
        <w:spacing w:before="0" w:after="0" w:line="485" w:lineRule="exact"/>
        <w:ind w:firstLine="760"/>
        <w:rPr>
          <w:b/>
        </w:rPr>
      </w:pPr>
      <w:r>
        <w:rPr>
          <w:b/>
        </w:rPr>
        <w:t xml:space="preserve">2.1.14 </w:t>
      </w:r>
      <w:r w:rsidR="00881985" w:rsidRPr="00065908">
        <w:rPr>
          <w:b/>
        </w:rPr>
        <w:t>Федеральная рабочая программа по учебному курсу «Основы духовно-нравственной культу</w:t>
      </w:r>
      <w:r>
        <w:rPr>
          <w:b/>
        </w:rPr>
        <w:t>ры народов России</w:t>
      </w:r>
      <w:r w:rsidR="00881985" w:rsidRPr="00065908">
        <w:rPr>
          <w:b/>
        </w:rPr>
        <w:t>».</w:t>
      </w:r>
    </w:p>
    <w:p w:rsidR="00881985" w:rsidRPr="00881985" w:rsidRDefault="00065908" w:rsidP="00065908">
      <w:pPr>
        <w:pStyle w:val="2f7"/>
        <w:shd w:val="clear" w:color="auto" w:fill="auto"/>
        <w:tabs>
          <w:tab w:val="left" w:pos="1527"/>
        </w:tabs>
        <w:spacing w:before="0" w:after="0" w:line="485" w:lineRule="exact"/>
        <w:rPr>
          <w:sz w:val="24"/>
          <w:szCs w:val="24"/>
        </w:rPr>
      </w:pPr>
      <w:r>
        <w:rPr>
          <w:sz w:val="24"/>
          <w:szCs w:val="24"/>
        </w:rPr>
        <w:t xml:space="preserve">      </w:t>
      </w:r>
      <w:r w:rsidR="00881985" w:rsidRPr="00881985">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81985" w:rsidRPr="00881985" w:rsidRDefault="00881985" w:rsidP="00065908">
      <w:pPr>
        <w:pStyle w:val="2f7"/>
        <w:shd w:val="clear" w:color="auto" w:fill="auto"/>
        <w:tabs>
          <w:tab w:val="left" w:pos="1588"/>
        </w:tabs>
        <w:spacing w:before="0" w:after="0" w:line="475" w:lineRule="exact"/>
        <w:ind w:left="800"/>
        <w:rPr>
          <w:sz w:val="24"/>
          <w:szCs w:val="24"/>
        </w:rPr>
      </w:pPr>
      <w:r w:rsidRPr="00881985">
        <w:rPr>
          <w:sz w:val="24"/>
          <w:szCs w:val="24"/>
        </w:rPr>
        <w:t>Пояснительная записка.</w:t>
      </w:r>
    </w:p>
    <w:p w:rsidR="00881985" w:rsidRPr="00881985" w:rsidRDefault="00065908" w:rsidP="00065908">
      <w:pPr>
        <w:pStyle w:val="2f7"/>
        <w:shd w:val="clear" w:color="auto" w:fill="auto"/>
        <w:tabs>
          <w:tab w:val="left" w:pos="1734"/>
        </w:tabs>
        <w:spacing w:before="0" w:after="0" w:line="470" w:lineRule="exact"/>
        <w:rPr>
          <w:sz w:val="24"/>
          <w:szCs w:val="24"/>
        </w:rPr>
      </w:pPr>
      <w:r>
        <w:rPr>
          <w:sz w:val="24"/>
          <w:szCs w:val="24"/>
        </w:rPr>
        <w:t xml:space="preserve">    </w:t>
      </w:r>
      <w:r w:rsidR="00881985" w:rsidRPr="00881985">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w:t>
      </w:r>
      <w:r w:rsidR="00881985" w:rsidRPr="00881985">
        <w:rPr>
          <w:sz w:val="24"/>
          <w:szCs w:val="24"/>
        </w:rPr>
        <w:lastRenderedPageBreak/>
        <w:t>ФГОС ООО, с учетом федеральной рабочей программы воспитания.</w:t>
      </w:r>
    </w:p>
    <w:p w:rsidR="00881985" w:rsidRPr="00881985" w:rsidRDefault="00065908" w:rsidP="00065908">
      <w:pPr>
        <w:pStyle w:val="2f7"/>
        <w:shd w:val="clear" w:color="auto" w:fill="auto"/>
        <w:tabs>
          <w:tab w:val="left" w:pos="3954"/>
          <w:tab w:val="left" w:pos="6167"/>
        </w:tabs>
        <w:spacing w:before="0" w:after="0" w:line="475" w:lineRule="exact"/>
        <w:rPr>
          <w:sz w:val="24"/>
          <w:szCs w:val="24"/>
        </w:rPr>
      </w:pPr>
      <w:r>
        <w:rPr>
          <w:sz w:val="24"/>
          <w:szCs w:val="24"/>
        </w:rPr>
        <w:t xml:space="preserve"> В программепо ОДНКНР </w:t>
      </w:r>
      <w:r w:rsidR="00881985" w:rsidRPr="00881985">
        <w:rPr>
          <w:sz w:val="24"/>
          <w:szCs w:val="24"/>
        </w:rPr>
        <w:t>соблюдается преемственность</w:t>
      </w:r>
      <w:r>
        <w:rPr>
          <w:sz w:val="24"/>
          <w:szCs w:val="24"/>
        </w:rPr>
        <w:t xml:space="preserve"> </w:t>
      </w:r>
      <w:r w:rsidR="00881985" w:rsidRPr="00881985">
        <w:rPr>
          <w:sz w:val="24"/>
          <w:szCs w:val="24"/>
        </w:rPr>
        <w:t>с федеральным государственным образовательным стандартом начального общего образо</w:t>
      </w:r>
      <w:r>
        <w:rPr>
          <w:sz w:val="24"/>
          <w:szCs w:val="24"/>
        </w:rPr>
        <w:t>вания, учитываются возрастные и</w:t>
      </w:r>
      <w:r w:rsidR="00881985" w:rsidRPr="00881985">
        <w:rPr>
          <w:sz w:val="24"/>
          <w:szCs w:val="24"/>
        </w:rPr>
        <w:t>психологические особенностиобучающихся на уровне основного общего образования, необходимость формирования межпредметных связей. Учебный курс «Основы духовно</w:t>
      </w:r>
      <w:r w:rsidR="00881985" w:rsidRPr="00881985">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00881985" w:rsidRPr="00881985">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881985" w:rsidRPr="00881985" w:rsidRDefault="00065908" w:rsidP="00065908">
      <w:pPr>
        <w:pStyle w:val="2f7"/>
        <w:shd w:val="clear" w:color="auto" w:fill="auto"/>
        <w:tabs>
          <w:tab w:val="left" w:pos="1748"/>
        </w:tabs>
        <w:spacing w:before="0" w:after="0" w:line="475" w:lineRule="exact"/>
        <w:rPr>
          <w:sz w:val="24"/>
          <w:szCs w:val="24"/>
        </w:rPr>
      </w:pPr>
      <w:r>
        <w:rPr>
          <w:sz w:val="24"/>
          <w:szCs w:val="24"/>
        </w:rPr>
        <w:t xml:space="preserve">      В процессе </w:t>
      </w:r>
      <w:r w:rsidR="00881985" w:rsidRPr="00881985">
        <w:rPr>
          <w:sz w:val="24"/>
          <w:szCs w:val="24"/>
        </w:rPr>
        <w:t>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81985" w:rsidRPr="00881985" w:rsidRDefault="00065908" w:rsidP="00065908">
      <w:pPr>
        <w:pStyle w:val="2f7"/>
        <w:shd w:val="clear" w:color="auto" w:fill="auto"/>
        <w:tabs>
          <w:tab w:val="left" w:pos="1743"/>
        </w:tabs>
        <w:spacing w:before="0" w:after="0" w:line="475" w:lineRule="exact"/>
        <w:rPr>
          <w:sz w:val="24"/>
          <w:szCs w:val="24"/>
        </w:rPr>
      </w:pPr>
      <w:r>
        <w:rPr>
          <w:sz w:val="24"/>
          <w:szCs w:val="24"/>
        </w:rPr>
        <w:t xml:space="preserve">      </w:t>
      </w:r>
      <w:r w:rsidR="00881985" w:rsidRPr="00881985">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81985" w:rsidRPr="00881985" w:rsidRDefault="00065908" w:rsidP="00065908">
      <w:pPr>
        <w:pStyle w:val="2f7"/>
        <w:shd w:val="clear" w:color="auto" w:fill="auto"/>
        <w:tabs>
          <w:tab w:val="left" w:pos="1743"/>
        </w:tabs>
        <w:spacing w:before="0" w:after="0" w:line="475" w:lineRule="exact"/>
        <w:rPr>
          <w:sz w:val="24"/>
          <w:szCs w:val="24"/>
        </w:rPr>
      </w:pPr>
      <w:r>
        <w:rPr>
          <w:sz w:val="24"/>
          <w:szCs w:val="24"/>
        </w:rPr>
        <w:t xml:space="preserve">      </w:t>
      </w:r>
      <w:r w:rsidR="00881985" w:rsidRPr="00881985">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81985" w:rsidRPr="00881985" w:rsidRDefault="00065908" w:rsidP="00065908">
      <w:pPr>
        <w:pStyle w:val="2f7"/>
        <w:shd w:val="clear" w:color="auto" w:fill="auto"/>
        <w:tabs>
          <w:tab w:val="left" w:pos="1734"/>
        </w:tabs>
        <w:spacing w:before="0" w:after="0" w:line="475" w:lineRule="exact"/>
        <w:rPr>
          <w:sz w:val="24"/>
          <w:szCs w:val="24"/>
        </w:rPr>
      </w:pPr>
      <w:r>
        <w:rPr>
          <w:sz w:val="24"/>
          <w:szCs w:val="24"/>
        </w:rPr>
        <w:t xml:space="preserve">      </w:t>
      </w:r>
      <w:r w:rsidR="00881985" w:rsidRPr="00881985">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81985" w:rsidRPr="00881985" w:rsidRDefault="00065908" w:rsidP="00065908">
      <w:pPr>
        <w:pStyle w:val="2f7"/>
        <w:shd w:val="clear" w:color="auto" w:fill="auto"/>
        <w:tabs>
          <w:tab w:val="left" w:pos="1743"/>
        </w:tabs>
        <w:spacing w:before="0" w:after="0" w:line="475" w:lineRule="exact"/>
        <w:rPr>
          <w:sz w:val="24"/>
          <w:szCs w:val="24"/>
        </w:rPr>
      </w:pPr>
      <w:r>
        <w:rPr>
          <w:sz w:val="24"/>
          <w:szCs w:val="24"/>
        </w:rPr>
        <w:t xml:space="preserve">     </w:t>
      </w:r>
      <w:r w:rsidR="00881985" w:rsidRPr="00881985">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881985" w:rsidRPr="00881985">
        <w:rPr>
          <w:sz w:val="24"/>
          <w:szCs w:val="24"/>
        </w:rPr>
        <w:softHyphen/>
        <w:t xml:space="preserve">нравственными и культурными ценностями), на </w:t>
      </w:r>
      <w:r w:rsidR="00881985" w:rsidRPr="00881985">
        <w:rPr>
          <w:sz w:val="24"/>
          <w:szCs w:val="24"/>
        </w:rPr>
        <w:lastRenderedPageBreak/>
        <w:t>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81985" w:rsidRPr="00881985" w:rsidRDefault="00065908" w:rsidP="00065908">
      <w:pPr>
        <w:pStyle w:val="2f7"/>
        <w:shd w:val="clear" w:color="auto" w:fill="auto"/>
        <w:tabs>
          <w:tab w:val="left" w:pos="1738"/>
        </w:tabs>
        <w:spacing w:before="0" w:after="0" w:line="475" w:lineRule="exact"/>
        <w:rPr>
          <w:sz w:val="24"/>
          <w:szCs w:val="24"/>
        </w:rPr>
      </w:pPr>
      <w:r>
        <w:rPr>
          <w:sz w:val="24"/>
          <w:szCs w:val="24"/>
        </w:rPr>
        <w:t xml:space="preserve">     </w:t>
      </w:r>
      <w:r w:rsidR="00881985" w:rsidRPr="00881985">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81985" w:rsidRPr="00881985" w:rsidRDefault="00065908" w:rsidP="00065908">
      <w:pPr>
        <w:pStyle w:val="2f7"/>
        <w:shd w:val="clear" w:color="auto" w:fill="auto"/>
        <w:tabs>
          <w:tab w:val="left" w:pos="1738"/>
        </w:tabs>
        <w:spacing w:before="0" w:after="0" w:line="475" w:lineRule="exact"/>
        <w:rPr>
          <w:sz w:val="24"/>
          <w:szCs w:val="24"/>
        </w:rPr>
      </w:pPr>
      <w:r>
        <w:rPr>
          <w:sz w:val="24"/>
          <w:szCs w:val="24"/>
        </w:rPr>
        <w:t xml:space="preserve">      </w:t>
      </w:r>
      <w:r w:rsidR="00881985" w:rsidRPr="00881985">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81985" w:rsidRPr="00881985" w:rsidRDefault="00065908" w:rsidP="00065908">
      <w:pPr>
        <w:pStyle w:val="2f7"/>
        <w:shd w:val="clear" w:color="auto" w:fill="auto"/>
        <w:tabs>
          <w:tab w:val="left" w:pos="1878"/>
        </w:tabs>
        <w:spacing w:before="0" w:after="0" w:line="475" w:lineRule="exact"/>
        <w:rPr>
          <w:sz w:val="24"/>
          <w:szCs w:val="24"/>
        </w:rPr>
      </w:pPr>
      <w:r>
        <w:rPr>
          <w:sz w:val="24"/>
          <w:szCs w:val="24"/>
        </w:rPr>
        <w:t xml:space="preserve">     </w:t>
      </w:r>
      <w:r w:rsidR="00881985" w:rsidRPr="00881985">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81985" w:rsidRPr="00881985" w:rsidRDefault="00065908" w:rsidP="00065908">
      <w:pPr>
        <w:pStyle w:val="2f7"/>
        <w:shd w:val="clear" w:color="auto" w:fill="auto"/>
        <w:tabs>
          <w:tab w:val="left" w:pos="1873"/>
        </w:tabs>
        <w:spacing w:before="0" w:after="0" w:line="475" w:lineRule="exact"/>
        <w:rPr>
          <w:sz w:val="24"/>
          <w:szCs w:val="24"/>
        </w:rPr>
      </w:pPr>
      <w:r>
        <w:rPr>
          <w:sz w:val="24"/>
          <w:szCs w:val="24"/>
        </w:rPr>
        <w:t xml:space="preserve">      </w:t>
      </w:r>
      <w:r w:rsidR="00881985" w:rsidRPr="00881985">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881985" w:rsidRPr="00881985">
        <w:rPr>
          <w:sz w:val="24"/>
          <w:szCs w:val="24"/>
        </w:rPr>
        <w:softHyphen/>
        <w:t>нравственной жизни народов России, их культуре, религии и историческом развитии.</w:t>
      </w:r>
    </w:p>
    <w:p w:rsidR="00881985" w:rsidRPr="00881985" w:rsidRDefault="00065908" w:rsidP="00065908">
      <w:pPr>
        <w:pStyle w:val="2f7"/>
        <w:shd w:val="clear" w:color="auto" w:fill="auto"/>
        <w:tabs>
          <w:tab w:val="left" w:pos="1938"/>
        </w:tabs>
        <w:spacing w:before="0" w:after="0" w:line="475" w:lineRule="exact"/>
        <w:jc w:val="left"/>
        <w:rPr>
          <w:sz w:val="24"/>
          <w:szCs w:val="24"/>
        </w:rPr>
      </w:pPr>
      <w:r>
        <w:rPr>
          <w:sz w:val="24"/>
          <w:szCs w:val="24"/>
        </w:rPr>
        <w:t xml:space="preserve">     </w:t>
      </w:r>
      <w:r w:rsidR="00881985" w:rsidRPr="00881985">
        <w:rPr>
          <w:sz w:val="24"/>
          <w:szCs w:val="24"/>
        </w:rPr>
        <w:t>Целями изучения учебного курса ОДНКНР являются: формирование общероссийской гражданской идентичности обучающихся</w:t>
      </w:r>
    </w:p>
    <w:p w:rsidR="00881985" w:rsidRPr="00881985" w:rsidRDefault="00881985" w:rsidP="00881985">
      <w:pPr>
        <w:pStyle w:val="2f7"/>
        <w:shd w:val="clear" w:color="auto" w:fill="auto"/>
        <w:spacing w:before="0" w:after="0" w:line="475" w:lineRule="exact"/>
        <w:rPr>
          <w:sz w:val="24"/>
          <w:szCs w:val="24"/>
        </w:rPr>
      </w:pPr>
      <w:r w:rsidRPr="00881985">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81985" w:rsidRPr="00881985" w:rsidRDefault="00881985" w:rsidP="00065908">
      <w:pPr>
        <w:pStyle w:val="2f7"/>
        <w:shd w:val="clear" w:color="auto" w:fill="auto"/>
        <w:tabs>
          <w:tab w:val="left" w:pos="1914"/>
        </w:tabs>
        <w:spacing w:before="0" w:after="0" w:line="475" w:lineRule="exact"/>
        <w:rPr>
          <w:sz w:val="24"/>
          <w:szCs w:val="24"/>
        </w:rPr>
      </w:pPr>
      <w:r w:rsidRPr="00881985">
        <w:rPr>
          <w:sz w:val="24"/>
          <w:szCs w:val="24"/>
        </w:rPr>
        <w:t>Цели курса ОДНКНР определяют следующие задачи: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881985" w:rsidRPr="00881985" w:rsidRDefault="00065908" w:rsidP="00065908">
      <w:pPr>
        <w:pStyle w:val="2f7"/>
        <w:shd w:val="clear" w:color="auto" w:fill="auto"/>
        <w:tabs>
          <w:tab w:val="left" w:pos="1873"/>
        </w:tabs>
        <w:spacing w:before="0" w:after="0" w:line="475" w:lineRule="exact"/>
        <w:rPr>
          <w:sz w:val="24"/>
          <w:szCs w:val="24"/>
        </w:rPr>
      </w:pPr>
      <w:r>
        <w:rPr>
          <w:sz w:val="24"/>
          <w:szCs w:val="24"/>
        </w:rPr>
        <w:t xml:space="preserve">        </w:t>
      </w:r>
      <w:r w:rsidR="00881985" w:rsidRPr="00881985">
        <w:rPr>
          <w:sz w:val="24"/>
          <w:szCs w:val="24"/>
        </w:rPr>
        <w:t>Изучение курса ОДНКНР вносит значительный вклад в достижение главных целей основного общего образования, способствуя: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раскрытию природы духовно-нравственных ценностей российского общества, объединяющих светскость и духовность;</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w:t>
      </w:r>
      <w:r w:rsidRPr="00881985">
        <w:rPr>
          <w:sz w:val="24"/>
          <w:szCs w:val="24"/>
        </w:rPr>
        <w:lastRenderedPageBreak/>
        <w:t>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65908" w:rsidRDefault="00881985" w:rsidP="00065908">
      <w:pPr>
        <w:pStyle w:val="2f7"/>
        <w:shd w:val="clear" w:color="auto" w:fill="auto"/>
        <w:spacing w:before="0" w:after="0" w:line="475" w:lineRule="exact"/>
        <w:ind w:firstLine="760"/>
        <w:rPr>
          <w:sz w:val="24"/>
          <w:szCs w:val="24"/>
        </w:rPr>
      </w:pPr>
      <w:r w:rsidRPr="00881985">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w:t>
      </w:r>
      <w:r w:rsidR="00065908">
        <w:rPr>
          <w:sz w:val="24"/>
          <w:szCs w:val="24"/>
        </w:rPr>
        <w:t>ой познавательной деятельности.</w:t>
      </w:r>
    </w:p>
    <w:p w:rsidR="00881985" w:rsidRPr="00881985" w:rsidRDefault="00065908" w:rsidP="00065908">
      <w:pPr>
        <w:pStyle w:val="2f7"/>
        <w:shd w:val="clear" w:color="auto" w:fill="auto"/>
        <w:spacing w:before="0" w:after="0" w:line="475" w:lineRule="exact"/>
        <w:ind w:firstLine="760"/>
        <w:rPr>
          <w:sz w:val="24"/>
          <w:szCs w:val="24"/>
        </w:rPr>
      </w:pPr>
      <w:r>
        <w:rPr>
          <w:sz w:val="24"/>
          <w:szCs w:val="24"/>
        </w:rPr>
        <w:t>.</w:t>
      </w:r>
      <w:r w:rsidR="00881985" w:rsidRPr="00881985">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881985" w:rsidRPr="00881985" w:rsidRDefault="00881985" w:rsidP="00065908">
      <w:pPr>
        <w:pStyle w:val="2f7"/>
        <w:shd w:val="clear" w:color="auto" w:fill="auto"/>
        <w:tabs>
          <w:tab w:val="left" w:pos="1550"/>
        </w:tabs>
        <w:spacing w:before="0" w:after="0" w:line="475" w:lineRule="exact"/>
        <w:ind w:left="760"/>
        <w:rPr>
          <w:sz w:val="24"/>
          <w:szCs w:val="24"/>
        </w:rPr>
      </w:pPr>
      <w:r w:rsidRPr="00881985">
        <w:rPr>
          <w:sz w:val="24"/>
          <w:szCs w:val="24"/>
        </w:rPr>
        <w:t>Содержание обучения в 5 классе.</w:t>
      </w:r>
    </w:p>
    <w:p w:rsidR="00881985" w:rsidRPr="00881985" w:rsidRDefault="00881985" w:rsidP="00065908">
      <w:pPr>
        <w:pStyle w:val="2f7"/>
        <w:shd w:val="clear" w:color="auto" w:fill="auto"/>
        <w:tabs>
          <w:tab w:val="left" w:pos="1757"/>
        </w:tabs>
        <w:spacing w:before="0" w:after="0" w:line="475" w:lineRule="exact"/>
        <w:ind w:left="760"/>
        <w:rPr>
          <w:sz w:val="24"/>
          <w:szCs w:val="24"/>
        </w:rPr>
      </w:pPr>
      <w:r w:rsidRPr="00881985">
        <w:rPr>
          <w:sz w:val="24"/>
          <w:szCs w:val="24"/>
        </w:rPr>
        <w:t>Тематический блок 1. «Россия - наш общий дом».</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 Зачем изучать курс «Основы духовно-нравственной культуры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2. Наш дом - Россия.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Россия - многонациональная страна. Многонациональный народ Российской Федерации. Россия как общий дом. Дружба народов.</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3. Язык и история.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81985" w:rsidRPr="00881985" w:rsidRDefault="00881985" w:rsidP="00881985">
      <w:pPr>
        <w:pStyle w:val="2f7"/>
        <w:shd w:val="clear" w:color="auto" w:fill="auto"/>
        <w:tabs>
          <w:tab w:val="left" w:pos="1478"/>
        </w:tabs>
        <w:spacing w:before="0" w:after="0" w:line="475" w:lineRule="exact"/>
        <w:ind w:firstLine="780"/>
        <w:rPr>
          <w:sz w:val="24"/>
          <w:szCs w:val="24"/>
        </w:rPr>
      </w:pPr>
      <w:r w:rsidRPr="00881985">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881985">
        <w:rPr>
          <w:sz w:val="24"/>
          <w:szCs w:val="24"/>
        </w:rPr>
        <w:tab/>
        <w:t>развитие. Русский язык как культурообразующий проект</w:t>
      </w:r>
    </w:p>
    <w:p w:rsidR="00881985" w:rsidRPr="00881985" w:rsidRDefault="00881985" w:rsidP="00881985">
      <w:pPr>
        <w:pStyle w:val="2f7"/>
        <w:shd w:val="clear" w:color="auto" w:fill="auto"/>
        <w:spacing w:before="0" w:after="0" w:line="475" w:lineRule="exact"/>
        <w:rPr>
          <w:sz w:val="24"/>
          <w:szCs w:val="24"/>
        </w:rPr>
      </w:pPr>
      <w:r w:rsidRPr="00881985">
        <w:rPr>
          <w:sz w:val="24"/>
          <w:szCs w:val="24"/>
        </w:rPr>
        <w:t>и язык межнационального общения. Важность общего языка для всех народов России. Возможности, которые даёт русский язык.</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5. Истоки родной культуры.</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lastRenderedPageBreak/>
        <w:t>Тема 6. Материальная культура.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7. Духовная культура.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8. Культура и религия.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9. Культура и образование.</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10. Многообразие культур России (практическое занятие).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Единство культур народов России. Что значит быть культурным человеком? Знание о культуре народов России.</w:t>
      </w:r>
    </w:p>
    <w:p w:rsidR="00065908" w:rsidRDefault="00881985" w:rsidP="00065908">
      <w:pPr>
        <w:pStyle w:val="2f7"/>
        <w:shd w:val="clear" w:color="auto" w:fill="auto"/>
        <w:tabs>
          <w:tab w:val="left" w:pos="1838"/>
        </w:tabs>
        <w:spacing w:before="0" w:after="0" w:line="475" w:lineRule="exact"/>
        <w:ind w:left="760"/>
        <w:jc w:val="left"/>
        <w:rPr>
          <w:sz w:val="24"/>
          <w:szCs w:val="24"/>
        </w:rPr>
      </w:pPr>
      <w:r w:rsidRPr="00881985">
        <w:rPr>
          <w:sz w:val="24"/>
          <w:szCs w:val="24"/>
        </w:rPr>
        <w:t xml:space="preserve">Тематический блок 2. «Семья и </w:t>
      </w:r>
      <w:r w:rsidR="00065908">
        <w:rPr>
          <w:sz w:val="24"/>
          <w:szCs w:val="24"/>
        </w:rPr>
        <w:t>духовно-нравственные ценности».</w:t>
      </w:r>
    </w:p>
    <w:p w:rsidR="00881985" w:rsidRPr="00881985" w:rsidRDefault="00881985" w:rsidP="00065908">
      <w:pPr>
        <w:pStyle w:val="2f7"/>
        <w:shd w:val="clear" w:color="auto" w:fill="auto"/>
        <w:tabs>
          <w:tab w:val="left" w:pos="1838"/>
        </w:tabs>
        <w:spacing w:before="0" w:after="0" w:line="475" w:lineRule="exact"/>
        <w:ind w:left="760"/>
        <w:jc w:val="left"/>
        <w:rPr>
          <w:sz w:val="24"/>
          <w:szCs w:val="24"/>
        </w:rPr>
      </w:pPr>
      <w:r w:rsidRPr="00881985">
        <w:rPr>
          <w:sz w:val="24"/>
          <w:szCs w:val="24"/>
        </w:rPr>
        <w:t>Тема 11. Семья - хранитель духовных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12. Родина начинается с семьи.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История семьи как часть истории народа, государства, человечества. Как связаны Родина и семья? Что такое Родина и Отечество?</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13. Традиции семейного воспитания 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Семейные традиции народов России. Межнациональные семьи. Семейное воспитание как трансляция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15. Труд в истории семьи.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Социальные роли в истории семьи. Роль домашнего труда.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Роль нравственных норм в благополучии семьи.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747FF0" w:rsidRDefault="00881985" w:rsidP="00747FF0">
      <w:pPr>
        <w:pStyle w:val="2f7"/>
        <w:shd w:val="clear" w:color="auto" w:fill="auto"/>
        <w:tabs>
          <w:tab w:val="left" w:pos="1843"/>
        </w:tabs>
        <w:spacing w:before="0" w:after="0" w:line="475" w:lineRule="exact"/>
        <w:ind w:left="760"/>
        <w:jc w:val="left"/>
        <w:rPr>
          <w:sz w:val="24"/>
          <w:szCs w:val="24"/>
        </w:rPr>
      </w:pPr>
      <w:r w:rsidRPr="00881985">
        <w:rPr>
          <w:sz w:val="24"/>
          <w:szCs w:val="24"/>
        </w:rPr>
        <w:t xml:space="preserve">Тематический блок 3. «Духовно-нравственное богатство личности». </w:t>
      </w:r>
    </w:p>
    <w:p w:rsidR="00881985" w:rsidRPr="00881985" w:rsidRDefault="00881985" w:rsidP="00747FF0">
      <w:pPr>
        <w:pStyle w:val="2f7"/>
        <w:shd w:val="clear" w:color="auto" w:fill="auto"/>
        <w:tabs>
          <w:tab w:val="left" w:pos="1843"/>
        </w:tabs>
        <w:spacing w:before="0" w:after="0" w:line="475" w:lineRule="exact"/>
        <w:ind w:left="760"/>
        <w:jc w:val="left"/>
        <w:rPr>
          <w:sz w:val="24"/>
          <w:szCs w:val="24"/>
        </w:rPr>
      </w:pPr>
      <w:r w:rsidRPr="00881985">
        <w:rPr>
          <w:sz w:val="24"/>
          <w:szCs w:val="24"/>
        </w:rPr>
        <w:t>Тема 17. Личность - общество - культура.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881985" w:rsidRPr="00881985" w:rsidRDefault="00881985" w:rsidP="00881985">
      <w:pPr>
        <w:pStyle w:val="2f7"/>
        <w:shd w:val="clear" w:color="auto" w:fill="auto"/>
        <w:spacing w:before="0" w:after="10" w:line="280" w:lineRule="exact"/>
        <w:jc w:val="left"/>
        <w:rPr>
          <w:sz w:val="24"/>
          <w:szCs w:val="24"/>
        </w:rPr>
      </w:pPr>
      <w:r w:rsidRPr="00881985">
        <w:rPr>
          <w:sz w:val="24"/>
          <w:szCs w:val="24"/>
        </w:rPr>
        <w:t>как творческой деятельности, как реализации.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81985" w:rsidRPr="00881985" w:rsidRDefault="00881985" w:rsidP="00747FF0">
      <w:pPr>
        <w:pStyle w:val="2f7"/>
        <w:shd w:val="clear" w:color="auto" w:fill="auto"/>
        <w:tabs>
          <w:tab w:val="left" w:pos="1790"/>
        </w:tabs>
        <w:spacing w:before="0" w:after="0" w:line="475" w:lineRule="exact"/>
        <w:ind w:left="760"/>
        <w:rPr>
          <w:sz w:val="24"/>
          <w:szCs w:val="24"/>
        </w:rPr>
      </w:pPr>
      <w:r w:rsidRPr="00881985">
        <w:rPr>
          <w:sz w:val="24"/>
          <w:szCs w:val="24"/>
        </w:rPr>
        <w:t>Тематический блок 4. «Культурное единство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20. Историческая память как духовно-нравственная ценность.</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21. Литература как язык культуры.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22. Взаимовлияние культур.</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w:t>
      </w:r>
      <w:r w:rsidRPr="00881985">
        <w:rPr>
          <w:sz w:val="24"/>
          <w:szCs w:val="24"/>
        </w:rPr>
        <w:lastRenderedPageBreak/>
        <w:t>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25. Праздники в культуре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26. Памятники архитектуры в культуре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27. Музыкальная культура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28. Изобразительное искусство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30. Бытовые традиции народов России: пища, одежда, дом (практическое занятие).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lastRenderedPageBreak/>
        <w:t>Тема 31. Культурная карта России (практическое занятие).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География культур России. Россия как культурная карта.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Описание регионов в соответствии с их особенностями.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32. Единство страны - залог будущего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881985" w:rsidRPr="00881985" w:rsidRDefault="00881985" w:rsidP="00747FF0">
      <w:pPr>
        <w:pStyle w:val="2f7"/>
        <w:shd w:val="clear" w:color="auto" w:fill="auto"/>
        <w:tabs>
          <w:tab w:val="left" w:pos="1588"/>
        </w:tabs>
        <w:spacing w:before="0" w:after="0" w:line="475" w:lineRule="exact"/>
        <w:ind w:left="740"/>
        <w:rPr>
          <w:sz w:val="24"/>
          <w:szCs w:val="24"/>
        </w:rPr>
      </w:pPr>
      <w:r w:rsidRPr="00881985">
        <w:rPr>
          <w:sz w:val="24"/>
          <w:szCs w:val="24"/>
        </w:rPr>
        <w:t>Содержание обучения в 6 классе.</w:t>
      </w:r>
    </w:p>
    <w:p w:rsidR="00881985" w:rsidRPr="00881985" w:rsidRDefault="00881985" w:rsidP="00747FF0">
      <w:pPr>
        <w:pStyle w:val="2f7"/>
        <w:shd w:val="clear" w:color="auto" w:fill="auto"/>
        <w:tabs>
          <w:tab w:val="left" w:pos="1794"/>
        </w:tabs>
        <w:spacing w:before="0" w:after="0" w:line="475" w:lineRule="exact"/>
        <w:ind w:left="740"/>
        <w:rPr>
          <w:sz w:val="24"/>
          <w:szCs w:val="24"/>
        </w:rPr>
      </w:pPr>
      <w:r w:rsidRPr="00881985">
        <w:rPr>
          <w:sz w:val="24"/>
          <w:szCs w:val="24"/>
        </w:rPr>
        <w:t>Тематический блок 1. «Культура как социальность».</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 Мир культуры: его структура.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 Культура России: многообразие регионов.</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3. История быта как история культуры.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5. Образование в культуре народов России. Представление об основных этапах в истории образования.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6. Права и обязанности человека.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7. Общество и религия: духовно-нравственное взаимодействие.</w:t>
      </w:r>
    </w:p>
    <w:p w:rsidR="00881985" w:rsidRPr="00881985" w:rsidRDefault="00881985" w:rsidP="00747FF0">
      <w:pPr>
        <w:pStyle w:val="2f7"/>
        <w:shd w:val="clear" w:color="auto" w:fill="auto"/>
        <w:tabs>
          <w:tab w:val="left" w:pos="3466"/>
        </w:tabs>
        <w:spacing w:before="0" w:after="0" w:line="475" w:lineRule="exact"/>
        <w:ind w:firstLine="760"/>
        <w:rPr>
          <w:sz w:val="24"/>
          <w:szCs w:val="24"/>
        </w:rPr>
      </w:pPr>
      <w:r w:rsidRPr="00881985">
        <w:rPr>
          <w:sz w:val="24"/>
          <w:szCs w:val="24"/>
        </w:rPr>
        <w:t xml:space="preserve">Мир религий в истории. Религии народов России </w:t>
      </w:r>
      <w:r w:rsidR="00747FF0">
        <w:rPr>
          <w:sz w:val="24"/>
          <w:szCs w:val="24"/>
        </w:rPr>
        <w:t>сегодня.  Государствообразующие</w:t>
      </w:r>
      <w:r w:rsidRPr="00881985">
        <w:rPr>
          <w:sz w:val="24"/>
          <w:szCs w:val="24"/>
        </w:rPr>
        <w:t>и традиционные религии как источникдуховно-нравственных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8. Современный мир: самое важное (практическое занятие).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81985" w:rsidRPr="00881985" w:rsidRDefault="00881985" w:rsidP="00747FF0">
      <w:pPr>
        <w:pStyle w:val="2f7"/>
        <w:shd w:val="clear" w:color="auto" w:fill="auto"/>
        <w:tabs>
          <w:tab w:val="left" w:pos="1810"/>
        </w:tabs>
        <w:spacing w:before="0" w:after="0" w:line="475" w:lineRule="exact"/>
        <w:ind w:left="760"/>
        <w:rPr>
          <w:sz w:val="24"/>
          <w:szCs w:val="24"/>
        </w:rPr>
      </w:pPr>
      <w:r w:rsidRPr="00881985">
        <w:rPr>
          <w:sz w:val="24"/>
          <w:szCs w:val="24"/>
        </w:rPr>
        <w:t>Тематический блок 2. «Человек и его отражение в культуре».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9. Каким должен быть человек? Духовно-нравственный облик и идеал человека.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Свойства и качества человека, его образ в культуре народов России, единство человеческих качеств. Единство духовной жизни.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11. Религия как источник нравственности.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12. Наука как источник знания о человеке и человеческом.</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13. Этика и нравственность как категории духовной культуры.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 xml:space="preserve">Что такое этика. Добро и его проявления в реальной жизни. Что значит быть </w:t>
      </w:r>
      <w:r w:rsidRPr="00881985">
        <w:rPr>
          <w:sz w:val="24"/>
          <w:szCs w:val="24"/>
        </w:rPr>
        <w:lastRenderedPageBreak/>
        <w:t>нравственным. Почему нравственность важна?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14. Самопознание (практическое занятие).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Автобиография и автопортрет: кто я и что я люблю. Как устроена моя жизнь. Выполнение проекта.</w:t>
      </w:r>
    </w:p>
    <w:p w:rsidR="00881985" w:rsidRPr="00881985" w:rsidRDefault="00881985" w:rsidP="00747FF0">
      <w:pPr>
        <w:pStyle w:val="2f7"/>
        <w:shd w:val="clear" w:color="auto" w:fill="auto"/>
        <w:tabs>
          <w:tab w:val="left" w:pos="1819"/>
        </w:tabs>
        <w:spacing w:before="0" w:after="0" w:line="475" w:lineRule="exact"/>
        <w:ind w:left="760"/>
        <w:rPr>
          <w:sz w:val="24"/>
          <w:szCs w:val="24"/>
        </w:rPr>
      </w:pPr>
      <w:r w:rsidRPr="00881985">
        <w:rPr>
          <w:sz w:val="24"/>
          <w:szCs w:val="24"/>
        </w:rPr>
        <w:t>Тематический блок 3. «Человек как член общества».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15. Труд делает человека человеком.</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16. Подвиг: как узнать героя?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Что такое подвиг. Героизм как самопожертвование. Героизм на войне. Подвиг в мирное время. Милосердие, взаимопомощь.</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17. Люди в обществе: духовно-нравственное взаимовлияние.</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18. Проблемы современного общества как отражение его духовно-нравственного самосознания.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Бедность. Инвалидность. Асоциальная семья. Сиротство.</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Отражение этих явлений в культуре общества.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19. Духовно-нравственные ориентиры социальных отношений.</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Милосердие. Взаимопомощь. Социальное служение. Благотворительность. Волонтёрство. Общественные блага.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20. Гуманизм как сущностная характеристика духовно-нравственной культуры народов России.</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881985" w:rsidRPr="00881985" w:rsidRDefault="00881985" w:rsidP="00881985">
      <w:pPr>
        <w:pStyle w:val="2f7"/>
        <w:shd w:val="clear" w:color="auto" w:fill="auto"/>
        <w:tabs>
          <w:tab w:val="left" w:pos="1580"/>
          <w:tab w:val="left" w:pos="4010"/>
        </w:tabs>
        <w:spacing w:before="0" w:after="0" w:line="475" w:lineRule="exact"/>
        <w:ind w:firstLine="780"/>
        <w:rPr>
          <w:sz w:val="24"/>
          <w:szCs w:val="24"/>
        </w:rPr>
      </w:pPr>
      <w:r w:rsidRPr="00881985">
        <w:rPr>
          <w:sz w:val="24"/>
          <w:szCs w:val="24"/>
        </w:rPr>
        <w:t>Тема</w:t>
      </w:r>
      <w:r w:rsidRPr="00881985">
        <w:rPr>
          <w:sz w:val="24"/>
          <w:szCs w:val="24"/>
        </w:rPr>
        <w:tab/>
        <w:t>21. Социальные</w:t>
      </w:r>
      <w:r w:rsidRPr="00881985">
        <w:rPr>
          <w:sz w:val="24"/>
          <w:szCs w:val="24"/>
        </w:rPr>
        <w:tab/>
        <w:t>профессии; их важность для сохранения</w:t>
      </w:r>
    </w:p>
    <w:p w:rsidR="00881985" w:rsidRPr="00881985" w:rsidRDefault="00881985" w:rsidP="00881985">
      <w:pPr>
        <w:pStyle w:val="2f7"/>
        <w:shd w:val="clear" w:color="auto" w:fill="auto"/>
        <w:spacing w:before="0" w:after="0" w:line="475" w:lineRule="exact"/>
        <w:jc w:val="left"/>
        <w:rPr>
          <w:sz w:val="24"/>
          <w:szCs w:val="24"/>
        </w:rPr>
      </w:pPr>
      <w:r w:rsidRPr="00881985">
        <w:rPr>
          <w:sz w:val="24"/>
          <w:szCs w:val="24"/>
        </w:rPr>
        <w:t>духовно-нравственного облика общества.</w:t>
      </w:r>
    </w:p>
    <w:p w:rsidR="00881985" w:rsidRPr="00881985" w:rsidRDefault="00881985" w:rsidP="00881985">
      <w:pPr>
        <w:pStyle w:val="2f7"/>
        <w:shd w:val="clear" w:color="auto" w:fill="auto"/>
        <w:tabs>
          <w:tab w:val="left" w:pos="1580"/>
        </w:tabs>
        <w:spacing w:before="0" w:after="0" w:line="475" w:lineRule="exact"/>
        <w:ind w:firstLine="780"/>
        <w:rPr>
          <w:sz w:val="24"/>
          <w:szCs w:val="24"/>
        </w:rPr>
      </w:pPr>
      <w:r w:rsidRPr="00881985">
        <w:rPr>
          <w:sz w:val="24"/>
          <w:szCs w:val="24"/>
        </w:rPr>
        <w:t>Социальные профессии: врач, учитель, пожарный, полицейский, социальный работник.</w:t>
      </w:r>
      <w:r w:rsidRPr="00881985">
        <w:rPr>
          <w:sz w:val="24"/>
          <w:szCs w:val="24"/>
        </w:rPr>
        <w:tab/>
        <w:t>Духовно-нравственные качества, необходимые представителям</w:t>
      </w:r>
    </w:p>
    <w:p w:rsidR="00881985" w:rsidRPr="00881985" w:rsidRDefault="00881985" w:rsidP="00881985">
      <w:pPr>
        <w:pStyle w:val="2f7"/>
        <w:shd w:val="clear" w:color="auto" w:fill="auto"/>
        <w:spacing w:before="0" w:after="0" w:line="475" w:lineRule="exact"/>
        <w:jc w:val="left"/>
        <w:rPr>
          <w:sz w:val="24"/>
          <w:szCs w:val="24"/>
        </w:rPr>
      </w:pPr>
      <w:r w:rsidRPr="00881985">
        <w:rPr>
          <w:sz w:val="24"/>
          <w:szCs w:val="24"/>
        </w:rPr>
        <w:t>этих профессий.</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lastRenderedPageBreak/>
        <w:t>Тема 22. Выдающиеся благотворители в истории. Благотворительность как нравственный долг.</w:t>
      </w:r>
    </w:p>
    <w:p w:rsidR="00881985" w:rsidRPr="00881985" w:rsidRDefault="00881985" w:rsidP="00881985">
      <w:pPr>
        <w:pStyle w:val="2f7"/>
        <w:shd w:val="clear" w:color="auto" w:fill="auto"/>
        <w:tabs>
          <w:tab w:val="left" w:pos="1580"/>
        </w:tabs>
        <w:spacing w:before="0" w:after="0" w:line="475" w:lineRule="exact"/>
        <w:ind w:firstLine="780"/>
        <w:rPr>
          <w:sz w:val="24"/>
          <w:szCs w:val="24"/>
        </w:rPr>
      </w:pPr>
      <w:r w:rsidRPr="00881985">
        <w:rPr>
          <w:sz w:val="24"/>
          <w:szCs w:val="24"/>
        </w:rPr>
        <w:t>Меценаты, философы, религиозные лидеры, врачи, учёные, педагоги. Важность</w:t>
      </w:r>
      <w:r w:rsidRPr="00881985">
        <w:rPr>
          <w:sz w:val="24"/>
          <w:szCs w:val="24"/>
        </w:rPr>
        <w:tab/>
        <w:t>меценатства для духовно-нравственного развития личности</w:t>
      </w:r>
    </w:p>
    <w:p w:rsidR="00881985" w:rsidRPr="00881985" w:rsidRDefault="00881985" w:rsidP="00881985">
      <w:pPr>
        <w:pStyle w:val="2f7"/>
        <w:shd w:val="clear" w:color="auto" w:fill="auto"/>
        <w:spacing w:before="0" w:after="0" w:line="475" w:lineRule="exact"/>
        <w:jc w:val="left"/>
        <w:rPr>
          <w:sz w:val="24"/>
          <w:szCs w:val="24"/>
        </w:rPr>
      </w:pPr>
      <w:r w:rsidRPr="00881985">
        <w:rPr>
          <w:sz w:val="24"/>
          <w:szCs w:val="24"/>
        </w:rPr>
        <w:t>самого мецената и общества в целом.</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23. Выдающиеся учёные России. Наука как источник социального и духовного прогресса общества.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81985" w:rsidRPr="00881985" w:rsidRDefault="00881985" w:rsidP="00881985">
      <w:pPr>
        <w:pStyle w:val="2f7"/>
        <w:shd w:val="clear" w:color="auto" w:fill="auto"/>
        <w:spacing w:before="0" w:after="36" w:line="280" w:lineRule="exact"/>
        <w:ind w:firstLine="780"/>
        <w:rPr>
          <w:sz w:val="24"/>
          <w:szCs w:val="24"/>
        </w:rPr>
      </w:pPr>
      <w:r w:rsidRPr="00881985">
        <w:rPr>
          <w:sz w:val="24"/>
          <w:szCs w:val="24"/>
        </w:rPr>
        <w:t>Тема 24. Моя профессия (практическое занятие).</w:t>
      </w:r>
    </w:p>
    <w:p w:rsidR="00881985" w:rsidRPr="00881985" w:rsidRDefault="00881985" w:rsidP="00881985">
      <w:pPr>
        <w:pStyle w:val="2f7"/>
        <w:shd w:val="clear" w:color="auto" w:fill="auto"/>
        <w:spacing w:before="0" w:after="0" w:line="461" w:lineRule="exact"/>
        <w:ind w:firstLine="780"/>
        <w:rPr>
          <w:sz w:val="24"/>
          <w:szCs w:val="24"/>
        </w:rPr>
      </w:pPr>
      <w:r w:rsidRPr="00881985">
        <w:rPr>
          <w:sz w:val="24"/>
          <w:szCs w:val="24"/>
        </w:rPr>
        <w:t>Труд как самореализация, как вклад в общество. Рассказ о своей будущей профессии.</w:t>
      </w:r>
    </w:p>
    <w:p w:rsidR="00881985" w:rsidRPr="00881985" w:rsidRDefault="00881985" w:rsidP="00747FF0">
      <w:pPr>
        <w:pStyle w:val="2f7"/>
        <w:shd w:val="clear" w:color="auto" w:fill="auto"/>
        <w:tabs>
          <w:tab w:val="left" w:pos="1830"/>
        </w:tabs>
        <w:spacing w:before="0" w:after="162" w:line="280" w:lineRule="exact"/>
        <w:ind w:left="780"/>
        <w:rPr>
          <w:sz w:val="24"/>
          <w:szCs w:val="24"/>
        </w:rPr>
      </w:pPr>
      <w:r w:rsidRPr="00881985">
        <w:rPr>
          <w:sz w:val="24"/>
          <w:szCs w:val="24"/>
        </w:rPr>
        <w:t>Тематический блок 4. «Родина и патриотизм».</w:t>
      </w:r>
    </w:p>
    <w:p w:rsidR="00881985" w:rsidRPr="00881985" w:rsidRDefault="00881985" w:rsidP="00881985">
      <w:pPr>
        <w:pStyle w:val="2f7"/>
        <w:shd w:val="clear" w:color="auto" w:fill="auto"/>
        <w:spacing w:before="0" w:after="20" w:line="280" w:lineRule="exact"/>
        <w:ind w:firstLine="780"/>
        <w:rPr>
          <w:sz w:val="24"/>
          <w:szCs w:val="24"/>
        </w:rPr>
      </w:pPr>
      <w:r w:rsidRPr="00881985">
        <w:rPr>
          <w:sz w:val="24"/>
          <w:szCs w:val="24"/>
        </w:rPr>
        <w:t>Тема 25. Гражданин.</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Родина и гражданство, их взаимосвязь. Что делает человека гражданином. Нравственные качества гражданина.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26. Патриотизм.</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Патриотизм. Толерантность. Уважение к другим народам и их истории. Важность патриотизма.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27. Защита Родины: подвиг или долг?</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Война и мир. Роль знания в защите Родины. Долг гражданина перед обществом. Военные подвиги. Честь. Доблесть.</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28. Государство. Россия - наша Родина.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29. Гражданская идентичность (практическое занятие).</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Какими качествами должен обладать человек как гражданин.</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30. Моя школа и мой класс (практическое занятие). Портрет школы или класса через добрые дела.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31. Человек: какой он? (практическое занятие).</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lastRenderedPageBreak/>
        <w:t>Человек. Его образы в культуре. Духовность и нравственность как важнейшие качества человека.</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31. Человек и культура (проект).</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Итоговый проект: «Что значит быть человеком?»</w:t>
      </w:r>
    </w:p>
    <w:p w:rsidR="00747FF0" w:rsidRDefault="00747FF0" w:rsidP="00747FF0">
      <w:pPr>
        <w:pStyle w:val="2f7"/>
        <w:shd w:val="clear" w:color="auto" w:fill="auto"/>
        <w:tabs>
          <w:tab w:val="left" w:pos="1582"/>
        </w:tabs>
        <w:spacing w:before="0" w:after="0" w:line="475" w:lineRule="exact"/>
        <w:ind w:left="780"/>
        <w:rPr>
          <w:sz w:val="24"/>
          <w:szCs w:val="24"/>
        </w:rPr>
      </w:pPr>
    </w:p>
    <w:p w:rsidR="00881985" w:rsidRPr="00881985" w:rsidRDefault="00881985" w:rsidP="00747FF0">
      <w:pPr>
        <w:pStyle w:val="2f7"/>
        <w:shd w:val="clear" w:color="auto" w:fill="auto"/>
        <w:tabs>
          <w:tab w:val="left" w:pos="1582"/>
        </w:tabs>
        <w:spacing w:before="0" w:after="0" w:line="475" w:lineRule="exact"/>
        <w:ind w:left="780"/>
        <w:rPr>
          <w:sz w:val="24"/>
          <w:szCs w:val="24"/>
        </w:rPr>
      </w:pPr>
      <w:r w:rsidRPr="00881985">
        <w:rPr>
          <w:sz w:val="24"/>
          <w:szCs w:val="24"/>
        </w:rPr>
        <w:t>Планируемые результаты освоения программы по ОДНКНР на уровне основного общего образования.</w:t>
      </w:r>
    </w:p>
    <w:p w:rsidR="00881985" w:rsidRPr="00881985" w:rsidRDefault="00747FF0" w:rsidP="00747FF0">
      <w:pPr>
        <w:pStyle w:val="2f7"/>
        <w:shd w:val="clear" w:color="auto" w:fill="auto"/>
        <w:tabs>
          <w:tab w:val="left" w:pos="1789"/>
        </w:tabs>
        <w:spacing w:before="0" w:after="0" w:line="475" w:lineRule="exact"/>
        <w:rPr>
          <w:sz w:val="24"/>
          <w:szCs w:val="24"/>
        </w:rPr>
      </w:pPr>
      <w:r>
        <w:rPr>
          <w:sz w:val="24"/>
          <w:szCs w:val="24"/>
        </w:rPr>
        <w:t xml:space="preserve">    </w:t>
      </w:r>
      <w:r w:rsidR="00881985" w:rsidRPr="00881985">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1985" w:rsidRPr="00881985" w:rsidRDefault="00747FF0" w:rsidP="00747FF0">
      <w:pPr>
        <w:pStyle w:val="2f7"/>
        <w:shd w:val="clear" w:color="auto" w:fill="auto"/>
        <w:tabs>
          <w:tab w:val="left" w:pos="1760"/>
        </w:tabs>
        <w:spacing w:before="0" w:after="0" w:line="475" w:lineRule="exact"/>
        <w:rPr>
          <w:sz w:val="24"/>
          <w:szCs w:val="24"/>
        </w:rPr>
      </w:pPr>
      <w:r>
        <w:rPr>
          <w:sz w:val="24"/>
          <w:szCs w:val="24"/>
        </w:rPr>
        <w:t xml:space="preserve">   </w:t>
      </w:r>
      <w:r w:rsidRPr="00747FF0">
        <w:rPr>
          <w:b/>
          <w:sz w:val="24"/>
          <w:szCs w:val="24"/>
        </w:rPr>
        <w:t xml:space="preserve"> </w:t>
      </w:r>
      <w:r w:rsidR="00881985" w:rsidRPr="00747FF0">
        <w:rPr>
          <w:b/>
          <w:sz w:val="24"/>
          <w:szCs w:val="24"/>
        </w:rPr>
        <w:t>Личностные</w:t>
      </w:r>
      <w:r w:rsidR="00881985" w:rsidRPr="00881985">
        <w:rPr>
          <w:sz w:val="24"/>
          <w:szCs w:val="24"/>
        </w:rPr>
        <w:t xml:space="preserve"> результаты имеют направленность на решение задач воспитания, развития и социализации обучающихся средствами учебного курса.</w:t>
      </w:r>
    </w:p>
    <w:p w:rsidR="00881985" w:rsidRPr="00881985" w:rsidRDefault="00881985" w:rsidP="00747FF0">
      <w:pPr>
        <w:pStyle w:val="2f7"/>
        <w:shd w:val="clear" w:color="auto" w:fill="auto"/>
        <w:tabs>
          <w:tab w:val="left" w:pos="1976"/>
        </w:tabs>
        <w:spacing w:before="0" w:after="0" w:line="475" w:lineRule="exact"/>
        <w:rPr>
          <w:sz w:val="24"/>
          <w:szCs w:val="24"/>
        </w:rPr>
      </w:pPr>
      <w:r w:rsidRPr="00881985">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Личностные результаты освоения курса достигаются в единстве учебной и воспитательной деятельности.</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Личностные результаты освоения курса включают:</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осознание российской гражданской идентичности;</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готовность обучающихся к саморазвитию, самостоятельности и личностному самоопределению;</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ценность самостоятельности и инициативы;</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наличие мотивации к целенаправленной социально значимой деятельности;</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сформированность внутренней позиции личности как особого ценностного отношения к себе, окружающим людям и жизни в целом.</w:t>
      </w:r>
    </w:p>
    <w:p w:rsidR="00881985" w:rsidRPr="00881985" w:rsidRDefault="00881985" w:rsidP="00747FF0">
      <w:pPr>
        <w:pStyle w:val="2f7"/>
        <w:shd w:val="clear" w:color="auto" w:fill="auto"/>
        <w:tabs>
          <w:tab w:val="left" w:pos="1981"/>
        </w:tabs>
        <w:spacing w:before="0" w:after="0" w:line="475" w:lineRule="exact"/>
        <w:rPr>
          <w:sz w:val="24"/>
          <w:szCs w:val="24"/>
        </w:rPr>
      </w:pPr>
      <w:r w:rsidRPr="00881985">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81985" w:rsidRPr="00881985" w:rsidRDefault="00881985" w:rsidP="005954EA">
      <w:pPr>
        <w:pStyle w:val="2f7"/>
        <w:numPr>
          <w:ilvl w:val="0"/>
          <w:numId w:val="45"/>
        </w:numPr>
        <w:shd w:val="clear" w:color="auto" w:fill="auto"/>
        <w:tabs>
          <w:tab w:val="left" w:pos="1144"/>
        </w:tabs>
        <w:spacing w:before="0" w:after="0" w:line="475" w:lineRule="exact"/>
        <w:ind w:firstLine="780"/>
        <w:rPr>
          <w:sz w:val="24"/>
          <w:szCs w:val="24"/>
        </w:rPr>
      </w:pPr>
      <w:r w:rsidRPr="00881985">
        <w:rPr>
          <w:sz w:val="24"/>
          <w:szCs w:val="24"/>
        </w:rPr>
        <w:t>патриотического воспитания: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w:t>
      </w:r>
      <w:r w:rsidRPr="00881985">
        <w:rPr>
          <w:sz w:val="24"/>
          <w:szCs w:val="24"/>
        </w:rPr>
        <w:lastRenderedPageBreak/>
        <w:t>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81985" w:rsidRPr="00881985" w:rsidRDefault="00881985" w:rsidP="005954EA">
      <w:pPr>
        <w:pStyle w:val="2f7"/>
        <w:numPr>
          <w:ilvl w:val="0"/>
          <w:numId w:val="45"/>
        </w:numPr>
        <w:shd w:val="clear" w:color="auto" w:fill="auto"/>
        <w:tabs>
          <w:tab w:val="left" w:pos="1172"/>
        </w:tabs>
        <w:spacing w:before="0" w:after="0" w:line="475" w:lineRule="exact"/>
        <w:ind w:firstLine="780"/>
        <w:rPr>
          <w:sz w:val="24"/>
          <w:szCs w:val="24"/>
        </w:rPr>
      </w:pPr>
      <w:r w:rsidRPr="00881985">
        <w:rPr>
          <w:sz w:val="24"/>
          <w:szCs w:val="24"/>
        </w:rPr>
        <w:t>гражданского воспитания: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881985" w:rsidRPr="00881985" w:rsidRDefault="00747FF0" w:rsidP="00747FF0">
      <w:pPr>
        <w:pStyle w:val="2f7"/>
        <w:shd w:val="clear" w:color="auto" w:fill="auto"/>
        <w:tabs>
          <w:tab w:val="left" w:pos="3117"/>
          <w:tab w:val="left" w:pos="6098"/>
          <w:tab w:val="left" w:pos="8891"/>
        </w:tabs>
        <w:spacing w:before="0" w:after="0" w:line="475" w:lineRule="exact"/>
        <w:rPr>
          <w:sz w:val="24"/>
          <w:szCs w:val="24"/>
        </w:rPr>
      </w:pPr>
      <w:r>
        <w:rPr>
          <w:sz w:val="24"/>
          <w:szCs w:val="24"/>
        </w:rPr>
        <w:t xml:space="preserve">воспитание веротерпимости, </w:t>
      </w:r>
      <w:r w:rsidR="00881985" w:rsidRPr="00881985">
        <w:rPr>
          <w:sz w:val="24"/>
          <w:szCs w:val="24"/>
        </w:rPr>
        <w:t>уваж</w:t>
      </w:r>
      <w:r>
        <w:rPr>
          <w:sz w:val="24"/>
          <w:szCs w:val="24"/>
        </w:rPr>
        <w:t xml:space="preserve">ительного </w:t>
      </w:r>
      <w:r w:rsidR="00881985" w:rsidRPr="00881985">
        <w:rPr>
          <w:sz w:val="24"/>
          <w:szCs w:val="24"/>
        </w:rPr>
        <w:t>отношения</w:t>
      </w:r>
      <w:r>
        <w:rPr>
          <w:sz w:val="24"/>
          <w:szCs w:val="24"/>
        </w:rPr>
        <w:t xml:space="preserve"> </w:t>
      </w:r>
      <w:r w:rsidR="00881985" w:rsidRPr="00881985">
        <w:rPr>
          <w:sz w:val="24"/>
          <w:szCs w:val="24"/>
        </w:rPr>
        <w:t xml:space="preserve">к религиозным чувствам, </w:t>
      </w:r>
      <w:r>
        <w:rPr>
          <w:sz w:val="24"/>
          <w:szCs w:val="24"/>
        </w:rPr>
        <w:t xml:space="preserve"> </w:t>
      </w:r>
      <w:r w:rsidR="00881985" w:rsidRPr="00881985">
        <w:rPr>
          <w:sz w:val="24"/>
          <w:szCs w:val="24"/>
        </w:rPr>
        <w:t>взглядам людей или их отсутствию;</w:t>
      </w:r>
    </w:p>
    <w:p w:rsidR="00881985" w:rsidRPr="00881985" w:rsidRDefault="00881985" w:rsidP="005954EA">
      <w:pPr>
        <w:pStyle w:val="2f7"/>
        <w:numPr>
          <w:ilvl w:val="0"/>
          <w:numId w:val="45"/>
        </w:numPr>
        <w:shd w:val="clear" w:color="auto" w:fill="auto"/>
        <w:tabs>
          <w:tab w:val="left" w:pos="1123"/>
        </w:tabs>
        <w:spacing w:before="0" w:after="0" w:line="475" w:lineRule="exact"/>
        <w:ind w:firstLine="760"/>
        <w:rPr>
          <w:sz w:val="24"/>
          <w:szCs w:val="24"/>
        </w:rPr>
      </w:pPr>
      <w:r w:rsidRPr="00881985">
        <w:rPr>
          <w:sz w:val="24"/>
          <w:szCs w:val="24"/>
        </w:rPr>
        <w:t>ценности познавательной деятельности: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воспитание веротерпимости, уважительного отношения к религиозным чувствам, взглядам людей или их отсутствию;</w:t>
      </w:r>
    </w:p>
    <w:p w:rsidR="00881985" w:rsidRPr="00881985" w:rsidRDefault="00881985" w:rsidP="005954EA">
      <w:pPr>
        <w:pStyle w:val="2f7"/>
        <w:numPr>
          <w:ilvl w:val="0"/>
          <w:numId w:val="45"/>
        </w:numPr>
        <w:shd w:val="clear" w:color="auto" w:fill="auto"/>
        <w:tabs>
          <w:tab w:val="left" w:pos="1123"/>
        </w:tabs>
        <w:spacing w:before="0" w:after="0" w:line="475" w:lineRule="exact"/>
        <w:ind w:firstLine="760"/>
        <w:rPr>
          <w:sz w:val="24"/>
          <w:szCs w:val="24"/>
        </w:rPr>
      </w:pPr>
      <w:r w:rsidRPr="00881985">
        <w:rPr>
          <w:sz w:val="24"/>
          <w:szCs w:val="24"/>
        </w:rPr>
        <w:t>духовно-нравственного воспитания.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81985" w:rsidRPr="00881985" w:rsidRDefault="00747FF0" w:rsidP="00747FF0">
      <w:pPr>
        <w:pStyle w:val="2f7"/>
        <w:shd w:val="clear" w:color="auto" w:fill="auto"/>
        <w:tabs>
          <w:tab w:val="left" w:pos="1738"/>
        </w:tabs>
        <w:spacing w:before="0" w:after="0" w:line="475" w:lineRule="exact"/>
        <w:rPr>
          <w:sz w:val="24"/>
          <w:szCs w:val="24"/>
        </w:rPr>
      </w:pPr>
      <w:r w:rsidRPr="00747FF0">
        <w:rPr>
          <w:b/>
          <w:sz w:val="24"/>
          <w:szCs w:val="24"/>
        </w:rPr>
        <w:t xml:space="preserve">   </w:t>
      </w:r>
      <w:r w:rsidR="00881985" w:rsidRPr="00747FF0">
        <w:rPr>
          <w:b/>
          <w:sz w:val="24"/>
          <w:szCs w:val="24"/>
        </w:rPr>
        <w:t>Метапредметные</w:t>
      </w:r>
      <w:r w:rsidR="00881985" w:rsidRPr="00881985">
        <w:rPr>
          <w:sz w:val="24"/>
          <w:szCs w:val="24"/>
        </w:rPr>
        <w:t xml:space="preserve">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81985" w:rsidRPr="00881985" w:rsidRDefault="00881985" w:rsidP="00747FF0">
      <w:pPr>
        <w:pStyle w:val="2f7"/>
        <w:shd w:val="clear" w:color="auto" w:fill="auto"/>
        <w:tabs>
          <w:tab w:val="left" w:pos="1950"/>
        </w:tabs>
        <w:spacing w:before="0" w:after="0" w:line="475" w:lineRule="exact"/>
        <w:rPr>
          <w:sz w:val="24"/>
          <w:szCs w:val="24"/>
        </w:rPr>
      </w:pPr>
      <w:r w:rsidRPr="00881985">
        <w:rPr>
          <w:sz w:val="24"/>
          <w:szCs w:val="24"/>
        </w:rPr>
        <w:t xml:space="preserve">У обучающегося будут сформированы следующие </w:t>
      </w:r>
      <w:r w:rsidRPr="00747FF0">
        <w:rPr>
          <w:b/>
          <w:sz w:val="24"/>
          <w:szCs w:val="24"/>
        </w:rPr>
        <w:t>познавательные</w:t>
      </w:r>
      <w:r w:rsidRPr="00881985">
        <w:rPr>
          <w:sz w:val="24"/>
          <w:szCs w:val="24"/>
        </w:rPr>
        <w:t xml:space="preserve"> универсальные учебные действия:</w:t>
      </w:r>
    </w:p>
    <w:p w:rsidR="00881985" w:rsidRPr="00881985" w:rsidRDefault="00881985" w:rsidP="00881985">
      <w:pPr>
        <w:pStyle w:val="2f7"/>
        <w:shd w:val="clear" w:color="auto" w:fill="auto"/>
        <w:tabs>
          <w:tab w:val="left" w:pos="2655"/>
          <w:tab w:val="left" w:pos="5022"/>
          <w:tab w:val="left" w:pos="8342"/>
        </w:tabs>
        <w:spacing w:before="0" w:after="0" w:line="475" w:lineRule="exact"/>
        <w:ind w:firstLine="760"/>
        <w:rPr>
          <w:sz w:val="24"/>
          <w:szCs w:val="24"/>
        </w:rPr>
      </w:pPr>
      <w:r w:rsidRPr="00881985">
        <w:rPr>
          <w:sz w:val="24"/>
          <w:szCs w:val="24"/>
        </w:rPr>
        <w:t>умение определять понятия, создавать обобщения, устанавливать аналогии, классифицировать,</w:t>
      </w:r>
      <w:r w:rsidRPr="00881985">
        <w:rPr>
          <w:sz w:val="24"/>
          <w:szCs w:val="24"/>
        </w:rPr>
        <w:tab/>
        <w:t>самостоятельно</w:t>
      </w:r>
      <w:r w:rsidRPr="00881985">
        <w:rPr>
          <w:sz w:val="24"/>
          <w:szCs w:val="24"/>
        </w:rPr>
        <w:tab/>
        <w:t>выбирать основания</w:t>
      </w:r>
      <w:r w:rsidRPr="00881985">
        <w:rPr>
          <w:sz w:val="24"/>
          <w:szCs w:val="24"/>
        </w:rPr>
        <w:tab/>
        <w:t>и критерии</w:t>
      </w:r>
    </w:p>
    <w:p w:rsidR="00881985" w:rsidRPr="00881985" w:rsidRDefault="00881985" w:rsidP="00881985">
      <w:pPr>
        <w:pStyle w:val="2f7"/>
        <w:shd w:val="clear" w:color="auto" w:fill="auto"/>
        <w:spacing w:before="0" w:after="0" w:line="475" w:lineRule="exact"/>
        <w:rPr>
          <w:sz w:val="24"/>
          <w:szCs w:val="24"/>
        </w:rPr>
      </w:pPr>
      <w:r w:rsidRPr="00881985">
        <w:rPr>
          <w:sz w:val="24"/>
          <w:szCs w:val="24"/>
        </w:rP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w:t>
      </w:r>
      <w:r w:rsidRPr="00881985">
        <w:rPr>
          <w:sz w:val="24"/>
          <w:szCs w:val="24"/>
        </w:rPr>
        <w:lastRenderedPageBreak/>
        <w:t>выводы (логические универсальные учебные действия);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смысловое чтение;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развитие мотивации к овладению культурой активного использования словарей и других поисковых систем.</w:t>
      </w:r>
    </w:p>
    <w:p w:rsidR="00881985" w:rsidRPr="00881985" w:rsidRDefault="00747FF0" w:rsidP="00747FF0">
      <w:pPr>
        <w:pStyle w:val="2f7"/>
        <w:shd w:val="clear" w:color="auto" w:fill="auto"/>
        <w:tabs>
          <w:tab w:val="left" w:pos="2655"/>
          <w:tab w:val="left" w:pos="5022"/>
          <w:tab w:val="left" w:pos="6366"/>
        </w:tabs>
        <w:spacing w:before="0" w:after="0" w:line="475" w:lineRule="exact"/>
        <w:ind w:left="760"/>
        <w:rPr>
          <w:sz w:val="24"/>
          <w:szCs w:val="24"/>
        </w:rPr>
      </w:pPr>
      <w:r>
        <w:rPr>
          <w:sz w:val="24"/>
          <w:szCs w:val="24"/>
        </w:rPr>
        <w:t xml:space="preserve"> У обучающегося</w:t>
      </w:r>
      <w:r>
        <w:rPr>
          <w:sz w:val="24"/>
          <w:szCs w:val="24"/>
        </w:rPr>
        <w:tab/>
        <w:t xml:space="preserve">будут сформированы следующие </w:t>
      </w:r>
      <w:r w:rsidR="00881985" w:rsidRPr="00747FF0">
        <w:rPr>
          <w:b/>
          <w:sz w:val="24"/>
          <w:szCs w:val="24"/>
        </w:rPr>
        <w:t>коммуникативные</w:t>
      </w:r>
      <w:r w:rsidR="00881985" w:rsidRPr="00881985">
        <w:rPr>
          <w:sz w:val="24"/>
          <w:szCs w:val="24"/>
        </w:rPr>
        <w:t xml:space="preserve"> </w:t>
      </w:r>
      <w:r>
        <w:rPr>
          <w:sz w:val="24"/>
          <w:szCs w:val="24"/>
        </w:rPr>
        <w:t>у</w:t>
      </w:r>
      <w:r w:rsidR="00881985" w:rsidRPr="00881985">
        <w:rPr>
          <w:sz w:val="24"/>
          <w:szCs w:val="24"/>
        </w:rPr>
        <w:t>ниверсальные учебные действия: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умение организовывать учебное сотрудничество и совместную деятельность с учителем и сверстниками;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формулировать, аргументировать и отстаивать своё мнение (учебное сотрудничество);</w:t>
      </w:r>
    </w:p>
    <w:p w:rsidR="00881985" w:rsidRPr="00881985" w:rsidRDefault="00881985" w:rsidP="00747FF0">
      <w:pPr>
        <w:pStyle w:val="2f7"/>
        <w:shd w:val="clear" w:color="auto" w:fill="auto"/>
        <w:tabs>
          <w:tab w:val="left" w:pos="8374"/>
        </w:tabs>
        <w:spacing w:before="0" w:after="0" w:line="475" w:lineRule="exact"/>
        <w:ind w:firstLine="760"/>
        <w:rPr>
          <w:sz w:val="24"/>
          <w:szCs w:val="24"/>
        </w:rPr>
      </w:pPr>
      <w:r w:rsidRPr="00881985">
        <w:rPr>
          <w:sz w:val="24"/>
          <w:szCs w:val="24"/>
        </w:rPr>
        <w:t>умение осознанно использовать речевые средства в соответствии с задачей коммуникации для в</w:t>
      </w:r>
      <w:r w:rsidR="00747FF0">
        <w:rPr>
          <w:sz w:val="24"/>
          <w:szCs w:val="24"/>
        </w:rPr>
        <w:t>ыражения своих чувств, мыслей и</w:t>
      </w:r>
      <w:r w:rsidRPr="00881985">
        <w:rPr>
          <w:sz w:val="24"/>
          <w:szCs w:val="24"/>
        </w:rPr>
        <w:t>потребностей</w:t>
      </w:r>
      <w:r w:rsidR="00747FF0">
        <w:rPr>
          <w:sz w:val="24"/>
          <w:szCs w:val="24"/>
        </w:rPr>
        <w:t xml:space="preserve"> </w:t>
      </w:r>
      <w:r w:rsidRPr="00881985">
        <w:rPr>
          <w:sz w:val="24"/>
          <w:szCs w:val="24"/>
        </w:rPr>
        <w:t>для планирования и регуляции своей деятельности;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владение устной и письменной речью, монологической контекстной речью (коммуникация);</w:t>
      </w:r>
    </w:p>
    <w:p w:rsidR="00881985" w:rsidRPr="00881985" w:rsidRDefault="00881985" w:rsidP="00747FF0">
      <w:pPr>
        <w:pStyle w:val="2f7"/>
        <w:shd w:val="clear" w:color="auto" w:fill="auto"/>
        <w:tabs>
          <w:tab w:val="left" w:pos="5539"/>
          <w:tab w:val="left" w:pos="8026"/>
        </w:tabs>
        <w:spacing w:before="0" w:after="0" w:line="475" w:lineRule="exact"/>
        <w:ind w:firstLine="760"/>
        <w:rPr>
          <w:sz w:val="24"/>
          <w:szCs w:val="24"/>
        </w:rPr>
      </w:pPr>
      <w:r w:rsidRPr="00881985">
        <w:rPr>
          <w:sz w:val="24"/>
          <w:szCs w:val="24"/>
        </w:rPr>
        <w:t>формирование и развитие компетентности в области использования</w:t>
      </w:r>
      <w:r w:rsidR="00747FF0">
        <w:rPr>
          <w:sz w:val="24"/>
          <w:szCs w:val="24"/>
        </w:rPr>
        <w:t xml:space="preserve"> информационно-коммуникационных технологий </w:t>
      </w:r>
      <w:r w:rsidRPr="00881985">
        <w:rPr>
          <w:sz w:val="24"/>
          <w:szCs w:val="24"/>
        </w:rPr>
        <w:t>(информационно</w:t>
      </w:r>
      <w:r w:rsidR="00747FF0">
        <w:rPr>
          <w:sz w:val="24"/>
          <w:szCs w:val="24"/>
        </w:rPr>
        <w:t>-</w:t>
      </w:r>
      <w:r w:rsidRPr="00881985">
        <w:rPr>
          <w:sz w:val="24"/>
          <w:szCs w:val="24"/>
        </w:rPr>
        <w:softHyphen/>
        <w:t>коммуникационная компетентность).</w:t>
      </w:r>
    </w:p>
    <w:p w:rsidR="00881985" w:rsidRPr="00881985" w:rsidRDefault="00881985" w:rsidP="00747FF0">
      <w:pPr>
        <w:pStyle w:val="2f7"/>
        <w:shd w:val="clear" w:color="auto" w:fill="auto"/>
        <w:tabs>
          <w:tab w:val="left" w:pos="2010"/>
        </w:tabs>
        <w:spacing w:before="0" w:after="0" w:line="475" w:lineRule="exact"/>
        <w:rPr>
          <w:sz w:val="24"/>
          <w:szCs w:val="24"/>
        </w:rPr>
      </w:pPr>
      <w:r w:rsidRPr="00881985">
        <w:rPr>
          <w:sz w:val="24"/>
          <w:szCs w:val="24"/>
        </w:rPr>
        <w:t xml:space="preserve">У обучающегося будут сформированы следующие </w:t>
      </w:r>
      <w:r w:rsidRPr="00747FF0">
        <w:rPr>
          <w:b/>
          <w:sz w:val="24"/>
          <w:szCs w:val="24"/>
        </w:rPr>
        <w:t xml:space="preserve">регулятивные </w:t>
      </w:r>
      <w:r w:rsidRPr="00881985">
        <w:rPr>
          <w:sz w:val="24"/>
          <w:szCs w:val="24"/>
        </w:rPr>
        <w:t>универсальные учебные действия: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81985" w:rsidRPr="00881985" w:rsidRDefault="00881985" w:rsidP="00747FF0">
      <w:pPr>
        <w:pStyle w:val="2f7"/>
        <w:shd w:val="clear" w:color="auto" w:fill="auto"/>
        <w:tabs>
          <w:tab w:val="left" w:pos="7451"/>
        </w:tabs>
        <w:spacing w:before="0" w:after="0" w:line="475" w:lineRule="exact"/>
        <w:ind w:firstLine="760"/>
        <w:rPr>
          <w:sz w:val="24"/>
          <w:szCs w:val="24"/>
        </w:rPr>
      </w:pPr>
      <w:r w:rsidRPr="00881985">
        <w:rPr>
          <w:sz w:val="24"/>
          <w:szCs w:val="24"/>
        </w:rPr>
        <w:t xml:space="preserve">умение </w:t>
      </w:r>
      <w:r w:rsidR="00747FF0">
        <w:rPr>
          <w:sz w:val="24"/>
          <w:szCs w:val="24"/>
        </w:rPr>
        <w:t xml:space="preserve">самостоятельно планировать пути </w:t>
      </w:r>
      <w:r w:rsidRPr="00881985">
        <w:rPr>
          <w:sz w:val="24"/>
          <w:szCs w:val="24"/>
        </w:rPr>
        <w:t>достижения целей,</w:t>
      </w:r>
      <w:r w:rsidR="00747FF0">
        <w:rPr>
          <w:sz w:val="24"/>
          <w:szCs w:val="24"/>
        </w:rPr>
        <w:t xml:space="preserve"> </w:t>
      </w:r>
      <w:r w:rsidRPr="00881985">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умение оценивать правильность выполнения учебной задачи, собственные возможности её решения (оценка);</w:t>
      </w:r>
    </w:p>
    <w:p w:rsidR="00881985" w:rsidRPr="00881985" w:rsidRDefault="00747FF0" w:rsidP="00881985">
      <w:pPr>
        <w:pStyle w:val="2f7"/>
        <w:shd w:val="clear" w:color="auto" w:fill="auto"/>
        <w:spacing w:before="0" w:after="0" w:line="475" w:lineRule="exact"/>
        <w:rPr>
          <w:sz w:val="24"/>
          <w:szCs w:val="24"/>
        </w:rPr>
      </w:pPr>
      <w:r>
        <w:rPr>
          <w:sz w:val="24"/>
          <w:szCs w:val="24"/>
        </w:rPr>
        <w:t xml:space="preserve">             владение о</w:t>
      </w:r>
      <w:r w:rsidR="00881985" w:rsidRPr="00881985">
        <w:rPr>
          <w:sz w:val="24"/>
          <w:szCs w:val="24"/>
        </w:rPr>
        <w:t>сновами самоконтроля, самооценки, принятия решений</w:t>
      </w:r>
      <w:r>
        <w:rPr>
          <w:sz w:val="24"/>
          <w:szCs w:val="24"/>
        </w:rPr>
        <w:t xml:space="preserve"> </w:t>
      </w:r>
      <w:r w:rsidR="00881985" w:rsidRPr="00881985">
        <w:rPr>
          <w:sz w:val="24"/>
          <w:szCs w:val="24"/>
        </w:rPr>
        <w:t>и осуществления осознанного выбора в учебной и познавательной (познавательная рефлексия, саморегуляция) деятельности.</w:t>
      </w:r>
    </w:p>
    <w:p w:rsidR="00881985" w:rsidRPr="00881985" w:rsidRDefault="00881985" w:rsidP="00747FF0">
      <w:pPr>
        <w:pStyle w:val="2f7"/>
        <w:shd w:val="clear" w:color="auto" w:fill="auto"/>
        <w:tabs>
          <w:tab w:val="left" w:pos="1757"/>
        </w:tabs>
        <w:spacing w:before="0" w:after="0" w:line="475" w:lineRule="exact"/>
        <w:rPr>
          <w:sz w:val="24"/>
          <w:szCs w:val="24"/>
        </w:rPr>
      </w:pPr>
      <w:r w:rsidRPr="00747FF0">
        <w:rPr>
          <w:b/>
          <w:sz w:val="24"/>
          <w:szCs w:val="24"/>
        </w:rPr>
        <w:t>Предметные</w:t>
      </w:r>
      <w:r w:rsidRPr="00881985">
        <w:rPr>
          <w:sz w:val="24"/>
          <w:szCs w:val="24"/>
        </w:rPr>
        <w:t xml:space="preserve"> результаты освоения программы по ОДНКНР на уровне основного общего образования.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81985" w:rsidRPr="00881985" w:rsidRDefault="00747FF0" w:rsidP="00747FF0">
      <w:pPr>
        <w:pStyle w:val="2f7"/>
        <w:shd w:val="clear" w:color="auto" w:fill="auto"/>
        <w:tabs>
          <w:tab w:val="left" w:pos="1969"/>
        </w:tabs>
        <w:spacing w:before="0" w:after="0" w:line="475" w:lineRule="exact"/>
        <w:rPr>
          <w:sz w:val="24"/>
          <w:szCs w:val="24"/>
        </w:rPr>
      </w:pPr>
      <w:r>
        <w:rPr>
          <w:sz w:val="24"/>
          <w:szCs w:val="24"/>
        </w:rPr>
        <w:t xml:space="preserve">     </w:t>
      </w:r>
      <w:r w:rsidR="00881985" w:rsidRPr="00881985">
        <w:rPr>
          <w:sz w:val="24"/>
          <w:szCs w:val="24"/>
        </w:rPr>
        <w:t>К концу обучения в 5 классе обучающийся получит следующие предметные результаты по отдельным темам программы по ОДНКНР:</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Тематический блок 1. «Россия - наш общий дом».</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1. Зачем изучать курс «Основы духовно-нравственной культуры народов России»?</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понимать взаимосвязь между языком и культурой, духовно-нравственным развитием личности и социальным поведением.</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Тема 2. Наш дом - Россия.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881985" w:rsidRPr="00881985" w:rsidRDefault="00881985" w:rsidP="00881985">
      <w:pPr>
        <w:pStyle w:val="2f7"/>
        <w:shd w:val="clear" w:color="auto" w:fill="auto"/>
        <w:spacing w:before="0" w:after="0" w:line="475" w:lineRule="exact"/>
        <w:ind w:firstLine="780"/>
        <w:rPr>
          <w:sz w:val="24"/>
          <w:szCs w:val="24"/>
        </w:rPr>
      </w:pPr>
      <w:r w:rsidRPr="00881985">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81985" w:rsidRPr="00881985" w:rsidRDefault="00881985" w:rsidP="00881985">
      <w:pPr>
        <w:pStyle w:val="2f7"/>
        <w:shd w:val="clear" w:color="auto" w:fill="auto"/>
        <w:spacing w:before="0" w:after="25" w:line="280" w:lineRule="exact"/>
        <w:ind w:firstLine="760"/>
        <w:rPr>
          <w:sz w:val="24"/>
          <w:szCs w:val="24"/>
        </w:rPr>
      </w:pPr>
      <w:r w:rsidRPr="00881985">
        <w:rPr>
          <w:sz w:val="24"/>
          <w:szCs w:val="24"/>
        </w:rPr>
        <w:t>Тема 3. Язык и история.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и понимать, что такое язык, каковы важность его изучения и влияние на миропонимание личности;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базовые представления о формировании языка как носителя духовно-нравственных смыслов культуры;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суть и смысл коммуникативной роли языка, в том числе в организации межкультурного диалога и взаимодействия;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4. Русский язык - язык общения и язык возможностей.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базовые представления о происхождении и развитии русского языка, его взаимосвязи с языками других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представление о нравственных категориях русского языка и их происхождении.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5. Истоки родной культуры.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сформированное представление о понятие «культура»;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w:t>
      </w:r>
      <w:r w:rsidRPr="00881985">
        <w:rPr>
          <w:sz w:val="24"/>
          <w:szCs w:val="24"/>
        </w:rPr>
        <w:lastRenderedPageBreak/>
        <w:t>проявлениями культурного многообразия;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выделять общие черты в культуре различных народов, обосновывать их значение и причины.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6. Материальная культура.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представление об артефактах культуры;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базовое представление о традиционных укладах хозяйства: земледелии, скотоводстве, охоте, рыболовстве;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взаимосвязь между хозяйственным укладом и проявлениями</w:t>
      </w:r>
    </w:p>
    <w:p w:rsidR="00881985" w:rsidRPr="00881985" w:rsidRDefault="00881985" w:rsidP="00881985">
      <w:pPr>
        <w:pStyle w:val="2f7"/>
        <w:shd w:val="clear" w:color="auto" w:fill="auto"/>
        <w:spacing w:before="0" w:after="25" w:line="280" w:lineRule="exact"/>
        <w:jc w:val="left"/>
        <w:rPr>
          <w:sz w:val="24"/>
          <w:szCs w:val="24"/>
        </w:rPr>
      </w:pPr>
      <w:r w:rsidRPr="00881985">
        <w:rPr>
          <w:sz w:val="24"/>
          <w:szCs w:val="24"/>
        </w:rPr>
        <w:t>духовной культуры;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7. Духовная культура.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представление о таких культурных концептах как «искусство», «наука», «религия»;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смысл и взаимосвязь названных терминов с формами их репрезентации в культуре;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осознавать значение культурных символов, нравственный и духовный смысл культурных артефактов;</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что такое знаки и символы, уметь соотносить их с культурными явлениями, с которыми они связаны.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8. Культура и религия.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представление о понятии «религия», уметь пояснить её роль в жизни общества и основные социально-культурные функции;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осознавать связь религии и морали;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роль и значение духовных ценностей в религиях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характеризовать государствообразующие конфессии России и их картины мира.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9. Культура и образование.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Характеризовать термин «образование» и уметь обосновать его важность для личности и общества;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представление об основных ступенях образования в России и их необходимости;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взаимосвязь культуры и образованности человека;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приводить примеры взаимосвязи между знанием, образованием и личностным и профессиональным ростом человека;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10. Многообразие культур России (практическое занятие).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Иметь сформированные представления о закономерностях развития культуры и истории народов, их культурных особенностях;</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выделять общее и единичное в культуре на основе предметных знаний о культуре своего народа;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Тематический блок 2. «Семья и духовно-нравственные ценности».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11. Семья - хранитель духовных ценностей.</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понимать смысл термина «семья»;</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иметь представление о взаимосвязях между типом культуры и особенностями семейного быта и отношений в семье;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осознавать значение термина «поколение» и его взаимосвязь с культурными особенностями своего времени;</w:t>
      </w:r>
    </w:p>
    <w:p w:rsidR="00881985" w:rsidRPr="00881985" w:rsidRDefault="00881985" w:rsidP="00881985">
      <w:pPr>
        <w:pStyle w:val="2f7"/>
        <w:shd w:val="clear" w:color="auto" w:fill="auto"/>
        <w:tabs>
          <w:tab w:val="left" w:pos="3351"/>
          <w:tab w:val="left" w:pos="4868"/>
          <w:tab w:val="left" w:pos="6735"/>
        </w:tabs>
        <w:spacing w:before="0" w:after="0" w:line="475" w:lineRule="exact"/>
        <w:ind w:firstLine="740"/>
        <w:rPr>
          <w:sz w:val="24"/>
          <w:szCs w:val="24"/>
        </w:rPr>
      </w:pPr>
      <w:r w:rsidRPr="00881985">
        <w:rPr>
          <w:sz w:val="24"/>
          <w:szCs w:val="24"/>
        </w:rPr>
        <w:t>уметь составить</w:t>
      </w:r>
      <w:r w:rsidRPr="00881985">
        <w:rPr>
          <w:sz w:val="24"/>
          <w:szCs w:val="24"/>
        </w:rPr>
        <w:tab/>
        <w:t>рассказ</w:t>
      </w:r>
      <w:r w:rsidRPr="00881985">
        <w:rPr>
          <w:sz w:val="24"/>
          <w:szCs w:val="24"/>
        </w:rPr>
        <w:tab/>
        <w:t>о своей</w:t>
      </w:r>
      <w:r w:rsidRPr="00881985">
        <w:rPr>
          <w:sz w:val="24"/>
          <w:szCs w:val="24"/>
        </w:rPr>
        <w:tab/>
        <w:t>семье в соответствии</w:t>
      </w:r>
    </w:p>
    <w:p w:rsidR="00881985" w:rsidRPr="00881985" w:rsidRDefault="00881985" w:rsidP="00881985">
      <w:pPr>
        <w:pStyle w:val="2f7"/>
        <w:shd w:val="clear" w:color="auto" w:fill="auto"/>
        <w:spacing w:before="0" w:after="0" w:line="475" w:lineRule="exact"/>
        <w:rPr>
          <w:sz w:val="24"/>
          <w:szCs w:val="24"/>
        </w:rPr>
      </w:pPr>
      <w:r w:rsidRPr="00881985">
        <w:rPr>
          <w:sz w:val="24"/>
          <w:szCs w:val="24"/>
        </w:rPr>
        <w:t>с культурно-историческими условиями её существования;</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и обосновывать такие понятия, как «счастливая семья», «семейное счастье»;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lastRenderedPageBreak/>
        <w:t>осознавать и уметь доказывать важность семьи как хранителя традиций и её воспитательную роль;</w:t>
      </w:r>
    </w:p>
    <w:p w:rsidR="00881985" w:rsidRPr="00881985" w:rsidRDefault="00881985" w:rsidP="00881985">
      <w:pPr>
        <w:pStyle w:val="2f7"/>
        <w:shd w:val="clear" w:color="auto" w:fill="auto"/>
        <w:tabs>
          <w:tab w:val="left" w:pos="3351"/>
          <w:tab w:val="left" w:pos="4868"/>
          <w:tab w:val="left" w:pos="6735"/>
        </w:tabs>
        <w:spacing w:before="0" w:after="0" w:line="475" w:lineRule="exact"/>
        <w:ind w:firstLine="740"/>
        <w:rPr>
          <w:sz w:val="24"/>
          <w:szCs w:val="24"/>
        </w:rPr>
      </w:pPr>
      <w:r w:rsidRPr="00881985">
        <w:rPr>
          <w:sz w:val="24"/>
          <w:szCs w:val="24"/>
        </w:rPr>
        <w:t>понимать смысл</w:t>
      </w:r>
      <w:r w:rsidRPr="00881985">
        <w:rPr>
          <w:sz w:val="24"/>
          <w:szCs w:val="24"/>
        </w:rPr>
        <w:tab/>
        <w:t>терминов</w:t>
      </w:r>
      <w:r w:rsidRPr="00881985">
        <w:rPr>
          <w:sz w:val="24"/>
          <w:szCs w:val="24"/>
        </w:rPr>
        <w:tab/>
        <w:t>«сиротство»,</w:t>
      </w:r>
      <w:r w:rsidRPr="00881985">
        <w:rPr>
          <w:sz w:val="24"/>
          <w:szCs w:val="24"/>
        </w:rPr>
        <w:tab/>
        <w:t>«социальное сиротство»,</w:t>
      </w:r>
    </w:p>
    <w:p w:rsidR="00881985" w:rsidRPr="00881985" w:rsidRDefault="00881985" w:rsidP="00881985">
      <w:pPr>
        <w:pStyle w:val="2f7"/>
        <w:shd w:val="clear" w:color="auto" w:fill="auto"/>
        <w:spacing w:before="0" w:after="0" w:line="475" w:lineRule="exact"/>
        <w:rPr>
          <w:sz w:val="24"/>
          <w:szCs w:val="24"/>
        </w:rPr>
      </w:pPr>
      <w:r w:rsidRPr="00881985">
        <w:rPr>
          <w:sz w:val="24"/>
          <w:szCs w:val="24"/>
        </w:rPr>
        <w:t>обосновывать нравственную важность заботы о сиротах, знать о формах помощи сиротам со стороны государства.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12. Родина начинается с семьи.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уметь объяснить понятие «Родина»;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осознавать взаимосвязь и различия между концептами «Отечество» и «Родина»;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что такое история семьи, каковы формы её выражения и сохранения;</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обосновывать и доказывать взаимосвязь истории семьи и истории народа, государства, человечества.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13. Традиции семейного воспитания 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Иметь представление о семейных традициях и обосновывать их важность как ключевых элементах семейных отношений;</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понимать взаимосвязь семейных традиций и культуры собственного этноса;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уметь рассказывать о семейных традициях своего народа и народов России, собственной семьи;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осознавать роль семейных традиций в культуре общества, трансляции ценностей, духовно-нравственных идеалов.</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14. Образ семьи в культуре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называть традиционные сказочные и фольклорные сюжеты о семье, семейных обязанностях;</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уметь обосновывать своё понимание семейных ценностей, выраженных в фольклорных сюжетах;</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и обосновывать важность семейных ценностей с использованием различного иллюстративного материала.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15. Труд в истории семьи.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lastRenderedPageBreak/>
        <w:t>Знать и понимать, что такое семейное хозяйство и домашний труд;</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осознавать и оценивать семейный уклад и взаимосвязь</w:t>
      </w:r>
    </w:p>
    <w:p w:rsidR="00881985" w:rsidRPr="00881985" w:rsidRDefault="00881985" w:rsidP="00881985">
      <w:pPr>
        <w:pStyle w:val="2f7"/>
        <w:shd w:val="clear" w:color="auto" w:fill="auto"/>
        <w:spacing w:before="0" w:after="0" w:line="475" w:lineRule="exact"/>
        <w:ind w:right="260"/>
        <w:jc w:val="right"/>
        <w:rPr>
          <w:sz w:val="24"/>
          <w:szCs w:val="24"/>
        </w:rPr>
      </w:pPr>
      <w:r w:rsidRPr="00881985">
        <w:rPr>
          <w:sz w:val="24"/>
          <w:szCs w:val="24"/>
        </w:rPr>
        <w:t>с социально-экономической структурой общества в форме большой и малой семей;</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характеризовать распределение семейного труда и осознавать его важность для укрепления целостности семьи.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16. Семья в современном мире (практическое занятие).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предполагать и доказывать наличие взаимосвязи между культурой и духовно-нравственными ценностями семьи;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Тематический блок 3. «Духовно-нравственное богатство личности».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17. Личность - общество - культура.</w:t>
      </w:r>
    </w:p>
    <w:p w:rsidR="00881985" w:rsidRPr="00881985" w:rsidRDefault="00747FF0" w:rsidP="00747FF0">
      <w:pPr>
        <w:pStyle w:val="2f7"/>
        <w:shd w:val="clear" w:color="auto" w:fill="auto"/>
        <w:tabs>
          <w:tab w:val="left" w:pos="5458"/>
          <w:tab w:val="left" w:pos="6697"/>
          <w:tab w:val="left" w:pos="8778"/>
        </w:tabs>
        <w:spacing w:before="0" w:after="0" w:line="475" w:lineRule="exact"/>
        <w:ind w:firstLine="740"/>
        <w:rPr>
          <w:sz w:val="24"/>
          <w:szCs w:val="24"/>
        </w:rPr>
      </w:pPr>
      <w:r>
        <w:rPr>
          <w:sz w:val="24"/>
          <w:szCs w:val="24"/>
        </w:rPr>
        <w:t xml:space="preserve">Знать и понимать значение термина «человек» в </w:t>
      </w:r>
      <w:r w:rsidR="00881985" w:rsidRPr="00881985">
        <w:rPr>
          <w:sz w:val="24"/>
          <w:szCs w:val="24"/>
        </w:rPr>
        <w:t>контексте</w:t>
      </w:r>
      <w:r>
        <w:rPr>
          <w:sz w:val="24"/>
          <w:szCs w:val="24"/>
        </w:rPr>
        <w:t xml:space="preserve"> </w:t>
      </w:r>
      <w:r w:rsidR="00881985" w:rsidRPr="00881985">
        <w:rPr>
          <w:sz w:val="24"/>
          <w:szCs w:val="24"/>
        </w:rPr>
        <w:t>духовно-нравственной культуры;</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уметь обосновать взаимосвязь и взаимообусловленность чело века и общества, человека и культуры;</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и объяснять различия между обоснованием термина «личность» в быту, в контексте культуры и творчества;</w:t>
      </w:r>
    </w:p>
    <w:p w:rsidR="00881985" w:rsidRPr="00881985" w:rsidRDefault="00881985" w:rsidP="00881985">
      <w:pPr>
        <w:pStyle w:val="2f7"/>
        <w:shd w:val="clear" w:color="auto" w:fill="auto"/>
        <w:spacing w:before="0" w:after="0" w:line="475" w:lineRule="exact"/>
        <w:ind w:right="260"/>
        <w:jc w:val="right"/>
        <w:rPr>
          <w:sz w:val="24"/>
          <w:szCs w:val="24"/>
        </w:rPr>
      </w:pPr>
      <w:r w:rsidRPr="00881985">
        <w:rPr>
          <w:sz w:val="24"/>
          <w:szCs w:val="24"/>
        </w:rPr>
        <w:t>знать, что такое гуманизм, иметь представление о его источниках в культуре.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18. Духовный мир человека. Человек - творец культуры.</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значение термина «творчество» в нескольких аспектах и понимать границы их применимости;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lastRenderedPageBreak/>
        <w:t>осознавать и доказывать важность морально- нравственных ограничений в творчестве;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обосновывать важность творчества как реализацию духовно-нравственных ценностей человека;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доказывать детерминированность творчества культурой своего этноса;</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rPr>
          <w:sz w:val="24"/>
          <w:szCs w:val="24"/>
        </w:rPr>
      </w:pPr>
      <w:r w:rsidRPr="00881985">
        <w:rPr>
          <w:sz w:val="24"/>
          <w:szCs w:val="24"/>
        </w:rPr>
        <w:t>знать и уметь объяснить взаимосвязь труда и творчества.</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rPr>
          <w:sz w:val="24"/>
          <w:szCs w:val="24"/>
        </w:rPr>
      </w:pPr>
      <w:r w:rsidRPr="00881985">
        <w:rPr>
          <w:sz w:val="24"/>
          <w:szCs w:val="24"/>
        </w:rPr>
        <w:t>Тема 19. Личность и духовно-нравственные ценности.</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rPr>
          <w:sz w:val="24"/>
          <w:szCs w:val="24"/>
        </w:rPr>
      </w:pPr>
      <w:r w:rsidRPr="00881985">
        <w:rPr>
          <w:sz w:val="24"/>
          <w:szCs w:val="24"/>
        </w:rPr>
        <w:t>Знать и уметь объяснить значение и роль морали и нравственности в жизни человека;</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обосновывать происхождение духовных ценностей, понимание идеалов добра</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jc w:val="left"/>
        <w:rPr>
          <w:sz w:val="24"/>
          <w:szCs w:val="24"/>
        </w:rPr>
      </w:pPr>
      <w:r w:rsidRPr="00881985">
        <w:rPr>
          <w:sz w:val="24"/>
          <w:szCs w:val="24"/>
        </w:rPr>
        <w:t>и зла;</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Тематический блок 4. «Культурное единство России».</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Тема 20. Историческая память как духовно-нравственная ценность.</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иметь представление о значении и функциях изучения истории;</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Тема 21. Литература как язык культуры.</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Знать и понимать отличия литературы от других видов художественного творчества;</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рассказывать об особенностях литературного повествования, выделять простые выразительные средства литературного языка;</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обосновывать и доказывать важность литературы как культурного явления, как формы трансляции культурных ценностей;</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 xml:space="preserve">находить и обозначать средства выражения морального и нравственного смысла в </w:t>
      </w:r>
      <w:r w:rsidRPr="00881985">
        <w:rPr>
          <w:sz w:val="24"/>
          <w:szCs w:val="24"/>
        </w:rPr>
        <w:lastRenderedPageBreak/>
        <w:t>литературных произведениях.</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Тема 22. Взаимовлияние культур.</w:t>
      </w:r>
    </w:p>
    <w:p w:rsidR="00881985" w:rsidRPr="00881985" w:rsidRDefault="00881985" w:rsidP="00881985">
      <w:pPr>
        <w:pStyle w:val="2f7"/>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sz w:val="24"/>
          <w:szCs w:val="24"/>
        </w:rPr>
      </w:pPr>
      <w:r w:rsidRPr="00881985">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и обосновывать важность сохранения культурного наследия;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23. Духовно-нравственные ценности российского народа.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24. Регионы России: культурное многообразие.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принципы федеративного устройства России и концепт «полиэтничность»;</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называть основные этносы Российской Федерации и регионы, где они традиционно проживают;</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ценность многообразия культурных укладов народов Российской Федерации;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демонстрировать готовность к сохранению межнационального и межрелигиозного согласия 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выделять общие черты в культуре различных народов, обосновывать их значение и причины.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Тема 25. Праздники в культуре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представление о природе праздников и обосновывать их важность как элементов культуры;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устанавливать взаимосвязь праздников и культурного уклада;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различать основные типы праздников;</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рассказывать о праздничных традициях народов России и собственной семьи;</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26. Памятники архитектуры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взаимосвязь между типом жилищ и типом хозяйственной деятельности;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осознавать и уметь охарактеризовать связь между уровнем научно-технического развития и типами жилищ;</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устанавливать связь между историей памятника и историей края, характеризовать памятники истории и культуры;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иметь представление о нравственном и научном смысле краеведческой работы.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27. Музыкальная культура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обосновывать и доказывать важность музыки как культурного явления, как формы трансляции культурных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находить и обозначать средства выражения морального и нравственного смысла музыкальных произведений;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знать основные темы музыкального творчества народов России, народные инструменты.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28. Изобразительное искусство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объяснить, что такое скульптура, живопись, графика, фольклорные орнаменты;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находить и обозначать средства выражения морального и нравственного смысла изобразительного искусства;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основные темы изобразительного искусства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29. Фольклор и литература народов России.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и понимать, что такое пословицы и поговорки, обосновывать важность и нужность этих языковых выразительных средств;</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что такое национальная литература и каковы её выразительные средства;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оценивать морально-нравственный потенциал национальной литературы.</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30. Бытовые традиции народов России: пища, одежда, дом.</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 xml:space="preserve">понимать и уметь показывать на примерах значение таких ценностей, как </w:t>
      </w:r>
      <w:r w:rsidRPr="00881985">
        <w:rPr>
          <w:sz w:val="24"/>
          <w:szCs w:val="24"/>
        </w:rPr>
        <w:lastRenderedPageBreak/>
        <w:t>взаимопомощь, сострадание, милосердие, любовь, дружба, коллективизм, патриотизм, любовь к близким через бытовые традиции народов своего края.</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31. Культурная карта России (практическое занятие).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уметь объяснить отличия культурной географии от физической и политической географии;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что такое культурная карта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описывать отдельные области культурной карты в соответствии с их особенностями.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32. Единство страны - залог будущего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881985" w:rsidRPr="00881985" w:rsidRDefault="00881985" w:rsidP="00747FF0">
      <w:pPr>
        <w:pStyle w:val="2f7"/>
        <w:shd w:val="clear" w:color="auto" w:fill="auto"/>
        <w:tabs>
          <w:tab w:val="left" w:pos="2000"/>
        </w:tabs>
        <w:spacing w:before="0" w:after="0" w:line="475" w:lineRule="exact"/>
        <w:rPr>
          <w:sz w:val="24"/>
          <w:szCs w:val="24"/>
        </w:rPr>
      </w:pPr>
      <w:r w:rsidRPr="00881985">
        <w:rPr>
          <w:sz w:val="24"/>
          <w:szCs w:val="24"/>
        </w:rPr>
        <w:t xml:space="preserve">К концу обучения в 6 классе обучающийся получит следующие </w:t>
      </w:r>
      <w:r w:rsidRPr="00747FF0">
        <w:rPr>
          <w:b/>
          <w:sz w:val="24"/>
          <w:szCs w:val="24"/>
        </w:rPr>
        <w:t>предметные</w:t>
      </w:r>
      <w:r w:rsidRPr="00881985">
        <w:rPr>
          <w:sz w:val="24"/>
          <w:szCs w:val="24"/>
        </w:rPr>
        <w:t xml:space="preserve"> результаты по отдельным темам программы по ОДНКНР.</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Тематический блок 1. «Культура как социальность».</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 Мир культуры: его структура.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уметь объяснить структуру культуры как социального явления;</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специфику социальных явлений, их ключевые отличия от природных явлений;</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зависимость социальных процессов от культурно-исторических процессов;</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уметь объяснить взаимосвязь между научно-техническим прогрессом и этапами развития социума.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2. Культура России: многообразие регионов.</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Характеризовать административно-территориальное деление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количество регионов, различать субъекты и федеральные округа, уметь показать их на административной карте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lastRenderedPageBreak/>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объяснять принцип равенства прав каждого человека, вне зависимости от его принадлежности к тому или иному народу;</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ценность многообразия культурных укладов народов Российской Федерации;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демонстрировать готовность к сохранению межнационального и межрелигиозного согласия 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характеризовать духовную культуру всех народов России как общее достояние и богатство нашей многонациональной Родины.</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3. История быта как история культуры.</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смысл понятия «домашнее хозяйство» и характеризовать его типы;</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взаимосвязь между хозяйственной деятельностью народов России и особенностями исторического периода;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4. Прогресс: технический и социальный.</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демонстрировать понимание роли обслуживающего труда, его социальной и духовно-нравственной важности;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взаимосвязи между механизацией домашнего труда и изменениями социальных взаимосвязей в обществе;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осознавать и обосновывать влияние технологий на культуру и ценности общества.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5. Образование в культуре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Иметь представление об истории образования и его роли в обществе</w:t>
      </w:r>
    </w:p>
    <w:p w:rsidR="00881985" w:rsidRPr="00881985" w:rsidRDefault="00881985" w:rsidP="00881985">
      <w:pPr>
        <w:pStyle w:val="2f7"/>
        <w:shd w:val="clear" w:color="auto" w:fill="auto"/>
        <w:spacing w:before="0" w:after="20" w:line="280" w:lineRule="exact"/>
        <w:jc w:val="left"/>
        <w:rPr>
          <w:sz w:val="24"/>
          <w:szCs w:val="24"/>
        </w:rPr>
      </w:pPr>
      <w:r w:rsidRPr="00881985">
        <w:rPr>
          <w:sz w:val="24"/>
          <w:szCs w:val="24"/>
        </w:rPr>
        <w:t>на различных этапах его развития;</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lastRenderedPageBreak/>
        <w:t>понимать и обосновывать роль ценностей в обществе, их зависимость от процесса познания;</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понимать специфику каждого уровня образования, её роль в современных общественных процессах;</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обосновывать важность образования в современном мире и ценность знания;</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характеризовать образование как часть процесса формирования духовно-нравственных ориентиров человека.</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Тема 6. Права и обязанности человека.</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Знать термины «права человека», «естественные права человека», «правовая культура»;</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характеризовать историю формирования комплекса понятий, связанных с правами;</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понимать и обосновывать важность прав человека как привилегии и обязанности человека;</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понимать необходимость соблюдения прав человека;</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понимать и уметь объяснить необходимость сохранения паритета между правами и обязанностями человека в обществе;</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приводить примеры формирования правовой культуры из истории народов России.</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Тема 7. Общество и религия: духовно-нравственное взаимодействие.</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Знать и понимать смысл терминов «религия», «конфессия», «атеизм», «свободомыслие»;</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характеризовать основные культурообразующие конфессии;</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знать и уметь объяснять роль религии в истории и на современном этапе общественного развития;</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понимать и обосновывать роль религий как источника культурного развития общества.</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Тема 8. Современный мир: самое важное (практическое занятие).</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Характеризовать основные процессы, протекающие в современном обществе, его духовно-нравственные ориентиры;</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lastRenderedPageBreak/>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Тематический блок 2. «Человек и его отражение в культуре».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9. Духовно-нравственный облик и идеал человека.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Объяснять, как проявляется мораль и нравственность через описание личных качеств человека;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осознавать, какие личностные качества соотносятся с теми или иными моральными и нравственными ценностями;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характеризовать взаимосвязь таких понятий как «свобода», «ответственность», «право» и «долг»;</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понимать важность коллективизма как ценности современной России и его приоритет перед идеологией индивидуализма;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приводить примеры идеалов человека в историко-культурном пространстве современной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10. Взросление человека в культуре народов России.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обосновывать важность взаимодействия человека и общества, характеризовать негативные эффекты социальной изоляции;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11. Религия как источник нравственности.</w:t>
      </w:r>
    </w:p>
    <w:p w:rsidR="00881985" w:rsidRPr="00881985" w:rsidRDefault="00881985" w:rsidP="00881985">
      <w:pPr>
        <w:pStyle w:val="2f7"/>
        <w:shd w:val="clear" w:color="auto" w:fill="auto"/>
        <w:spacing w:before="0" w:after="9" w:line="280" w:lineRule="exact"/>
        <w:ind w:firstLine="740"/>
        <w:jc w:val="left"/>
        <w:rPr>
          <w:sz w:val="24"/>
          <w:szCs w:val="24"/>
        </w:rPr>
      </w:pPr>
      <w:r w:rsidRPr="00881985">
        <w:rPr>
          <w:sz w:val="24"/>
          <w:szCs w:val="24"/>
        </w:rPr>
        <w:t>Характеризовать нравственный потенциал религии;</w:t>
      </w:r>
    </w:p>
    <w:p w:rsidR="00881985" w:rsidRPr="00881985" w:rsidRDefault="00881985" w:rsidP="00881985">
      <w:pPr>
        <w:pStyle w:val="2f7"/>
        <w:shd w:val="clear" w:color="auto" w:fill="auto"/>
        <w:spacing w:before="0" w:after="0" w:line="466" w:lineRule="exact"/>
        <w:ind w:firstLine="740"/>
        <w:jc w:val="left"/>
        <w:rPr>
          <w:sz w:val="24"/>
          <w:szCs w:val="24"/>
        </w:rPr>
      </w:pPr>
      <w:r w:rsidRPr="00881985">
        <w:rPr>
          <w:sz w:val="24"/>
          <w:szCs w:val="24"/>
        </w:rPr>
        <w:t>знать и уметь излагать нравственные принципы государствообразующих конфессий России;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знать основные требования к нравственному идеалу человека в государствообразующих религиях современной России;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lastRenderedPageBreak/>
        <w:t>уметь обосновывать важность религиозных моральных и нравственных ценностей для современного общества.</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Тема 12. Наука как источник знания о человеке.</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характеризовать понятие «культура» как процесс самопознания общества, как его внутреннюю самоактуализацию;</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осознавать и доказывать взаимосвязь различных областей гуманитарного знания.</w:t>
      </w:r>
    </w:p>
    <w:p w:rsidR="00881985" w:rsidRPr="00881985" w:rsidRDefault="00881985" w:rsidP="00881985">
      <w:pPr>
        <w:pStyle w:val="2f7"/>
        <w:shd w:val="clear" w:color="auto" w:fill="auto"/>
        <w:spacing w:before="0" w:after="0" w:line="475" w:lineRule="exact"/>
        <w:ind w:left="740"/>
        <w:jc w:val="left"/>
        <w:rPr>
          <w:sz w:val="24"/>
          <w:szCs w:val="24"/>
        </w:rPr>
      </w:pPr>
      <w:r w:rsidRPr="00881985">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объяснять понятия «добро» и «зло» с помощью примеров в истории и культуре народов России и соотносить их с личным опытом;</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обосновывать важность и необходимость нравственности для социального благополучия общества и личности.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Тема 14. Самопознание (практическое занятие).</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Характеризовать понятия «самопознание», «автобиография», «автопортрет», «рефлексия»;</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Тематический блок 3. «Человек как член общества».</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Тема 15. Труд делает человека человеком.</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Характеризовать важность труда и его роль в современном обществе;</w:t>
      </w:r>
    </w:p>
    <w:p w:rsidR="00881985" w:rsidRPr="00881985" w:rsidRDefault="00881985" w:rsidP="00881985">
      <w:pPr>
        <w:pStyle w:val="2f7"/>
        <w:shd w:val="clear" w:color="auto" w:fill="auto"/>
        <w:spacing w:before="0" w:after="0" w:line="475" w:lineRule="exact"/>
        <w:ind w:left="760"/>
        <w:jc w:val="left"/>
        <w:rPr>
          <w:sz w:val="24"/>
          <w:szCs w:val="24"/>
        </w:rPr>
      </w:pPr>
      <w:r w:rsidRPr="00881985">
        <w:rPr>
          <w:sz w:val="24"/>
          <w:szCs w:val="24"/>
        </w:rPr>
        <w:t>соотносить понятия «добросовестный труд» и «экономическое благополучие»; объяснять понятия «безделье», «лень», «тунеядство»;</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понимать важность и уметь обосновать необходимость их преодоления для самого себя;</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 xml:space="preserve">оценивать общественные процессы в области общественной оценки труда; </w:t>
      </w:r>
      <w:r w:rsidRPr="00881985">
        <w:rPr>
          <w:sz w:val="24"/>
          <w:szCs w:val="24"/>
        </w:rPr>
        <w:lastRenderedPageBreak/>
        <w:t>осознавать и демонстрировать значимость трудолюбия, трудовых подвигов, социальной ответственности за свой труд;</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Тема 16. Подвиг: как узнать героя?</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881985" w:rsidRPr="00881985" w:rsidRDefault="00881985" w:rsidP="00881985">
      <w:pPr>
        <w:pStyle w:val="2f7"/>
        <w:shd w:val="clear" w:color="auto" w:fill="auto"/>
        <w:spacing w:before="0" w:after="0" w:line="475" w:lineRule="exact"/>
        <w:ind w:left="760"/>
        <w:jc w:val="left"/>
        <w:rPr>
          <w:sz w:val="24"/>
          <w:szCs w:val="24"/>
        </w:rPr>
      </w:pPr>
      <w:r w:rsidRPr="00881985">
        <w:rPr>
          <w:sz w:val="24"/>
          <w:szCs w:val="24"/>
        </w:rPr>
        <w:t>Тема 17. Люди в обществе: духовно-нравственное взаимовлияние. Характеризовать понятие «социальные отношения»;</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понимать смысл понятия «человек как субъект социальных отношений» в приложении к его нравственному и духовному развитию;</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осознавать роль малых и больших социальных групп в нравственном состоянии личности;</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обосновывать понятия «дружба», «предательство», «честь», «коллективизм» и приводить примеры из истории, культуры и литературы;</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обосновывать важность и находить нравственные основания социальной взаимопомощи, в том числе благотворительности;</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понимать и характеризовать понятие «этика предпринимательства» в социальном аспекте.</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Тема 18. Проблемы современного общества как отражение его духовно-нравственного самосознания.</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w:t>
      </w:r>
      <w:r w:rsidRPr="00881985">
        <w:rPr>
          <w:sz w:val="24"/>
          <w:szCs w:val="24"/>
        </w:rPr>
        <w:lastRenderedPageBreak/>
        <w:t>для понимания уровне;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19. Духовно-нравственные ориентиры социальных отношений.</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20. Гуманизм как сущностная характеристика духовно-нравственной культуры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Характеризовать понятие «гуманизм» как источник духовно-нравственных ценностей российского народа;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находить и обосновывать проявления гуманизма в историко-культурном наследии народов России;</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находить и объяснять гуманистические проявления в современной культуре.</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Тема 21. Социальные профессии, их важность для сохранения духовно-нравственного облика общества.</w:t>
      </w:r>
    </w:p>
    <w:p w:rsidR="00881985" w:rsidRPr="00881985" w:rsidRDefault="00881985" w:rsidP="00881985">
      <w:pPr>
        <w:pStyle w:val="2f7"/>
        <w:shd w:val="clear" w:color="auto" w:fill="auto"/>
        <w:spacing w:before="0" w:after="0" w:line="475" w:lineRule="exact"/>
        <w:ind w:firstLine="740"/>
        <w:rPr>
          <w:sz w:val="24"/>
          <w:szCs w:val="24"/>
        </w:rPr>
      </w:pPr>
      <w:r w:rsidRPr="00881985">
        <w:rPr>
          <w:sz w:val="24"/>
          <w:szCs w:val="24"/>
        </w:rPr>
        <w:t>Характеризовать понятия «социальные профессии», «помогающие</w:t>
      </w:r>
    </w:p>
    <w:p w:rsidR="00881985" w:rsidRPr="00881985" w:rsidRDefault="00881985" w:rsidP="00881985">
      <w:pPr>
        <w:pStyle w:val="2f7"/>
        <w:shd w:val="clear" w:color="auto" w:fill="auto"/>
        <w:spacing w:before="0" w:after="0" w:line="475" w:lineRule="exact"/>
        <w:jc w:val="left"/>
        <w:rPr>
          <w:sz w:val="24"/>
          <w:szCs w:val="24"/>
        </w:rPr>
      </w:pPr>
      <w:r w:rsidRPr="00881985">
        <w:rPr>
          <w:sz w:val="24"/>
          <w:szCs w:val="24"/>
        </w:rPr>
        <w:t>профессии»;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иметь представление о духовно-нравственных качествах, необходимых представителям социальных профессий;</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осознавать и обосновывать ответственность личности при выборе социальных профессий;</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 xml:space="preserve">приводить примеры из литературы и истории, современной жизни, </w:t>
      </w:r>
      <w:r w:rsidRPr="00881985">
        <w:rPr>
          <w:sz w:val="24"/>
          <w:szCs w:val="24"/>
        </w:rPr>
        <w:lastRenderedPageBreak/>
        <w:t>подтверждающие данную точку зрения.</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Тема 22. Выдающиеся благотворители в истории. Благотворительность как нравственный долг.</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Характеризовать понятие «благотворительность» и его эволюцию в истории России;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характеризовать понятие «социальный долг», обосновывать его важную роль в жизни общества;</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приводить примеры выдающихся благотворителей в истории и современной России;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Тема 23. Выдающиеся учёные России. Наука как источник социального и духовного прогресса общества.</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Характеризовать понятие «наука»;</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называть имена выдающихся учёных России;</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обосновывать важность понимания истории науки, получения и обоснования научного знания;</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характеризовать и доказывать важность науки для благополучия общества, страны и государства;</w:t>
      </w:r>
    </w:p>
    <w:p w:rsidR="00881985" w:rsidRPr="00881985" w:rsidRDefault="00881985" w:rsidP="00881985">
      <w:pPr>
        <w:pStyle w:val="2f7"/>
        <w:shd w:val="clear" w:color="auto" w:fill="auto"/>
        <w:spacing w:before="0" w:after="0" w:line="475" w:lineRule="exact"/>
        <w:ind w:firstLine="740"/>
        <w:jc w:val="left"/>
        <w:rPr>
          <w:sz w:val="24"/>
          <w:szCs w:val="24"/>
        </w:rPr>
      </w:pPr>
      <w:r w:rsidRPr="00881985">
        <w:rPr>
          <w:sz w:val="24"/>
          <w:szCs w:val="24"/>
        </w:rPr>
        <w:t>обосновывать важность морали и нравственности в науке, её роль и вклад в доказательство этих понятий.</w:t>
      </w:r>
    </w:p>
    <w:p w:rsidR="00881985" w:rsidRPr="00881985" w:rsidRDefault="00881985" w:rsidP="00881985">
      <w:pPr>
        <w:pStyle w:val="2f7"/>
        <w:shd w:val="clear" w:color="auto" w:fill="auto"/>
        <w:spacing w:before="0" w:after="20" w:line="280" w:lineRule="exact"/>
        <w:ind w:firstLine="760"/>
        <w:rPr>
          <w:sz w:val="24"/>
          <w:szCs w:val="24"/>
        </w:rPr>
      </w:pPr>
      <w:r w:rsidRPr="00881985">
        <w:rPr>
          <w:sz w:val="24"/>
          <w:szCs w:val="24"/>
        </w:rPr>
        <w:t>Тема 24. Моя профессия (практическое занятие).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Характеризовать понятие «профессия», предполагать характер и цель труда в определённой профессии;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Тематический блок 4. «Родина и патриотизм».</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25. Гражданин.</w:t>
      </w:r>
    </w:p>
    <w:p w:rsidR="00881985" w:rsidRPr="00881985" w:rsidRDefault="00881985" w:rsidP="00747FF0">
      <w:pPr>
        <w:pStyle w:val="2f7"/>
        <w:shd w:val="clear" w:color="auto" w:fill="auto"/>
        <w:tabs>
          <w:tab w:val="left" w:pos="8884"/>
        </w:tabs>
        <w:spacing w:before="0" w:after="0" w:line="475" w:lineRule="exact"/>
        <w:ind w:firstLine="760"/>
        <w:rPr>
          <w:sz w:val="24"/>
          <w:szCs w:val="24"/>
        </w:rPr>
      </w:pPr>
      <w:r w:rsidRPr="00881985">
        <w:rPr>
          <w:sz w:val="24"/>
          <w:szCs w:val="24"/>
        </w:rPr>
        <w:t>Характеризовать по</w:t>
      </w:r>
      <w:r w:rsidR="00747FF0">
        <w:rPr>
          <w:sz w:val="24"/>
          <w:szCs w:val="24"/>
        </w:rPr>
        <w:t xml:space="preserve">нятия «Родина» и «гражданство», </w:t>
      </w:r>
      <w:r w:rsidRPr="00881985">
        <w:rPr>
          <w:sz w:val="24"/>
          <w:szCs w:val="24"/>
        </w:rPr>
        <w:t>объяснять</w:t>
      </w:r>
      <w:r w:rsidR="00747FF0">
        <w:rPr>
          <w:sz w:val="24"/>
          <w:szCs w:val="24"/>
        </w:rPr>
        <w:t xml:space="preserve"> </w:t>
      </w:r>
      <w:r w:rsidRPr="00881985">
        <w:rPr>
          <w:sz w:val="24"/>
          <w:szCs w:val="24"/>
        </w:rPr>
        <w:t>их взаимосвязь;</w:t>
      </w:r>
    </w:p>
    <w:p w:rsidR="00881985" w:rsidRPr="00881985" w:rsidRDefault="00747FF0" w:rsidP="00747FF0">
      <w:pPr>
        <w:pStyle w:val="2f7"/>
        <w:shd w:val="clear" w:color="auto" w:fill="auto"/>
        <w:tabs>
          <w:tab w:val="left" w:pos="8884"/>
        </w:tabs>
        <w:spacing w:before="0" w:after="0" w:line="475" w:lineRule="exact"/>
        <w:ind w:firstLine="760"/>
        <w:rPr>
          <w:sz w:val="24"/>
          <w:szCs w:val="24"/>
        </w:rPr>
      </w:pPr>
      <w:r>
        <w:rPr>
          <w:sz w:val="24"/>
          <w:szCs w:val="24"/>
        </w:rPr>
        <w:t xml:space="preserve">понимать духовно-нравственный характер </w:t>
      </w:r>
      <w:r w:rsidR="00881985" w:rsidRPr="00881985">
        <w:rPr>
          <w:sz w:val="24"/>
          <w:szCs w:val="24"/>
        </w:rPr>
        <w:t>патриотизма,</w:t>
      </w:r>
      <w:r>
        <w:rPr>
          <w:sz w:val="24"/>
          <w:szCs w:val="24"/>
        </w:rPr>
        <w:t xml:space="preserve"> </w:t>
      </w:r>
      <w:r w:rsidR="00881985" w:rsidRPr="00881985">
        <w:rPr>
          <w:sz w:val="24"/>
          <w:szCs w:val="24"/>
        </w:rPr>
        <w:t>ценностей</w:t>
      </w:r>
      <w:r>
        <w:rPr>
          <w:sz w:val="24"/>
          <w:szCs w:val="24"/>
        </w:rPr>
        <w:t xml:space="preserve"> </w:t>
      </w:r>
      <w:r w:rsidR="00881985" w:rsidRPr="00881985">
        <w:rPr>
          <w:sz w:val="24"/>
          <w:szCs w:val="24"/>
        </w:rPr>
        <w:t>гражданского самосознания;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и уметь обосновывать нравственные качества гражданина.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26. Патриотизм.</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Характеризовать понятие «патриотизм»;</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приводить примеры патриотизма в истории и современном обществе;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обосновывать важность патриотизма.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27. Защита Родины: подвиг или долг?</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Характеризовать понятия «война» и «мир»;</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доказывать важность сохранения мира и согласия;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обосновывать роль защиты Отечества, её важность для гражданина;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понимать особенности защиты чести Отечества в спорте, науке, культуре;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характеризовать понятия «военный подвиг», «честь», «доблесть», обосновывать их важность, приводить примеры их проявлений.</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28. Государство. Россия - наша родина.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Характеризовать понятие «государство»;</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881985" w:rsidRPr="00881985" w:rsidRDefault="00881985" w:rsidP="00881985">
      <w:pPr>
        <w:pStyle w:val="2f7"/>
        <w:shd w:val="clear" w:color="auto" w:fill="auto"/>
        <w:spacing w:before="0" w:after="0" w:line="470" w:lineRule="exact"/>
        <w:ind w:firstLine="760"/>
        <w:rPr>
          <w:sz w:val="24"/>
          <w:szCs w:val="24"/>
        </w:rPr>
      </w:pPr>
      <w:r w:rsidRPr="00881985">
        <w:rPr>
          <w:sz w:val="24"/>
          <w:szCs w:val="24"/>
        </w:rPr>
        <w:t>характеризовать понятие «закон» как существенную часть гражданской идентичности человека;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29. Гражданская идентичность (практическое занятие).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Охарактеризовать свою гражданскую идентичность, её составляющие: этническую, религиозную, гендерную идентичности;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lastRenderedPageBreak/>
        <w:t>обосновывать важность духовно-нравственных качеств гражданина, указывать их источники.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30. Моя школа и мой класс (практическое занятие).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Характеризовать понятие «добрые дела» в контексте оценки собственных действий, их нравственного характера;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находить примеры добрых дел в реальности и уметь адаптировать их к потребностям класса.</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31. Человек: какой он? (практическое занятие).</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Тема 32. Человек и культура (проект).</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881985" w:rsidRPr="00881985" w:rsidRDefault="00881985" w:rsidP="00881985">
      <w:pPr>
        <w:pStyle w:val="2f7"/>
        <w:shd w:val="clear" w:color="auto" w:fill="auto"/>
        <w:spacing w:before="0" w:after="0" w:line="475" w:lineRule="exact"/>
        <w:ind w:firstLine="760"/>
        <w:jc w:val="left"/>
        <w:rPr>
          <w:sz w:val="24"/>
          <w:szCs w:val="24"/>
        </w:rPr>
      </w:pPr>
      <w:r w:rsidRPr="00881985">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881985" w:rsidRPr="00881985" w:rsidRDefault="00881985" w:rsidP="00747FF0">
      <w:pPr>
        <w:pStyle w:val="2f7"/>
        <w:shd w:val="clear" w:color="auto" w:fill="auto"/>
        <w:tabs>
          <w:tab w:val="left" w:pos="1796"/>
        </w:tabs>
        <w:spacing w:before="0" w:after="0" w:line="475" w:lineRule="exact"/>
        <w:ind w:left="760"/>
        <w:rPr>
          <w:sz w:val="24"/>
          <w:szCs w:val="24"/>
        </w:rPr>
      </w:pPr>
      <w:r w:rsidRPr="00881985">
        <w:rPr>
          <w:sz w:val="24"/>
          <w:szCs w:val="24"/>
        </w:rPr>
        <w:t>Система оценки результатов обучения.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w:t>
      </w:r>
      <w:r w:rsidRPr="00881985">
        <w:rPr>
          <w:sz w:val="24"/>
          <w:szCs w:val="24"/>
        </w:rPr>
        <w:lastRenderedPageBreak/>
        <w:t>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81985" w:rsidRPr="00881985" w:rsidRDefault="00881985" w:rsidP="00881985">
      <w:pPr>
        <w:pStyle w:val="2f7"/>
        <w:shd w:val="clear" w:color="auto" w:fill="auto"/>
        <w:spacing w:before="0" w:after="0" w:line="475" w:lineRule="exact"/>
        <w:ind w:firstLine="760"/>
        <w:rPr>
          <w:sz w:val="24"/>
          <w:szCs w:val="24"/>
        </w:rPr>
      </w:pPr>
      <w:r w:rsidRPr="00881985">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8331C" w:rsidRDefault="00E8331C" w:rsidP="006443C8">
      <w:pPr>
        <w:pStyle w:val="2f7"/>
        <w:shd w:val="clear" w:color="auto" w:fill="auto"/>
        <w:tabs>
          <w:tab w:val="left" w:pos="1527"/>
        </w:tabs>
        <w:spacing w:before="0" w:after="0" w:line="470" w:lineRule="exact"/>
      </w:pPr>
    </w:p>
    <w:p w:rsidR="00560182" w:rsidRDefault="00516573" w:rsidP="00560182">
      <w:pPr>
        <w:widowControl w:val="0"/>
        <w:autoSpaceDE w:val="0"/>
        <w:spacing w:before="120" w:after="120" w:line="360" w:lineRule="auto"/>
      </w:pPr>
      <w:r>
        <w:t xml:space="preserve">    </w:t>
      </w:r>
      <w:r w:rsidR="00963456">
        <w:t xml:space="preserve"> </w:t>
      </w:r>
      <w:r w:rsidR="00F71B3F">
        <w:rPr>
          <w:b/>
        </w:rPr>
        <w:t>2.1.15</w:t>
      </w:r>
      <w:r w:rsidR="00963456" w:rsidRPr="00560182">
        <w:rPr>
          <w:b/>
        </w:rPr>
        <w:t xml:space="preserve">. </w:t>
      </w:r>
      <w:r w:rsidR="00747FF0">
        <w:rPr>
          <w:b/>
        </w:rPr>
        <w:t>ФЕДЕРАЛЬНАЯ ПРОГРАММА ПО УЧЕБНОМУ ПРЕДМЕТУ «</w:t>
      </w:r>
      <w:r w:rsidR="00963456" w:rsidRPr="00560182">
        <w:rPr>
          <w:b/>
        </w:rPr>
        <w:t>ИЗОБРАЗИТЕЛЬНОЕ ИСКУССТВО</w:t>
      </w:r>
      <w:r w:rsidR="00F71B3F">
        <w:t>»</w:t>
      </w:r>
    </w:p>
    <w:p w:rsidR="00560182" w:rsidRDefault="00963456" w:rsidP="00560182">
      <w:pPr>
        <w:widowControl w:val="0"/>
        <w:autoSpaceDE w:val="0"/>
        <w:spacing w:before="120" w:after="120" w:line="360" w:lineRule="auto"/>
      </w:pPr>
      <w:r w:rsidRPr="00560182">
        <w:rPr>
          <w:b/>
          <w:i/>
        </w:rPr>
        <w:t>ПОЯСНИТЕЛЬНАЯ ЗАПИСКА</w:t>
      </w:r>
      <w:r>
        <w:t xml:space="preserve"> </w:t>
      </w:r>
    </w:p>
    <w:p w:rsidR="00560182" w:rsidRDefault="00963456" w:rsidP="00560182">
      <w:pPr>
        <w:widowControl w:val="0"/>
        <w:autoSpaceDE w:val="0"/>
        <w:spacing w:before="120" w:after="120" w:line="360" w:lineRule="auto"/>
      </w:pPr>
      <w:r w:rsidRPr="00560182">
        <w:rPr>
          <w:b/>
          <w:i/>
        </w:rPr>
        <w:t>ОБЩАЯ ХАРАКТЕРИСТИКА УЧЕБНОГО ПРЕДМЕТА «ИЗОБРАЗИТЕЛЬНОЕ ИСКУССТВО»</w:t>
      </w:r>
      <w:r>
        <w:t xml:space="preserve"> </w:t>
      </w:r>
    </w:p>
    <w:p w:rsidR="00881985" w:rsidRDefault="00881985" w:rsidP="00881985">
      <w:pPr>
        <w:pStyle w:val="2f7"/>
        <w:shd w:val="clear" w:color="auto" w:fill="auto"/>
        <w:tabs>
          <w:tab w:val="left" w:pos="1729"/>
        </w:tabs>
        <w:spacing w:before="0" w:after="0" w:line="475" w:lineRule="exact"/>
      </w:pPr>
      <w:r>
        <w:t xml:space="preserve">       </w:t>
      </w:r>
      <w:r w:rsidRPr="0088198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r>
        <w:t>.</w:t>
      </w:r>
    </w:p>
    <w:p w:rsidR="00560182" w:rsidRDefault="00881985" w:rsidP="00560182">
      <w:pPr>
        <w:widowControl w:val="0"/>
        <w:autoSpaceDE w:val="0"/>
        <w:spacing w:before="120" w:after="120" w:line="360" w:lineRule="auto"/>
      </w:pPr>
      <w:r>
        <w:t xml:space="preserve">      </w:t>
      </w:r>
      <w:r w:rsidR="00963456">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w:t>
      </w:r>
      <w:r w:rsidR="00963456">
        <w:lastRenderedPageBreak/>
        <w:t xml:space="preserve">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Рабочая программа ориентирована на психолого </w:t>
      </w:r>
      <w:r w:rsidR="00560182">
        <w:t xml:space="preserve">- </w:t>
      </w:r>
      <w:r w:rsidR="00963456">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Учебный материал каждого модуля разделён на тематические блоки, которые могут быть основанием для организации проектной деятельности,</w:t>
      </w:r>
      <w:r w:rsidR="00560182">
        <w:t xml:space="preserve"> которая включает в себя как </w:t>
      </w:r>
      <w:r w:rsidR="00963456">
        <w:t xml:space="preserve"> исследовательскую, так и художественно-творческую деятельность, а также презентацию результата. Однако необходимо различать и сочетать в учебном процессе историко</w:t>
      </w:r>
      <w:r w:rsidR="00560182">
        <w:t>-</w:t>
      </w:r>
      <w:r w:rsidR="00963456">
        <w:t>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16573" w:rsidRDefault="00963456" w:rsidP="00560182">
      <w:pPr>
        <w:widowControl w:val="0"/>
        <w:autoSpaceDE w:val="0"/>
        <w:spacing w:before="120" w:after="120" w:line="360" w:lineRule="auto"/>
      </w:pPr>
      <w:r w:rsidRPr="00560182">
        <w:rPr>
          <w:b/>
          <w:i/>
        </w:rPr>
        <w:t xml:space="preserve"> ЦЕЛЬ ИЗУЧЕНИЯ УЧЕБНОГО ПРЕДМЕТА «ИЗОБРАЗИТЕЛЬНОЕ ИСКУССТВО»</w:t>
      </w:r>
      <w:r>
        <w:t xml:space="preserve"> </w:t>
      </w:r>
      <w:r w:rsidR="00634FEA">
        <w:t xml:space="preserve">    </w:t>
      </w:r>
      <w:r w:rsidRPr="00634FEA">
        <w:rPr>
          <w:b/>
        </w:rPr>
        <w:t>Целью</w:t>
      </w:r>
      <w:r>
        <w:t xml:space="preserve">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w:t>
      </w:r>
      <w:r>
        <w:lastRenderedPageBreak/>
        <w:t xml:space="preserve">зрелищных и экранных искусствах (вариативно). 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500063" w:rsidRDefault="00963456" w:rsidP="00560182">
      <w:pPr>
        <w:widowControl w:val="0"/>
        <w:autoSpaceDE w:val="0"/>
        <w:spacing w:before="120" w:after="120" w:line="360" w:lineRule="auto"/>
      </w:pPr>
      <w:r w:rsidRPr="00516573">
        <w:rPr>
          <w:b/>
        </w:rPr>
        <w:t>Задачами</w:t>
      </w:r>
      <w:r>
        <w:t xml:space="preserve"> учебного предмета «Изобразительное искусство» являются: </w:t>
      </w:r>
      <w:r>
        <w:sym w:font="Symbol" w:char="F0B7"/>
      </w:r>
      <w:r>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r>
        <w:sym w:font="Symbol" w:char="F0B7"/>
      </w:r>
      <w:r>
        <w:t xml:space="preserve">формирование у обучающихся представлений об отечественной и мировой художественной культуре во всём многообразии её видов; </w:t>
      </w:r>
      <w:r>
        <w:sym w:font="Symbol" w:char="F0B7"/>
      </w:r>
      <w:r>
        <w:t xml:space="preserve">формирование у обучающихся навыков эстетического видения и преобразования мира; </w:t>
      </w:r>
      <w:r>
        <w:sym w:font="Symbol" w:char="F0B7"/>
      </w:r>
      <w:r>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w:t>
      </w:r>
      <w:r>
        <w:sym w:font="Symbol" w:char="F0B7"/>
      </w:r>
      <w:r>
        <w:t xml:space="preserve">формирование пространственного мышления и аналитических визуальных способностей; </w:t>
      </w:r>
      <w:r>
        <w:sym w:font="Symbol" w:char="F0B7"/>
      </w:r>
      <w:r>
        <w:t xml:space="preserve">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r>
        <w:sym w:font="Symbol" w:char="F0B7"/>
      </w:r>
      <w:r>
        <w:t xml:space="preserve"> развитие наблюдательности, ассоциативного мышления и творческого воображения; </w:t>
      </w:r>
      <w:r>
        <w:sym w:font="Symbol" w:char="F0B7"/>
      </w:r>
      <w:r>
        <w:t xml:space="preserve"> воспитание уважения и любви к цивилизационному наследию России через освоение отечественной художественной культуры; </w:t>
      </w:r>
      <w:r>
        <w:sym w:font="Symbol" w:char="F0B7"/>
      </w:r>
      <w: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w:t>
      </w:r>
      <w:r w:rsidR="00500063">
        <w:t xml:space="preserve">ичностно значимой ценности. </w:t>
      </w:r>
    </w:p>
    <w:p w:rsidR="00500063" w:rsidRDefault="00963456" w:rsidP="00560182">
      <w:pPr>
        <w:widowControl w:val="0"/>
        <w:autoSpaceDE w:val="0"/>
        <w:spacing w:before="120" w:after="120" w:line="360" w:lineRule="auto"/>
      </w:pPr>
      <w:r w:rsidRPr="00500063">
        <w:rPr>
          <w:b/>
          <w:i/>
        </w:rPr>
        <w:t>МЕСТО ПРЕДМЕТА «ИЗОБРАЗИТЕЛЬНОЕ ИСКУССТВО» В УЧЕБНОМ ПЛАНЕ</w:t>
      </w:r>
      <w:r>
        <w:t xml:space="preserve"> </w:t>
      </w:r>
    </w:p>
    <w:p w:rsidR="00881985" w:rsidRPr="00881985" w:rsidRDefault="00881985" w:rsidP="00881985">
      <w:pPr>
        <w:pStyle w:val="2f7"/>
        <w:shd w:val="clear" w:color="auto" w:fill="auto"/>
        <w:tabs>
          <w:tab w:val="left" w:pos="1754"/>
        </w:tabs>
        <w:spacing w:before="0" w:after="0" w:line="475" w:lineRule="exact"/>
        <w:rPr>
          <w:sz w:val="24"/>
          <w:szCs w:val="24"/>
        </w:rPr>
      </w:pPr>
      <w:r w:rsidRPr="00881985">
        <w:rPr>
          <w:sz w:val="24"/>
          <w:szCs w:val="24"/>
        </w:rPr>
        <w:t xml:space="preserve">       </w:t>
      </w:r>
      <w:r w:rsidR="00963456" w:rsidRPr="00881985">
        <w:rPr>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r w:rsidRPr="00881985">
        <w:rPr>
          <w:sz w:val="24"/>
          <w:szCs w:val="24"/>
        </w:rP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w:t>
      </w:r>
      <w:r w:rsidRPr="00881985">
        <w:rPr>
          <w:sz w:val="24"/>
          <w:szCs w:val="24"/>
        </w:rPr>
        <w:lastRenderedPageBreak/>
        <w:t>неделю).</w:t>
      </w:r>
    </w:p>
    <w:p w:rsidR="00500063" w:rsidRPr="00500063" w:rsidRDefault="00500063" w:rsidP="00500063">
      <w:pPr>
        <w:widowControl w:val="0"/>
        <w:autoSpaceDE w:val="0"/>
        <w:spacing w:before="120" w:after="120" w:line="360" w:lineRule="auto"/>
        <w:rPr>
          <w:b/>
        </w:rPr>
      </w:pPr>
      <w:r w:rsidRPr="00500063">
        <w:rPr>
          <w:b/>
        </w:rPr>
        <w:t>СОДЕРЖАНИЕ УЧЕБНОГО ПРЕДМЕТА «ИЗОБРАЗИТЕЛЬНОЕ ИСКУССТВО»</w:t>
      </w:r>
    </w:p>
    <w:p w:rsidR="00500063" w:rsidRDefault="00634FEA" w:rsidP="00500063">
      <w:pPr>
        <w:widowControl w:val="0"/>
        <w:autoSpaceDE w:val="0"/>
        <w:spacing w:before="120" w:after="120" w:line="360" w:lineRule="auto"/>
      </w:pPr>
      <w:r>
        <w:t xml:space="preserve">  </w:t>
      </w:r>
      <w:r w:rsidR="00963456" w:rsidRPr="00500063">
        <w:t xml:space="preserve"> </w:t>
      </w:r>
      <w:r w:rsidR="00500063" w:rsidRPr="00500063">
        <w:t>Содержание предмета</w:t>
      </w:r>
      <w:r w:rsidR="00500063">
        <w:rPr>
          <w:b/>
        </w:rPr>
        <w:t xml:space="preserve">  </w:t>
      </w:r>
      <w:r w:rsidR="00963456">
        <w:t>«Изобразительное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w:t>
      </w:r>
      <w:r w:rsidR="00500063">
        <w:t>щего количества учебных часов).</w:t>
      </w:r>
    </w:p>
    <w:p w:rsidR="00500063" w:rsidRDefault="00963456" w:rsidP="00500063">
      <w:pPr>
        <w:widowControl w:val="0"/>
        <w:autoSpaceDE w:val="0"/>
        <w:spacing w:before="120" w:after="120" w:line="360" w:lineRule="auto"/>
      </w:pPr>
      <w:r w:rsidRPr="00500063">
        <w:rPr>
          <w:b/>
        </w:rPr>
        <w:t>Модуль № 1</w:t>
      </w:r>
      <w:r>
        <w:t xml:space="preserve"> </w:t>
      </w:r>
    </w:p>
    <w:p w:rsidR="00286C46" w:rsidRDefault="00963456" w:rsidP="00500063">
      <w:pPr>
        <w:widowControl w:val="0"/>
        <w:autoSpaceDE w:val="0"/>
        <w:spacing w:before="120" w:after="120" w:line="360" w:lineRule="auto"/>
      </w:pPr>
      <w:r w:rsidRPr="00286C46">
        <w:rPr>
          <w:b/>
        </w:rPr>
        <w:t>«Декоративно-прикладное и народное искусство»</w:t>
      </w:r>
      <w:r>
        <w:t xml:space="preserve"> </w:t>
      </w:r>
    </w:p>
    <w:p w:rsidR="00286C46" w:rsidRDefault="00963456" w:rsidP="00500063">
      <w:pPr>
        <w:widowControl w:val="0"/>
        <w:autoSpaceDE w:val="0"/>
        <w:spacing w:before="120" w:after="120" w:line="360" w:lineRule="auto"/>
      </w:pPr>
      <w:r w:rsidRPr="00286C46">
        <w:rPr>
          <w:b/>
        </w:rPr>
        <w:t>Общие сведения о декоративно-прикладном искусстве</w:t>
      </w:r>
      <w:r>
        <w:t xml:space="preserve"> Декоративно-прикладное искусство и его виды. Декоративно-прикладное искусство и предметная среда жизни людей. </w:t>
      </w:r>
    </w:p>
    <w:p w:rsidR="00286C46" w:rsidRDefault="00963456" w:rsidP="00500063">
      <w:pPr>
        <w:widowControl w:val="0"/>
        <w:autoSpaceDE w:val="0"/>
        <w:spacing w:before="120" w:after="120" w:line="360" w:lineRule="auto"/>
      </w:pPr>
      <w:r w:rsidRPr="00286C46">
        <w:rPr>
          <w:b/>
        </w:rPr>
        <w:t>Древние корни народного искусства</w:t>
      </w:r>
      <w:r>
        <w:t xml:space="preserve"> 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286C46" w:rsidRDefault="00963456" w:rsidP="00500063">
      <w:pPr>
        <w:widowControl w:val="0"/>
        <w:autoSpaceDE w:val="0"/>
        <w:spacing w:before="120" w:after="120" w:line="360" w:lineRule="auto"/>
      </w:pPr>
      <w:r w:rsidRPr="00286C46">
        <w:rPr>
          <w:b/>
        </w:rPr>
        <w:t>Убранство русской избы</w:t>
      </w:r>
      <w:r>
        <w:t xml:space="preserve"> 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Выполнение рисунков — эскизов </w:t>
      </w:r>
      <w:r>
        <w:lastRenderedPageBreak/>
        <w:t>орнаментальног</w:t>
      </w:r>
      <w:r w:rsidR="00500063">
        <w:t xml:space="preserve">о декора крестьянского дома. </w:t>
      </w:r>
      <w:r>
        <w:t xml:space="preserve"> 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 </w:t>
      </w:r>
    </w:p>
    <w:p w:rsidR="00286C46" w:rsidRDefault="00963456" w:rsidP="00500063">
      <w:pPr>
        <w:widowControl w:val="0"/>
        <w:autoSpaceDE w:val="0"/>
        <w:spacing w:before="120" w:after="120" w:line="360" w:lineRule="auto"/>
      </w:pPr>
      <w:r w:rsidRPr="00286C46">
        <w:rPr>
          <w:b/>
        </w:rPr>
        <w:t>Народный праздничный костюм</w:t>
      </w:r>
      <w:r>
        <w:t xml:space="preserve"> 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 </w:t>
      </w:r>
    </w:p>
    <w:p w:rsidR="00286C46" w:rsidRDefault="00963456" w:rsidP="00500063">
      <w:pPr>
        <w:widowControl w:val="0"/>
        <w:autoSpaceDE w:val="0"/>
        <w:spacing w:before="120" w:after="120" w:line="360" w:lineRule="auto"/>
      </w:pPr>
      <w:r w:rsidRPr="00286C46">
        <w:rPr>
          <w:b/>
        </w:rPr>
        <w:t>Народные художественные промыслы</w:t>
      </w:r>
      <w:r>
        <w:t xml:space="preserve"> 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Создание эскиза игрушки по мотивам избранного промысла. 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w:t>
      </w:r>
      <w:r>
        <w:lastRenderedPageBreak/>
        <w:t>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w:t>
      </w:r>
      <w:r w:rsidR="00500063">
        <w:t xml:space="preserve">ла в разных регионах страны. </w:t>
      </w:r>
      <w:r>
        <w:t xml:space="preserve">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 </w:t>
      </w:r>
    </w:p>
    <w:p w:rsidR="00286C46" w:rsidRDefault="00963456" w:rsidP="00500063">
      <w:pPr>
        <w:widowControl w:val="0"/>
        <w:autoSpaceDE w:val="0"/>
        <w:spacing w:before="120" w:after="120" w:line="360" w:lineRule="auto"/>
      </w:pPr>
      <w:r w:rsidRPr="00286C46">
        <w:rPr>
          <w:b/>
        </w:rPr>
        <w:t>Декоративно-прикладное искусство в культуре разных эпох и народов</w:t>
      </w:r>
      <w:r>
        <w:t xml:space="preserve"> 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500063" w:rsidRDefault="00963456" w:rsidP="00500063">
      <w:pPr>
        <w:widowControl w:val="0"/>
        <w:autoSpaceDE w:val="0"/>
        <w:spacing w:before="120" w:after="120" w:line="360" w:lineRule="auto"/>
      </w:pPr>
      <w:r w:rsidRPr="00286C46">
        <w:rPr>
          <w:b/>
        </w:rPr>
        <w:t>Декоративно-прикладное искусство в жизни современного человека</w:t>
      </w:r>
      <w:r>
        <w:t xml:space="preserve">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w:t>
      </w:r>
      <w:r>
        <w:lastRenderedPageBreak/>
        <w:t>человека, его характера, самопонимания, установок и намерений. Декор на улицах и декор помещений. Декор праздничный и повседневны</w:t>
      </w:r>
      <w:r w:rsidR="00500063">
        <w:t>й. Праздничное оформление школы.</w:t>
      </w:r>
    </w:p>
    <w:p w:rsidR="00500063" w:rsidRDefault="00963456" w:rsidP="00500063">
      <w:pPr>
        <w:widowControl w:val="0"/>
        <w:autoSpaceDE w:val="0"/>
        <w:spacing w:before="120" w:after="120" w:line="360" w:lineRule="auto"/>
      </w:pPr>
      <w:r w:rsidRPr="00500063">
        <w:rPr>
          <w:b/>
        </w:rPr>
        <w:t xml:space="preserve"> Модуль № 2</w:t>
      </w:r>
      <w:r>
        <w:t xml:space="preserve"> </w:t>
      </w:r>
    </w:p>
    <w:p w:rsidR="00286C46" w:rsidRDefault="00963456" w:rsidP="00500063">
      <w:pPr>
        <w:widowControl w:val="0"/>
        <w:autoSpaceDE w:val="0"/>
        <w:spacing w:before="120" w:after="120" w:line="360" w:lineRule="auto"/>
      </w:pPr>
      <w:r w:rsidRPr="00286C46">
        <w:rPr>
          <w:b/>
        </w:rPr>
        <w:t>«Живопись, графика, скульптура»</w:t>
      </w:r>
      <w:r>
        <w:t xml:space="preserve"> Общие сведения о видах искусства 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 </w:t>
      </w:r>
    </w:p>
    <w:p w:rsidR="00286C46" w:rsidRDefault="00963456" w:rsidP="00500063">
      <w:pPr>
        <w:widowControl w:val="0"/>
        <w:autoSpaceDE w:val="0"/>
        <w:spacing w:before="120" w:after="120" w:line="360" w:lineRule="auto"/>
      </w:pPr>
      <w:r w:rsidRPr="00286C46">
        <w:rPr>
          <w:b/>
        </w:rPr>
        <w:t>Язык изобразительного искусства и его выразительные средства</w:t>
      </w:r>
      <w:r>
        <w:t xml:space="preserve"> 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w:t>
      </w:r>
      <w:r w:rsidR="00500063">
        <w:t xml:space="preserve">отношения: тёмное — светлое. </w:t>
      </w:r>
      <w:r>
        <w:t xml:space="preserve">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rsidR="004E4597" w:rsidRDefault="00963456" w:rsidP="00500063">
      <w:pPr>
        <w:widowControl w:val="0"/>
        <w:autoSpaceDE w:val="0"/>
        <w:spacing w:before="120" w:after="120" w:line="360" w:lineRule="auto"/>
      </w:pPr>
      <w:r w:rsidRPr="00286C46">
        <w:rPr>
          <w:b/>
        </w:rPr>
        <w:t>Жанры изобразительного искусства</w:t>
      </w:r>
      <w:r>
        <w:t xml:space="preserve"> 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 </w:t>
      </w:r>
      <w:r w:rsidRPr="00286C46">
        <w:rPr>
          <w:b/>
        </w:rPr>
        <w:t>Натюрморт</w:t>
      </w:r>
      <w:r>
        <w:t xml:space="preserve"> 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w:t>
      </w:r>
      <w:r>
        <w:lastRenderedPageBreak/>
        <w:t xml:space="preserve">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 </w:t>
      </w:r>
    </w:p>
    <w:p w:rsidR="004E4597" w:rsidRDefault="00963456" w:rsidP="00500063">
      <w:pPr>
        <w:widowControl w:val="0"/>
        <w:autoSpaceDE w:val="0"/>
        <w:spacing w:before="120" w:after="120" w:line="360" w:lineRule="auto"/>
      </w:pPr>
      <w:r w:rsidRPr="004E4597">
        <w:rPr>
          <w:b/>
        </w:rPr>
        <w:t xml:space="preserve">Портрет </w:t>
      </w:r>
      <w:r w:rsidR="004E4597">
        <w:t xml:space="preserve"> </w:t>
      </w: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ХХ в.— отечественном и европейском. 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образа. Свет и тень в изображении головы чел</w:t>
      </w:r>
      <w:r w:rsidR="004E4597">
        <w:t xml:space="preserve">овека. Портрет в скульптуре. </w:t>
      </w:r>
      <w:r>
        <w:t xml:space="preserve">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w:t>
      </w:r>
      <w:r w:rsidR="004E4597">
        <w:t xml:space="preserve"> созданием живописного портрета.</w:t>
      </w:r>
    </w:p>
    <w:p w:rsidR="004E4597" w:rsidRDefault="00963456" w:rsidP="00500063">
      <w:pPr>
        <w:widowControl w:val="0"/>
        <w:autoSpaceDE w:val="0"/>
        <w:spacing w:before="120" w:after="120" w:line="360" w:lineRule="auto"/>
      </w:pPr>
      <w:r w:rsidRPr="004E4597">
        <w:rPr>
          <w:b/>
        </w:rPr>
        <w:t xml:space="preserve"> Пейзаж</w:t>
      </w:r>
      <w:r>
        <w:t xml:space="preserve"> Особенности изображения пространства в эпоху Древнего мира, в средневековом искусстве и в эпоху Возрождения. 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w:t>
      </w:r>
      <w:r>
        <w:lastRenderedPageBreak/>
        <w:t xml:space="preserve">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 </w:t>
      </w:r>
    </w:p>
    <w:p w:rsidR="004E4597" w:rsidRDefault="00963456" w:rsidP="00500063">
      <w:pPr>
        <w:widowControl w:val="0"/>
        <w:autoSpaceDE w:val="0"/>
        <w:spacing w:before="120" w:after="120" w:line="360" w:lineRule="auto"/>
      </w:pPr>
      <w:r w:rsidRPr="004E4597">
        <w:rPr>
          <w:b/>
        </w:rPr>
        <w:t>Бытовой жанр в изобразительном искусстве</w:t>
      </w:r>
      <w:r>
        <w:t xml:space="preserve"> 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4E4597" w:rsidRDefault="00963456" w:rsidP="00500063">
      <w:pPr>
        <w:widowControl w:val="0"/>
        <w:autoSpaceDE w:val="0"/>
        <w:spacing w:before="120" w:after="120" w:line="360" w:lineRule="auto"/>
      </w:pPr>
      <w:r w:rsidRPr="004E4597">
        <w:rPr>
          <w:b/>
        </w:rPr>
        <w:t>Исторический жанр в изобразительном искусстве</w:t>
      </w:r>
      <w:r>
        <w:t xml:space="preserve"> 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w:t>
      </w:r>
      <w:r w:rsidR="00500063">
        <w:t xml:space="preserve">и её особое место в развитии </w:t>
      </w:r>
      <w:r>
        <w:t xml:space="preserve">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 </w:t>
      </w:r>
    </w:p>
    <w:p w:rsidR="00500063" w:rsidRDefault="00963456" w:rsidP="00500063">
      <w:pPr>
        <w:widowControl w:val="0"/>
        <w:autoSpaceDE w:val="0"/>
        <w:spacing w:before="120" w:after="120" w:line="360" w:lineRule="auto"/>
      </w:pPr>
      <w:r w:rsidRPr="004E4597">
        <w:rPr>
          <w:b/>
        </w:rPr>
        <w:t>Библейские темы в изобразительном искусстве</w:t>
      </w:r>
      <w:r>
        <w:t xml:space="preserve"> 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w:t>
      </w:r>
      <w:r>
        <w:lastRenderedPageBreak/>
        <w:t xml:space="preserve">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 в жизни людей: образ мира в изобразительном искусстве. </w:t>
      </w:r>
    </w:p>
    <w:p w:rsidR="00500063" w:rsidRDefault="00963456" w:rsidP="00500063">
      <w:pPr>
        <w:widowControl w:val="0"/>
        <w:autoSpaceDE w:val="0"/>
        <w:spacing w:before="120" w:after="120" w:line="360" w:lineRule="auto"/>
        <w:rPr>
          <w:b/>
        </w:rPr>
      </w:pPr>
      <w:r w:rsidRPr="00500063">
        <w:rPr>
          <w:b/>
        </w:rPr>
        <w:t xml:space="preserve">Модуль № 3 </w:t>
      </w:r>
    </w:p>
    <w:p w:rsidR="004E4597" w:rsidRDefault="00963456" w:rsidP="00500063">
      <w:pPr>
        <w:widowControl w:val="0"/>
        <w:autoSpaceDE w:val="0"/>
        <w:spacing w:before="120" w:after="120" w:line="360" w:lineRule="auto"/>
      </w:pPr>
      <w:r w:rsidRPr="004E4597">
        <w:t>«Архитектура и дизайн»</w:t>
      </w:r>
      <w:r>
        <w:t xml:space="preserve"> Архитектура и дизайн — искусства художественной постройки — конструктивные искусства. Дизайн и архитектура как создатели «второй природы» — предметно</w:t>
      </w:r>
      <w:r w:rsidR="00516573">
        <w:t>-</w:t>
      </w:r>
      <w:r>
        <w:t xml:space="preserve">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r w:rsidRPr="004E4597">
        <w:rPr>
          <w:b/>
        </w:rPr>
        <w:t>Графический дизайн</w:t>
      </w:r>
      <w:r>
        <w:t xml:space="preserve"> 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w:t>
      </w:r>
      <w:r w:rsidR="00500063">
        <w:t xml:space="preserve">омпозиционного пространства. </w:t>
      </w:r>
      <w:r>
        <w:t xml:space="preserve">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Шрифт и содержание текста. Стилизация шрифта. 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w:t>
      </w:r>
      <w:r>
        <w:lastRenderedPageBreak/>
        <w:t>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w:t>
      </w:r>
    </w:p>
    <w:p w:rsidR="004E4597" w:rsidRDefault="00963456" w:rsidP="00500063">
      <w:pPr>
        <w:widowControl w:val="0"/>
        <w:autoSpaceDE w:val="0"/>
        <w:spacing w:before="120" w:after="120" w:line="360" w:lineRule="auto"/>
      </w:pPr>
      <w:r>
        <w:t xml:space="preserve"> </w:t>
      </w:r>
      <w:r w:rsidRPr="004E4597">
        <w:rPr>
          <w:b/>
        </w:rPr>
        <w:t>Макетирование объёмно-пространственных композиций</w:t>
      </w:r>
      <w:r>
        <w:t xml:space="preserve"> 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 Творческое проектирование предметов быта с определением их функций и материала 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w:t>
      </w:r>
    </w:p>
    <w:p w:rsidR="004E4597" w:rsidRDefault="00963456" w:rsidP="00500063">
      <w:pPr>
        <w:widowControl w:val="0"/>
        <w:autoSpaceDE w:val="0"/>
        <w:spacing w:before="120" w:after="120" w:line="360" w:lineRule="auto"/>
      </w:pPr>
      <w:r w:rsidRPr="004E4597">
        <w:rPr>
          <w:b/>
        </w:rPr>
        <w:t>Социальное значение дизайна и архитектуры как среды жизни человека</w:t>
      </w:r>
      <w:r>
        <w:t xml:space="preserve"> Образ и стиль материальной культуры прошлого</w:t>
      </w:r>
      <w:r w:rsidR="00500063">
        <w:t xml:space="preserve">. Смена стилей как отражение </w:t>
      </w:r>
      <w:r>
        <w:t xml:space="preserve">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w:t>
      </w:r>
      <w:r>
        <w:lastRenderedPageBreak/>
        <w:t>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w:t>
      </w:r>
      <w:r w:rsidR="00516573">
        <w:t>-</w:t>
      </w:r>
      <w:r>
        <w:t>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w:t>
      </w:r>
      <w:r w:rsidR="00516573">
        <w:t>-</w:t>
      </w:r>
      <w:r>
        <w:t>строительной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Выполнение практической работы по теме «Проектирование дизайна объектов городской среды» в виде создания коллажно</w:t>
      </w:r>
      <w:r w:rsidR="00500063">
        <w:t>-</w:t>
      </w:r>
      <w:r>
        <w:t>графической композиции или дизайн-проекта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Выполнение практической и аналитической работы по теме «Роль вещи в образно</w:t>
      </w:r>
      <w:r w:rsidR="00516573">
        <w:t>-</w:t>
      </w:r>
      <w:r>
        <w:t xml:space="preserve">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w:t>
      </w:r>
      <w:r>
        <w:lastRenderedPageBreak/>
        <w:t>территории парка или приусадебного участка в виде схемы-чертежа. Единство эстетического и функционального в объёмно</w:t>
      </w:r>
      <w:r w:rsidR="00516573">
        <w:t>-</w:t>
      </w:r>
      <w:r>
        <w:t>пространственной организации ср</w:t>
      </w:r>
      <w:r w:rsidR="00500063">
        <w:t xml:space="preserve">еды жизнедеятельности людей. </w:t>
      </w:r>
      <w:r>
        <w:t xml:space="preserve"> </w:t>
      </w:r>
    </w:p>
    <w:p w:rsidR="004E4597" w:rsidRDefault="00963456" w:rsidP="00500063">
      <w:pPr>
        <w:widowControl w:val="0"/>
        <w:autoSpaceDE w:val="0"/>
        <w:spacing w:before="120" w:after="120" w:line="360" w:lineRule="auto"/>
      </w:pPr>
      <w:r w:rsidRPr="004E4597">
        <w:rPr>
          <w:b/>
        </w:rPr>
        <w:t>Образ человека и индивидуальное проектирование</w:t>
      </w:r>
      <w:r>
        <w:t xml:space="preserve"> 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 </w:t>
      </w:r>
    </w:p>
    <w:p w:rsidR="00500063" w:rsidRDefault="00963456" w:rsidP="00500063">
      <w:pPr>
        <w:widowControl w:val="0"/>
        <w:autoSpaceDE w:val="0"/>
        <w:spacing w:before="120" w:after="120" w:line="360" w:lineRule="auto"/>
      </w:pPr>
      <w:r w:rsidRPr="00500063">
        <w:rPr>
          <w:b/>
        </w:rPr>
        <w:t>Модуль № 4</w:t>
      </w:r>
      <w:r>
        <w:t xml:space="preserve"> </w:t>
      </w:r>
    </w:p>
    <w:p w:rsidR="004E4597" w:rsidRDefault="00963456" w:rsidP="00500063">
      <w:pPr>
        <w:widowControl w:val="0"/>
        <w:autoSpaceDE w:val="0"/>
        <w:spacing w:before="120" w:after="120" w:line="360" w:lineRule="auto"/>
      </w:pPr>
      <w:r w:rsidRPr="004E4597">
        <w:rPr>
          <w:b/>
        </w:rPr>
        <w:t>«Изображение в синтетических, экранных видах искусства и художественная фотография»</w:t>
      </w:r>
      <w:r>
        <w:t xml:space="preserve"> (вариативный) 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 </w:t>
      </w:r>
    </w:p>
    <w:p w:rsidR="004E4597" w:rsidRDefault="00963456" w:rsidP="00500063">
      <w:pPr>
        <w:widowControl w:val="0"/>
        <w:autoSpaceDE w:val="0"/>
        <w:spacing w:before="120" w:after="120" w:line="360" w:lineRule="auto"/>
      </w:pPr>
      <w:r w:rsidRPr="004E4597">
        <w:rPr>
          <w:b/>
        </w:rPr>
        <w:t>Художник и искусство театра</w:t>
      </w:r>
      <w:r>
        <w:t xml:space="preserve"> Рождение театра в древнейших обрядах. История развития искусства театра. 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 Сценография и создание сценического образа. Сотворчество художника</w:t>
      </w:r>
      <w:r w:rsidR="004E4597">
        <w:t>-</w:t>
      </w:r>
      <w:r>
        <w:t xml:space="preserve">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 Сценический костюм, грим и маска. Стилистическое единство в решении образа спектакля. Выражение в костюме характера персонажа. </w:t>
      </w:r>
      <w:r>
        <w:lastRenderedPageBreak/>
        <w:t xml:space="preserve">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 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реальности. </w:t>
      </w:r>
    </w:p>
    <w:p w:rsidR="004E4597" w:rsidRDefault="00963456" w:rsidP="00500063">
      <w:pPr>
        <w:widowControl w:val="0"/>
        <w:autoSpaceDE w:val="0"/>
        <w:spacing w:before="120" w:after="120" w:line="360" w:lineRule="auto"/>
      </w:pPr>
      <w:r w:rsidRPr="004E4597">
        <w:rPr>
          <w:b/>
        </w:rPr>
        <w:t>Художественная фотография</w:t>
      </w:r>
      <w:r>
        <w:t xml:space="preserve"> Рождение фотографии как технологическая революция запечатления реальности. Искусство и технология. История фотографии: от дагеротипа</w:t>
      </w:r>
      <w:r w:rsidR="00500063">
        <w:t xml:space="preserve"> до компьютерных технологий. </w:t>
      </w:r>
      <w:r>
        <w:t xml:space="preserve"> Современные возможности художественной обработки цифровой фотографии. Картина мира и «Родиноведение» в фотографиях С. М. Прокудина-Горского. Сохранённая история и роль его фотографий в современной отечественной культуре.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Фотопейзаж в творчестве профессиональных фотографов. Образные возможности чёрно-белой и цветной фотографии. 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 Портрет в фотографии, его общее и особенное по сравнению с живописным и графическим портретом. Опыт выполнения портретных фотографий. 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 «Работать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 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 </w:t>
      </w:r>
      <w:r w:rsidRPr="004E4597">
        <w:rPr>
          <w:b/>
        </w:rPr>
        <w:t>Изображение и искусство кино</w:t>
      </w:r>
      <w:r>
        <w:t xml:space="preserve"> 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w:t>
      </w:r>
      <w:r>
        <w:lastRenderedPageBreak/>
        <w:t xml:space="preserve">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Создание видеоролика — от замысла до съёмки. Разные жанры — разные задачи в работе над видеороликом. Этапы создания видеоролика.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Этапы создания анимационного фильма. Требования </w:t>
      </w:r>
      <w:r w:rsidR="00500063">
        <w:t xml:space="preserve">и критерии художественности. </w:t>
      </w:r>
      <w:r>
        <w:t xml:space="preserve"> </w:t>
      </w:r>
    </w:p>
    <w:p w:rsidR="00500063" w:rsidRDefault="00963456" w:rsidP="00500063">
      <w:pPr>
        <w:widowControl w:val="0"/>
        <w:autoSpaceDE w:val="0"/>
        <w:spacing w:before="120" w:after="120" w:line="360" w:lineRule="auto"/>
      </w:pPr>
      <w:r w:rsidRPr="004E4597">
        <w:rPr>
          <w:b/>
        </w:rPr>
        <w:t>Изобразительное искусство на телевидении</w:t>
      </w:r>
      <w:r>
        <w:t xml:space="preserve"> Телевидение — экранное искусство: средство массовой информации, художественного и научного просвещения, развлечения и организации досуга. 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 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 Художнические роли каждого человека в реальной бытийной жизни. Роль искусства в жизни общества и его влияни</w:t>
      </w:r>
      <w:r w:rsidR="00500063">
        <w:t xml:space="preserve">е на жизнь каждого человека. </w:t>
      </w:r>
    </w:p>
    <w:p w:rsidR="004E4597" w:rsidRDefault="004E4597" w:rsidP="00500063">
      <w:pPr>
        <w:widowControl w:val="0"/>
        <w:autoSpaceDE w:val="0"/>
        <w:spacing w:before="120" w:after="120" w:line="360" w:lineRule="auto"/>
      </w:pPr>
    </w:p>
    <w:p w:rsidR="004E4597" w:rsidRDefault="00963456" w:rsidP="00500063">
      <w:pPr>
        <w:widowControl w:val="0"/>
        <w:autoSpaceDE w:val="0"/>
        <w:spacing w:before="120" w:after="120" w:line="360" w:lineRule="auto"/>
        <w:rPr>
          <w:b/>
        </w:rPr>
      </w:pPr>
      <w:r>
        <w:t xml:space="preserve"> </w:t>
      </w:r>
      <w:r w:rsidRPr="00500063">
        <w:rPr>
          <w:b/>
        </w:rPr>
        <w:t>ПЛАНИРУЕМЫЕ РЕЗУЛЬТАТЫ ОСВОЕНИЯ УЧЕБНОГО ПРЕДМЕТА</w:t>
      </w:r>
      <w:r>
        <w:t xml:space="preserve"> </w:t>
      </w:r>
      <w:r w:rsidRPr="004E4597">
        <w:rPr>
          <w:b/>
        </w:rPr>
        <w:t>«ИЗ</w:t>
      </w:r>
      <w:r w:rsidR="00A06329" w:rsidRPr="004E4597">
        <w:rPr>
          <w:b/>
        </w:rPr>
        <w:t xml:space="preserve">ОБРАЗИТЕЛЬНОЕ ИСКУССТВО» НА УРОВНЕ ОСНОВНОГО ОБЩЕГО ОБРАЗОВАНИЯ </w:t>
      </w:r>
    </w:p>
    <w:p w:rsidR="004E4597" w:rsidRDefault="00A06329" w:rsidP="00500063">
      <w:pPr>
        <w:widowControl w:val="0"/>
        <w:autoSpaceDE w:val="0"/>
        <w:spacing w:before="120" w:after="120" w:line="360" w:lineRule="auto"/>
      </w:pPr>
      <w:r w:rsidRPr="004E4597">
        <w:rPr>
          <w:b/>
        </w:rPr>
        <w:t>ЛИЧНОСТНЫЕ РЕЗУЛЬТАТЫ</w:t>
      </w:r>
      <w:r>
        <w:t xml:space="preserve"> </w:t>
      </w:r>
    </w:p>
    <w:p w:rsidR="004E4597" w:rsidRPr="004E4597" w:rsidRDefault="00A06329" w:rsidP="004E4597">
      <w:pPr>
        <w:widowControl w:val="0"/>
        <w:autoSpaceDE w:val="0"/>
        <w:spacing w:before="120" w:after="120" w:line="360" w:lineRule="auto"/>
        <w:rPr>
          <w:b/>
        </w:rPr>
      </w:pPr>
      <w:r w:rsidRPr="004E4597">
        <w:rPr>
          <w:b/>
        </w:rPr>
        <w:t xml:space="preserve">Патриотическое воспитание </w:t>
      </w:r>
    </w:p>
    <w:p w:rsidR="004E4597" w:rsidRDefault="00A06329" w:rsidP="004E4597">
      <w:pPr>
        <w:widowControl w:val="0"/>
        <w:autoSpaceDE w:val="0"/>
        <w:spacing w:before="120" w:after="120" w:line="360" w:lineRule="auto"/>
      </w:pPr>
      <w:r w:rsidRPr="004E4597">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w:t>
      </w:r>
      <w:r>
        <w:t xml:space="preserve">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w:t>
      </w:r>
      <w:r>
        <w:lastRenderedPageBreak/>
        <w:t>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w:t>
      </w:r>
      <w:r w:rsidR="005E0E8F">
        <w:t>-</w:t>
      </w:r>
      <w:r>
        <w:t xml:space="preserve">практической деятельности обучающегося, который учится чувственно-эмоциональному восприятию и творческому созиданию художественного образа. 2. </w:t>
      </w:r>
      <w:r w:rsidRPr="004E4597">
        <w:rPr>
          <w:b/>
        </w:rPr>
        <w:t>Гражданское воспитание</w:t>
      </w:r>
      <w:r>
        <w:t xml:space="preserve"> </w:t>
      </w:r>
    </w:p>
    <w:p w:rsidR="004E4597" w:rsidRDefault="00A06329" w:rsidP="004E4597">
      <w:pPr>
        <w:widowControl w:val="0"/>
        <w:autoSpaceDE w:val="0"/>
        <w:spacing w:before="120" w:after="120" w:line="360" w:lineRule="auto"/>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3. </w:t>
      </w:r>
      <w:r w:rsidRPr="004E4597">
        <w:rPr>
          <w:b/>
        </w:rPr>
        <w:t>Духовно-нравственное воспитание</w:t>
      </w:r>
      <w:r>
        <w:t xml:space="preserve"> </w:t>
      </w:r>
    </w:p>
    <w:p w:rsidR="004E4597" w:rsidRDefault="00A06329" w:rsidP="004E4597">
      <w:pPr>
        <w:widowControl w:val="0"/>
        <w:autoSpaceDE w:val="0"/>
        <w:spacing w:before="120" w:after="120" w:line="360" w:lineRule="auto"/>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00516573">
        <w:t>-</w:t>
      </w:r>
      <w:r>
        <w:t xml:space="preserve">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w:t>
      </w:r>
    </w:p>
    <w:p w:rsidR="004E4597" w:rsidRDefault="00A06329" w:rsidP="004E4597">
      <w:pPr>
        <w:widowControl w:val="0"/>
        <w:autoSpaceDE w:val="0"/>
        <w:spacing w:before="120" w:after="120" w:line="360" w:lineRule="auto"/>
      </w:pPr>
      <w:r w:rsidRPr="004E4597">
        <w:t>Ценностно-ориентационная и коммуникативная деятельность на занятиях по</w:t>
      </w:r>
      <w:r>
        <w:t xml:space="preserve">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w:t>
      </w:r>
      <w:r w:rsidR="004E4597">
        <w:t xml:space="preserve">а и важному условию ощущения </w:t>
      </w:r>
      <w:r>
        <w:t xml:space="preserve"> человеко</w:t>
      </w:r>
      <w:r w:rsidR="004E4597">
        <w:t xml:space="preserve">м полноты проживаемой жизни. </w:t>
      </w:r>
    </w:p>
    <w:p w:rsidR="004E4597" w:rsidRDefault="00A06329" w:rsidP="004E4597">
      <w:pPr>
        <w:widowControl w:val="0"/>
        <w:autoSpaceDE w:val="0"/>
        <w:spacing w:before="120" w:after="120" w:line="360" w:lineRule="auto"/>
      </w:pPr>
      <w:r w:rsidRPr="004E4597">
        <w:rPr>
          <w:b/>
        </w:rPr>
        <w:t>Эстетическое воспитание</w:t>
      </w:r>
      <w:r>
        <w:t xml:space="preserve"> </w:t>
      </w:r>
    </w:p>
    <w:p w:rsidR="004E4597" w:rsidRDefault="00A06329" w:rsidP="004E4597">
      <w:pPr>
        <w:widowControl w:val="0"/>
        <w:autoSpaceDE w:val="0"/>
        <w:spacing w:before="120" w:after="120" w:line="360" w:lineRule="auto"/>
      </w:pP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w:t>
      </w:r>
      <w:r>
        <w:lastRenderedPageBreak/>
        <w:t>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w:t>
      </w:r>
      <w:r w:rsidR="004E4597">
        <w:t>сству, культурному наследию.</w:t>
      </w:r>
    </w:p>
    <w:p w:rsidR="004E4597" w:rsidRDefault="004E4597" w:rsidP="004E4597">
      <w:pPr>
        <w:widowControl w:val="0"/>
        <w:autoSpaceDE w:val="0"/>
        <w:spacing w:before="120" w:after="120" w:line="360" w:lineRule="auto"/>
      </w:pPr>
      <w:r w:rsidRPr="004E4597">
        <w:rPr>
          <w:b/>
        </w:rPr>
        <w:t xml:space="preserve"> </w:t>
      </w:r>
      <w:r w:rsidR="00A06329" w:rsidRPr="004E4597">
        <w:rPr>
          <w:b/>
        </w:rPr>
        <w:t>Ценности познавательной деятельности</w:t>
      </w:r>
      <w:r w:rsidR="00A06329">
        <w:t xml:space="preserve"> </w:t>
      </w:r>
    </w:p>
    <w:p w:rsidR="004E4597" w:rsidRDefault="00A06329" w:rsidP="004E4597">
      <w:pPr>
        <w:widowControl w:val="0"/>
        <w:autoSpaceDE w:val="0"/>
        <w:spacing w:before="120" w:after="120" w:line="360" w:lineRule="auto"/>
      </w:pPr>
      <w: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r w:rsidR="004E4597">
        <w:t xml:space="preserve">исторической направленности. </w:t>
      </w:r>
    </w:p>
    <w:p w:rsidR="004E4597" w:rsidRDefault="00A06329" w:rsidP="004E4597">
      <w:pPr>
        <w:widowControl w:val="0"/>
        <w:autoSpaceDE w:val="0"/>
        <w:spacing w:before="120" w:after="120" w:line="360" w:lineRule="auto"/>
      </w:pPr>
      <w:r w:rsidRPr="004E4597">
        <w:rPr>
          <w:b/>
        </w:rPr>
        <w:t>Экологическое воспитание</w:t>
      </w:r>
      <w:r>
        <w:t xml:space="preserve"> </w:t>
      </w:r>
    </w:p>
    <w:p w:rsidR="004E4597" w:rsidRDefault="00A06329" w:rsidP="004E4597">
      <w:pPr>
        <w:widowControl w:val="0"/>
        <w:autoSpaceDE w:val="0"/>
        <w:spacing w:before="120" w:after="120" w:line="360" w:lineRule="auto"/>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7. </w:t>
      </w:r>
      <w:r w:rsidRPr="004E4597">
        <w:rPr>
          <w:b/>
        </w:rPr>
        <w:t>Трудовое воспитание</w:t>
      </w:r>
      <w:r>
        <w:t xml:space="preserve"> </w:t>
      </w:r>
    </w:p>
    <w:p w:rsidR="004E4597" w:rsidRDefault="00A06329" w:rsidP="004E4597">
      <w:pPr>
        <w:widowControl w:val="0"/>
        <w:autoSpaceDE w:val="0"/>
        <w:spacing w:before="120" w:after="120" w:line="360" w:lineRule="auto"/>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w:t>
      </w:r>
      <w:r w:rsidR="00516573">
        <w:t>-</w:t>
      </w:r>
      <w:r>
        <w:t>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w:t>
      </w:r>
      <w:r w:rsidR="004E4597">
        <w:t xml:space="preserve">еделённым заданиям программы. </w:t>
      </w:r>
    </w:p>
    <w:p w:rsidR="004E4597" w:rsidRDefault="00A06329" w:rsidP="004E4597">
      <w:pPr>
        <w:widowControl w:val="0"/>
        <w:autoSpaceDE w:val="0"/>
        <w:spacing w:before="120" w:after="120" w:line="360" w:lineRule="auto"/>
      </w:pPr>
      <w:r w:rsidRPr="004E4597">
        <w:rPr>
          <w:b/>
        </w:rPr>
        <w:lastRenderedPageBreak/>
        <w:t xml:space="preserve"> Воспитывающая предметно-эстетическая среда</w:t>
      </w:r>
      <w:r>
        <w:t xml:space="preserve"> 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rsidR="004E4597" w:rsidRDefault="00A06329" w:rsidP="004E4597">
      <w:pPr>
        <w:widowControl w:val="0"/>
        <w:autoSpaceDE w:val="0"/>
        <w:spacing w:before="120" w:after="120" w:line="360" w:lineRule="auto"/>
      </w:pPr>
      <w:r w:rsidRPr="004E4597">
        <w:rPr>
          <w:b/>
        </w:rPr>
        <w:t>МЕТАПРЕДМЕТНЫЕ РЕЗУЛЬТАТЫ</w:t>
      </w:r>
      <w:r>
        <w:t xml:space="preserve"> </w:t>
      </w:r>
    </w:p>
    <w:p w:rsidR="00D4018D" w:rsidRDefault="00A06329" w:rsidP="005954EA">
      <w:pPr>
        <w:pStyle w:val="a7"/>
        <w:widowControl w:val="0"/>
        <w:numPr>
          <w:ilvl w:val="0"/>
          <w:numId w:val="24"/>
        </w:numPr>
        <w:autoSpaceDE w:val="0"/>
        <w:spacing w:before="120" w:after="120" w:line="360" w:lineRule="auto"/>
      </w:pPr>
      <w:r>
        <w:t xml:space="preserve">Овладение универсальными </w:t>
      </w:r>
      <w:r w:rsidRPr="00516573">
        <w:rPr>
          <w:b/>
        </w:rPr>
        <w:t>познавательными</w:t>
      </w:r>
      <w:r>
        <w:t xml:space="preserve"> действиями </w:t>
      </w:r>
    </w:p>
    <w:p w:rsidR="00D4018D" w:rsidRDefault="00A06329" w:rsidP="004E4597">
      <w:pPr>
        <w:widowControl w:val="0"/>
        <w:autoSpaceDE w:val="0"/>
        <w:spacing w:before="120" w:after="120" w:line="360" w:lineRule="auto"/>
      </w:pPr>
      <w:r>
        <w:t xml:space="preserve">Формирование пространственных представлений и сенсорных способностей: </w:t>
      </w:r>
      <w:r>
        <w:sym w:font="Symbol" w:char="F0B7"/>
      </w:r>
      <w:r>
        <w:t xml:space="preserve"> сравнивать предметные и пространственные объекты по заданным основаниям; </w:t>
      </w:r>
      <w:r>
        <w:sym w:font="Symbol" w:char="F0B7"/>
      </w:r>
      <w:r>
        <w:t xml:space="preserve"> характеризовать форму предмета, конструкции; </w:t>
      </w:r>
      <w:r>
        <w:sym w:font="Symbol" w:char="F0B7"/>
      </w:r>
      <w:r>
        <w:t xml:space="preserve"> выявлять положение предметной формы в пространстве; </w:t>
      </w:r>
      <w:r>
        <w:sym w:font="Symbol" w:char="F0B7"/>
      </w:r>
      <w:r>
        <w:t xml:space="preserve"> обобщать форму составной конструкции; </w:t>
      </w:r>
      <w:r>
        <w:sym w:font="Symbol" w:char="F0B7"/>
      </w:r>
      <w:r>
        <w:t xml:space="preserve"> анализировать структуру предмета, конструкции, пространства, зрительного образа; </w:t>
      </w:r>
      <w:r>
        <w:sym w:font="Symbol" w:char="F0B7"/>
      </w:r>
      <w:r>
        <w:t xml:space="preserve"> структурировать предметно-пространственные явления; </w:t>
      </w:r>
      <w:r>
        <w:sym w:font="Symbol" w:char="F0B7"/>
      </w:r>
      <w:r>
        <w:t xml:space="preserve"> сопоставлять пропорциональное соотношение частей внутри целого и предметов между собой; </w:t>
      </w:r>
      <w:r>
        <w:sym w:font="Symbol" w:char="F0B7"/>
      </w:r>
      <w:r>
        <w:t xml:space="preserve"> абстрагировать образ реальности в построении плоской или пространственной композиции. </w:t>
      </w:r>
    </w:p>
    <w:p w:rsidR="00D4018D" w:rsidRDefault="00A06329" w:rsidP="004E4597">
      <w:pPr>
        <w:widowControl w:val="0"/>
        <w:autoSpaceDE w:val="0"/>
        <w:spacing w:before="120" w:after="120" w:line="360" w:lineRule="auto"/>
      </w:pPr>
      <w:r w:rsidRPr="00D4018D">
        <w:rPr>
          <w:b/>
        </w:rPr>
        <w:t>Базовые логические и исследовательские действия:</w:t>
      </w:r>
      <w:r>
        <w:t xml:space="preserve"> </w:t>
      </w:r>
      <w:r>
        <w:sym w:font="Symbol" w:char="F0B7"/>
      </w:r>
      <w:r>
        <w:t xml:space="preserve"> выявлять и характеризовать существенные признаки явлений художественной культуры; </w:t>
      </w:r>
      <w:r>
        <w:sym w:font="Symbol" w:char="F0B7"/>
      </w:r>
      <w:r>
        <w:t xml:space="preserve"> сопоставлять, анализировать, сравнивать и оценивать с позиций эстетических категорий явления искусства и действительности; </w:t>
      </w:r>
      <w:r>
        <w:sym w:font="Symbol" w:char="F0B7"/>
      </w:r>
      <w:r>
        <w:t xml:space="preserve"> классифицировать произведения искусства по видам и, соответственно, по назначению в жизни людей; </w:t>
      </w:r>
      <w:r>
        <w:sym w:font="Symbol" w:char="F0B7"/>
      </w:r>
      <w:r>
        <w:t xml:space="preserve"> ставить и использовать вопросы как исследовательский инструмент познания; </w:t>
      </w:r>
      <w:r>
        <w:sym w:font="Symbol" w:char="F0B7"/>
      </w:r>
      <w:r>
        <w:t xml:space="preserve"> вести исследовательскую работу по сбору информационного материала по установленной или выбранной теме; </w:t>
      </w:r>
      <w:r>
        <w:sym w:font="Symbol" w:char="F0B7"/>
      </w:r>
      <w:r>
        <w:t xml:space="preserve"> самостоятельно формулировать выводы и обобщения по результатам наблюдения или исследования, аргументированно защищать свои позиции. </w:t>
      </w:r>
    </w:p>
    <w:p w:rsidR="00D4018D" w:rsidRDefault="00A06329" w:rsidP="004E4597">
      <w:pPr>
        <w:widowControl w:val="0"/>
        <w:autoSpaceDE w:val="0"/>
        <w:spacing w:before="120" w:after="120" w:line="360" w:lineRule="auto"/>
      </w:pPr>
      <w:r>
        <w:t xml:space="preserve"> </w:t>
      </w:r>
      <w:r w:rsidRPr="00D4018D">
        <w:rPr>
          <w:b/>
        </w:rPr>
        <w:t>Работа с информацией</w:t>
      </w:r>
      <w:r>
        <w:t xml:space="preserve">: </w:t>
      </w:r>
      <w:r>
        <w:sym w:font="Symbol" w:char="F0B7"/>
      </w:r>
      <w:r>
        <w:t xml:space="preserve"> 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r>
        <w:sym w:font="Symbol" w:char="F0B7"/>
      </w:r>
      <w:r>
        <w:t xml:space="preserve"> использовать электронные образовательные ресурсы; </w:t>
      </w:r>
      <w:r>
        <w:sym w:font="Symbol" w:char="F0B7"/>
      </w:r>
      <w:r>
        <w:t xml:space="preserve"> уметь работать с электронными учебными пособиями и учебниками; </w:t>
      </w:r>
      <w:r>
        <w:sym w:font="Symbol" w:char="F0B7"/>
      </w:r>
      <w:r>
        <w:t xml:space="preserve"> выбирать, анализировать, интерпретировать, обобщать и систематизировать информацию, представленную в </w:t>
      </w:r>
      <w:r>
        <w:lastRenderedPageBreak/>
        <w:t xml:space="preserve">произведениях искусства, в текстах, таблицах и схемах; </w:t>
      </w:r>
      <w:r>
        <w:sym w:font="Symbol" w:char="F0B7"/>
      </w:r>
      <w:r>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w:t>
      </w:r>
      <w:r w:rsidR="00D4018D">
        <w:t xml:space="preserve">х, электронных презентациях. </w:t>
      </w:r>
    </w:p>
    <w:p w:rsidR="00D4018D" w:rsidRDefault="00A06329" w:rsidP="005954EA">
      <w:pPr>
        <w:pStyle w:val="a7"/>
        <w:widowControl w:val="0"/>
        <w:numPr>
          <w:ilvl w:val="0"/>
          <w:numId w:val="24"/>
        </w:numPr>
        <w:autoSpaceDE w:val="0"/>
        <w:spacing w:before="120" w:after="120" w:line="360" w:lineRule="auto"/>
      </w:pPr>
      <w:r>
        <w:t xml:space="preserve">Овладение универсальными </w:t>
      </w:r>
      <w:r w:rsidRPr="00516573">
        <w:rPr>
          <w:b/>
        </w:rPr>
        <w:t>коммуникативными</w:t>
      </w:r>
      <w:r>
        <w:t xml:space="preserve"> действиями</w:t>
      </w:r>
    </w:p>
    <w:p w:rsidR="00D4018D" w:rsidRDefault="00A06329" w:rsidP="004E4597">
      <w:pPr>
        <w:widowControl w:val="0"/>
        <w:autoSpaceDE w:val="0"/>
        <w:spacing w:before="120" w:after="120" w:line="360" w:lineRule="auto"/>
      </w:pPr>
      <w:r>
        <w:t xml:space="preserve"> Понимать искусство в качестве особого языка </w:t>
      </w:r>
      <w:r w:rsidRPr="00D4018D">
        <w:rPr>
          <w:b/>
        </w:rPr>
        <w:t>общения</w:t>
      </w:r>
      <w:r>
        <w:t xml:space="preserve"> — межличностного (автор — зритель), между поколениями, между народами; </w:t>
      </w:r>
      <w:r>
        <w:sym w:font="Symbol" w:char="F0B7"/>
      </w:r>
      <w:r>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r>
        <w:sym w:font="Symbol" w:char="F0B7"/>
      </w:r>
      <w:r>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r>
        <w:sym w:font="Symbol" w:char="F0B7"/>
      </w:r>
      <w:r>
        <w:t xml:space="preserve"> публично представлять и объяснять результаты своего творческого, художественного или исследовательского опыта; </w:t>
      </w:r>
      <w:r>
        <w:sym w:font="Symbol" w:char="F0B7"/>
      </w:r>
      <w:r>
        <w:t xml:space="preserve"> взаимодействовать, сотрудничать в коллективной работе, принимать цель </w:t>
      </w:r>
      <w:r w:rsidRPr="00D4018D">
        <w:rPr>
          <w:b/>
        </w:rPr>
        <w:t>совместной деятельности</w:t>
      </w:r>
      <w:r>
        <w:t xml:space="preserve"> и строить действия по её достижению, договариваться, проявлять готовность руководить, выполнять поручения, подчинятьс</w:t>
      </w:r>
      <w:r w:rsidR="00D4018D">
        <w:t xml:space="preserve">я, ответственно относиться к </w:t>
      </w:r>
      <w:r>
        <w:t xml:space="preserve"> задачам, своей роли в </w:t>
      </w:r>
      <w:r w:rsidR="00D4018D">
        <w:t xml:space="preserve">достижении общего результата. </w:t>
      </w:r>
      <w:r>
        <w:t xml:space="preserve"> </w:t>
      </w:r>
    </w:p>
    <w:p w:rsidR="00D4018D" w:rsidRDefault="00A06329" w:rsidP="005954EA">
      <w:pPr>
        <w:pStyle w:val="a7"/>
        <w:widowControl w:val="0"/>
        <w:numPr>
          <w:ilvl w:val="0"/>
          <w:numId w:val="24"/>
        </w:numPr>
        <w:autoSpaceDE w:val="0"/>
        <w:spacing w:before="120" w:after="120" w:line="360" w:lineRule="auto"/>
      </w:pPr>
      <w:r>
        <w:t xml:space="preserve">Овладение универсальными </w:t>
      </w:r>
      <w:r w:rsidRPr="00516573">
        <w:rPr>
          <w:b/>
        </w:rPr>
        <w:t>регулятивными</w:t>
      </w:r>
      <w:r>
        <w:t xml:space="preserve"> действиями </w:t>
      </w:r>
    </w:p>
    <w:p w:rsidR="00D4018D" w:rsidRDefault="00A06329" w:rsidP="004E4597">
      <w:pPr>
        <w:widowControl w:val="0"/>
        <w:autoSpaceDE w:val="0"/>
        <w:spacing w:before="120" w:after="120" w:line="360" w:lineRule="auto"/>
      </w:pPr>
      <w:r w:rsidRPr="00D4018D">
        <w:rPr>
          <w:b/>
        </w:rPr>
        <w:t>Самоорганизация</w:t>
      </w:r>
      <w:r>
        <w:t xml:space="preserve">: </w:t>
      </w:r>
      <w:r>
        <w:sym w:font="Symbol" w:char="F0B7"/>
      </w:r>
      <w:r>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r>
        <w:sym w:font="Symbol" w:char="F0B7"/>
      </w:r>
      <w:r>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r>
        <w:sym w:font="Symbol" w:char="F0B7"/>
      </w:r>
      <w:r>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D4018D" w:rsidRDefault="00A06329" w:rsidP="004E4597">
      <w:pPr>
        <w:widowControl w:val="0"/>
        <w:autoSpaceDE w:val="0"/>
        <w:spacing w:before="120" w:after="120" w:line="360" w:lineRule="auto"/>
      </w:pPr>
      <w:r w:rsidRPr="00D4018D">
        <w:rPr>
          <w:b/>
        </w:rPr>
        <w:t>Самоконтроль:</w:t>
      </w:r>
      <w:r>
        <w:t xml:space="preserve"> </w:t>
      </w:r>
      <w:r>
        <w:sym w:font="Symbol" w:char="F0B7"/>
      </w:r>
      <w:r>
        <w:t xml:space="preserve"> соотносить свои действия с планируемыми результатами, осуществлять контроль своей деятельности в процессе достижения результата; </w:t>
      </w:r>
      <w:r>
        <w:sym w:font="Symbol" w:char="F0B7"/>
      </w:r>
      <w:r>
        <w:t xml:space="preserve"> владеть основами самоконтроля, рефлексии, самооценки на основе соответствующих целям критериев. </w:t>
      </w:r>
      <w:r w:rsidRPr="00D4018D">
        <w:rPr>
          <w:b/>
        </w:rPr>
        <w:t>Эмоциональный интеллект</w:t>
      </w:r>
      <w:r>
        <w:t xml:space="preserve">: </w:t>
      </w:r>
      <w:r>
        <w:sym w:font="Symbol" w:char="F0B7"/>
      </w:r>
      <w:r>
        <w:t xml:space="preserve"> развивать способность управлять собственными эмоциями, стремиться к пониманию эмоций других; </w:t>
      </w:r>
      <w:r>
        <w:sym w:font="Symbol" w:char="F0B7"/>
      </w:r>
      <w:r>
        <w:t xml:space="preserve"> уметь рефлексировать эмоции как основание для художественного восприятия искусства и собственной художественной деятельности; </w:t>
      </w:r>
      <w:r>
        <w:sym w:font="Symbol" w:char="F0B7"/>
      </w:r>
      <w:r>
        <w:t xml:space="preserve"> развивать свои эмпатические способности, способность сопереживать, </w:t>
      </w:r>
      <w:r>
        <w:lastRenderedPageBreak/>
        <w:t xml:space="preserve">понимать намерения и переживания свои и других; </w:t>
      </w:r>
      <w:r>
        <w:sym w:font="Symbol" w:char="F0B7"/>
      </w:r>
      <w:r>
        <w:t xml:space="preserve"> признавать своё и чужое право на ошибку; </w:t>
      </w:r>
      <w:r>
        <w:sym w:font="Symbol" w:char="F0B7"/>
      </w:r>
      <w: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D4018D" w:rsidRDefault="00D4018D" w:rsidP="004E4597">
      <w:pPr>
        <w:widowControl w:val="0"/>
        <w:autoSpaceDE w:val="0"/>
        <w:spacing w:before="120" w:after="120" w:line="360" w:lineRule="auto"/>
      </w:pPr>
    </w:p>
    <w:p w:rsidR="00D4018D" w:rsidRDefault="00A06329" w:rsidP="004E4597">
      <w:pPr>
        <w:widowControl w:val="0"/>
        <w:autoSpaceDE w:val="0"/>
        <w:spacing w:before="120" w:after="120" w:line="360" w:lineRule="auto"/>
      </w:pPr>
      <w:r w:rsidRPr="004A31DD">
        <w:rPr>
          <w:b/>
        </w:rPr>
        <w:t>ПРЕДМЕТНЫЕ РЕЗУЛЬТАТЫ</w:t>
      </w:r>
      <w:r>
        <w:t xml:space="preserve"> </w:t>
      </w:r>
    </w:p>
    <w:p w:rsidR="004A31DD" w:rsidRDefault="00A06329" w:rsidP="004E4597">
      <w:pPr>
        <w:widowControl w:val="0"/>
        <w:autoSpaceDE w:val="0"/>
        <w:spacing w:before="120" w:after="120" w:line="360" w:lineRule="auto"/>
        <w:rPr>
          <w:b/>
        </w:rPr>
      </w:pPr>
      <w:r w:rsidRPr="004A31DD">
        <w:rPr>
          <w:b/>
        </w:rPr>
        <w:t xml:space="preserve"> Модуль № 1</w:t>
      </w:r>
    </w:p>
    <w:p w:rsidR="004A31DD" w:rsidRDefault="00A06329" w:rsidP="004E4597">
      <w:pPr>
        <w:widowControl w:val="0"/>
        <w:autoSpaceDE w:val="0"/>
        <w:spacing w:before="120" w:after="120" w:line="360" w:lineRule="auto"/>
      </w:pPr>
      <w:r>
        <w:t xml:space="preserve"> </w:t>
      </w:r>
      <w:r w:rsidRPr="004A31DD">
        <w:rPr>
          <w:b/>
        </w:rPr>
        <w:t>«Декоративно-прикладное и народное искусство»:</w:t>
      </w:r>
      <w:r>
        <w:t xml:space="preserve"> </w:t>
      </w:r>
      <w:r>
        <w:sym w:font="Symbol" w:char="F0B7"/>
      </w:r>
      <w:r>
        <w:t xml:space="preserve"> знать о многообразии видов декоративно-прикладного искусства: народного, классического, современного, искусства промыслов; понимать связь декоративно</w:t>
      </w:r>
      <w:r w:rsidR="004A31DD">
        <w:t>-</w:t>
      </w:r>
      <w:r>
        <w:t xml:space="preserve">прикладного искусства с бытовыми потребностями людей, необходимость присутствия в предметном мире и жилой среде; </w:t>
      </w:r>
      <w:r>
        <w:sym w:font="Symbol" w:char="F0B7"/>
      </w:r>
      <w: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r>
        <w:sym w:font="Symbol" w:char="F0B7"/>
      </w:r>
      <w:r>
        <w:t xml:space="preserve"> характеризовать коммуникативные, познавательные и культовые функции декоративно-прикладного искусства; </w:t>
      </w:r>
      <w:r>
        <w:sym w:font="Symbol" w:char="F0B7"/>
      </w:r>
      <w: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rsidR="004A31DD">
        <w:t>-</w:t>
      </w:r>
      <w:r>
        <w:t xml:space="preserve">пространственной среды; </w:t>
      </w:r>
      <w:r>
        <w:sym w:font="Symbol" w:char="F0B7"/>
      </w:r>
      <w:r>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r>
        <w:sym w:font="Symbol" w:char="F0B7"/>
      </w:r>
      <w:r>
        <w:t xml:space="preserve"> распознавать и называть техники исполнения произведений декор</w:t>
      </w:r>
      <w:r w:rsidR="004A31DD">
        <w:t xml:space="preserve">ативно- </w:t>
      </w:r>
      <w:r>
        <w:t xml:space="preserve"> прикладного искусства в разных материалах: резьба, роспись, вышивка, ткачество, плетение, ковка, др.; </w:t>
      </w:r>
      <w:r>
        <w:sym w:font="Symbol" w:char="F0B7"/>
      </w:r>
      <w:r>
        <w:t xml:space="preserve"> знать специфику образного языка декоративного искусства — его знаковую природу, орнаментальность, стилизацию изображения; </w:t>
      </w:r>
      <w:r>
        <w:sym w:font="Symbol" w:char="F0B7"/>
      </w:r>
      <w:r>
        <w:t xml:space="preserve"> различать разные виды орнамента по сюжетной основе: геометрический, растительный, зооморфный, антропоморфный; </w:t>
      </w:r>
      <w:r>
        <w:sym w:font="Symbol" w:char="F0B7"/>
      </w:r>
      <w:r>
        <w:t xml:space="preserve"> владеть практическими навыками самостоятельного творческого создания орнаментов ленточных, сетчатых, центрических; </w:t>
      </w:r>
      <w:r>
        <w:sym w:font="Symbol" w:char="F0B7"/>
      </w:r>
      <w: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r>
        <w:sym w:font="Symbol" w:char="F0B7"/>
      </w:r>
      <w:r>
        <w:t xml:space="preserve">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r>
        <w:sym w:font="Symbol" w:char="F0B7"/>
      </w:r>
      <w:r>
        <w:t xml:space="preserve"> знать особенности народного крестьянского искусства как целостного мира, в </w:t>
      </w:r>
      <w:r>
        <w:lastRenderedPageBreak/>
        <w:t xml:space="preserve">предметной среде которого выражено отношение человека к труду, к природе, к добру и злу, к жизни в целом; </w:t>
      </w:r>
      <w:r>
        <w:sym w:font="Symbol" w:char="F0B7"/>
      </w:r>
      <w:r>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 </w:t>
      </w:r>
      <w:r>
        <w:sym w:font="Symbol" w:char="F0B7"/>
      </w:r>
      <w:r>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r>
        <w:sym w:font="Symbol" w:char="F0B7"/>
      </w:r>
      <w:r>
        <w:t xml:space="preserve"> иметь практический опыт изображения характерных традиционных предметов крестьянского быта; </w:t>
      </w:r>
      <w:r>
        <w:sym w:font="Symbol" w:char="F0B7"/>
      </w:r>
      <w: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r>
        <w:sym w:font="Symbol" w:char="F0B7"/>
      </w:r>
      <w: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 </w:t>
      </w:r>
      <w:r>
        <w:sym w:font="Symbol" w:char="F0B7"/>
      </w:r>
      <w: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r>
        <w:sym w:font="Symbol" w:char="F0B7"/>
      </w:r>
      <w: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r>
        <w:sym w:font="Symbol" w:char="F0B7"/>
      </w:r>
      <w:r>
        <w:t xml:space="preserve"> объяснять значение народных промыслов и традиций художественного ремесла в современной жизни; </w:t>
      </w:r>
      <w:r>
        <w:sym w:font="Symbol" w:char="F0B7"/>
      </w:r>
      <w:r>
        <w:t xml:space="preserve"> рассказывать о происхождении народных художественных промыслов; о соотношении ремесла и искусства; </w:t>
      </w:r>
      <w:r>
        <w:sym w:font="Symbol" w:char="F0B7"/>
      </w:r>
      <w:r>
        <w:t xml:space="preserve"> называть характерные черты орнаментов и изделий ряда отечественных народных художественных промыслов; </w:t>
      </w:r>
      <w:r>
        <w:sym w:font="Symbol" w:char="F0B7"/>
      </w:r>
      <w:r>
        <w:t xml:space="preserve"> характеризовать древние образы народного искусства в произведениях современных народных промыслов; </w:t>
      </w:r>
      <w:r>
        <w:sym w:font="Symbol" w:char="F0B7"/>
      </w:r>
      <w:r>
        <w:t xml:space="preserve"> уметь перечислять материалы, используемые в народных художественных промыслах: дерево, глина, металл, стекло, др.; </w:t>
      </w:r>
      <w:r>
        <w:sym w:font="Symbol" w:char="F0B7"/>
      </w:r>
      <w:r>
        <w:t xml:space="preserve"> различать изделия народных художеств</w:t>
      </w:r>
      <w:r w:rsidR="004A31DD">
        <w:t xml:space="preserve">енных промыслов по материалу </w:t>
      </w:r>
      <w:r>
        <w:t xml:space="preserve"> изготовления и технике декора; </w:t>
      </w:r>
      <w:r>
        <w:sym w:font="Symbol" w:char="F0B7"/>
      </w:r>
      <w:r>
        <w:t xml:space="preserve"> объяснять связь между материалом, формой и техникой декора в произведениях народных промыслов; </w:t>
      </w:r>
      <w:r>
        <w:sym w:font="Symbol" w:char="F0B7"/>
      </w:r>
      <w:r>
        <w:t xml:space="preserve"> иметь представление о приёмах и последовательности работы при создании изделий некоторых художественных промыслов; </w:t>
      </w:r>
      <w:r>
        <w:sym w:font="Symbol" w:char="F0B7"/>
      </w:r>
      <w:r>
        <w:t xml:space="preserve"> уметь изображать фрагменты орнаментов, отдельные сюжеты, детали или общий вид изделий ряда отечественных художественных промыслов; </w:t>
      </w:r>
      <w:r>
        <w:sym w:font="Symbol" w:char="F0B7"/>
      </w:r>
      <w:r>
        <w:t xml:space="preserve"> характеризовать роль символического знака в современной </w:t>
      </w:r>
      <w:r>
        <w:lastRenderedPageBreak/>
        <w:t xml:space="preserve">жизни (герб, эмблема, логотип, указующий или декоративный знак) и иметь опыт творческого создания эмблемы или логотипа; </w:t>
      </w:r>
      <w:r>
        <w:sym w:font="Symbol" w:char="F0B7"/>
      </w:r>
      <w:r>
        <w:t xml:space="preserve"> понимать и объяснять значение государственной символики, иметь представление о значении и содержании геральдики; </w:t>
      </w:r>
      <w:r>
        <w:sym w:font="Symbol" w:char="F0B7"/>
      </w:r>
      <w: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r>
        <w:sym w:font="Symbol" w:char="F0B7"/>
      </w:r>
      <w:r>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 </w:t>
      </w:r>
      <w:r>
        <w:sym w:font="Symbol" w:char="F0B7"/>
      </w:r>
      <w:r>
        <w:t xml:space="preserve"> овладевать навыками коллективной практической творческой работы по оформлению пространства школы и школьных праздников. </w:t>
      </w:r>
      <w:r w:rsidR="004A31DD">
        <w:t>\</w:t>
      </w:r>
    </w:p>
    <w:p w:rsidR="004A31DD" w:rsidRDefault="00A06329" w:rsidP="004E4597">
      <w:pPr>
        <w:widowControl w:val="0"/>
        <w:autoSpaceDE w:val="0"/>
        <w:spacing w:before="120" w:after="120" w:line="360" w:lineRule="auto"/>
      </w:pPr>
      <w:r w:rsidRPr="004A31DD">
        <w:rPr>
          <w:b/>
        </w:rPr>
        <w:t>Модуль № 2</w:t>
      </w:r>
      <w:r>
        <w:t xml:space="preserve"> </w:t>
      </w:r>
    </w:p>
    <w:p w:rsidR="004A31DD" w:rsidRDefault="00A06329" w:rsidP="004E4597">
      <w:pPr>
        <w:widowControl w:val="0"/>
        <w:autoSpaceDE w:val="0"/>
        <w:spacing w:before="120" w:after="120" w:line="360" w:lineRule="auto"/>
      </w:pPr>
      <w:r>
        <w:t>«</w:t>
      </w:r>
      <w:r w:rsidRPr="004A31DD">
        <w:rPr>
          <w:b/>
        </w:rPr>
        <w:t>Живопись, графика, скульптура»:</w:t>
      </w:r>
      <w:r>
        <w:t xml:space="preserve"> </w:t>
      </w:r>
      <w:r>
        <w:sym w:font="Symbol" w:char="F0B7"/>
      </w:r>
      <w:r>
        <w:t xml:space="preserve"> характеризовать различия между пространственными и временными видами искусства и их значение в жизни людей; </w:t>
      </w:r>
      <w:r>
        <w:sym w:font="Symbol" w:char="F0B7"/>
      </w:r>
      <w:r>
        <w:t xml:space="preserve"> объяснять причины деления пространственных искусств на виды; </w:t>
      </w:r>
      <w:r>
        <w:sym w:font="Symbol" w:char="F0B7"/>
      </w:r>
      <w:r>
        <w:t xml:space="preserve"> знать основные виды живописи, графики и скульптуры, объяснять их назначение в жизни людей. Язык изобразительного искусства и его выразительные средства: </w:t>
      </w:r>
      <w:r>
        <w:sym w:font="Symbol" w:char="F0B7"/>
      </w:r>
      <w:r>
        <w:t xml:space="preserve"> различать и характеризовать традиционные художественные материалы для графики, живописи, скульптуры; </w:t>
      </w:r>
      <w:r>
        <w:sym w:font="Symbol" w:char="F0B7"/>
      </w:r>
      <w: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r>
        <w:sym w:font="Symbol" w:char="F0B7"/>
      </w:r>
      <w:r>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r>
        <w:sym w:font="Symbol" w:char="F0B7"/>
      </w:r>
      <w:r>
        <w:t xml:space="preserve"> иметь представление о различных художественных техниках в использовании художественных материалов; </w:t>
      </w:r>
      <w:r>
        <w:sym w:font="Symbol" w:char="F0B7"/>
      </w:r>
      <w:r>
        <w:t xml:space="preserve"> понимать роль рисунка как основы изобразительной деятельности; </w:t>
      </w:r>
      <w:r>
        <w:sym w:font="Symbol" w:char="F0B7"/>
      </w:r>
      <w:r>
        <w:t xml:space="preserve"> иметь опыт учебного рисунка — светотеневого изображения объёмных форм; </w:t>
      </w:r>
      <w:r>
        <w:sym w:font="Symbol" w:char="F0B7"/>
      </w:r>
      <w:r>
        <w:t xml:space="preserve"> знать основы линейной перспективы и уметь изображать объёмные геометрические тела на двухмерной плоскости; </w:t>
      </w:r>
      <w:r>
        <w:sym w:font="Symbol" w:char="F0B7"/>
      </w:r>
      <w: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r>
        <w:sym w:font="Symbol" w:char="F0B7"/>
      </w:r>
      <w:r>
        <w:t xml:space="preserve"> понимать содержание понятий «тон», «тональные отношения» и иметь опыт их визуального анализа; </w:t>
      </w:r>
      <w:r>
        <w:sym w:font="Symbol" w:char="F0B7"/>
      </w:r>
      <w: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r>
        <w:sym w:font="Symbol" w:char="F0B7"/>
      </w:r>
      <w:r>
        <w:t xml:space="preserve"> иметь опыт линейного рисунка, понимать выразительные возможности линии; </w:t>
      </w:r>
      <w:r>
        <w:sym w:font="Symbol" w:char="F0B7"/>
      </w:r>
      <w:r>
        <w:t xml:space="preserve"> иметь опыт творческого </w:t>
      </w:r>
      <w:r>
        <w:lastRenderedPageBreak/>
        <w:t>композиционного рисунка</w:t>
      </w:r>
      <w:r w:rsidR="004A31DD">
        <w:t xml:space="preserve"> в ответ на заданную учебную </w:t>
      </w:r>
      <w:r>
        <w:t xml:space="preserve"> задачу или как самостоятельное творческое действие; </w:t>
      </w:r>
      <w:r>
        <w:sym w:font="Symbol" w:char="F0B7"/>
      </w:r>
      <w:r>
        <w:t xml:space="preserve"> знать основы цветоведения: характеризовать основные и составные цвета, дополнительные цвета — и значение этих знаний для искусства живописи; </w:t>
      </w:r>
      <w:r>
        <w:sym w:font="Symbol" w:char="F0B7"/>
      </w:r>
      <w:r>
        <w:t xml:space="preserve"> определять содержание понятий «колорит», «цветовые отношения», «цветовой контраст» и иметь навыки практической работы гуашью и акварелью; </w:t>
      </w:r>
      <w:r>
        <w:sym w:font="Symbol" w:char="F0B7"/>
      </w:r>
      <w: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Жанры изобразительного искусства: </w:t>
      </w:r>
      <w:r>
        <w:sym w:font="Symbol" w:char="F0B7"/>
      </w:r>
      <w:r>
        <w:t xml:space="preserve"> объяснять понятие «жанры в изобразительном искусстве», перечислять жанры; </w:t>
      </w:r>
      <w:r>
        <w:sym w:font="Symbol" w:char="F0B7"/>
      </w:r>
      <w:r>
        <w:t xml:space="preserve"> объяснять разницу между предметом изображения, сюжетом и содержанием произведения искусства. Натюрморт: </w:t>
      </w:r>
      <w:r>
        <w:sym w:font="Symbol" w:char="F0B7"/>
      </w:r>
      <w: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r>
        <w:sym w:font="Symbol" w:char="F0B7"/>
      </w:r>
      <w:r>
        <w:t xml:space="preserve">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r>
        <w:sym w:font="Symbol" w:char="F0B7"/>
      </w:r>
      <w:r>
        <w:t xml:space="preserve"> знать и уметь применять в рисунке правила линейной перспективы и изображения объёмного предмета в двухмерном пространстве листа; </w:t>
      </w:r>
      <w:r>
        <w:sym w:font="Symbol" w:char="F0B7"/>
      </w:r>
      <w:r>
        <w:t xml:space="preserve"> знать об освещении как средстве выявления объёма предмета; </w:t>
      </w:r>
      <w:r>
        <w:sym w:font="Symbol" w:char="F0B7"/>
      </w:r>
      <w:r>
        <w:t xml:space="preserve">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r>
        <w:sym w:font="Symbol" w:char="F0B7"/>
      </w:r>
      <w:r>
        <w:t xml:space="preserve"> иметь опыт создания графического натюрморта; </w:t>
      </w:r>
      <w:r>
        <w:sym w:font="Symbol" w:char="F0B7"/>
      </w:r>
      <w:r>
        <w:t xml:space="preserve"> иметь опыт создания натюрморта средствами живописи. Портрет: </w:t>
      </w:r>
      <w:r>
        <w:sym w:font="Symbol" w:char="F0B7"/>
      </w:r>
      <w:r>
        <w:t xml:space="preserve"> иметь представление об истории портретного изображения человека в разные эпохи как последовательности изменений представления о человеке; </w:t>
      </w:r>
      <w:r>
        <w:sym w:font="Symbol" w:char="F0B7"/>
      </w:r>
      <w:r>
        <w:t xml:space="preserve"> сравнивать содержание портретного образа в искусстве Древнего Рима, эпохи Возрождения и Нового времени; </w:t>
      </w:r>
      <w:r>
        <w:sym w:font="Symbol" w:char="F0B7"/>
      </w:r>
      <w:r>
        <w:t xml:space="preserve"> понимать, что в художественном портрете присутствует также выражение идеалов эпохи и авторская позиция художника; </w:t>
      </w:r>
      <w:r>
        <w:sym w:font="Symbol" w:char="F0B7"/>
      </w:r>
      <w:r>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 </w:t>
      </w:r>
      <w:r>
        <w:sym w:font="Symbol" w:char="F0B7"/>
      </w:r>
      <w:r>
        <w:t xml:space="preserve"> 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 </w:t>
      </w:r>
      <w:r>
        <w:sym w:font="Symbol" w:char="F0B7"/>
      </w:r>
      <w:r>
        <w:t xml:space="preserve"> знать и претворять в рисунке основные позиции конструкции головы человека, пропорции лица, соотношение лицевой и черепной частей головы; </w:t>
      </w:r>
      <w:r>
        <w:sym w:font="Symbol" w:char="F0B7"/>
      </w:r>
      <w: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r>
        <w:sym w:font="Symbol" w:char="F0B7"/>
      </w:r>
      <w:r>
        <w:t xml:space="preserve"> иметь представление о </w:t>
      </w:r>
      <w:r>
        <w:lastRenderedPageBreak/>
        <w:t xml:space="preserve">скульптурном портрете в истории искусства, о выражении характера человека и образа эпохи в скульптурном портрете; </w:t>
      </w:r>
      <w:r>
        <w:sym w:font="Symbol" w:char="F0B7"/>
      </w:r>
      <w:r>
        <w:t xml:space="preserve"> иметь начальный опыт лепки головы человека; </w:t>
      </w:r>
      <w:r>
        <w:sym w:font="Symbol" w:char="F0B7"/>
      </w:r>
      <w:r>
        <w:t xml:space="preserve"> приобретать опыт графического портретного изображения как нового для себя видения индивидуальности человека; </w:t>
      </w:r>
      <w:r>
        <w:sym w:font="Symbol" w:char="F0B7"/>
      </w:r>
      <w:r>
        <w:t xml:space="preserve"> иметь представление о графических портретах мастеров разных эпох, о разнообразии графических средств в изображении образа человека; </w:t>
      </w:r>
      <w:r>
        <w:sym w:font="Symbol" w:char="F0B7"/>
      </w:r>
      <w:r>
        <w:t xml:space="preserve"> уметь характеризовать роль освещения как выразите</w:t>
      </w:r>
      <w:r w:rsidR="004A31DD">
        <w:t xml:space="preserve">льного средства при создании </w:t>
      </w:r>
      <w:r>
        <w:t xml:space="preserve"> художественного образа; </w:t>
      </w:r>
      <w:r>
        <w:sym w:font="Symbol" w:char="F0B7"/>
      </w:r>
      <w: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r>
        <w:sym w:font="Symbol" w:char="F0B7"/>
      </w:r>
      <w:r>
        <w:t xml:space="preserve"> иметь представление о жанре портрета в искусстве ХХ в. — западном и отечественном. Пейзаж: </w:t>
      </w:r>
      <w:r>
        <w:sym w:font="Symbol" w:char="F0B7"/>
      </w:r>
      <w:r>
        <w:t xml:space="preserve"> иметь представление и уметь сравнивать изображение пространства в эпоху Древнего мира, в Средневековом искусстве и в эпоху Возрождения; </w:t>
      </w:r>
      <w:r>
        <w:sym w:font="Symbol" w:char="F0B7"/>
      </w:r>
      <w:r>
        <w:t xml:space="preserve"> знать правила построения линейной перспективы и уметь применять их в рисунке; </w:t>
      </w:r>
      <w:r>
        <w:sym w:font="Symbol" w:char="F0B7"/>
      </w:r>
      <w:r>
        <w:t xml:space="preserve"> определять содержание понятий: линия горизонта, точка схода, низкий и высокий горизонт, перспективные сокращения, центральная и угловая перспектива; </w:t>
      </w:r>
      <w:r>
        <w:sym w:font="Symbol" w:char="F0B7"/>
      </w:r>
      <w:r>
        <w:t xml:space="preserve"> знать правила воздушной перспективы и уметь их применять на практике; </w:t>
      </w:r>
      <w:r>
        <w:sym w:font="Symbol" w:char="F0B7"/>
      </w:r>
      <w: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r>
        <w:sym w:font="Symbol" w:char="F0B7"/>
      </w:r>
      <w:r>
        <w:t xml:space="preserve"> иметь представление о морских пейзажах И. Айвазовского; </w:t>
      </w:r>
      <w:r>
        <w:sym w:font="Symbol" w:char="F0B7"/>
      </w:r>
      <w:r>
        <w:t xml:space="preserve"> иметь представление об особенностях пленэрной живописи и колористической изменчивости состояний природы; </w:t>
      </w:r>
      <w:r>
        <w:sym w:font="Symbol" w:char="F0B7"/>
      </w:r>
      <w:r>
        <w:t xml:space="preserve">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r>
        <w:sym w:font="Symbol" w:char="F0B7"/>
      </w:r>
      <w:r>
        <w:t xml:space="preserve"> уметь объяснять, как в пейзажной живописи развивался образ отечественной природы и каково его значение в развитии чувства Родины; </w:t>
      </w:r>
      <w:r>
        <w:sym w:font="Symbol" w:char="F0B7"/>
      </w:r>
      <w:r>
        <w:t xml:space="preserve"> иметь опыт живописного изображения различных активно выраженных состояний природы; </w:t>
      </w:r>
      <w:r>
        <w:sym w:font="Symbol" w:char="F0B7"/>
      </w:r>
      <w:r>
        <w:t xml:space="preserve"> иметь опыт пейзажных зарисовок, графического изображения природы по памяти и представлению; </w:t>
      </w:r>
      <w:r>
        <w:sym w:font="Symbol" w:char="F0B7"/>
      </w:r>
      <w:r>
        <w:t xml:space="preserve"> иметь опыт художественной наблюдательности как способа развития интереса к окружающему миру и его художественно-поэтическому видению; </w:t>
      </w:r>
      <w:r>
        <w:sym w:font="Symbol" w:char="F0B7"/>
      </w:r>
      <w:r>
        <w:t xml:space="preserve"> иметь опыт изображения городского пейзажа — по памяти или представлению; </w:t>
      </w:r>
      <w:r>
        <w:sym w:font="Symbol" w:char="F0B7"/>
      </w:r>
      <w:r>
        <w:t xml:space="preserve"> обрести навыки восприятия образности городского пространства как выражения самобытного лица культуры и истории народа; </w:t>
      </w:r>
      <w:r>
        <w:sym w:font="Symbol" w:char="F0B7"/>
      </w:r>
      <w:r>
        <w:t xml:space="preserve"> понимать и объяснять роль культурного наследия в городском пространстве, задачи его охраны и сохранения. Бытовой жанр: </w:t>
      </w:r>
      <w:r>
        <w:sym w:font="Symbol" w:char="F0B7"/>
      </w:r>
      <w:r>
        <w:t xml:space="preserve"> характеризовать роль изобразительного искусства в формировании представлений о жизни людей разных эпох и народов; </w:t>
      </w:r>
      <w:r>
        <w:sym w:font="Symbol" w:char="F0B7"/>
      </w:r>
      <w:r>
        <w:t xml:space="preserve"> уметь объяснять понятия «тематическая картина», «станковая живопись», «монументальная живопись»; перечислять основные жанры </w:t>
      </w:r>
      <w:r>
        <w:lastRenderedPageBreak/>
        <w:t xml:space="preserve">тематической картины; </w:t>
      </w:r>
      <w:r>
        <w:sym w:font="Symbol" w:char="F0B7"/>
      </w:r>
      <w:r>
        <w:t xml:space="preserve"> различать тему, сюжет и содержание в жанровой картине; выявлять образ нравственных и ценностных смыслов в жанровой картине; </w:t>
      </w:r>
      <w:r>
        <w:sym w:font="Symbol" w:char="F0B7"/>
      </w:r>
      <w: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r>
        <w:sym w:font="Symbol" w:char="F0B7"/>
      </w:r>
      <w:r>
        <w:t xml:space="preserve"> объяснять значение художественного изображения бытовой жизни людей в понимании истории человечества и современной жизни; </w:t>
      </w:r>
      <w:r>
        <w:sym w:font="Symbol" w:char="F0B7"/>
      </w:r>
      <w:r>
        <w:t xml:space="preserve"> осознавать многообразие форм организации бытовой жизни и одновременно единство мира людей; </w:t>
      </w:r>
      <w:r>
        <w:sym w:font="Symbol" w:char="F0B7"/>
      </w:r>
      <w:r>
        <w:t xml:space="preserve">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w:t>
      </w:r>
      <w:r w:rsidR="004A31DD">
        <w:t xml:space="preserve">циям (Древний Египет, Китай, </w:t>
      </w:r>
      <w:r>
        <w:t xml:space="preserve"> античный мир и др.); </w:t>
      </w:r>
      <w:r>
        <w:sym w:font="Symbol" w:char="F0B7"/>
      </w:r>
      <w:r>
        <w:t xml:space="preserve"> иметь опыт изображения бытовой жизни разных народов в контексте традиций их искусства; </w:t>
      </w:r>
      <w:r>
        <w:sym w:font="Symbol" w:char="F0B7"/>
      </w:r>
      <w:r>
        <w:t xml:space="preserve"> характеризовать понятие «бытовой жанр» и уметь приводить несколько примеров произведений европейского и отечественного искусства; </w:t>
      </w:r>
      <w:r>
        <w:sym w:font="Symbol" w:char="F0B7"/>
      </w:r>
      <w:r>
        <w:t xml:space="preserve">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 </w:t>
      </w:r>
      <w:r>
        <w:sym w:font="Symbol" w:char="F0B7"/>
      </w:r>
      <w: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r>
        <w:sym w:font="Symbol" w:char="F0B7"/>
      </w:r>
      <w:r>
        <w:t xml:space="preserve">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r>
        <w:sym w:font="Symbol" w:char="F0B7"/>
      </w:r>
      <w:r>
        <w:t xml:space="preserve"> иметь представление о развитии исторического жанра в творчестве отечественных художников ХХ в.; </w:t>
      </w:r>
      <w:r>
        <w:sym w:font="Symbol" w:char="F0B7"/>
      </w:r>
      <w:r>
        <w:t xml:space="preserve"> уметь объяснять, почему произведения на библейские, мифологические темы, сюжеты об античных героях принято относить к историческому жанру; </w:t>
      </w:r>
      <w:r>
        <w:sym w:font="Symbol" w:char="F0B7"/>
      </w:r>
      <w:r>
        <w:t xml:space="preserve"> узнавать и называть авторов таких произведений, как «Давид» Микеланджело, «Весна» С. Боттичелли; </w:t>
      </w:r>
      <w:r>
        <w:sym w:font="Symbol" w:char="F0B7"/>
      </w:r>
      <w: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r>
        <w:sym w:font="Symbol" w:char="F0B7"/>
      </w:r>
      <w: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 Библейские темы в изобразительном искусстве: </w:t>
      </w:r>
      <w:r>
        <w:sym w:font="Symbol" w:char="F0B7"/>
      </w:r>
      <w:r>
        <w:t xml:space="preserve"> знать о значении библейских сюжетов в истории культуры и узнавать сюжеты Священной истории в произведениях искусства; </w:t>
      </w:r>
      <w:r>
        <w:sym w:font="Symbol" w:char="F0B7"/>
      </w:r>
      <w: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 </w:t>
      </w:r>
      <w:r>
        <w:sym w:font="Symbol" w:char="F0B7"/>
      </w:r>
      <w:r>
        <w:t xml:space="preserve"> знать, объяснять содержание, узнавать произведения великих европейских художников на библейские темы, такие как </w:t>
      </w:r>
      <w:r>
        <w:lastRenderedPageBreak/>
        <w:t xml:space="preserve">«Сикстинская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 </w:t>
      </w:r>
      <w:r>
        <w:sym w:font="Symbol" w:char="F0B7"/>
      </w:r>
      <w:r>
        <w:t xml:space="preserve"> знать о картинах на библейские темы в истории русского искусства; </w:t>
      </w:r>
      <w:r>
        <w:sym w:font="Symbol" w:char="F0B7"/>
      </w:r>
      <w:r>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w:t>
      </w:r>
      <w:r>
        <w:sym w:font="Symbol" w:char="F0B7"/>
      </w:r>
      <w:r>
        <w:t xml:space="preserve"> иметь представление о смысловом различии между иконой и картиной на библейские темы; </w:t>
      </w:r>
      <w:r>
        <w:sym w:font="Symbol" w:char="F0B7"/>
      </w:r>
      <w:r>
        <w:t xml:space="preserve"> иметь знания о русской иконописи, о великих русских иконописцах: Андрее Рублёве, Феофане Греке, Дионисии; </w:t>
      </w:r>
      <w:r>
        <w:sym w:font="Symbol" w:char="F0B7"/>
      </w:r>
      <w:r>
        <w:t xml:space="preserve"> воспринимать искусство древнерусской иконописи как уникальное и высокое достижение отечественной культуры; </w:t>
      </w:r>
      <w:r>
        <w:sym w:font="Symbol" w:char="F0B7"/>
      </w:r>
      <w:r>
        <w:t xml:space="preserve"> объяснять творческий и деятельный характер восприятия произведений искусства на основе художественной культуры зрителя; </w:t>
      </w:r>
      <w:r>
        <w:sym w:font="Symbol" w:char="F0B7"/>
      </w:r>
      <w:r>
        <w:t xml:space="preserve"> уметь рассуждать о месте и значении изобразительного искусства в культуре, в жизни общества, в жизни человека. </w:t>
      </w:r>
    </w:p>
    <w:p w:rsidR="004A31DD" w:rsidRDefault="00A06329" w:rsidP="004E4597">
      <w:pPr>
        <w:widowControl w:val="0"/>
        <w:autoSpaceDE w:val="0"/>
        <w:spacing w:before="120" w:after="120" w:line="360" w:lineRule="auto"/>
      </w:pPr>
      <w:r w:rsidRPr="004A31DD">
        <w:rPr>
          <w:b/>
        </w:rPr>
        <w:t>Модуль № 3</w:t>
      </w:r>
      <w:r>
        <w:t xml:space="preserve"> </w:t>
      </w:r>
    </w:p>
    <w:p w:rsidR="004A31DD" w:rsidRDefault="00A06329" w:rsidP="004E4597">
      <w:pPr>
        <w:widowControl w:val="0"/>
        <w:autoSpaceDE w:val="0"/>
        <w:spacing w:before="120" w:after="120" w:line="360" w:lineRule="auto"/>
      </w:pPr>
      <w:r w:rsidRPr="004A31DD">
        <w:rPr>
          <w:b/>
        </w:rPr>
        <w:t>«Архитектура и дизайн»:</w:t>
      </w:r>
      <w:r>
        <w:t xml:space="preserve"> </w:t>
      </w:r>
      <w:r>
        <w:sym w:font="Symbol" w:char="F0B7"/>
      </w:r>
      <w:r>
        <w:t xml:space="preserve"> характеризовать архитектуру и дизайн как конструк</w:t>
      </w:r>
      <w:r w:rsidR="004A31DD">
        <w:t xml:space="preserve">тивные виды искусства, т. е. </w:t>
      </w:r>
      <w:r>
        <w:t xml:space="preserve"> искусства художественного построения предметно-пространственной среды жизни людей; </w:t>
      </w:r>
      <w:r>
        <w:sym w:font="Symbol" w:char="F0B7"/>
      </w:r>
      <w:r>
        <w:t xml:space="preserve"> объяснять роль архитектуры и дизайна в построении предметно-пространственной среды жизнедеятельности человека; </w:t>
      </w:r>
      <w:r>
        <w:sym w:font="Symbol" w:char="F0B7"/>
      </w:r>
      <w:r>
        <w:t xml:space="preserve"> рассуждать о влиянии предметно-пространственной среды на чувства, установки и поведение человека; </w:t>
      </w:r>
      <w:r>
        <w:sym w:font="Symbol" w:char="F0B7"/>
      </w:r>
      <w:r>
        <w:t xml:space="preserve"> рассуждать о том, как предметно-пространственная среда организует деятельность человека и представления о самом себе; </w:t>
      </w:r>
      <w:r>
        <w:sym w:font="Symbol" w:char="F0B7"/>
      </w:r>
      <w:r>
        <w:t xml:space="preserve"> объяснять ценность сохранения культурного наследия, выраженного в архитектуре, предметах труда и быта разных эпох. Графический дизайн: </w:t>
      </w:r>
      <w:r>
        <w:sym w:font="Symbol" w:char="F0B7"/>
      </w:r>
      <w:r>
        <w:t xml:space="preserve"> объяснять понятие формальной композиции и её значение как основы языка конструктивных искусств; </w:t>
      </w:r>
      <w:r>
        <w:sym w:font="Symbol" w:char="F0B7"/>
      </w:r>
      <w:r>
        <w:t xml:space="preserve"> объяснять основные средства — требования к композиции; </w:t>
      </w:r>
      <w:r>
        <w:sym w:font="Symbol" w:char="F0B7"/>
      </w:r>
      <w:r>
        <w:t xml:space="preserve"> уметь перечислять и объяснять основные типы формальной композиции; </w:t>
      </w:r>
      <w:r>
        <w:sym w:font="Symbol" w:char="F0B7"/>
      </w:r>
      <w:r>
        <w:t xml:space="preserve"> составлять различные формальные композиции на плоскости в зависимости от поставленных задач; </w:t>
      </w:r>
      <w:r>
        <w:sym w:font="Symbol" w:char="F0B7"/>
      </w:r>
      <w:r>
        <w:t xml:space="preserve"> выделять при творческом построении композиции листа композиционную доминанту; </w:t>
      </w:r>
      <w:r>
        <w:sym w:font="Symbol" w:char="F0B7"/>
      </w:r>
      <w:r>
        <w:t xml:space="preserve"> составлять формальные композиции на выражение в них движения и статики; </w:t>
      </w:r>
      <w:r>
        <w:sym w:font="Symbol" w:char="F0B7"/>
      </w:r>
      <w:r>
        <w:t xml:space="preserve"> осваивать навыки вариативности в ритмической организации листа; </w:t>
      </w:r>
      <w:r>
        <w:sym w:font="Symbol" w:char="F0B7"/>
      </w:r>
      <w:r>
        <w:t xml:space="preserve"> объяснять роль цвета в конструктивных искусствах; </w:t>
      </w:r>
      <w:r>
        <w:sym w:font="Symbol" w:char="F0B7"/>
      </w:r>
      <w:r>
        <w:t xml:space="preserve"> различать технологию использования цвета в живописи и в конструктивных искусствах; </w:t>
      </w:r>
      <w:r>
        <w:sym w:font="Symbol" w:char="F0B7"/>
      </w:r>
      <w:r>
        <w:t xml:space="preserve"> объяснять выражение «цветовой образ»; </w:t>
      </w:r>
      <w:r>
        <w:sym w:font="Symbol" w:char="F0B7"/>
      </w:r>
      <w:r>
        <w:t xml:space="preserve"> применять цвет в графических композициях как акцент или доминанту, объединённые одним стилем; </w:t>
      </w:r>
      <w:r>
        <w:sym w:font="Symbol" w:char="F0B7"/>
      </w:r>
      <w:r>
        <w:t xml:space="preserve"> определять шрифт как графический рисунок </w:t>
      </w:r>
      <w:r>
        <w:lastRenderedPageBreak/>
        <w:t xml:space="preserve">начертания букв, объединённых общим стилем, отвечающий законам художественной композиции; </w:t>
      </w:r>
      <w:r>
        <w:sym w:font="Symbol" w:char="F0B7"/>
      </w:r>
      <w:r>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r>
        <w:sym w:font="Symbol" w:char="F0B7"/>
      </w:r>
      <w:r>
        <w:t xml:space="preserve"> применять печатное слово, типографскую строку в качестве элементов графической композиции; </w:t>
      </w:r>
      <w:r>
        <w:sym w:font="Symbol" w:char="F0B7"/>
      </w:r>
      <w: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r>
        <w:sym w:font="Symbol" w:char="F0B7"/>
      </w:r>
      <w:r>
        <w:t xml:space="preserve"> приобрести творческий опыт построения композиции плаката, поздравительной открытки или рекламы на основе соединения текста и изображения; </w:t>
      </w:r>
      <w:r>
        <w:sym w:font="Symbol" w:char="F0B7"/>
      </w:r>
      <w: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Социальное значение дизайна и архитектуры как среды жизни человека: </w:t>
      </w:r>
      <w:r>
        <w:sym w:font="Symbol" w:char="F0B7"/>
      </w:r>
      <w:r>
        <w:t xml:space="preserve"> иметь опыт построения объёмно-пространственной композиции как макета архитектурного пространства в реальной жизни; </w:t>
      </w:r>
      <w:r>
        <w:sym w:font="Symbol" w:char="F0B7"/>
      </w:r>
      <w:r>
        <w:t xml:space="preserve"> выполнять построение макета пространственно-объёмной композиции по его чертежу; </w:t>
      </w:r>
      <w:r>
        <w:sym w:font="Symbol" w:char="F0B7"/>
      </w:r>
      <w: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r>
        <w:sym w:font="Symbol" w:char="F0B7"/>
      </w:r>
      <w:r>
        <w:t xml:space="preserve"> знать о роли строительного материала в эволюции архитектурных конструкций и изменении обли</w:t>
      </w:r>
      <w:r w:rsidR="004A31DD">
        <w:t xml:space="preserve">ка архитектурных сооружений; </w:t>
      </w:r>
      <w:r>
        <w:t xml:space="preserve"> </w:t>
      </w:r>
      <w:r>
        <w:sym w:font="Symbol" w:char="F0B7"/>
      </w:r>
      <w: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r>
        <w:sym w:font="Symbol" w:char="F0B7"/>
      </w:r>
      <w:r>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r>
        <w:sym w:font="Symbol" w:char="F0B7"/>
      </w:r>
      <w: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r>
        <w:sym w:font="Symbol" w:char="F0B7"/>
      </w:r>
      <w: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r>
        <w:sym w:font="Symbol" w:char="F0B7"/>
      </w:r>
      <w:r>
        <w:t xml:space="preserve"> определять понятие «городская среда»; рассматривать и объяснять планировку города как способ организации образа жизни людей; </w:t>
      </w:r>
      <w:r>
        <w:sym w:font="Symbol" w:char="F0B7"/>
      </w:r>
      <w:r>
        <w:t xml:space="preserve"> знать различные виды планировки города; иметь опыт разработки построения городского пространства в виде макетной или графической схемы; </w:t>
      </w:r>
      <w:r>
        <w:sym w:font="Symbol" w:char="F0B7"/>
      </w:r>
      <w:r>
        <w:t xml:space="preserve"> характеризовать эстетическое и экологическое взаимное сосуществование природы и </w:t>
      </w:r>
      <w:r>
        <w:lastRenderedPageBreak/>
        <w:t xml:space="preserve">архитектуры; иметь представление о традициях ландшафтно-парковой архитектуры и школах ландшафтного дизайна; </w:t>
      </w:r>
      <w:r>
        <w:sym w:font="Symbol" w:char="F0B7"/>
      </w:r>
      <w:r>
        <w:t xml:space="preserve"> 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sym w:font="Symbol" w:char="F0B7"/>
      </w:r>
      <w:r>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r>
        <w:sym w:font="Symbol" w:char="F0B7"/>
      </w:r>
      <w:r>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r>
        <w:sym w:font="Symbol" w:char="F0B7"/>
      </w:r>
      <w:r>
        <w:t xml:space="preserve"> иметь опыт творческого проектирования интерьерного пространства для конкретных задач жизнедеятельности человека; </w:t>
      </w:r>
      <w:r>
        <w:sym w:font="Symbol" w:char="F0B7"/>
      </w:r>
      <w:r>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 </w:t>
      </w:r>
      <w:r>
        <w:sym w:font="Symbol" w:char="F0B7"/>
      </w:r>
      <w:r>
        <w:t xml:space="preserve"> иметь представление об истории костюма в истории разных эпох; характеризовать понятие моды в одежде; объяснять, </w:t>
      </w:r>
      <w:r>
        <w:sym w:font="Symbol" w:char="F0B7"/>
      </w:r>
      <w:r>
        <w:t xml:space="preserve"> как в одежде проявляются социальный статус человека, его ценностные ориентации, мировоззренческие идеалы и характер деятельности; </w:t>
      </w:r>
      <w:r>
        <w:sym w:font="Symbol" w:char="F0B7"/>
      </w:r>
      <w:r>
        <w:t xml:space="preserve"> иметь представление о конструкции костюма и применении законов композиции в проектировании одежды, ансамбле в костюме; </w:t>
      </w:r>
      <w:r>
        <w:sym w:font="Symbol" w:char="F0B7"/>
      </w:r>
      <w: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sym w:font="Symbol" w:char="F0B7"/>
      </w:r>
      <w:r>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r>
        <w:sym w:font="Symbol" w:char="F0B7"/>
      </w:r>
      <w: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4A31DD" w:rsidRDefault="00A06329" w:rsidP="004E4597">
      <w:pPr>
        <w:widowControl w:val="0"/>
        <w:autoSpaceDE w:val="0"/>
        <w:spacing w:before="120" w:after="120" w:line="360" w:lineRule="auto"/>
      </w:pPr>
      <w:r w:rsidRPr="004A31DD">
        <w:rPr>
          <w:b/>
        </w:rPr>
        <w:t>Модуль № 4</w:t>
      </w:r>
      <w:r>
        <w:t xml:space="preserve"> </w:t>
      </w:r>
    </w:p>
    <w:p w:rsidR="004A31DD" w:rsidRDefault="00A06329" w:rsidP="004E4597">
      <w:pPr>
        <w:widowControl w:val="0"/>
        <w:autoSpaceDE w:val="0"/>
        <w:spacing w:before="120" w:after="120" w:line="360" w:lineRule="auto"/>
      </w:pPr>
      <w:r w:rsidRPr="004A31DD">
        <w:rPr>
          <w:b/>
        </w:rPr>
        <w:t>«Изображение в синтетических, экранных видах искусства и художественная фотография» (вариативный</w:t>
      </w:r>
      <w:r w:rsidR="004A31DD">
        <w:t xml:space="preserve">): </w:t>
      </w:r>
      <w:r>
        <w:t xml:space="preserve"> </w:t>
      </w:r>
      <w:r>
        <w:sym w:font="Symbol" w:char="F0B7"/>
      </w:r>
      <w: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r>
        <w:sym w:font="Symbol" w:char="F0B7"/>
      </w:r>
      <w:r>
        <w:t xml:space="preserve"> понимать и характеризовать роль визуального образа в синтетических искусствах; </w:t>
      </w:r>
      <w:r>
        <w:sym w:font="Symbol" w:char="F0B7"/>
      </w:r>
      <w: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Художник и искусство театра: </w:t>
      </w:r>
      <w:r>
        <w:lastRenderedPageBreak/>
        <w:sym w:font="Symbol" w:char="F0B7"/>
      </w:r>
      <w:r>
        <w:t xml:space="preserve"> иметь представление об истории развития театра и жанровом многообразии театральных представлений; </w:t>
      </w:r>
      <w:r>
        <w:sym w:font="Symbol" w:char="F0B7"/>
      </w:r>
      <w:r>
        <w:t xml:space="preserve"> знать о роли художника и видах профессиональной художнической деятельности в современном театре; </w:t>
      </w:r>
      <w:r>
        <w:sym w:font="Symbol" w:char="F0B7"/>
      </w:r>
      <w:r>
        <w:t xml:space="preserve"> иметь представление о сценографии и символическом характере сценического образа; </w:t>
      </w:r>
      <w:r>
        <w:sym w:font="Symbol" w:char="F0B7"/>
      </w:r>
      <w: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r>
        <w:sym w:font="Symbol" w:char="F0B7"/>
      </w:r>
      <w:r>
        <w:t xml:space="preserve"> иметь представление о творчестве наиболее известных художников</w:t>
      </w:r>
      <w:r w:rsidR="004A31DD">
        <w:t>=</w:t>
      </w:r>
      <w:r>
        <w:t xml:space="preserve">постановщиков в истории отечественного искусства (эскизы костюмов и декораций в творчестве К. Коровина, И. Билибина, А. Головина и др.); </w:t>
      </w:r>
      <w:r>
        <w:sym w:font="Symbol" w:char="F0B7"/>
      </w:r>
      <w: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w:t>
      </w:r>
      <w:r>
        <w:sym w:font="Symbol" w:char="F0B7"/>
      </w:r>
      <w:r>
        <w:t xml:space="preserve"> объяснять ведущую роль художника кукольного спектакля как соавтора режиссёра и актёра в процессе создания образа персонажа; </w:t>
      </w:r>
      <w:r>
        <w:sym w:font="Symbol" w:char="F0B7"/>
      </w:r>
      <w:r>
        <w:t xml:space="preserve"> иметь практический навык игрового одушевления куклы из простых бытовых предметов; </w:t>
      </w:r>
      <w:r>
        <w:sym w:font="Symbol" w:char="F0B7"/>
      </w:r>
      <w:r>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Художественная фотография: </w:t>
      </w:r>
      <w:r>
        <w:sym w:font="Symbol" w:char="F0B7"/>
      </w:r>
      <w: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r>
        <w:sym w:font="Symbol" w:char="F0B7"/>
      </w:r>
      <w:r>
        <w:t xml:space="preserve"> уметь объяснять понятия «длительность экспозиции», «выдержка», «диафрагма»; </w:t>
      </w:r>
      <w:r>
        <w:sym w:font="Symbol" w:char="F0B7"/>
      </w:r>
      <w:r>
        <w:t xml:space="preserve"> иметь навыки фотографирования и обработки цифровых фотографий с помощью компьютерных графических редакторов; </w:t>
      </w:r>
      <w:r>
        <w:sym w:font="Symbol" w:char="F0B7"/>
      </w:r>
      <w:r>
        <w:t xml:space="preserve"> уметь объяснять значение фотографий «Родиноведения» С. М. Прокудина</w:t>
      </w:r>
      <w:r w:rsidR="004A31DD">
        <w:t>=</w:t>
      </w:r>
      <w:r>
        <w:t xml:space="preserve">Горского для современных представлений об истории жизни в нашей стране; </w:t>
      </w:r>
      <w:r>
        <w:sym w:font="Symbol" w:char="F0B7"/>
      </w:r>
      <w:r>
        <w:t xml:space="preserve"> различать и характеризовать различные жанры художественной фотографии; </w:t>
      </w:r>
      <w:r>
        <w:sym w:font="Symbol" w:char="F0B7"/>
      </w:r>
      <w:r>
        <w:t xml:space="preserve"> объяснять роль света как художественного средства в искусстве фотографии; </w:t>
      </w:r>
      <w:r>
        <w:sym w:font="Symbol" w:char="F0B7"/>
      </w:r>
      <w: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r>
        <w:sym w:font="Symbol" w:char="F0B7"/>
      </w:r>
      <w:r>
        <w:t xml:space="preserve"> иметь опыт наблюдения и художественно-эстетического анализа художественных фотографий известных профессиональных мастеров фотографии; </w:t>
      </w:r>
      <w:r>
        <w:sym w:font="Symbol" w:char="F0B7"/>
      </w:r>
      <w:r>
        <w:t xml:space="preserve"> иметь опыт применения знаний о художественно-образных критериях к композиции кадра при самостоятельном фотографировании окружающей жизни; </w:t>
      </w:r>
      <w:r>
        <w:sym w:font="Symbol" w:char="F0B7"/>
      </w:r>
      <w:r>
        <w:t xml:space="preserve"> обретать опыт художественного наблюдения жизни, развивая познавательный интерес и внимание к окружающему миру, к людям; </w:t>
      </w:r>
      <w:r>
        <w:sym w:font="Symbol" w:char="F0B7"/>
      </w:r>
      <w: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w:t>
      </w:r>
      <w:r w:rsidR="004A31DD">
        <w:t xml:space="preserve">ной художественной культуре; </w:t>
      </w:r>
      <w:r>
        <w:t xml:space="preserve"> </w:t>
      </w:r>
      <w:r>
        <w:lastRenderedPageBreak/>
        <w:sym w:font="Symbol" w:char="F0B7"/>
      </w:r>
      <w:r>
        <w:t xml:space="preserve"> понимать значение репортажного жанра, роли журналистов- фотографов в истории ХХ в. и современном мире; </w:t>
      </w:r>
      <w:r>
        <w:sym w:font="Symbol" w:char="F0B7"/>
      </w:r>
      <w: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r>
        <w:sym w:font="Symbol" w:char="F0B7"/>
      </w:r>
      <w:r>
        <w:t xml:space="preserve"> иметь навыки компьютерной обработки и преобразования фотографий. Изображение и искусство кино: </w:t>
      </w:r>
      <w:r>
        <w:sym w:font="Symbol" w:char="F0B7"/>
      </w:r>
      <w:r>
        <w:t xml:space="preserve"> иметь представление об этапах в истории кино и его эволюции как искусства; </w:t>
      </w:r>
      <w:r>
        <w:sym w:font="Symbol" w:char="F0B7"/>
      </w:r>
      <w:r>
        <w:t xml:space="preserve"> уметь объяснять, почему экранное время и всё изображаемое в фильме, являясь условностью, формирует у людей восприятие реального мира; </w:t>
      </w:r>
      <w:r>
        <w:sym w:font="Symbol" w:char="F0B7"/>
      </w:r>
      <w:r>
        <w:t xml:space="preserve"> иметь представление об экранных искусствах как монтаже композиционно построенных кадров; </w:t>
      </w:r>
      <w:r>
        <w:sym w:font="Symbol" w:char="F0B7"/>
      </w:r>
      <w: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 </w:t>
      </w:r>
      <w:r>
        <w:sym w:font="Symbol" w:char="F0B7"/>
      </w:r>
      <w:r>
        <w:t xml:space="preserve"> объяснять роль видео в современной бытовой культуре; </w:t>
      </w:r>
      <w:r>
        <w:sym w:font="Symbol" w:char="F0B7"/>
      </w:r>
      <w:r>
        <w:t xml:space="preserve"> приобрести опыт создания видеоролика; осваивать основные этапы создания видеоролика и планировать свою работу по созданию видеоролика; </w:t>
      </w:r>
      <w:r>
        <w:sym w:font="Symbol" w:char="F0B7"/>
      </w:r>
      <w: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r>
        <w:sym w:font="Symbol" w:char="F0B7"/>
      </w:r>
      <w:r>
        <w:t xml:space="preserve"> осваивать начальные навыки практической работы по видеомонтажу на основе соответствующих компьютерных программ; </w:t>
      </w:r>
      <w:r>
        <w:sym w:font="Symbol" w:char="F0B7"/>
      </w:r>
      <w:r>
        <w:t xml:space="preserve"> обрести навык критического осмысления качества снятых роликов; </w:t>
      </w:r>
      <w:r>
        <w:sym w:font="Symbol" w:char="F0B7"/>
      </w:r>
      <w: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r>
        <w:sym w:font="Symbol" w:char="F0B7"/>
      </w:r>
      <w: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r>
        <w:sym w:font="Symbol" w:char="F0B7"/>
      </w:r>
      <w:r>
        <w:t xml:space="preserve"> осваивать опыт создания компьютерной анимации в выбранной технике и в соответствующей компьютерной программе; </w:t>
      </w:r>
      <w:r>
        <w:sym w:font="Symbol" w:char="F0B7"/>
      </w:r>
      <w:r>
        <w:t xml:space="preserve"> иметь опыт совместной творческой коллективной работы по созданию анимационного фильма. Изобразительное искусство на телевидении: </w:t>
      </w:r>
      <w:r>
        <w:sym w:font="Symbol" w:char="F0B7"/>
      </w:r>
      <w:r>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r>
        <w:sym w:font="Symbol" w:char="F0B7"/>
      </w:r>
      <w:r>
        <w:t xml:space="preserve"> знать о создателе телевидения — русском инженере Владимире Зворыкине; </w:t>
      </w:r>
      <w:r>
        <w:sym w:font="Symbol" w:char="F0B7"/>
      </w:r>
      <w:r>
        <w:t xml:space="preserve"> осознавать роль телевидения в превращении мира в единое информационное пространство; </w:t>
      </w:r>
      <w:r>
        <w:sym w:font="Symbol" w:char="F0B7"/>
      </w:r>
      <w:r>
        <w:t xml:space="preserve"> иметь представление о многих направлениях деятельности и профессиях художника на телевидении; </w:t>
      </w:r>
      <w:r>
        <w:sym w:font="Symbol" w:char="F0B7"/>
      </w:r>
      <w:r>
        <w:t xml:space="preserve"> применять полученные знания и опыт творчества в работе школьного телевидения и студии мультимедиа; </w:t>
      </w:r>
      <w:r>
        <w:sym w:font="Symbol" w:char="F0B7"/>
      </w:r>
      <w:r>
        <w:t xml:space="preserve"> понимать образовательные задачи зрительской культуры и необходимость зрительских умений; </w:t>
      </w:r>
      <w:r>
        <w:sym w:font="Symbol" w:char="F0B7"/>
      </w:r>
      <w:r>
        <w:t xml:space="preserve"> осознавать значение художественной культуры для личностного духовно</w:t>
      </w:r>
      <w:r w:rsidR="00516573">
        <w:t>-</w:t>
      </w:r>
      <w:r>
        <w:t xml:space="preserve">нравственного развития и </w:t>
      </w:r>
      <w:r>
        <w:lastRenderedPageBreak/>
        <w:t>самореализации, определять место и роль художественной деятельности в сво</w:t>
      </w:r>
      <w:r w:rsidR="004A31DD">
        <w:t xml:space="preserve">ей жизни и в жизни общества. </w:t>
      </w:r>
    </w:p>
    <w:p w:rsidR="004A31DD" w:rsidRDefault="00A06329" w:rsidP="004E4597">
      <w:pPr>
        <w:widowControl w:val="0"/>
        <w:autoSpaceDE w:val="0"/>
        <w:spacing w:before="120" w:after="120" w:line="360" w:lineRule="auto"/>
      </w:pPr>
      <w:r>
        <w:t xml:space="preserve"> </w:t>
      </w:r>
    </w:p>
    <w:p w:rsidR="004A31DD" w:rsidRPr="004A31DD" w:rsidRDefault="00516573" w:rsidP="004E4597">
      <w:pPr>
        <w:widowControl w:val="0"/>
        <w:autoSpaceDE w:val="0"/>
        <w:spacing w:before="120" w:after="120" w:line="360" w:lineRule="auto"/>
        <w:rPr>
          <w:b/>
        </w:rPr>
      </w:pPr>
      <w:r>
        <w:rPr>
          <w:b/>
        </w:rPr>
        <w:t xml:space="preserve">      </w:t>
      </w:r>
      <w:r w:rsidR="007C7B9C">
        <w:rPr>
          <w:b/>
        </w:rPr>
        <w:t>2.1.14</w:t>
      </w:r>
      <w:r w:rsidR="00A06329" w:rsidRPr="004A31DD">
        <w:rPr>
          <w:b/>
        </w:rPr>
        <w:t xml:space="preserve">. </w:t>
      </w:r>
      <w:r w:rsidR="00634FEA">
        <w:rPr>
          <w:b/>
        </w:rPr>
        <w:t>ФЕДЕРАЛЬНАЯ ПРОГРАММА ПО УЧЕБНОМУ ПРЕДМЕТУ «</w:t>
      </w:r>
      <w:r w:rsidR="00A06329" w:rsidRPr="004A31DD">
        <w:rPr>
          <w:b/>
        </w:rPr>
        <w:t>МУЗЫКА</w:t>
      </w:r>
      <w:r w:rsidR="00634FEA">
        <w:rPr>
          <w:b/>
        </w:rPr>
        <w:t>»</w:t>
      </w:r>
      <w:r w:rsidR="00A06329" w:rsidRPr="004A31DD">
        <w:rPr>
          <w:b/>
        </w:rPr>
        <w:t xml:space="preserve"> </w:t>
      </w:r>
    </w:p>
    <w:p w:rsidR="004A31DD" w:rsidRDefault="00A06329" w:rsidP="004E4597">
      <w:pPr>
        <w:widowControl w:val="0"/>
        <w:autoSpaceDE w:val="0"/>
        <w:spacing w:before="120" w:after="120" w:line="360" w:lineRule="auto"/>
      </w:pPr>
      <w:r w:rsidRPr="004A31DD">
        <w:rPr>
          <w:b/>
          <w:i/>
        </w:rPr>
        <w:t>ПОЯСНИТЕЛЬНАЯ ЗАПИСКА</w:t>
      </w:r>
      <w:r>
        <w:t xml:space="preserve"> </w:t>
      </w:r>
    </w:p>
    <w:p w:rsidR="004A31DD" w:rsidRDefault="00A06329" w:rsidP="004E4597">
      <w:pPr>
        <w:widowControl w:val="0"/>
        <w:autoSpaceDE w:val="0"/>
        <w:spacing w:before="120" w:after="120" w:line="360" w:lineRule="auto"/>
      </w:pPr>
      <w:r w:rsidRPr="004A31DD">
        <w:rPr>
          <w:b/>
          <w:i/>
        </w:rPr>
        <w:t>ОБЩАЯ ХАРАКТЕРИСТИКА УЧЕБНОГО ПРЕДМЕТА «МУЗЫКА»</w:t>
      </w:r>
      <w:r>
        <w:t xml:space="preserve"> </w:t>
      </w:r>
    </w:p>
    <w:p w:rsidR="00D50F1A" w:rsidRPr="00D50F1A" w:rsidRDefault="00D50F1A" w:rsidP="00D50F1A">
      <w:pPr>
        <w:pStyle w:val="2f7"/>
        <w:shd w:val="clear" w:color="auto" w:fill="auto"/>
        <w:tabs>
          <w:tab w:val="left" w:pos="1779"/>
        </w:tabs>
        <w:spacing w:before="0" w:after="0" w:line="475" w:lineRule="exact"/>
        <w:rPr>
          <w:sz w:val="24"/>
          <w:szCs w:val="24"/>
        </w:rPr>
      </w:pPr>
      <w:r w:rsidRPr="00D50F1A">
        <w:rPr>
          <w:sz w:val="24"/>
          <w:szCs w:val="24"/>
        </w:rPr>
        <w:t xml:space="preserve">    Программа по музыке позволит учителю:</w:t>
      </w:r>
    </w:p>
    <w:p w:rsidR="00D50F1A" w:rsidRPr="00D50F1A" w:rsidRDefault="00D50F1A" w:rsidP="00D50F1A">
      <w:pPr>
        <w:pStyle w:val="2f7"/>
        <w:shd w:val="clear" w:color="auto" w:fill="auto"/>
        <w:spacing w:before="0" w:after="0" w:line="475" w:lineRule="exact"/>
        <w:ind w:firstLine="780"/>
        <w:rPr>
          <w:sz w:val="24"/>
          <w:szCs w:val="24"/>
        </w:rPr>
      </w:pPr>
      <w:r w:rsidRPr="00D50F1A">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D50F1A">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8B3358" w:rsidRDefault="00A06329" w:rsidP="004E4597">
      <w:pPr>
        <w:widowControl w:val="0"/>
        <w:autoSpaceDE w:val="0"/>
        <w:spacing w:before="120" w:after="120" w:line="360" w:lineRule="auto"/>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w:t>
      </w:r>
      <w:r>
        <w:lastRenderedPageBreak/>
        <w:t xml:space="preserve">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w:t>
      </w:r>
      <w:r w:rsidR="004A31DD">
        <w:t>и логики развития событий, обога</w:t>
      </w:r>
      <w:r>
        <w:t>щать индивидуальный опыт в предвидении будущего и его сравнении с прошлым. 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8B3358" w:rsidRDefault="00A06329" w:rsidP="004E4597">
      <w:pPr>
        <w:widowControl w:val="0"/>
        <w:autoSpaceDE w:val="0"/>
        <w:spacing w:before="120" w:after="120" w:line="360" w:lineRule="auto"/>
      </w:pPr>
      <w:r w:rsidRPr="008B3358">
        <w:rPr>
          <w:b/>
          <w:i/>
        </w:rPr>
        <w:t>ЦЕЛЬ ИЗУЧЕНИЯ УЧЕБНОГО ПРЕДМЕТА «МУЗЫКА»</w:t>
      </w:r>
      <w:r>
        <w:t xml:space="preserve"> </w:t>
      </w:r>
    </w:p>
    <w:p w:rsidR="00516573" w:rsidRDefault="00A06329" w:rsidP="004E4597">
      <w:pPr>
        <w:widowControl w:val="0"/>
        <w:autoSpaceDE w:val="0"/>
        <w:spacing w:before="120" w:after="120" w:line="360" w:lineRule="auto"/>
      </w:pPr>
      <w: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Основная </w:t>
      </w:r>
      <w:r w:rsidRPr="00516573">
        <w:rPr>
          <w:b/>
        </w:rPr>
        <w:t>цель</w:t>
      </w:r>
      <w: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w:t>
      </w:r>
      <w:r w:rsidR="008B3358">
        <w:t>=</w:t>
      </w:r>
      <w:r>
        <w:t xml:space="preserve">творческого процесса, самовыражение через творчество). В процессе конкретизации учебных целей их реализация осуществляется по следующим направлениям: 1) становление системы ценностей обучающихся, развитие целостного миропонимания в единстве эмоциональной и познавательной сферы; 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3) формирование творческих способностей ребёнка, развитие внутренней мотивации к интонационно-содержательной деятельности. </w:t>
      </w:r>
    </w:p>
    <w:p w:rsidR="00516573" w:rsidRDefault="00A06329" w:rsidP="004E4597">
      <w:pPr>
        <w:widowControl w:val="0"/>
        <w:autoSpaceDE w:val="0"/>
        <w:spacing w:before="120" w:after="120" w:line="360" w:lineRule="auto"/>
      </w:pPr>
      <w:r>
        <w:lastRenderedPageBreak/>
        <w:t xml:space="preserve">Важнейшими </w:t>
      </w:r>
      <w:r w:rsidRPr="00516573">
        <w:rPr>
          <w:b/>
        </w:rPr>
        <w:t>задачами</w:t>
      </w:r>
      <w:r>
        <w:t xml:space="preserve"> изучения предмета «Музыка» в основной школе являются: 1. Приобщение к общечеловеческим духовным ценностям через личный психологический опыт эмоционально-эстетического переживания. 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4. Формирование целостного представления о комплексе выразительных средств музыкального искусства. Освоение ключевых элементов муз</w:t>
      </w:r>
      <w:r w:rsidR="008B3358">
        <w:t xml:space="preserve">ыкального языка, характерных </w:t>
      </w:r>
      <w:r>
        <w:t xml:space="preserve"> для различных музыкальных стилей. 5. Развитие общих и специальных музыкальных способностей, совершенствование в предметных умениях и навыках, в том числе: 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в) сочинение (элементы вокальной и инструментальной импровизации, композиции, аранжировки, в том числе с использованием цифровых программных продуктов); г) музыкальное движение (пластическое интонирование, инсценировка, танец, двигательное моделирование и др.); д) творческие проекты, музыкально-театральная деятельность (концерты, фестивали, представления); е) исследовательская деятельность на материале музыкального искусства. 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8B3358" w:rsidRDefault="00516573" w:rsidP="004E4597">
      <w:pPr>
        <w:widowControl w:val="0"/>
        <w:autoSpaceDE w:val="0"/>
        <w:spacing w:before="120" w:after="120" w:line="360" w:lineRule="auto"/>
      </w:pPr>
      <w:r>
        <w:t xml:space="preserve">    </w:t>
      </w:r>
      <w:r w:rsidR="00A06329">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модуль № 2 «Народное музыкальное творчество России»; модуль № 3 «Музыка народов </w:t>
      </w:r>
      <w:r w:rsidR="00A06329">
        <w:lastRenderedPageBreak/>
        <w:t xml:space="preserve">мира»; модуль № 4 «Европейская классическая музыка»; модуль № 5 «Русская классическая музыка»; модуль № 6 «Истоки и образы русской и европейской духовной музыки»; модуль № 7 «Современная музыка: основные жанры и направления»; модуль № 8 «Связь музыки с другими видами искусства»; модуль № 9 «Жанры музыкального искусства». </w:t>
      </w:r>
    </w:p>
    <w:p w:rsidR="008B3358" w:rsidRDefault="00A06329" w:rsidP="004E4597">
      <w:pPr>
        <w:widowControl w:val="0"/>
        <w:autoSpaceDE w:val="0"/>
        <w:spacing w:before="120" w:after="120" w:line="360" w:lineRule="auto"/>
      </w:pPr>
      <w:r w:rsidRPr="008B3358">
        <w:rPr>
          <w:b/>
          <w:i/>
        </w:rPr>
        <w:t>МЕСТО ПРЕДМЕТА В УЧЕБНОМ ПЛАНЕ</w:t>
      </w:r>
      <w:r>
        <w:t xml:space="preserve"> </w:t>
      </w:r>
    </w:p>
    <w:p w:rsidR="008B3358" w:rsidRDefault="00A06329" w:rsidP="004E4597">
      <w:pPr>
        <w:widowControl w:val="0"/>
        <w:autoSpaceDE w:val="0"/>
        <w:spacing w:before="120" w:after="120" w:line="360" w:lineRule="auto"/>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Вариативные модули могут быть реализованы за счёт часов внеурочной деятельности. Изучение предмета «Музыка» предполагает акти</w:t>
      </w:r>
      <w:r w:rsidR="008B3358">
        <w:t xml:space="preserve">вную социокультурную </w:t>
      </w:r>
      <w:r>
        <w:t xml:space="preserve">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p>
    <w:p w:rsidR="008B3358" w:rsidRDefault="00A06329" w:rsidP="004E4597">
      <w:pPr>
        <w:widowControl w:val="0"/>
        <w:autoSpaceDE w:val="0"/>
        <w:spacing w:before="120" w:after="120" w:line="360" w:lineRule="auto"/>
      </w:pPr>
      <w:r w:rsidRPr="008B3358">
        <w:rPr>
          <w:b/>
          <w:i/>
        </w:rPr>
        <w:t>СОДЕРЖАНИЕ УЧЕБНОГО ПРЕДМЕТА «МУЗЫКА»</w:t>
      </w:r>
      <w:r>
        <w:t xml:space="preserve"> </w:t>
      </w:r>
    </w:p>
    <w:p w:rsidR="008B3358" w:rsidRDefault="00516573" w:rsidP="004E4597">
      <w:pPr>
        <w:widowControl w:val="0"/>
        <w:autoSpaceDE w:val="0"/>
        <w:spacing w:before="120" w:after="120" w:line="360" w:lineRule="auto"/>
      </w:pPr>
      <w:r>
        <w:t xml:space="preserve">     </w:t>
      </w:r>
      <w:r w:rsidR="00A06329">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w:t>
      </w:r>
      <w:r w:rsidR="008B3358">
        <w:t xml:space="preserve">организации. </w:t>
      </w:r>
    </w:p>
    <w:p w:rsidR="008B3358" w:rsidRDefault="00A06329" w:rsidP="004E4597">
      <w:pPr>
        <w:widowControl w:val="0"/>
        <w:autoSpaceDE w:val="0"/>
        <w:spacing w:before="120" w:after="120" w:line="360" w:lineRule="auto"/>
      </w:pPr>
      <w:r w:rsidRPr="008B3358">
        <w:rPr>
          <w:b/>
        </w:rPr>
        <w:t>Модуль № 1</w:t>
      </w:r>
      <w:r>
        <w:t xml:space="preserve"> </w:t>
      </w:r>
    </w:p>
    <w:p w:rsidR="008B3358" w:rsidRDefault="008B3358" w:rsidP="004E4597">
      <w:pPr>
        <w:widowControl w:val="0"/>
        <w:autoSpaceDE w:val="0"/>
        <w:spacing w:before="120" w:after="120" w:line="360" w:lineRule="auto"/>
      </w:pPr>
      <w:r w:rsidRPr="008B3358">
        <w:rPr>
          <w:b/>
        </w:rPr>
        <w:lastRenderedPageBreak/>
        <w:t>«Музыка моего края»</w:t>
      </w:r>
      <w:r w:rsidR="00A06329">
        <w:t xml:space="preserve"> </w:t>
      </w:r>
    </w:p>
    <w:p w:rsidR="008B3358" w:rsidRDefault="00DA14C6" w:rsidP="004E4597">
      <w:pPr>
        <w:widowControl w:val="0"/>
        <w:autoSpaceDE w:val="0"/>
        <w:spacing w:before="120" w:after="120" w:line="360" w:lineRule="auto"/>
      </w:pPr>
      <w:r>
        <w:t xml:space="preserve">А) </w:t>
      </w:r>
      <w:r w:rsidR="00A06329">
        <w:t>3—4 учебных часа</w:t>
      </w:r>
      <w:r w:rsidR="008B3358">
        <w:t>. Фольклор — народное творчество.</w:t>
      </w:r>
      <w:r w:rsidR="00A06329">
        <w:t xml:space="preserve"> Традиционная музыка — отражение жизни народа. Жанры детского и игрового фольклора (игры, пляски, хороводы и </w:t>
      </w:r>
      <w:r w:rsidR="008B3358">
        <w:t>др.)</w:t>
      </w:r>
    </w:p>
    <w:p w:rsidR="00DA14C6" w:rsidRDefault="00A06329" w:rsidP="004E4597">
      <w:pPr>
        <w:widowControl w:val="0"/>
        <w:autoSpaceDE w:val="0"/>
        <w:spacing w:before="120" w:after="120" w:line="360" w:lineRule="auto"/>
      </w:pPr>
      <w:r>
        <w:t xml:space="preserve"> </w:t>
      </w:r>
      <w:r w:rsidR="00DA14C6">
        <w:t xml:space="preserve">Б) </w:t>
      </w:r>
      <w:r>
        <w:t>3—4 учебных часа</w:t>
      </w:r>
      <w:r w:rsidR="00DA14C6">
        <w:t>.</w:t>
      </w:r>
      <w:r w:rsidR="00A217C1">
        <w:t xml:space="preserve"> Календарный фольклор. </w:t>
      </w:r>
      <w:r>
        <w:t>Календарные обряды, традиционные для данной местности (осенние, зимние, весенние — на выбор учителя) Знакомство с символикой календарных обрядов, поиск информации о соответствующих фольклорных традициях. Разучивание и исполнение народных песен, та</w:t>
      </w:r>
      <w:r w:rsidR="000218E8">
        <w:t>нцев. На выбор:</w:t>
      </w:r>
      <w:r>
        <w:t xml:space="preserve"> Реконструкция фольклорного обряда или его фрагмента. Участие в народном гулянии, празднике н</w:t>
      </w:r>
      <w:r w:rsidR="00DA14C6">
        <w:t>а улицах своего города</w:t>
      </w:r>
    </w:p>
    <w:p w:rsidR="00DA14C6" w:rsidRDefault="00A06329" w:rsidP="004E4597">
      <w:pPr>
        <w:widowControl w:val="0"/>
        <w:autoSpaceDE w:val="0"/>
        <w:spacing w:before="120" w:after="120" w:line="360" w:lineRule="auto"/>
      </w:pPr>
      <w:r>
        <w:t>В) 3—4 учебных часа</w:t>
      </w:r>
      <w:r w:rsidR="00DA14C6">
        <w:t>.</w:t>
      </w:r>
      <w:r>
        <w:t xml:space="preserve"> Семейный фольклор Фольклорные жанры, связанные с жизнью человека: свадебный обряд, рекрутские песни, плачи</w:t>
      </w:r>
      <w:r w:rsidR="00516573">
        <w:t>-</w:t>
      </w:r>
      <w:r>
        <w:t>причитания 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w:t>
      </w:r>
      <w:r w:rsidR="000218E8">
        <w:t>еля). На выбор:</w:t>
      </w:r>
      <w:r>
        <w:t xml:space="preserve"> Реконструкция фольклорного обряда или его фрагмента. Исследовательские п</w:t>
      </w:r>
      <w:r w:rsidR="00DA14C6">
        <w:t>роекты по теме «Жанры семейного</w:t>
      </w:r>
      <w:r>
        <w:t xml:space="preserve"> фольклора» </w:t>
      </w:r>
    </w:p>
    <w:p w:rsidR="00DA14C6" w:rsidRDefault="00A06329" w:rsidP="004E4597">
      <w:pPr>
        <w:widowControl w:val="0"/>
        <w:autoSpaceDE w:val="0"/>
        <w:spacing w:before="120" w:after="120" w:line="360" w:lineRule="auto"/>
      </w:pPr>
      <w:r>
        <w:t>Г) 3—4 учебных часа</w:t>
      </w:r>
      <w:r w:rsidR="00DA14C6">
        <w:t>.</w:t>
      </w:r>
      <w:r>
        <w:t xml:space="preserve"> Наш край сегодня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w:t>
      </w:r>
      <w:r w:rsidR="000218E8">
        <w:t>ства. На выбор:</w:t>
      </w:r>
      <w:r>
        <w:t xml:space="preserve"> 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w:t>
      </w:r>
      <w:r w:rsidR="00DA14C6">
        <w:t xml:space="preserve">кальных традиций своего края </w:t>
      </w:r>
    </w:p>
    <w:p w:rsidR="00DA14C6" w:rsidRDefault="00A06329" w:rsidP="004E4597">
      <w:pPr>
        <w:widowControl w:val="0"/>
        <w:autoSpaceDE w:val="0"/>
        <w:spacing w:before="120" w:after="120" w:line="360" w:lineRule="auto"/>
      </w:pPr>
      <w:r w:rsidRPr="00DA14C6">
        <w:rPr>
          <w:b/>
        </w:rPr>
        <w:t xml:space="preserve"> Модуль № 2</w:t>
      </w:r>
      <w:r>
        <w:t xml:space="preserve"> </w:t>
      </w:r>
    </w:p>
    <w:p w:rsidR="00DA14C6" w:rsidRDefault="00A06329" w:rsidP="004E4597">
      <w:pPr>
        <w:widowControl w:val="0"/>
        <w:autoSpaceDE w:val="0"/>
        <w:spacing w:before="120" w:after="120" w:line="360" w:lineRule="auto"/>
      </w:pPr>
      <w:r w:rsidRPr="00DA14C6">
        <w:rPr>
          <w:b/>
        </w:rPr>
        <w:t>«Народное музыкальное творчество России»</w:t>
      </w:r>
    </w:p>
    <w:p w:rsidR="00DA14C6" w:rsidRDefault="00A06329" w:rsidP="004E4597">
      <w:pPr>
        <w:widowControl w:val="0"/>
        <w:autoSpaceDE w:val="0"/>
        <w:spacing w:before="120" w:after="120" w:line="360" w:lineRule="auto"/>
      </w:pPr>
      <w:r>
        <w:t xml:space="preserve"> А) 3—4 учебных часа</w:t>
      </w:r>
      <w:r w:rsidR="00DA14C6">
        <w:t>.</w:t>
      </w:r>
      <w:r>
        <w:t xml:space="preserve"> Россия — наш общий дом Богатство и разнообразие фольклорных традиций народов нашей страны. Музыка наших соседей, музыка других регионов2 Знакомство со звучанием фольклорных образцов близких и далёких регионов в аудио- и </w:t>
      </w:r>
      <w:r>
        <w:lastRenderedPageBreak/>
        <w:t xml:space="preserve">видеозаписи. Определение на слух: — принадлежности к народной или композиторской музыке; — исполнительского состава (вокального, инструментального, смешанного); — жанра, характера музыки. Разучивание и исполнение народных песен, танцев, инструментальных наигрышей, фольклорных игр разных народов России </w:t>
      </w:r>
    </w:p>
    <w:p w:rsidR="00DA14C6" w:rsidRDefault="00A06329" w:rsidP="004E4597">
      <w:pPr>
        <w:widowControl w:val="0"/>
        <w:autoSpaceDE w:val="0"/>
        <w:spacing w:before="120" w:after="120" w:line="360" w:lineRule="auto"/>
      </w:pPr>
      <w:r>
        <w:t>Б) 3—4 учебных часа</w:t>
      </w:r>
      <w:r w:rsidR="00DA14C6">
        <w:t>.</w:t>
      </w:r>
      <w:r>
        <w:t xml:space="preserve"> Фольклорные жанры Общее и особенное в фольклоре народов России: лирика, эпос, танец 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w:t>
      </w:r>
      <w:r w:rsidR="000218E8">
        <w:t>есен. На выбор:</w:t>
      </w:r>
      <w:r>
        <w:t xml:space="preserve"> Исследовательские проекты, </w:t>
      </w:r>
    </w:p>
    <w:p w:rsidR="00DA14C6" w:rsidRDefault="00A06329" w:rsidP="004E4597">
      <w:pPr>
        <w:widowControl w:val="0"/>
        <w:autoSpaceDE w:val="0"/>
        <w:spacing w:before="120" w:after="120" w:line="360" w:lineRule="auto"/>
      </w:pPr>
      <w:r>
        <w:t>В) 3—4 учебных часа</w:t>
      </w:r>
      <w:r w:rsidR="00DA14C6">
        <w:t>.</w:t>
      </w:r>
      <w:r>
        <w:t xml:space="preserve"> Фольклор в творчестве профессиональных композиторов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w:t>
      </w:r>
      <w:r w:rsidR="000218E8">
        <w:t xml:space="preserve">иала. </w:t>
      </w:r>
      <w:r>
        <w:t xml:space="preserve">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w:t>
      </w:r>
      <w:r w:rsidR="00DA14C6">
        <w:t xml:space="preserve">зия по результатам просмотра </w:t>
      </w:r>
    </w:p>
    <w:p w:rsidR="00DA14C6" w:rsidRDefault="00A06329" w:rsidP="004E4597">
      <w:pPr>
        <w:widowControl w:val="0"/>
        <w:autoSpaceDE w:val="0"/>
        <w:spacing w:before="120" w:after="120" w:line="360" w:lineRule="auto"/>
      </w:pPr>
      <w:r>
        <w:t xml:space="preserve"> Г) 3—4 учебных часа</w:t>
      </w:r>
      <w:r w:rsidR="00DA14C6">
        <w:t>.</w:t>
      </w:r>
      <w:r>
        <w:t xml:space="preserve"> На рубежах культур Взаимное влияние фольклорных традиций друг на друга. Этнографические экспедиции и фестивали. Современная жизнь фольклора Знакомство с примерами смешения культурных традиций в пограничных территориях1 . Выявление причинно</w:t>
      </w:r>
      <w:r w:rsidR="00DA14C6">
        <w:t>-</w:t>
      </w:r>
      <w:r>
        <w:t>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w:t>
      </w:r>
      <w:r w:rsidR="000218E8">
        <w:t>лора. На выбор:</w:t>
      </w:r>
      <w:r>
        <w:t xml:space="preserve"> Участие в этнографической экспедиции, посещение/ участие в фестивале традиционной культур</w:t>
      </w:r>
      <w:r w:rsidR="00DA14C6">
        <w:t xml:space="preserve">ы </w:t>
      </w:r>
    </w:p>
    <w:p w:rsidR="00DA14C6" w:rsidRDefault="00A06329" w:rsidP="004E4597">
      <w:pPr>
        <w:widowControl w:val="0"/>
        <w:autoSpaceDE w:val="0"/>
        <w:spacing w:before="120" w:after="120" w:line="360" w:lineRule="auto"/>
        <w:rPr>
          <w:b/>
        </w:rPr>
      </w:pPr>
      <w:r w:rsidRPr="00DA14C6">
        <w:rPr>
          <w:b/>
        </w:rPr>
        <w:t xml:space="preserve"> Модуль № 3 </w:t>
      </w:r>
    </w:p>
    <w:p w:rsidR="00DA14C6" w:rsidRDefault="00A06329" w:rsidP="004E4597">
      <w:pPr>
        <w:widowControl w:val="0"/>
        <w:autoSpaceDE w:val="0"/>
        <w:spacing w:before="120" w:after="120" w:line="360" w:lineRule="auto"/>
      </w:pPr>
      <w:r w:rsidRPr="00DA14C6">
        <w:lastRenderedPageBreak/>
        <w:t>«Музыка народов мира»</w:t>
      </w:r>
    </w:p>
    <w:p w:rsidR="00DA14C6" w:rsidRDefault="00A06329" w:rsidP="004E4597">
      <w:pPr>
        <w:widowControl w:val="0"/>
        <w:autoSpaceDE w:val="0"/>
        <w:spacing w:before="120" w:after="120" w:line="360" w:lineRule="auto"/>
      </w:pPr>
      <w:r>
        <w:t>А) 3—4 учебных часа</w:t>
      </w:r>
      <w:r w:rsidR="00DA14C6">
        <w:t>.</w:t>
      </w:r>
      <w:r>
        <w:t xml:space="preserve"> Музыка — древнейший язык человечества 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легенды/мифа о му</w:t>
      </w:r>
      <w:r w:rsidR="000218E8">
        <w:t>зыке. На выбор:</w:t>
      </w:r>
      <w:r>
        <w:t xml:space="preserve"> Квесты, викторины, интеллектуальные игры. Исследовательские проекты в рамках тематики «Мифы Древней Греции в музыкальном искусстве XVII—XX веков» </w:t>
      </w:r>
    </w:p>
    <w:p w:rsidR="00DA14C6" w:rsidRDefault="00A06329" w:rsidP="004E4597">
      <w:pPr>
        <w:widowControl w:val="0"/>
        <w:autoSpaceDE w:val="0"/>
        <w:spacing w:before="120" w:after="120" w:line="360" w:lineRule="auto"/>
      </w:pPr>
      <w:r>
        <w:t>Б) 3—4 учебных часа</w:t>
      </w:r>
      <w:r w:rsidR="00DA14C6">
        <w:t>.</w:t>
      </w:r>
      <w:r>
        <w:t xml:space="preserve"> Музыкальный фольклор народов Европы Интонации и ритмы, формы и жанры европейско</w:t>
      </w:r>
      <w:r w:rsidR="00DA14C6">
        <w:t>го фольклора</w:t>
      </w:r>
      <w:r>
        <w:t xml:space="preserve">. Отражение европейского фольклора в творчестве профессиональных композиторов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p>
    <w:p w:rsidR="00DA14C6" w:rsidRDefault="00A06329" w:rsidP="004E4597">
      <w:pPr>
        <w:widowControl w:val="0"/>
        <w:autoSpaceDE w:val="0"/>
        <w:spacing w:before="120" w:after="120" w:line="360" w:lineRule="auto"/>
      </w:pPr>
      <w:r>
        <w:t>В) 3—4 учебных часа</w:t>
      </w:r>
      <w:r w:rsidR="00DA14C6">
        <w:t>.</w:t>
      </w:r>
      <w:r>
        <w:t xml:space="preserve"> Музыкальный фольклор народов Азии и Африки Африканская музыка — стихия ритма. Интонационно</w:t>
      </w:r>
      <w:r w:rsidR="00DA14C6">
        <w:t>-</w:t>
      </w:r>
      <w:r>
        <w:t>ладовая основа музыки стран Азии1 , уникальные традиции, музыкальные инструменты. Представления о роли музыки в жизни людей 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w:t>
      </w:r>
      <w:r w:rsidR="000218E8">
        <w:t>нтах. На выбор:</w:t>
      </w:r>
      <w:r>
        <w:t xml:space="preserve"> Исследовательские проекты по теме «Музыка стран Азии и Африки» </w:t>
      </w:r>
    </w:p>
    <w:p w:rsidR="00DA14C6" w:rsidRDefault="00A06329" w:rsidP="004E4597">
      <w:pPr>
        <w:widowControl w:val="0"/>
        <w:autoSpaceDE w:val="0"/>
        <w:spacing w:before="120" w:after="120" w:line="360" w:lineRule="auto"/>
      </w:pPr>
      <w:r>
        <w:t xml:space="preserve">Г) 3—4 учебных часа Народная музыка Американского континента Стили и жанры американской музыки (кантри, блюз, спиричуэле, самба, босса-нова и др.). Смешение интонаций и ритмов различного происхождения 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 </w:t>
      </w:r>
    </w:p>
    <w:p w:rsidR="00DA14C6" w:rsidRDefault="00A06329" w:rsidP="004E4597">
      <w:pPr>
        <w:widowControl w:val="0"/>
        <w:autoSpaceDE w:val="0"/>
        <w:spacing w:before="120" w:after="120" w:line="360" w:lineRule="auto"/>
      </w:pPr>
      <w:r w:rsidRPr="00DA14C6">
        <w:rPr>
          <w:b/>
        </w:rPr>
        <w:lastRenderedPageBreak/>
        <w:t>Модуль № 4</w:t>
      </w:r>
      <w:r>
        <w:t xml:space="preserve"> </w:t>
      </w:r>
    </w:p>
    <w:p w:rsidR="00DA14C6" w:rsidRDefault="00A06329" w:rsidP="004E4597">
      <w:pPr>
        <w:widowControl w:val="0"/>
        <w:autoSpaceDE w:val="0"/>
        <w:spacing w:before="120" w:after="120" w:line="360" w:lineRule="auto"/>
      </w:pPr>
      <w:r w:rsidRPr="00DA14C6">
        <w:rPr>
          <w:b/>
        </w:rPr>
        <w:t>«Европейская классическая музыка»</w:t>
      </w:r>
    </w:p>
    <w:p w:rsidR="00DA14C6" w:rsidRDefault="00A06329" w:rsidP="004E4597">
      <w:pPr>
        <w:widowControl w:val="0"/>
        <w:autoSpaceDE w:val="0"/>
        <w:spacing w:before="120" w:after="120" w:line="360" w:lineRule="auto"/>
      </w:pPr>
      <w:r>
        <w:t xml:space="preserve"> А) 2—3 учебных часа</w:t>
      </w:r>
      <w:r w:rsidR="00DA14C6">
        <w:t>.</w:t>
      </w:r>
      <w:r>
        <w:t xml:space="preserve"> Национальные истоки классической музыки 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 Значение и роль композитора — основоположника национальной классической музыки. Характерные жанры, образы, элементы музыкального языка 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w:t>
      </w:r>
      <w:r w:rsidR="000218E8">
        <w:t>ий. На выбор:</w:t>
      </w:r>
      <w:r>
        <w:t xml:space="preserve">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DA14C6" w:rsidRDefault="00A06329" w:rsidP="004E4597">
      <w:pPr>
        <w:widowControl w:val="0"/>
        <w:autoSpaceDE w:val="0"/>
        <w:spacing w:before="120" w:after="120" w:line="360" w:lineRule="auto"/>
      </w:pPr>
      <w:r>
        <w:t>Б) 2—3 учебных</w:t>
      </w:r>
      <w:r w:rsidR="00DA14C6">
        <w:t xml:space="preserve"> часа.</w:t>
      </w:r>
      <w:r>
        <w:t xml:space="preserve"> Музыкант и публика Кумиры публики (на примере творчества В. Знакомство с образцами виртуозной музыки. </w:t>
      </w:r>
      <w:r w:rsidR="00DA14C6">
        <w:t>В.</w:t>
      </w:r>
      <w:r>
        <w:t>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 Размышление над фактами биографий великих музыкантов — как любимцев 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w:t>
      </w:r>
      <w:r w:rsidR="000218E8">
        <w:t>лета. На выбор:</w:t>
      </w:r>
      <w:r>
        <w:t xml:space="preserve">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rsidR="00DA14C6" w:rsidRDefault="00A06329" w:rsidP="004E4597">
      <w:pPr>
        <w:widowControl w:val="0"/>
        <w:autoSpaceDE w:val="0"/>
        <w:spacing w:before="120" w:after="120" w:line="360" w:lineRule="auto"/>
      </w:pPr>
      <w:r>
        <w:t>В) 4—6 учебных часов</w:t>
      </w:r>
      <w:r w:rsidR="00DA14C6">
        <w:t>.</w:t>
      </w:r>
      <w:r>
        <w:t xml:space="preserve"> Музыка — зеркало эпохи Искусство как отражение, с одной </w:t>
      </w:r>
      <w:r>
        <w:lastRenderedPageBreak/>
        <w:t>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w:t>
      </w:r>
      <w:r w:rsidR="00DA14C6">
        <w:t>-</w:t>
      </w:r>
      <w:r>
        <w:t>гармонический склад на примере творчества И. С. Баха и Л. ван Бетховена Знакомство с образцами полифонической и гомофонно</w:t>
      </w:r>
      <w:r w:rsidR="00DA14C6">
        <w:t>-</w:t>
      </w:r>
      <w:r>
        <w:t>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w:t>
      </w:r>
      <w:r w:rsidR="000218E8">
        <w:t>ений. На выбор:</w:t>
      </w:r>
      <w:r>
        <w:t xml:space="preserve"> Составление сравнительной таблицы стилей баро</w:t>
      </w:r>
      <w:r w:rsidR="00DA14C6">
        <w:t xml:space="preserve">кко и классицизм (на примере </w:t>
      </w:r>
      <w:r>
        <w:t xml:space="preserve"> музыкального искусства, либо музыки и живописи, музыки и архитектуры). Просмотр художественных фильмов и телепередач, посвящённых стилям барокко и классицизм, творческому пути изучаемых композиторов </w:t>
      </w:r>
    </w:p>
    <w:p w:rsidR="00DA14C6" w:rsidRDefault="00A06329" w:rsidP="004E4597">
      <w:pPr>
        <w:widowControl w:val="0"/>
        <w:autoSpaceDE w:val="0"/>
        <w:spacing w:before="120" w:after="120" w:line="360" w:lineRule="auto"/>
      </w:pPr>
      <w:r>
        <w:t>Г) 4—6 учебных часов Музыкальный образ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Знакомство с произведениями композиторов — венских классиков, композиторо</w:t>
      </w:r>
      <w:r w:rsidR="00DA14C6">
        <w:t>в-</w:t>
      </w:r>
      <w:r>
        <w:t>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w:t>
      </w:r>
      <w:r w:rsidR="000218E8">
        <w:t>ений. На выбор:</w:t>
      </w:r>
      <w:r>
        <w:t xml:space="preserve">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 </w:t>
      </w:r>
    </w:p>
    <w:p w:rsidR="00DA14C6" w:rsidRDefault="00A06329" w:rsidP="004E4597">
      <w:pPr>
        <w:widowControl w:val="0"/>
        <w:autoSpaceDE w:val="0"/>
        <w:spacing w:before="120" w:after="120" w:line="360" w:lineRule="auto"/>
      </w:pPr>
      <w:r>
        <w:t>Д) 3—4 учебных часа</w:t>
      </w:r>
      <w:r w:rsidR="00DA14C6">
        <w:t>.</w:t>
      </w:r>
      <w:r>
        <w:t xml:space="preserve"> Музыкальная драматургия Развитие музыкальных образов. Музыкальная тема. Принципы музыкального развития: повтор, контраст, Наблюдение за развитием музыкальных тем, образов, восприятие логики музыкального развития. Умение </w:t>
      </w:r>
      <w:r w:rsidR="00DA14C6">
        <w:t>слышать, запоминать.  Музы</w:t>
      </w:r>
      <w:r>
        <w:t xml:space="preserve">кальная форма — строение музыкального произведения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w:t>
      </w:r>
      <w:r>
        <w:lastRenderedPageBreak/>
        <w:t>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w:t>
      </w:r>
      <w:r w:rsidR="000218E8">
        <w:t>ений. На выбор:</w:t>
      </w:r>
      <w:r>
        <w:t xml:space="preserve">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w:t>
      </w:r>
      <w:r w:rsidR="00DA14C6">
        <w:t>-</w:t>
      </w:r>
      <w:r>
        <w:t>классиков</w:t>
      </w:r>
    </w:p>
    <w:p w:rsidR="00DA14C6" w:rsidRDefault="00A06329" w:rsidP="004E4597">
      <w:pPr>
        <w:widowControl w:val="0"/>
        <w:autoSpaceDE w:val="0"/>
        <w:spacing w:before="120" w:after="120" w:line="360" w:lineRule="auto"/>
      </w:pPr>
      <w:r>
        <w:t xml:space="preserve"> Е) 4—6 учебных часов</w:t>
      </w:r>
      <w:r w:rsidR="00DA14C6">
        <w:t>.</w:t>
      </w:r>
      <w:r>
        <w:t xml:space="preserve"> Музыкальный стиль Стиль как единство эстетически</w:t>
      </w:r>
      <w:r w:rsidR="00A217C1">
        <w:t>х идеалов, круга образов, драма</w:t>
      </w:r>
      <w:r>
        <w:t>тургических приёмов, музыкального языка. (На примере творчества В. А. Моцарта, К. Дебюсси, А. Шёнберга и др.) Обобщение и систематизация знаний о различных проявлениях музыкального стиля (стиль композитора, национальный стиль, стиль эпохи и т. д.). Исполнение 2—3 вокальных произведений — образцов барокко, классицизма, романтизма, импрессионизма (подлинных или стилизованных). Определение на слух в звучании незнакомого произведени</w:t>
      </w:r>
      <w:r w:rsidR="00DA14C6">
        <w:t xml:space="preserve">я: — принадлежности к одному </w:t>
      </w:r>
      <w:r>
        <w:t xml:space="preserve"> из изученных стилей; — исполнительского состава (количество и состав исполнителей, музыкальных инструментов); — жанра, круга образов; —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w:t>
      </w:r>
      <w:r w:rsidR="000218E8">
        <w:t>ений. На выбор:</w:t>
      </w:r>
      <w:r>
        <w:t xml:space="preserve"> Исследовательские проекты, посвящённые эстетике и особенностям музыкального искусс</w:t>
      </w:r>
      <w:r w:rsidR="00DA14C6">
        <w:t xml:space="preserve">тва различных стилей XX века </w:t>
      </w:r>
    </w:p>
    <w:p w:rsidR="00DA14C6" w:rsidRDefault="00A06329" w:rsidP="004E4597">
      <w:pPr>
        <w:widowControl w:val="0"/>
        <w:autoSpaceDE w:val="0"/>
        <w:spacing w:before="120" w:after="120" w:line="360" w:lineRule="auto"/>
      </w:pPr>
      <w:r w:rsidRPr="00DA14C6">
        <w:rPr>
          <w:b/>
        </w:rPr>
        <w:t xml:space="preserve"> Модуль № 5</w:t>
      </w:r>
    </w:p>
    <w:p w:rsidR="00DA14C6" w:rsidRDefault="00A06329" w:rsidP="004E4597">
      <w:pPr>
        <w:widowControl w:val="0"/>
        <w:autoSpaceDE w:val="0"/>
        <w:spacing w:before="120" w:after="120" w:line="360" w:lineRule="auto"/>
      </w:pPr>
      <w:r w:rsidRPr="00DA14C6">
        <w:rPr>
          <w:b/>
        </w:rPr>
        <w:t xml:space="preserve"> «Русская классическая музыка»</w:t>
      </w:r>
    </w:p>
    <w:p w:rsidR="000218E8" w:rsidRDefault="00A06329" w:rsidP="004E4597">
      <w:pPr>
        <w:widowControl w:val="0"/>
        <w:autoSpaceDE w:val="0"/>
        <w:spacing w:before="120" w:after="120" w:line="360" w:lineRule="auto"/>
      </w:pPr>
      <w:r>
        <w:t xml:space="preserve"> А) 3—4 учебных часа Образы родной земли 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 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сочинённого русским композитором- классиком. Музыкальная викторина на знание музыки, названий и авторов изученных произвед</w:t>
      </w:r>
      <w:r w:rsidR="000218E8">
        <w:t>ений. На выбор:</w:t>
      </w:r>
      <w:r>
        <w:t xml:space="preserve">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rsidR="006E1EFA" w:rsidRDefault="00A06329" w:rsidP="004E4597">
      <w:pPr>
        <w:widowControl w:val="0"/>
        <w:autoSpaceDE w:val="0"/>
        <w:spacing w:before="120" w:after="120" w:line="360" w:lineRule="auto"/>
      </w:pPr>
      <w:r>
        <w:lastRenderedPageBreak/>
        <w:t>Б) 4—6 учебных часов</w:t>
      </w:r>
      <w:r w:rsidR="006E1EFA">
        <w:t>.</w:t>
      </w:r>
      <w:r>
        <w:t xml:space="preserve"> Золотой век русской культуры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w:t>
      </w:r>
      <w:r w:rsidR="000218E8">
        <w:t>ений. На выбор:</w:t>
      </w:r>
      <w:r>
        <w:t xml:space="preserve"> Просмотр художественных фильмов, телепередач, посвящённых русской культуре XIX века. 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 </w:t>
      </w:r>
    </w:p>
    <w:p w:rsidR="006E1EFA" w:rsidRDefault="00A06329" w:rsidP="004E4597">
      <w:pPr>
        <w:widowControl w:val="0"/>
        <w:autoSpaceDE w:val="0"/>
        <w:spacing w:before="120" w:after="120" w:line="360" w:lineRule="auto"/>
      </w:pPr>
      <w:r>
        <w:t>В) 4—6 учебных часов</w:t>
      </w:r>
      <w:r w:rsidR="006E1EFA">
        <w:t>.</w:t>
      </w:r>
      <w:r>
        <w:t xml:space="preserve"> История страны и народа в музыке русских композиторов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 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w:t>
      </w:r>
      <w:r w:rsidR="006E1EFA">
        <w:t>-</w:t>
      </w:r>
      <w:r>
        <w:t xml:space="preserve">классиком. Исполнение Гимна Российской Федерации. Музыкальная викторина на знание музыки, названий и авторов изученных произведений. На </w:t>
      </w:r>
      <w:r w:rsidR="000218E8">
        <w:t>выбор:</w:t>
      </w:r>
      <w:r>
        <w:t xml:space="preserve"> 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 фильма, основанно</w:t>
      </w:r>
      <w:r w:rsidR="006E1EFA">
        <w:t xml:space="preserve">го на музыкальных сочинениях </w:t>
      </w:r>
      <w:r>
        <w:t xml:space="preserve"> русских композиторов </w:t>
      </w:r>
    </w:p>
    <w:p w:rsidR="006E1EFA" w:rsidRDefault="00A06329" w:rsidP="004E4597">
      <w:pPr>
        <w:widowControl w:val="0"/>
        <w:autoSpaceDE w:val="0"/>
        <w:spacing w:before="120" w:after="120" w:line="360" w:lineRule="auto"/>
      </w:pPr>
      <w:r>
        <w:t>Г) 3—4 учебных часа</w:t>
      </w:r>
      <w:r w:rsidR="006E1EFA">
        <w:t>.</w:t>
      </w:r>
      <w:r>
        <w:t xml:space="preserve"> Русский балет 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 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w:t>
      </w:r>
      <w:r w:rsidR="000218E8">
        <w:t>елом. На выбор:</w:t>
      </w:r>
      <w:r>
        <w:t xml:space="preserve"> Исследовательские проекты, посвящённые истории создания знаменитых балетов, творческой биографии балерин, танцовщиков, балетмейстеров. Съёмки любительского фильма (в технике теневого, кукольного театра, мультипликации и т. и.) на музыку </w:t>
      </w:r>
      <w:r>
        <w:lastRenderedPageBreak/>
        <w:t xml:space="preserve">какого-либо балета (фрагменты) </w:t>
      </w:r>
    </w:p>
    <w:p w:rsidR="006E1EFA" w:rsidRDefault="00A06329" w:rsidP="004E4597">
      <w:pPr>
        <w:widowControl w:val="0"/>
        <w:autoSpaceDE w:val="0"/>
        <w:spacing w:before="120" w:after="120" w:line="360" w:lineRule="auto"/>
      </w:pPr>
      <w:r>
        <w:t>Д) 3—4 учебных часа</w:t>
      </w:r>
      <w:r w:rsidR="006E1EFA">
        <w:t>.</w:t>
      </w:r>
      <w:r>
        <w:t xml:space="preserve"> Русская исполнительская школа Творчество выдающихся отечественных исполнителей (С. Рихтер, Л. Коган, М. Ростропович</w:t>
      </w:r>
      <w:r w:rsidR="006E1EFA">
        <w:t>, Е. Мравин</w:t>
      </w:r>
      <w:r>
        <w:t>ский и др.)- Консерватории в Москве и Санкт- Петербурге, родном городе. Конкурс имени П. И. Чайковского 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Дискуссия на тему «Исполнитель — соавтор композит</w:t>
      </w:r>
      <w:r w:rsidR="000218E8">
        <w:t>ора». На выбор:</w:t>
      </w:r>
      <w:r>
        <w:t xml:space="preserve"> Исследовательские проекты, посвящённые биографиям известных отечественных исполнителей классической музыки</w:t>
      </w:r>
      <w:r w:rsidR="006E1EFA">
        <w:t>.</w:t>
      </w:r>
      <w:r>
        <w:t xml:space="preserve"> </w:t>
      </w:r>
    </w:p>
    <w:p w:rsidR="006E1EFA" w:rsidRDefault="00A06329" w:rsidP="004E4597">
      <w:pPr>
        <w:widowControl w:val="0"/>
        <w:autoSpaceDE w:val="0"/>
        <w:spacing w:before="120" w:after="120" w:line="360" w:lineRule="auto"/>
      </w:pPr>
      <w:r>
        <w:t xml:space="preserve">Е) 3—4 учебных </w:t>
      </w:r>
      <w:r w:rsidR="006E1EFA">
        <w:t xml:space="preserve">часа. </w:t>
      </w:r>
      <w:r>
        <w:t>Русская музыка — взгляд в Идея светомузыки. Мистерии А. Н. Скрябина. Знаком</w:t>
      </w:r>
      <w:r w:rsidR="006E1EFA">
        <w:t xml:space="preserve">ство с музыкой отечественных  </w:t>
      </w:r>
      <w:r>
        <w:t>композиторов XX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создании современной музыки. На вы</w:t>
      </w:r>
      <w:r w:rsidR="000218E8">
        <w:t>бор:</w:t>
      </w:r>
      <w:r>
        <w:t xml:space="preserve"> Исследовательские проекты, посвящённые развитию музыкальной электроники в России. Импровизация, сочинение музыки с помощью цифровых устройств, программных проду</w:t>
      </w:r>
      <w:r w:rsidR="006E1EFA">
        <w:t xml:space="preserve">ктов и электронных гаджетов </w:t>
      </w:r>
    </w:p>
    <w:p w:rsidR="006E1EFA" w:rsidRDefault="00A06329" w:rsidP="004E4597">
      <w:pPr>
        <w:widowControl w:val="0"/>
        <w:autoSpaceDE w:val="0"/>
        <w:spacing w:before="120" w:after="120" w:line="360" w:lineRule="auto"/>
      </w:pPr>
      <w:r w:rsidRPr="006E1EFA">
        <w:rPr>
          <w:b/>
        </w:rPr>
        <w:t>Модуль № 6</w:t>
      </w:r>
      <w:r>
        <w:t xml:space="preserve"> </w:t>
      </w:r>
    </w:p>
    <w:p w:rsidR="006E1EFA" w:rsidRDefault="00A06329" w:rsidP="004E4597">
      <w:pPr>
        <w:widowControl w:val="0"/>
        <w:autoSpaceDE w:val="0"/>
        <w:spacing w:before="120" w:after="120" w:line="360" w:lineRule="auto"/>
      </w:pPr>
      <w:r w:rsidRPr="006E1EFA">
        <w:rPr>
          <w:b/>
        </w:rPr>
        <w:t>«Образы русской и европейской духовной музыки»</w:t>
      </w:r>
    </w:p>
    <w:p w:rsidR="006E1EFA" w:rsidRDefault="00A06329" w:rsidP="004E4597">
      <w:pPr>
        <w:widowControl w:val="0"/>
        <w:autoSpaceDE w:val="0"/>
        <w:spacing w:before="120" w:after="120" w:line="360" w:lineRule="auto"/>
      </w:pPr>
      <w:r>
        <w:t xml:space="preserve"> А) 3—4 учебных часа Храмовый синтез искусств Музык</w:t>
      </w:r>
      <w:r w:rsidR="006E1EFA">
        <w:t>а православного и католического</w:t>
      </w:r>
      <w:r>
        <w:t xml:space="preserve"> богослужения (колокола, пение а capella / пение в сопровождении органа). Основные жанры, традиции. Образы Христа, Богородицы, Рождества, Воскресения 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6E1EFA">
        <w:t xml:space="preserve"> </w:t>
      </w:r>
      <w:r>
        <w:t>мировоззрения, основной идеи христианства.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Исполнение вокальных произведений, связанных с религиозной традицией, перекликающихся с ней по тема</w:t>
      </w:r>
      <w:r w:rsidR="000218E8">
        <w:t>тике. На выбор:</w:t>
      </w:r>
      <w:r>
        <w:t xml:space="preserve"> Посещение концерта духовной музыки</w:t>
      </w:r>
      <w:r w:rsidR="006E1EFA">
        <w:t>.</w:t>
      </w:r>
    </w:p>
    <w:p w:rsidR="006E1EFA" w:rsidRDefault="00A06329" w:rsidP="004E4597">
      <w:pPr>
        <w:widowControl w:val="0"/>
        <w:autoSpaceDE w:val="0"/>
        <w:spacing w:before="120" w:after="120" w:line="360" w:lineRule="auto"/>
      </w:pPr>
      <w:r>
        <w:t xml:space="preserve"> Б) 4—6 учебных часов Развитие церковной музыки Европейская музыка религиозной традиции (григорианский хорал, изобретение нотной записи Гвидо д’Ареццо, </w:t>
      </w:r>
      <w:r>
        <w:lastRenderedPageBreak/>
        <w:t>протестантский хорал). 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ноты). Знакомство с образцами (фрагментами) средневековых церковных распевов (одноголосие). Слушание духовной музыки. Определение на слух: — состава исполнителей; — типа фактуры (хоральный склад, полифония); принадлежности к русской или западноевропейской религиозной традиц</w:t>
      </w:r>
      <w:r w:rsidR="000218E8">
        <w:t>ии. На выбор:</w:t>
      </w:r>
      <w:r>
        <w:t xml:space="preserve">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 </w:t>
      </w:r>
    </w:p>
    <w:p w:rsidR="006E1EFA" w:rsidRDefault="00A06329" w:rsidP="004E4597">
      <w:pPr>
        <w:widowControl w:val="0"/>
        <w:autoSpaceDE w:val="0"/>
        <w:spacing w:before="120" w:after="120" w:line="360" w:lineRule="auto"/>
      </w:pPr>
      <w:r>
        <w:t>В) 3—4 учебных часа</w:t>
      </w:r>
      <w:r w:rsidR="006E1EFA">
        <w:t>.</w:t>
      </w:r>
      <w:r>
        <w:t xml:space="preserve"> Музыкальные жанры богослужения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r w:rsidR="006E1EFA">
        <w:t>.</w:t>
      </w:r>
    </w:p>
    <w:p w:rsidR="006E1EFA" w:rsidRDefault="00A06329" w:rsidP="004E4597">
      <w:pPr>
        <w:widowControl w:val="0"/>
        <w:autoSpaceDE w:val="0"/>
        <w:spacing w:before="120" w:after="120" w:line="360" w:lineRule="auto"/>
      </w:pPr>
      <w:r>
        <w:t xml:space="preserve"> Г) 3—4 учебных часа</w:t>
      </w:r>
      <w:r w:rsidR="006E1EFA">
        <w:t>.</w:t>
      </w:r>
      <w:r>
        <w:t xml:space="preserve"> Ре</w:t>
      </w:r>
      <w:r w:rsidR="006E1EFA">
        <w:t>лигиозные темы и образы в совре</w:t>
      </w:r>
      <w:r>
        <w:t>менной Сохранение традиций духовной музыки сегодня. Переосмысление Сопоставление тенденций сохранения и переосмысления религиозной тради</w:t>
      </w:r>
      <w:r w:rsidR="006E1EFA">
        <w:t xml:space="preserve">ции в культуре XX—XXI веков. </w:t>
      </w:r>
      <w:r>
        <w:t xml:space="preserve"> музыке религиозной темы в творчестве композиторов XX— XXI веков. Религиозная тематика в контексте поп-культуры Исполнение музыки духовного содержания, сочинённой современными композиторами. На выбор или факультативно Исследовательские и творческие проекты по теме «Музыка и религия в наше время». Посеще</w:t>
      </w:r>
      <w:r w:rsidR="006E1EFA">
        <w:t xml:space="preserve">ние концерта духовной музыки </w:t>
      </w:r>
      <w:r>
        <w:t xml:space="preserve"> </w:t>
      </w:r>
      <w:r w:rsidRPr="006E1EFA">
        <w:rPr>
          <w:b/>
        </w:rPr>
        <w:t>Модуль № 7</w:t>
      </w:r>
      <w:r>
        <w:t xml:space="preserve"> </w:t>
      </w:r>
    </w:p>
    <w:p w:rsidR="006E1EFA" w:rsidRDefault="00A06329" w:rsidP="004E4597">
      <w:pPr>
        <w:widowControl w:val="0"/>
        <w:autoSpaceDE w:val="0"/>
        <w:spacing w:before="120" w:after="120" w:line="360" w:lineRule="auto"/>
      </w:pPr>
      <w:r w:rsidRPr="006E1EFA">
        <w:rPr>
          <w:b/>
        </w:rPr>
        <w:t>«Жанры музыкального искусства»</w:t>
      </w:r>
    </w:p>
    <w:p w:rsidR="006E1EFA" w:rsidRDefault="00A06329" w:rsidP="004E4597">
      <w:pPr>
        <w:widowControl w:val="0"/>
        <w:autoSpaceDE w:val="0"/>
        <w:spacing w:before="120" w:after="120" w:line="360" w:lineRule="auto"/>
      </w:pPr>
      <w:r>
        <w:t xml:space="preserve">А) 3—4 учебных часа Камерная музыка Жанры камерной вокальной музыки (песня, романс, вокализ и др.). Инструментальная миниатюра (вальс, ноктюрн, прелюдия, каприс </w:t>
      </w:r>
      <w:r>
        <w:lastRenderedPageBreak/>
        <w:t>и др.). Одночастная, двухчастная, трёхчастная репризная форма. Куплетная форма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 наглядной схемы. Разучивание и исполнение произведений вокальных и инструментальных жа</w:t>
      </w:r>
      <w:r w:rsidR="000218E8">
        <w:t>нров. На выбор:</w:t>
      </w:r>
      <w:r>
        <w:t xml:space="preserve"> 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 </w:t>
      </w:r>
    </w:p>
    <w:p w:rsidR="006E1EFA" w:rsidRDefault="00A06329" w:rsidP="004E4597">
      <w:pPr>
        <w:widowControl w:val="0"/>
        <w:autoSpaceDE w:val="0"/>
        <w:spacing w:before="120" w:after="120" w:line="360" w:lineRule="auto"/>
      </w:pPr>
      <w:r>
        <w:t>Б) 4—6 учебных часов Циклические формы и жанры 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 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w:t>
      </w:r>
      <w:r w:rsidR="000218E8">
        <w:t xml:space="preserve"> сонат. На выбор:</w:t>
      </w:r>
      <w:r>
        <w:t xml:space="preserve">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6E1EFA" w:rsidRDefault="00A06329" w:rsidP="004E4597">
      <w:pPr>
        <w:widowControl w:val="0"/>
        <w:autoSpaceDE w:val="0"/>
        <w:spacing w:before="120" w:after="120" w:line="360" w:lineRule="auto"/>
      </w:pPr>
      <w:r>
        <w:t>В) 4—6 учебных часов Симфоническая музыка Одночастные симфонические жанры (увертюра, картина). Симфония 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w:t>
      </w:r>
      <w:r w:rsidR="006E1EFA">
        <w:t>-</w:t>
      </w:r>
      <w:r>
        <w:t>тематический конспект. 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w:t>
      </w:r>
      <w:r w:rsidR="000218E8">
        <w:t xml:space="preserve">ния. На выбор: </w:t>
      </w:r>
      <w: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6E1EFA" w:rsidRDefault="00A06329" w:rsidP="004E4597">
      <w:pPr>
        <w:widowControl w:val="0"/>
        <w:autoSpaceDE w:val="0"/>
        <w:spacing w:before="120" w:after="120" w:line="360" w:lineRule="auto"/>
      </w:pPr>
      <w:r>
        <w:t>Г) 4—6 учебных часов Театральные жанры Опера, балет. Либретто. Строение музыкального спектакля: увертюра, Знакомство с отдельными номерами</w:t>
      </w:r>
      <w:r w:rsidR="006E1EFA">
        <w:t xml:space="preserve"> из известных опер, балетов. </w:t>
      </w:r>
      <w:r>
        <w:t xml:space="preserve"> действия, антракты, финал. Массовые сцены. Сольные номера главных </w:t>
      </w:r>
      <w:r>
        <w:lastRenderedPageBreak/>
        <w:t>героев. Номерная структура и сквозное развитие сюжета. Лейтмотивы. Роль оркестра в музыкальном спектакле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 — тембров голосов оперных певцов; — оркестровых групп, тембров инструментов; — типа номера (соло, дуэт, хор и т. д.). Музыкальная викторина на материале изученных фрагментов музыкальных спекта</w:t>
      </w:r>
      <w:r w:rsidR="000218E8">
        <w:t xml:space="preserve">клей. На выбор: </w:t>
      </w:r>
      <w:r>
        <w:t xml:space="preserve">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w:t>
      </w:r>
      <w:r w:rsidR="006E1EFA">
        <w:t xml:space="preserve">ление рецензии на спектакль </w:t>
      </w:r>
    </w:p>
    <w:p w:rsidR="006E1EFA" w:rsidRDefault="00A06329" w:rsidP="004E4597">
      <w:pPr>
        <w:widowControl w:val="0"/>
        <w:autoSpaceDE w:val="0"/>
        <w:spacing w:before="120" w:after="120" w:line="360" w:lineRule="auto"/>
      </w:pPr>
      <w:r w:rsidRPr="006E1EFA">
        <w:rPr>
          <w:b/>
        </w:rPr>
        <w:t>Модуль № 8</w:t>
      </w:r>
      <w:r>
        <w:t xml:space="preserve"> </w:t>
      </w:r>
    </w:p>
    <w:p w:rsidR="006E1EFA" w:rsidRDefault="00A06329" w:rsidP="004E4597">
      <w:pPr>
        <w:widowControl w:val="0"/>
        <w:autoSpaceDE w:val="0"/>
        <w:spacing w:before="120" w:after="120" w:line="360" w:lineRule="auto"/>
      </w:pPr>
      <w:r w:rsidRPr="006E1EFA">
        <w:rPr>
          <w:b/>
        </w:rPr>
        <w:t>«Связь музыки с другими видами искусства»</w:t>
      </w:r>
      <w:r w:rsidR="006E1EFA">
        <w:t xml:space="preserve"> </w:t>
      </w:r>
    </w:p>
    <w:p w:rsidR="006E1EFA" w:rsidRDefault="00A06329" w:rsidP="004E4597">
      <w:pPr>
        <w:widowControl w:val="0"/>
        <w:autoSpaceDE w:val="0"/>
        <w:spacing w:before="120" w:after="120" w:line="360" w:lineRule="auto"/>
      </w:pPr>
      <w:r>
        <w:t>А) 3—4 учебных часа</w:t>
      </w:r>
      <w:r w:rsidR="006E1EFA">
        <w:t>.</w:t>
      </w:r>
      <w:r>
        <w:t xml:space="preserve"> Музыка и литература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 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произведений </w:t>
      </w:r>
    </w:p>
    <w:p w:rsidR="006E1EFA" w:rsidRDefault="00A06329" w:rsidP="004E4597">
      <w:pPr>
        <w:widowControl w:val="0"/>
        <w:autoSpaceDE w:val="0"/>
        <w:spacing w:before="120" w:after="120" w:line="360" w:lineRule="auto"/>
      </w:pPr>
      <w:r>
        <w:t>Б) 3—4 учебных часа Музыка и живопись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 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w:t>
      </w:r>
      <w:r w:rsidR="000218E8">
        <w:t>екта. На выбор:</w:t>
      </w:r>
      <w:r>
        <w:t xml:space="preserve"> Рисование по</w:t>
      </w:r>
      <w:r w:rsidR="006E1EFA">
        <w:t xml:space="preserve">д впечатлением от восприятия </w:t>
      </w:r>
      <w:r>
        <w:t xml:space="preserve"> музыки программно</w:t>
      </w:r>
      <w:r w:rsidR="006E1EFA">
        <w:t>-</w:t>
      </w:r>
      <w:r>
        <w:t>изобразительного характера. Сочинение музыки, импровизация, озвучивание картин художников</w:t>
      </w:r>
      <w:r w:rsidR="006E1EFA">
        <w:t>.</w:t>
      </w:r>
      <w:r>
        <w:t xml:space="preserve"> </w:t>
      </w:r>
    </w:p>
    <w:p w:rsidR="006E1EFA" w:rsidRDefault="00A06329" w:rsidP="004E4597">
      <w:pPr>
        <w:widowControl w:val="0"/>
        <w:autoSpaceDE w:val="0"/>
        <w:spacing w:before="120" w:after="120" w:line="360" w:lineRule="auto"/>
      </w:pPr>
      <w:r>
        <w:t>В) 3—4 учебных часа</w:t>
      </w:r>
      <w:r w:rsidR="006E1EFA">
        <w:t>.</w:t>
      </w:r>
      <w:r>
        <w:t xml:space="preserve"> Музыка и театр Музыка к драматическому спектаклю (на примере творчества Э. Грига, Л. ван Бетховена, А. Г. Шнитке, Д. Д. Шостаковича и др.). Единство </w:t>
      </w:r>
      <w:r>
        <w:lastRenderedPageBreak/>
        <w:t>музыки, драматургии, сценической живописи, хореографии Знакомство с образцами музыки, созданной отечественными и зарубежными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спекта</w:t>
      </w:r>
      <w:r w:rsidR="000218E8">
        <w:t>клей. На выбор:</w:t>
      </w:r>
      <w:r>
        <w:t xml:space="preserve">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r w:rsidR="006E1EFA">
        <w:t>.</w:t>
      </w:r>
    </w:p>
    <w:p w:rsidR="006E1EFA" w:rsidRDefault="00A06329" w:rsidP="004E4597">
      <w:pPr>
        <w:widowControl w:val="0"/>
        <w:autoSpaceDE w:val="0"/>
        <w:spacing w:before="120" w:after="120" w:line="360" w:lineRule="auto"/>
      </w:pPr>
      <w:r>
        <w:t xml:space="preserve"> Г) 3—4 учебных часа Музыка кино и телевидения Музыка в немом и звуковом кино. Внутрикадровая и закадровая музыка. Жанры фильма- оперы, фильма</w:t>
      </w:r>
      <w:r w:rsidR="006E1EFA">
        <w:t>-</w:t>
      </w:r>
      <w:r>
        <w:t>балета, фильма-мюзикла, музыкального мультфильма (на примере произведений Р. Роджерса, Ф. Лоу, Г. Гладкова, А. Шнитке). 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w:t>
      </w:r>
      <w:r w:rsidR="000218E8">
        <w:t xml:space="preserve">льма. На выбор: </w:t>
      </w:r>
      <w:r>
        <w:t xml:space="preserve"> Создание любительского музыкального фильма. Переозвучка фрагмента мультфильма. Просмотр фильма-оперы или фильма-</w:t>
      </w:r>
      <w:r w:rsidR="006E1EFA">
        <w:t xml:space="preserve">балета. Аналитическое эссе с </w:t>
      </w:r>
      <w:r>
        <w:t xml:space="preserve"> ответом на вопрос «В чём отличие видеозаписи музыкального спектакля от фильма-оперы (фильма</w:t>
      </w:r>
      <w:r w:rsidR="006E1EFA">
        <w:t xml:space="preserve">-балета)?» </w:t>
      </w:r>
    </w:p>
    <w:p w:rsidR="006E1EFA" w:rsidRDefault="00A06329" w:rsidP="004E4597">
      <w:pPr>
        <w:widowControl w:val="0"/>
        <w:autoSpaceDE w:val="0"/>
        <w:spacing w:before="120" w:after="120" w:line="360" w:lineRule="auto"/>
      </w:pPr>
      <w:r w:rsidRPr="006E1EFA">
        <w:rPr>
          <w:b/>
        </w:rPr>
        <w:t xml:space="preserve"> Модуль № 9</w:t>
      </w:r>
      <w:r>
        <w:t xml:space="preserve"> </w:t>
      </w:r>
    </w:p>
    <w:p w:rsidR="006E1EFA" w:rsidRDefault="00A06329" w:rsidP="004E4597">
      <w:pPr>
        <w:widowControl w:val="0"/>
        <w:autoSpaceDE w:val="0"/>
        <w:spacing w:before="120" w:after="120" w:line="360" w:lineRule="auto"/>
      </w:pPr>
      <w:r w:rsidRPr="006E1EFA">
        <w:rPr>
          <w:b/>
        </w:rPr>
        <w:t>«Современная музыка: основные жанры и направления»</w:t>
      </w:r>
      <w:r w:rsidR="006E1EFA">
        <w:t xml:space="preserve"> </w:t>
      </w:r>
    </w:p>
    <w:p w:rsidR="006E1EFA" w:rsidRDefault="00A06329" w:rsidP="004E4597">
      <w:pPr>
        <w:widowControl w:val="0"/>
        <w:autoSpaceDE w:val="0"/>
        <w:spacing w:before="120" w:after="120" w:line="360" w:lineRule="auto"/>
      </w:pPr>
      <w:r>
        <w:t xml:space="preserve"> А) 3—4 учебных часа</w:t>
      </w:r>
      <w:r w:rsidR="006E1EFA">
        <w:t>.</w:t>
      </w:r>
    </w:p>
    <w:p w:rsidR="006E1EFA" w:rsidRDefault="00A06329" w:rsidP="004E4597">
      <w:pPr>
        <w:widowControl w:val="0"/>
        <w:autoSpaceDE w:val="0"/>
        <w:spacing w:before="120" w:after="120" w:line="360" w:lineRule="auto"/>
      </w:pPr>
      <w:r>
        <w:t xml:space="preserve"> Джаз</w:t>
      </w:r>
      <w:r w:rsidR="006E1EFA">
        <w:t>.</w:t>
      </w:r>
      <w:r>
        <w:t xml:space="preserve"> 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Знакомство с различными джазовыми музыкальными композициями и направлениями (регтайм, биг-бэнд, блюз). Определение на слух: — принадлежности к джазовой или классической музыке; — исполнительского состава (манера пения, состав инструментов). Разучивание, исполнение одной из «вечнозелёных» джазовых тем. Элементы ритмической и вокальной импровизации на её ос</w:t>
      </w:r>
      <w:r w:rsidR="000218E8">
        <w:t xml:space="preserve">нове. На выбор: </w:t>
      </w:r>
      <w:r>
        <w:t xml:space="preserve"> Сочинение блюза. Посещение концерта джазовой музыки </w:t>
      </w:r>
    </w:p>
    <w:p w:rsidR="006E1EFA" w:rsidRDefault="00A06329" w:rsidP="004E4597">
      <w:pPr>
        <w:widowControl w:val="0"/>
        <w:autoSpaceDE w:val="0"/>
        <w:spacing w:before="120" w:after="120" w:line="360" w:lineRule="auto"/>
      </w:pPr>
      <w:r>
        <w:t xml:space="preserve">Б) 3—4 учебных часа Мюзикл Особенности жанра. Классика жанра — мюзиклы середины XX века (на примере творчества Ф. Лоу, Р. Роджерса, Э. Л. Уэббера И др.). 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w:t>
      </w:r>
      <w:r>
        <w:lastRenderedPageBreak/>
        <w:t xml:space="preserve">современных СМИ. Просмотр видеозаписи одного из мюзиклов, написание собственного рекламного текста для данной постановки. </w:t>
      </w:r>
    </w:p>
    <w:p w:rsidR="006E1EFA" w:rsidRDefault="00A06329" w:rsidP="004E4597">
      <w:pPr>
        <w:widowControl w:val="0"/>
        <w:autoSpaceDE w:val="0"/>
        <w:spacing w:before="120" w:after="120" w:line="360" w:lineRule="auto"/>
      </w:pPr>
      <w:r>
        <w:t>В) 3—4 учебных часа Молодёжная музыкальная культура Направления и стили молодёжной музыкальной культуры XX— XXI веков (рок-н</w:t>
      </w:r>
      <w:r w:rsidR="006E1EFA">
        <w:t>-</w:t>
      </w:r>
      <w:r>
        <w:t>ролл, рок, панк, рэп, хип</w:t>
      </w:r>
      <w:r w:rsidR="006E1EFA">
        <w:t>-</w:t>
      </w:r>
      <w:r>
        <w:t>хоп и др.). Социальный и коммерческий контекст массовой музыкальной культуры Знакомство с музыкальными произведениями, ставшими «классикой жанра» молодёжной культуры (группы «Битлз», «Пинк-Флойд», Элвис Пресли, Виктор Цой, Билли Айлиш и др.). Разучивание и исполнение песни, относящейся к одному из молодёжных музыкальны</w:t>
      </w:r>
      <w:r w:rsidR="006E1EFA">
        <w:t xml:space="preserve">х течений. Дискуссия на тему </w:t>
      </w:r>
      <w:r>
        <w:t xml:space="preserve"> «Современная муз</w:t>
      </w:r>
      <w:r w:rsidR="001F6E03">
        <w:t xml:space="preserve">ыка». На выбор: </w:t>
      </w:r>
      <w:r>
        <w:t xml:space="preserve"> Презентация альбома своей любимой группы</w:t>
      </w:r>
      <w:r w:rsidR="006E1EFA">
        <w:t>.</w:t>
      </w:r>
    </w:p>
    <w:p w:rsidR="006E1EFA" w:rsidRDefault="00A06329" w:rsidP="004E4597">
      <w:pPr>
        <w:widowControl w:val="0"/>
        <w:autoSpaceDE w:val="0"/>
        <w:spacing w:before="120" w:after="120" w:line="360" w:lineRule="auto"/>
      </w:pPr>
      <w:r>
        <w:t xml:space="preserve"> Г) 3—4 учебных часа</w:t>
      </w:r>
      <w:r w:rsidR="006E1EFA">
        <w:t>.</w:t>
      </w:r>
      <w:r>
        <w:t xml:space="preserve"> Музыка цифрового мира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Разучивание и исполнение популярной современной п</w:t>
      </w:r>
      <w:r w:rsidR="001F6E03">
        <w:t>есни. На выбор:</w:t>
      </w:r>
      <w:r>
        <w:t xml:space="preserve"> Проведение социального опроса о роли и месте музыки в жизни современного человека. Создание собс</w:t>
      </w:r>
      <w:r w:rsidR="006E1EFA">
        <w:t>твенного музыкального клипа.</w:t>
      </w:r>
    </w:p>
    <w:p w:rsidR="001F6E03" w:rsidRDefault="001F6E03" w:rsidP="004E4597">
      <w:pPr>
        <w:widowControl w:val="0"/>
        <w:autoSpaceDE w:val="0"/>
        <w:spacing w:before="120" w:after="120" w:line="360" w:lineRule="auto"/>
        <w:rPr>
          <w:b/>
        </w:rPr>
      </w:pPr>
    </w:p>
    <w:p w:rsidR="001F6E03" w:rsidRDefault="00A06329" w:rsidP="004E4597">
      <w:pPr>
        <w:widowControl w:val="0"/>
        <w:autoSpaceDE w:val="0"/>
        <w:spacing w:before="120" w:after="120" w:line="360" w:lineRule="auto"/>
      </w:pPr>
      <w:r w:rsidRPr="006E1EFA">
        <w:rPr>
          <w:b/>
        </w:rPr>
        <w:t>ПЛАНИРУЕМЫЕ РЕЗУЛЬТАТЫ ОСВОЕНИЯ УЧЕБНОГО ПРЕДМЕТА «МУЗЫКА» НА УРОВНЕ ОСНОВНОГО ОБЩЕГО ОБРАЗОВАНИЯ</w:t>
      </w:r>
      <w:r>
        <w:t xml:space="preserve">. </w:t>
      </w:r>
    </w:p>
    <w:p w:rsidR="00A66B2C" w:rsidRDefault="00A06329" w:rsidP="004E4597">
      <w:pPr>
        <w:widowControl w:val="0"/>
        <w:autoSpaceDE w:val="0"/>
        <w:spacing w:before="120" w:after="120" w:line="360" w:lineRule="auto"/>
      </w:pPr>
      <w:r w:rsidRPr="006E1EFA">
        <w:rPr>
          <w:b/>
        </w:rPr>
        <w:t>ЛИЧНОСТНЫЕ РЕЗУЛЬТАТЫ</w:t>
      </w:r>
    </w:p>
    <w:p w:rsidR="006E1EFA" w:rsidRDefault="00F14FF2" w:rsidP="006E1EFA">
      <w:pPr>
        <w:widowControl w:val="0"/>
        <w:autoSpaceDE w:val="0"/>
        <w:spacing w:before="120" w:after="120" w:line="360" w:lineRule="auto"/>
        <w:jc w:val="both"/>
      </w:pPr>
      <w:r>
        <w:t xml:space="preserve">1. </w:t>
      </w:r>
      <w:r w:rsidRPr="006E1EFA">
        <w:rPr>
          <w:b/>
        </w:rPr>
        <w:t>Патриотического воспитания</w:t>
      </w:r>
      <w:r>
        <w:t xml:space="preserve">: 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6E1EFA" w:rsidRDefault="00F14FF2" w:rsidP="006E1EFA">
      <w:pPr>
        <w:widowControl w:val="0"/>
        <w:autoSpaceDE w:val="0"/>
        <w:spacing w:before="120" w:after="120" w:line="360" w:lineRule="auto"/>
        <w:jc w:val="both"/>
      </w:pPr>
      <w:r>
        <w:t xml:space="preserve">2. </w:t>
      </w:r>
      <w:r w:rsidRPr="006E1EFA">
        <w:rPr>
          <w:b/>
        </w:rPr>
        <w:t>Гражданского воспитания</w:t>
      </w:r>
      <w:r>
        <w:t xml:space="preserve">: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w:t>
      </w:r>
      <w:r>
        <w:lastRenderedPageBreak/>
        <w:t>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001F6E03">
        <w:t>-</w:t>
      </w:r>
      <w:r>
        <w:t xml:space="preserve">просветительских акций, в качестве волонтёра в дни праздничных мероприятий. </w:t>
      </w:r>
    </w:p>
    <w:p w:rsidR="006E1EFA" w:rsidRDefault="00F14FF2" w:rsidP="006E1EFA">
      <w:pPr>
        <w:widowControl w:val="0"/>
        <w:autoSpaceDE w:val="0"/>
        <w:spacing w:before="120" w:after="120" w:line="360" w:lineRule="auto"/>
        <w:jc w:val="both"/>
      </w:pPr>
      <w:r>
        <w:t xml:space="preserve">3. </w:t>
      </w:r>
      <w:r w:rsidRPr="006E1EFA">
        <w:rPr>
          <w:b/>
        </w:rPr>
        <w:t>Духовно-нравственного воспитания</w:t>
      </w:r>
      <w:r>
        <w:t>: 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E1EFA" w:rsidRDefault="00F14FF2" w:rsidP="006E1EFA">
      <w:pPr>
        <w:widowControl w:val="0"/>
        <w:autoSpaceDE w:val="0"/>
        <w:spacing w:before="120" w:after="120" w:line="360" w:lineRule="auto"/>
        <w:jc w:val="both"/>
      </w:pPr>
      <w:r>
        <w:t xml:space="preserve"> 4. </w:t>
      </w:r>
      <w:r w:rsidRPr="006E1EFA">
        <w:rPr>
          <w:b/>
        </w:rPr>
        <w:t>Эстетического воспитания</w:t>
      </w:r>
      <w:r>
        <w:t xml:space="preserve">: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E1EFA" w:rsidRDefault="00F14FF2" w:rsidP="006E1EFA">
      <w:pPr>
        <w:widowControl w:val="0"/>
        <w:autoSpaceDE w:val="0"/>
        <w:spacing w:before="120" w:after="120" w:line="360" w:lineRule="auto"/>
        <w:jc w:val="both"/>
      </w:pPr>
      <w:r>
        <w:t xml:space="preserve">5. </w:t>
      </w:r>
      <w:r w:rsidRPr="006E1EFA">
        <w:rPr>
          <w:b/>
        </w:rPr>
        <w:t>Ценности научного познания</w:t>
      </w:r>
      <w: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w:t>
      </w:r>
      <w:r w:rsidR="006E1EFA">
        <w:t xml:space="preserve">еской информации о различных </w:t>
      </w:r>
      <w:r>
        <w:t xml:space="preserve"> явлениях музыкального искусства, использование доступного объёма специальной терминологии. </w:t>
      </w:r>
    </w:p>
    <w:p w:rsidR="006E1EFA" w:rsidRDefault="00F14FF2" w:rsidP="006E1EFA">
      <w:pPr>
        <w:widowControl w:val="0"/>
        <w:autoSpaceDE w:val="0"/>
        <w:spacing w:before="120" w:after="120" w:line="360" w:lineRule="auto"/>
        <w:jc w:val="both"/>
      </w:pPr>
      <w:r w:rsidRPr="006E1EFA">
        <w:rPr>
          <w:b/>
        </w:rPr>
        <w:t>6. Физического воспитания, формирования культуры здоровья и эмоционального благополучия</w:t>
      </w:r>
      <w:r>
        <w:t xml:space="preserve">: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w:t>
      </w:r>
      <w:r>
        <w:lastRenderedPageBreak/>
        <w:t xml:space="preserve">права другого человека. </w:t>
      </w:r>
    </w:p>
    <w:p w:rsidR="006E1EFA" w:rsidRDefault="00F14FF2" w:rsidP="006E1EFA">
      <w:pPr>
        <w:widowControl w:val="0"/>
        <w:autoSpaceDE w:val="0"/>
        <w:spacing w:before="120" w:after="120" w:line="360" w:lineRule="auto"/>
        <w:jc w:val="both"/>
      </w:pPr>
      <w:r w:rsidRPr="006E1EFA">
        <w:rPr>
          <w:b/>
        </w:rPr>
        <w:t>7. Трудового воспитания</w:t>
      </w:r>
      <w:r>
        <w:t xml:space="preserve">: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6E1EFA" w:rsidRDefault="00F14FF2" w:rsidP="006E1EFA">
      <w:pPr>
        <w:widowControl w:val="0"/>
        <w:autoSpaceDE w:val="0"/>
        <w:spacing w:before="120" w:after="120" w:line="360" w:lineRule="auto"/>
        <w:jc w:val="both"/>
      </w:pPr>
      <w:r w:rsidRPr="006E1EFA">
        <w:rPr>
          <w:b/>
        </w:rPr>
        <w:t>8. Экологического воспитания</w:t>
      </w:r>
      <w:r>
        <w:t xml:space="preserve">: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6E1EFA" w:rsidRDefault="00F14FF2" w:rsidP="006E1EFA">
      <w:pPr>
        <w:widowControl w:val="0"/>
        <w:autoSpaceDE w:val="0"/>
        <w:spacing w:before="120" w:after="120" w:line="360" w:lineRule="auto"/>
        <w:jc w:val="both"/>
      </w:pPr>
      <w:r w:rsidRPr="006E1EFA">
        <w:rPr>
          <w:b/>
        </w:rPr>
        <w:t>МЕТАПРЕДМЕТНЫЕ РЕЗУЛЬТАТЫ</w:t>
      </w:r>
      <w:r>
        <w:t xml:space="preserve"> </w:t>
      </w:r>
    </w:p>
    <w:p w:rsidR="006E1EFA" w:rsidRDefault="00F14FF2" w:rsidP="005954EA">
      <w:pPr>
        <w:pStyle w:val="a7"/>
        <w:widowControl w:val="0"/>
        <w:numPr>
          <w:ilvl w:val="0"/>
          <w:numId w:val="4"/>
        </w:numPr>
        <w:autoSpaceDE w:val="0"/>
        <w:spacing w:before="120" w:after="120" w:line="360" w:lineRule="auto"/>
      </w:pPr>
      <w:r>
        <w:t xml:space="preserve">Овладение универсальными </w:t>
      </w:r>
      <w:r w:rsidRPr="006E1EFA">
        <w:rPr>
          <w:b/>
        </w:rPr>
        <w:t>познавательными</w:t>
      </w:r>
      <w:r>
        <w:t xml:space="preserve"> действиями </w:t>
      </w:r>
    </w:p>
    <w:p w:rsidR="006E1EFA" w:rsidRDefault="00F14FF2" w:rsidP="006E1EFA">
      <w:pPr>
        <w:widowControl w:val="0"/>
        <w:autoSpaceDE w:val="0"/>
        <w:spacing w:before="120" w:after="120" w:line="360" w:lineRule="auto"/>
        <w:ind w:left="60"/>
      </w:pPr>
      <w:r w:rsidRPr="006E1EFA">
        <w:rPr>
          <w:b/>
        </w:rPr>
        <w:t>Базовые логические действия</w:t>
      </w:r>
      <w:r w:rsidRPr="006E1EFA">
        <w:t xml:space="preserve">: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w:t>
      </w:r>
      <w:r w:rsidRPr="006E1EFA">
        <w:lastRenderedPageBreak/>
        <w:t xml:space="preserve">конкретного музыкального звучания; самостоятельно обобщать и формулировать выводы по результатам проведённого слухового наблюдения-исследования. </w:t>
      </w:r>
    </w:p>
    <w:p w:rsidR="006E1EFA" w:rsidRDefault="00F14FF2" w:rsidP="006E1EFA">
      <w:pPr>
        <w:widowControl w:val="0"/>
        <w:autoSpaceDE w:val="0"/>
        <w:spacing w:before="120" w:after="120" w:line="360" w:lineRule="auto"/>
        <w:ind w:left="60"/>
      </w:pPr>
      <w:r w:rsidRPr="006E1EFA">
        <w:rPr>
          <w:b/>
        </w:rPr>
        <w:t>Базовые исследовательские действия</w:t>
      </w:r>
      <w:r w:rsidRPr="006E1EFA">
        <w:t xml:space="preserve">: 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проведённого наблюдения, слухового исследования. </w:t>
      </w:r>
    </w:p>
    <w:p w:rsidR="006E1EFA" w:rsidRDefault="00F14FF2" w:rsidP="006E1EFA">
      <w:pPr>
        <w:widowControl w:val="0"/>
        <w:autoSpaceDE w:val="0"/>
        <w:spacing w:before="120" w:after="120" w:line="360" w:lineRule="auto"/>
        <w:ind w:left="60"/>
      </w:pPr>
      <w:r w:rsidRPr="006E1EFA">
        <w:rPr>
          <w:b/>
        </w:rPr>
        <w:t>Работа с информацией</w:t>
      </w:r>
      <w:r>
        <w:t xml:space="preserve">: применять различные методы, инструменты и запросы при поиске и отборе информации с учётом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учётом поставленных целей; оценивать надёжность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6E1EFA" w:rsidRDefault="00F14FF2" w:rsidP="005954EA">
      <w:pPr>
        <w:pStyle w:val="a7"/>
        <w:widowControl w:val="0"/>
        <w:numPr>
          <w:ilvl w:val="0"/>
          <w:numId w:val="4"/>
        </w:numPr>
        <w:autoSpaceDE w:val="0"/>
        <w:spacing w:before="120" w:after="120" w:line="360" w:lineRule="auto"/>
      </w:pPr>
      <w:r>
        <w:t xml:space="preserve">Овладение универсальными </w:t>
      </w:r>
      <w:r w:rsidRPr="001F6E03">
        <w:rPr>
          <w:b/>
        </w:rPr>
        <w:t>коммуникативными</w:t>
      </w:r>
      <w:r w:rsidRPr="006E1EFA">
        <w:t xml:space="preserve"> </w:t>
      </w:r>
      <w:r>
        <w:t xml:space="preserve">действиями </w:t>
      </w:r>
    </w:p>
    <w:p w:rsidR="006E1EFA" w:rsidRDefault="00F14FF2" w:rsidP="006E1EFA">
      <w:pPr>
        <w:widowControl w:val="0"/>
        <w:autoSpaceDE w:val="0"/>
        <w:spacing w:before="120" w:after="120" w:line="360" w:lineRule="auto"/>
        <w:ind w:left="60"/>
      </w:pPr>
      <w:r w:rsidRPr="006E1EFA">
        <w:rPr>
          <w:b/>
        </w:rPr>
        <w:t>Невербальная коммуникация</w:t>
      </w:r>
      <w:r w:rsidRPr="006E1EFA">
        <w:t xml:space="preserve">: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w:t>
      </w:r>
      <w:r w:rsidRPr="006E1EFA">
        <w:lastRenderedPageBreak/>
        <w:t>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w:t>
      </w:r>
      <w:r w:rsidR="006E1EFA">
        <w:t xml:space="preserve">ации, адекватно включаться в </w:t>
      </w:r>
      <w:r w:rsidRPr="006E1EFA">
        <w:t xml:space="preserve"> соответствующий уровень общения. </w:t>
      </w:r>
      <w:r w:rsidRPr="006E1EFA">
        <w:rPr>
          <w:b/>
        </w:rPr>
        <w:t>Вербальное общение</w:t>
      </w:r>
      <w:r>
        <w:t xml:space="preserve">: воспринимать и формулировать суждения, выражать эмоции в соответствии с условиями и целями общения; 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6E1EFA" w:rsidRDefault="00F14FF2" w:rsidP="006E1EFA">
      <w:pPr>
        <w:widowControl w:val="0"/>
        <w:autoSpaceDE w:val="0"/>
        <w:spacing w:before="120" w:after="120" w:line="360" w:lineRule="auto"/>
        <w:ind w:left="60"/>
      </w:pPr>
      <w:r w:rsidRPr="006E1EFA">
        <w:rPr>
          <w:b/>
        </w:rPr>
        <w:t>Совместная деятельность</w:t>
      </w:r>
      <w:r>
        <w:t xml:space="preserve">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6E1EFA" w:rsidRDefault="00F14FF2" w:rsidP="005954EA">
      <w:pPr>
        <w:pStyle w:val="a7"/>
        <w:widowControl w:val="0"/>
        <w:numPr>
          <w:ilvl w:val="0"/>
          <w:numId w:val="4"/>
        </w:numPr>
        <w:autoSpaceDE w:val="0"/>
        <w:spacing w:before="120" w:after="120" w:line="360" w:lineRule="auto"/>
      </w:pPr>
      <w:r>
        <w:t xml:space="preserve">Овладение универсальными </w:t>
      </w:r>
      <w:r w:rsidRPr="006E1EFA">
        <w:rPr>
          <w:b/>
        </w:rPr>
        <w:t xml:space="preserve">регулятивными </w:t>
      </w:r>
      <w:r>
        <w:t xml:space="preserve">действиями </w:t>
      </w:r>
    </w:p>
    <w:p w:rsidR="006E1EFA" w:rsidRDefault="00F14FF2" w:rsidP="006E1EFA">
      <w:pPr>
        <w:widowControl w:val="0"/>
        <w:autoSpaceDE w:val="0"/>
        <w:spacing w:before="120" w:after="120" w:line="360" w:lineRule="auto"/>
        <w:ind w:left="60"/>
      </w:pPr>
      <w:r w:rsidRPr="006E1EFA">
        <w:rPr>
          <w:b/>
        </w:rPr>
        <w:t>Самоорганизация:</w:t>
      </w:r>
      <w:r w:rsidRPr="006E1EFA">
        <w:t xml:space="preserve">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w:t>
      </w:r>
      <w:r w:rsidRPr="006E1EFA">
        <w:lastRenderedPageBreak/>
        <w:t xml:space="preserve">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6E1EFA" w:rsidRDefault="00F14FF2" w:rsidP="006E1EFA">
      <w:pPr>
        <w:widowControl w:val="0"/>
        <w:autoSpaceDE w:val="0"/>
        <w:spacing w:before="120" w:after="120" w:line="360" w:lineRule="auto"/>
        <w:ind w:left="60"/>
      </w:pPr>
      <w:r w:rsidRPr="006E1EFA">
        <w:rPr>
          <w:b/>
        </w:rPr>
        <w:t>Самоконтроль</w:t>
      </w:r>
      <w:r>
        <w:t xml:space="preserve"> (рефлексия): владеть способами самоконтроля,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w:t>
      </w:r>
      <w:r w:rsidR="006E1EFA">
        <w:t xml:space="preserve">ировать состояния активности </w:t>
      </w:r>
      <w:r>
        <w:t xml:space="preserve"> (бодрости), отдыха (релаксации), концентрации внимания и т. д. </w:t>
      </w:r>
    </w:p>
    <w:p w:rsidR="008B3DDA" w:rsidRDefault="00F14FF2" w:rsidP="006E1EFA">
      <w:pPr>
        <w:widowControl w:val="0"/>
        <w:autoSpaceDE w:val="0"/>
        <w:spacing w:before="120" w:after="120" w:line="360" w:lineRule="auto"/>
        <w:ind w:left="60"/>
      </w:pPr>
      <w:r w:rsidRPr="006E1EFA">
        <w:rPr>
          <w:b/>
        </w:rPr>
        <w:t>Эмоциональный интеллект</w:t>
      </w:r>
      <w:r>
        <w:t xml:space="preserve">: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r w:rsidRPr="008B3DDA">
        <w:rPr>
          <w:b/>
        </w:rPr>
        <w:t>Принятие себя и других</w:t>
      </w:r>
      <w:r>
        <w:t>: 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34FEA" w:rsidRDefault="00634FEA" w:rsidP="006E1EFA">
      <w:pPr>
        <w:widowControl w:val="0"/>
        <w:autoSpaceDE w:val="0"/>
        <w:spacing w:before="120" w:after="120" w:line="360" w:lineRule="auto"/>
        <w:ind w:left="60"/>
      </w:pPr>
    </w:p>
    <w:p w:rsidR="008B3DDA" w:rsidRDefault="008B3DDA" w:rsidP="006E1EFA">
      <w:pPr>
        <w:widowControl w:val="0"/>
        <w:autoSpaceDE w:val="0"/>
        <w:spacing w:before="120" w:after="120" w:line="360" w:lineRule="auto"/>
        <w:ind w:left="60"/>
      </w:pPr>
    </w:p>
    <w:p w:rsidR="008B3DDA" w:rsidRDefault="00F14FF2" w:rsidP="006E1EFA">
      <w:pPr>
        <w:widowControl w:val="0"/>
        <w:autoSpaceDE w:val="0"/>
        <w:spacing w:before="120" w:after="120" w:line="360" w:lineRule="auto"/>
        <w:ind w:left="60"/>
      </w:pPr>
      <w:r w:rsidRPr="008B3DDA">
        <w:rPr>
          <w:b/>
        </w:rPr>
        <w:t xml:space="preserve"> </w:t>
      </w:r>
      <w:r w:rsidRPr="00A217C1">
        <w:rPr>
          <w:b/>
        </w:rPr>
        <w:t>ПРЕДМЕТНЫЕ РЕЗУЛЬТАТЫ</w:t>
      </w:r>
      <w:r>
        <w:t xml:space="preserve"> </w:t>
      </w:r>
    </w:p>
    <w:p w:rsidR="008B3DDA" w:rsidRDefault="00F14FF2" w:rsidP="006E1EFA">
      <w:pPr>
        <w:widowControl w:val="0"/>
        <w:autoSpaceDE w:val="0"/>
        <w:spacing w:before="120" w:after="120" w:line="360" w:lineRule="auto"/>
        <w:ind w:left="60"/>
      </w:pPr>
      <w:r w:rsidRPr="008B3DDA">
        <w:rPr>
          <w:b/>
        </w:rPr>
        <w:lastRenderedPageBreak/>
        <w:t>Модуль № 1</w:t>
      </w:r>
      <w:r>
        <w:t xml:space="preserve"> </w:t>
      </w:r>
    </w:p>
    <w:p w:rsidR="008B3DDA" w:rsidRDefault="00F14FF2" w:rsidP="006E1EFA">
      <w:pPr>
        <w:widowControl w:val="0"/>
        <w:autoSpaceDE w:val="0"/>
        <w:spacing w:before="120" w:after="120" w:line="360" w:lineRule="auto"/>
        <w:ind w:left="60"/>
      </w:pPr>
      <w:r w:rsidRPr="008B3DDA">
        <w:rPr>
          <w:b/>
        </w:rPr>
        <w:t>«Музыка моего края»:</w:t>
      </w:r>
      <w:r>
        <w:t xml:space="preserve"> знать музыкальные традиции своей республики,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w:t>
      </w:r>
      <w:r w:rsidR="008B3DDA">
        <w:t xml:space="preserve">ора и сочинения композиторов </w:t>
      </w:r>
      <w:r>
        <w:t xml:space="preserve"> своей малой родины. </w:t>
      </w:r>
    </w:p>
    <w:p w:rsidR="008B3DDA" w:rsidRDefault="00F14FF2" w:rsidP="006E1EFA">
      <w:pPr>
        <w:widowControl w:val="0"/>
        <w:autoSpaceDE w:val="0"/>
        <w:spacing w:before="120" w:after="120" w:line="360" w:lineRule="auto"/>
        <w:ind w:left="60"/>
      </w:pPr>
      <w:r w:rsidRPr="008B3DDA">
        <w:rPr>
          <w:b/>
        </w:rPr>
        <w:t>Модуль № 2</w:t>
      </w:r>
      <w:r>
        <w:t xml:space="preserve"> </w:t>
      </w:r>
    </w:p>
    <w:p w:rsidR="008B3DDA" w:rsidRDefault="00F14FF2" w:rsidP="006E1EFA">
      <w:pPr>
        <w:widowControl w:val="0"/>
        <w:autoSpaceDE w:val="0"/>
        <w:spacing w:before="120" w:after="120" w:line="360" w:lineRule="auto"/>
        <w:ind w:left="60"/>
      </w:pPr>
      <w:r w:rsidRPr="008B3DDA">
        <w:rPr>
          <w:b/>
        </w:rPr>
        <w:t>«Народное музыкальное творчество России»:</w:t>
      </w:r>
      <w:r>
        <w:t xml:space="preserve">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w:t>
      </w:r>
      <w:r w:rsidR="005E0E8F">
        <w:t>-</w:t>
      </w:r>
      <w:r>
        <w:t xml:space="preserve">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r w:rsidRPr="008B3DDA">
        <w:rPr>
          <w:b/>
        </w:rPr>
        <w:t>Модуль № 3</w:t>
      </w:r>
      <w:r>
        <w:t xml:space="preserve"> </w:t>
      </w:r>
    </w:p>
    <w:p w:rsidR="008B3DDA" w:rsidRDefault="00F14FF2" w:rsidP="006E1EFA">
      <w:pPr>
        <w:widowControl w:val="0"/>
        <w:autoSpaceDE w:val="0"/>
        <w:spacing w:before="120" w:after="120" w:line="360" w:lineRule="auto"/>
        <w:ind w:left="60"/>
      </w:pPr>
      <w:r w:rsidRPr="008B3DDA">
        <w:rPr>
          <w:b/>
        </w:rPr>
        <w:t>«Музыка народов мира»:</w:t>
      </w:r>
      <w:r>
        <w:t xml:space="preserve">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w:t>
      </w:r>
      <w:r w:rsidR="00A217C1">
        <w:t>м культурно-национальным тради</w:t>
      </w:r>
      <w:r>
        <w:t>циям1 ;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w:t>
      </w:r>
      <w:r w:rsidR="005E0E8F">
        <w:t>-</w:t>
      </w:r>
      <w:r>
        <w:t>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w:t>
      </w:r>
      <w:r w:rsidR="005E0E8F">
        <w:t>-</w:t>
      </w:r>
      <w:r>
        <w:t>национальных традиций и жанров).</w:t>
      </w:r>
    </w:p>
    <w:p w:rsidR="008B3DDA" w:rsidRDefault="00F14FF2" w:rsidP="006E1EFA">
      <w:pPr>
        <w:widowControl w:val="0"/>
        <w:autoSpaceDE w:val="0"/>
        <w:spacing w:before="120" w:after="120" w:line="360" w:lineRule="auto"/>
        <w:ind w:left="60"/>
      </w:pPr>
      <w:r w:rsidRPr="008B3DDA">
        <w:rPr>
          <w:b/>
        </w:rPr>
        <w:t xml:space="preserve"> Модуль № 4</w:t>
      </w:r>
      <w:r>
        <w:t xml:space="preserve"> </w:t>
      </w:r>
    </w:p>
    <w:p w:rsidR="008B3DDA" w:rsidRDefault="00F14FF2" w:rsidP="006E1EFA">
      <w:pPr>
        <w:widowControl w:val="0"/>
        <w:autoSpaceDE w:val="0"/>
        <w:spacing w:before="120" w:after="120" w:line="360" w:lineRule="auto"/>
        <w:ind w:left="60"/>
      </w:pPr>
      <w:r w:rsidRPr="008B3DDA">
        <w:rPr>
          <w:b/>
        </w:rPr>
        <w:t>«Европейская классическая музыка»:</w:t>
      </w:r>
      <w:r>
        <w:t xml:space="preserve"> различать на слух произведения европейских композиторов-классиков, 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 классиков, приводить примеры наиболее известных сочинений. </w:t>
      </w:r>
    </w:p>
    <w:p w:rsidR="008B3DDA" w:rsidRDefault="00F14FF2" w:rsidP="006E1EFA">
      <w:pPr>
        <w:widowControl w:val="0"/>
        <w:autoSpaceDE w:val="0"/>
        <w:spacing w:before="120" w:after="120" w:line="360" w:lineRule="auto"/>
        <w:ind w:left="60"/>
      </w:pPr>
      <w:r w:rsidRPr="008B3DDA">
        <w:rPr>
          <w:b/>
        </w:rPr>
        <w:t>Модуль № 5</w:t>
      </w:r>
      <w:r>
        <w:t xml:space="preserve"> </w:t>
      </w:r>
    </w:p>
    <w:p w:rsidR="008B3DDA" w:rsidRDefault="00F14FF2" w:rsidP="006E1EFA">
      <w:pPr>
        <w:widowControl w:val="0"/>
        <w:autoSpaceDE w:val="0"/>
        <w:spacing w:before="120" w:after="120" w:line="360" w:lineRule="auto"/>
        <w:ind w:left="60"/>
      </w:pPr>
      <w:r w:rsidRPr="008B3DDA">
        <w:rPr>
          <w:b/>
        </w:rPr>
        <w:lastRenderedPageBreak/>
        <w:t>«Русская классическая музыка»:</w:t>
      </w:r>
      <w:r>
        <w:t xml:space="preserve"> различать на слух произведения русских композиторов- классиков, 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 </w:t>
      </w:r>
    </w:p>
    <w:p w:rsidR="008B3DDA" w:rsidRDefault="00F14FF2" w:rsidP="006E1EFA">
      <w:pPr>
        <w:widowControl w:val="0"/>
        <w:autoSpaceDE w:val="0"/>
        <w:spacing w:before="120" w:after="120" w:line="360" w:lineRule="auto"/>
        <w:ind w:left="60"/>
        <w:rPr>
          <w:b/>
        </w:rPr>
      </w:pPr>
      <w:r w:rsidRPr="008B3DDA">
        <w:rPr>
          <w:b/>
        </w:rPr>
        <w:t>Модуль № 6</w:t>
      </w:r>
    </w:p>
    <w:p w:rsidR="008B3DDA" w:rsidRDefault="00F14FF2" w:rsidP="006E1EFA">
      <w:pPr>
        <w:widowControl w:val="0"/>
        <w:autoSpaceDE w:val="0"/>
        <w:spacing w:before="120" w:after="120" w:line="360" w:lineRule="auto"/>
        <w:ind w:left="60"/>
      </w:pPr>
      <w:r w:rsidRPr="008B3DDA">
        <w:rPr>
          <w:b/>
        </w:rPr>
        <w:t xml:space="preserve"> «Образы русской и европейской духовной музыки»:</w:t>
      </w:r>
      <w:r>
        <w:t xml:space="preserve">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8B3DDA" w:rsidRDefault="00F14FF2" w:rsidP="006E1EFA">
      <w:pPr>
        <w:widowControl w:val="0"/>
        <w:autoSpaceDE w:val="0"/>
        <w:spacing w:before="120" w:after="120" w:line="360" w:lineRule="auto"/>
        <w:ind w:left="60"/>
      </w:pPr>
      <w:r w:rsidRPr="008B3DDA">
        <w:rPr>
          <w:b/>
        </w:rPr>
        <w:t>Модуль № 7</w:t>
      </w:r>
      <w:r>
        <w:t xml:space="preserve"> </w:t>
      </w:r>
    </w:p>
    <w:p w:rsidR="008B3DDA" w:rsidRDefault="00F14FF2" w:rsidP="006E1EFA">
      <w:pPr>
        <w:widowControl w:val="0"/>
        <w:autoSpaceDE w:val="0"/>
        <w:spacing w:before="120" w:after="120" w:line="360" w:lineRule="auto"/>
        <w:ind w:left="60"/>
      </w:pPr>
      <w:r w:rsidRPr="008B3DDA">
        <w:rPr>
          <w:b/>
        </w:rPr>
        <w:t>«Современная музыка: основные жанры и направления»:</w:t>
      </w:r>
      <w:r>
        <w:t xml:space="preserve"> 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p>
    <w:p w:rsidR="008B3DDA" w:rsidRDefault="00F14FF2" w:rsidP="006E1EFA">
      <w:pPr>
        <w:widowControl w:val="0"/>
        <w:autoSpaceDE w:val="0"/>
        <w:spacing w:before="120" w:after="120" w:line="360" w:lineRule="auto"/>
        <w:ind w:left="60"/>
      </w:pPr>
      <w:r>
        <w:t xml:space="preserve"> </w:t>
      </w:r>
      <w:r w:rsidRPr="008B3DDA">
        <w:rPr>
          <w:b/>
        </w:rPr>
        <w:t>Модуль № 8</w:t>
      </w:r>
      <w:r>
        <w:t xml:space="preserve"> </w:t>
      </w:r>
    </w:p>
    <w:p w:rsidR="008B3DDA" w:rsidRDefault="00F14FF2" w:rsidP="006E1EFA">
      <w:pPr>
        <w:widowControl w:val="0"/>
        <w:autoSpaceDE w:val="0"/>
        <w:spacing w:before="120" w:after="120" w:line="360" w:lineRule="auto"/>
        <w:ind w:left="60"/>
      </w:pPr>
      <w:r w:rsidRPr="008B3DDA">
        <w:rPr>
          <w:b/>
        </w:rPr>
        <w:t>«Связь музыки с другими видами искусства»:</w:t>
      </w:r>
      <w:r>
        <w:t xml:space="preserve">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высказывать суждения об основной идее, средствах её воплощения, интонационных особенностях, жанре, исполнителях музыкального произведения. </w:t>
      </w:r>
    </w:p>
    <w:p w:rsidR="008B3DDA" w:rsidRDefault="00F14FF2" w:rsidP="006E1EFA">
      <w:pPr>
        <w:widowControl w:val="0"/>
        <w:autoSpaceDE w:val="0"/>
        <w:spacing w:before="120" w:after="120" w:line="360" w:lineRule="auto"/>
        <w:ind w:left="60"/>
      </w:pPr>
      <w:r w:rsidRPr="008B3DDA">
        <w:rPr>
          <w:b/>
        </w:rPr>
        <w:t>Модуль № 9</w:t>
      </w:r>
      <w:r>
        <w:t xml:space="preserve"> </w:t>
      </w:r>
    </w:p>
    <w:p w:rsidR="008B3DDA" w:rsidRDefault="00F14FF2" w:rsidP="006E1EFA">
      <w:pPr>
        <w:widowControl w:val="0"/>
        <w:autoSpaceDE w:val="0"/>
        <w:spacing w:before="120" w:after="120" w:line="360" w:lineRule="auto"/>
        <w:ind w:left="60"/>
      </w:pPr>
      <w:r w:rsidRPr="008B3DDA">
        <w:rPr>
          <w:b/>
        </w:rPr>
        <w:t>«Жанры музыкального искусства»</w:t>
      </w:r>
      <w:r>
        <w:t xml:space="preserve">: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w:t>
      </w:r>
      <w:r>
        <w:lastRenderedPageBreak/>
        <w:t>числе фрагменты) вокальных, инструментальных и му</w:t>
      </w:r>
      <w:r w:rsidR="008B3DDA">
        <w:t xml:space="preserve">зыкально-театральных жанров. </w:t>
      </w:r>
    </w:p>
    <w:p w:rsidR="008B3DDA" w:rsidRDefault="008B3DDA" w:rsidP="006E1EFA">
      <w:pPr>
        <w:widowControl w:val="0"/>
        <w:autoSpaceDE w:val="0"/>
        <w:spacing w:before="120" w:after="120" w:line="360" w:lineRule="auto"/>
        <w:ind w:left="60"/>
      </w:pPr>
    </w:p>
    <w:p w:rsidR="00596183" w:rsidRPr="00634FEA" w:rsidRDefault="00634FEA" w:rsidP="00596183">
      <w:pPr>
        <w:pStyle w:val="2f7"/>
        <w:shd w:val="clear" w:color="auto" w:fill="auto"/>
        <w:spacing w:before="0" w:after="0" w:line="475" w:lineRule="exact"/>
        <w:ind w:firstLine="780"/>
        <w:rPr>
          <w:b/>
        </w:rPr>
      </w:pPr>
      <w:r w:rsidRPr="00634FEA">
        <w:rPr>
          <w:b/>
        </w:rPr>
        <w:t>2.1.16</w:t>
      </w:r>
      <w:r w:rsidR="006A1D9D" w:rsidRPr="00634FEA">
        <w:rPr>
          <w:b/>
        </w:rPr>
        <w:t xml:space="preserve"> </w:t>
      </w:r>
      <w:r w:rsidR="00596183" w:rsidRPr="00634FEA">
        <w:rPr>
          <w:b/>
        </w:rPr>
        <w:t>. Федеральная рабочая программа по учебному предмету «Технология».</w:t>
      </w:r>
    </w:p>
    <w:p w:rsidR="00596183" w:rsidRPr="004C4680" w:rsidRDefault="00596183" w:rsidP="00596183">
      <w:pPr>
        <w:pStyle w:val="2f7"/>
        <w:shd w:val="clear" w:color="auto" w:fill="auto"/>
        <w:tabs>
          <w:tab w:val="left" w:pos="1527"/>
        </w:tabs>
        <w:spacing w:before="0" w:after="0" w:line="475" w:lineRule="exact"/>
        <w:ind w:firstLine="780"/>
        <w:rPr>
          <w:sz w:val="24"/>
          <w:szCs w:val="24"/>
        </w:rPr>
      </w:pPr>
      <w:r w:rsidRPr="004C4680">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96183" w:rsidRPr="004C4680" w:rsidRDefault="00596183" w:rsidP="00596183">
      <w:pPr>
        <w:pStyle w:val="2f7"/>
        <w:shd w:val="clear" w:color="auto" w:fill="auto"/>
        <w:tabs>
          <w:tab w:val="left" w:pos="1578"/>
        </w:tabs>
        <w:spacing w:before="0" w:after="0" w:line="475" w:lineRule="exact"/>
        <w:ind w:firstLine="780"/>
        <w:rPr>
          <w:sz w:val="24"/>
          <w:szCs w:val="24"/>
        </w:rPr>
      </w:pPr>
      <w:r w:rsidRPr="004C4680">
        <w:rPr>
          <w:sz w:val="24"/>
          <w:szCs w:val="24"/>
        </w:rPr>
        <w:t>Пояснительная записка.</w:t>
      </w:r>
    </w:p>
    <w:p w:rsidR="00596183" w:rsidRPr="004C4680" w:rsidRDefault="00596183" w:rsidP="00596183">
      <w:pPr>
        <w:pStyle w:val="2f7"/>
        <w:shd w:val="clear" w:color="auto" w:fill="auto"/>
        <w:tabs>
          <w:tab w:val="left" w:pos="1734"/>
        </w:tabs>
        <w:spacing w:before="0" w:after="0" w:line="475" w:lineRule="exact"/>
        <w:ind w:firstLine="780"/>
        <w:rPr>
          <w:sz w:val="24"/>
          <w:szCs w:val="24"/>
        </w:rPr>
      </w:pPr>
      <w:r w:rsidRPr="004C4680">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96183" w:rsidRPr="004C4680" w:rsidRDefault="00596183" w:rsidP="00596183">
      <w:pPr>
        <w:pStyle w:val="2f7"/>
        <w:shd w:val="clear" w:color="auto" w:fill="auto"/>
        <w:tabs>
          <w:tab w:val="left" w:pos="1743"/>
        </w:tabs>
        <w:spacing w:before="0" w:after="0" w:line="475" w:lineRule="exact"/>
        <w:ind w:firstLine="780"/>
        <w:rPr>
          <w:sz w:val="24"/>
          <w:szCs w:val="24"/>
        </w:rPr>
      </w:pPr>
      <w:r w:rsidRPr="004C4680">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4C4680">
        <w:rPr>
          <w:sz w:val="24"/>
          <w:szCs w:val="24"/>
          <w:lang w:val="en-US" w:bidi="en-US"/>
        </w:rPr>
        <w:t>D</w:t>
      </w:r>
      <w:r w:rsidRPr="004C4680">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и электроэнергетики, строительство, транспорт, агро- и биотехнологии, обработка пищевых продуктов.</w:t>
      </w:r>
    </w:p>
    <w:p w:rsidR="00596183" w:rsidRPr="004C4680" w:rsidRDefault="00596183" w:rsidP="00596183">
      <w:pPr>
        <w:pStyle w:val="2f7"/>
        <w:shd w:val="clear" w:color="auto" w:fill="auto"/>
        <w:tabs>
          <w:tab w:val="left" w:pos="1738"/>
        </w:tabs>
        <w:spacing w:before="0" w:after="0" w:line="475" w:lineRule="exact"/>
        <w:ind w:firstLine="780"/>
        <w:rPr>
          <w:sz w:val="24"/>
          <w:szCs w:val="24"/>
        </w:rPr>
      </w:pPr>
      <w:r w:rsidRPr="004C4680">
        <w:rPr>
          <w:sz w:val="24"/>
          <w:szCs w:val="24"/>
        </w:rPr>
        <w:t>Программа по технологии конкретизирует содержание, предметные, метапредметные и личностные результаты.</w:t>
      </w:r>
    </w:p>
    <w:p w:rsidR="00596183" w:rsidRPr="004C4680" w:rsidRDefault="00596183" w:rsidP="00596183">
      <w:pPr>
        <w:pStyle w:val="2f7"/>
        <w:shd w:val="clear" w:color="auto" w:fill="auto"/>
        <w:tabs>
          <w:tab w:val="left" w:pos="1738"/>
        </w:tabs>
        <w:spacing w:before="0" w:after="0" w:line="475" w:lineRule="exact"/>
        <w:ind w:firstLine="780"/>
        <w:rPr>
          <w:sz w:val="24"/>
          <w:szCs w:val="24"/>
        </w:rPr>
      </w:pPr>
      <w:r w:rsidRPr="004C4680">
        <w:rPr>
          <w:sz w:val="24"/>
          <w:szCs w:val="24"/>
        </w:rPr>
        <w:lastRenderedPageBreak/>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96183" w:rsidRPr="004C4680" w:rsidRDefault="00596183" w:rsidP="00596183">
      <w:pPr>
        <w:pStyle w:val="2f7"/>
        <w:shd w:val="clear" w:color="auto" w:fill="auto"/>
        <w:tabs>
          <w:tab w:val="left" w:pos="1784"/>
        </w:tabs>
        <w:spacing w:before="0" w:after="0" w:line="475" w:lineRule="exact"/>
        <w:ind w:firstLine="780"/>
        <w:rPr>
          <w:sz w:val="24"/>
          <w:szCs w:val="24"/>
        </w:rPr>
      </w:pPr>
      <w:r w:rsidRPr="004C4680">
        <w:rPr>
          <w:sz w:val="24"/>
          <w:szCs w:val="24"/>
        </w:rPr>
        <w:t>Задачами курса технологии являются: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овладение знаниями, умениями и опытом деятельности в предметной области «Технология»;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96183" w:rsidRPr="004C4680" w:rsidRDefault="00596183" w:rsidP="00596183">
      <w:pPr>
        <w:pStyle w:val="2f7"/>
        <w:shd w:val="clear" w:color="auto" w:fill="auto"/>
        <w:tabs>
          <w:tab w:val="left" w:pos="1753"/>
        </w:tabs>
        <w:spacing w:before="0" w:after="0" w:line="475" w:lineRule="exact"/>
        <w:ind w:firstLine="780"/>
        <w:rPr>
          <w:sz w:val="24"/>
          <w:szCs w:val="24"/>
        </w:rPr>
      </w:pPr>
      <w:r w:rsidRPr="004C4680">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96183" w:rsidRPr="004C4680" w:rsidRDefault="00596183" w:rsidP="00596183">
      <w:pPr>
        <w:pStyle w:val="2f7"/>
        <w:shd w:val="clear" w:color="auto" w:fill="auto"/>
        <w:tabs>
          <w:tab w:val="left" w:pos="1757"/>
        </w:tabs>
        <w:spacing w:before="0" w:after="0" w:line="475" w:lineRule="exact"/>
        <w:ind w:firstLine="800"/>
        <w:rPr>
          <w:sz w:val="24"/>
          <w:szCs w:val="24"/>
        </w:rPr>
      </w:pPr>
      <w:r w:rsidRPr="004C4680">
        <w:rPr>
          <w:sz w:val="24"/>
          <w:szCs w:val="24"/>
        </w:rPr>
        <w:lastRenderedPageBreak/>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96183" w:rsidRPr="004C4680" w:rsidRDefault="00596183" w:rsidP="00596183">
      <w:pPr>
        <w:pStyle w:val="2f7"/>
        <w:shd w:val="clear" w:color="auto" w:fill="auto"/>
        <w:tabs>
          <w:tab w:val="left" w:pos="1804"/>
        </w:tabs>
        <w:spacing w:before="0" w:after="0" w:line="475" w:lineRule="exact"/>
        <w:ind w:firstLine="800"/>
        <w:rPr>
          <w:sz w:val="24"/>
          <w:szCs w:val="24"/>
        </w:rPr>
      </w:pPr>
      <w:r w:rsidRPr="004C4680">
        <w:rPr>
          <w:sz w:val="24"/>
          <w:szCs w:val="24"/>
        </w:rPr>
        <w:t>Программа по технологии построена по модульному принципу.</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Модульная программа по технологии - это система логически завершённых</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Модульная программа включает инвариантные (обязательные) модули и вариативные.</w:t>
      </w:r>
    </w:p>
    <w:p w:rsidR="00596183" w:rsidRPr="004C4680" w:rsidRDefault="00596183" w:rsidP="00596183">
      <w:pPr>
        <w:pStyle w:val="2f7"/>
        <w:shd w:val="clear" w:color="auto" w:fill="auto"/>
        <w:tabs>
          <w:tab w:val="left" w:pos="1948"/>
        </w:tabs>
        <w:spacing w:before="0" w:after="0" w:line="475" w:lineRule="exact"/>
        <w:ind w:firstLine="800"/>
        <w:rPr>
          <w:sz w:val="24"/>
          <w:szCs w:val="24"/>
        </w:rPr>
      </w:pPr>
      <w:r w:rsidRPr="004C4680">
        <w:rPr>
          <w:sz w:val="24"/>
          <w:szCs w:val="24"/>
        </w:rPr>
        <w:t>Инвариантные модули программы по технологии.</w:t>
      </w:r>
    </w:p>
    <w:p w:rsidR="00596183" w:rsidRPr="004C4680" w:rsidRDefault="00596183" w:rsidP="00596183">
      <w:pPr>
        <w:pStyle w:val="2f7"/>
        <w:shd w:val="clear" w:color="auto" w:fill="auto"/>
        <w:tabs>
          <w:tab w:val="left" w:pos="2154"/>
        </w:tabs>
        <w:spacing w:before="0" w:after="0" w:line="475" w:lineRule="exact"/>
        <w:ind w:firstLine="800"/>
        <w:rPr>
          <w:sz w:val="24"/>
          <w:szCs w:val="24"/>
        </w:rPr>
      </w:pPr>
      <w:r w:rsidRPr="004C4680">
        <w:rPr>
          <w:sz w:val="24"/>
          <w:szCs w:val="24"/>
        </w:rPr>
        <w:t>Модуль «Производство и технологии».</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96183" w:rsidRPr="004C4680" w:rsidRDefault="00596183" w:rsidP="00596183">
      <w:pPr>
        <w:pStyle w:val="2f7"/>
        <w:shd w:val="clear" w:color="auto" w:fill="auto"/>
        <w:tabs>
          <w:tab w:val="left" w:pos="2093"/>
        </w:tabs>
        <w:spacing w:before="0" w:after="0" w:line="475" w:lineRule="exact"/>
        <w:ind w:firstLine="800"/>
        <w:rPr>
          <w:sz w:val="24"/>
          <w:szCs w:val="24"/>
        </w:rPr>
      </w:pPr>
      <w:r w:rsidRPr="004C4680">
        <w:rPr>
          <w:sz w:val="24"/>
          <w:szCs w:val="24"/>
        </w:rPr>
        <w:t>Модуль «Технологии обработки материалов и пищевых продуктов».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w:t>
      </w:r>
      <w:r w:rsidRPr="004C4680">
        <w:rPr>
          <w:sz w:val="24"/>
          <w:szCs w:val="24"/>
        </w:rPr>
        <w:lastRenderedPageBreak/>
        <w:t>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96183" w:rsidRPr="004C4680" w:rsidRDefault="00596183" w:rsidP="00596183">
      <w:pPr>
        <w:pStyle w:val="2f7"/>
        <w:shd w:val="clear" w:color="auto" w:fill="auto"/>
        <w:tabs>
          <w:tab w:val="left" w:pos="2085"/>
        </w:tabs>
        <w:spacing w:before="0" w:after="0" w:line="475" w:lineRule="exact"/>
        <w:ind w:firstLine="740"/>
        <w:rPr>
          <w:sz w:val="24"/>
          <w:szCs w:val="24"/>
        </w:rPr>
      </w:pPr>
      <w:r w:rsidRPr="004C4680">
        <w:rPr>
          <w:sz w:val="24"/>
          <w:szCs w:val="24"/>
        </w:rPr>
        <w:t>Модуль «Компьютерная графика. Черчение».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96183" w:rsidRPr="004C4680" w:rsidRDefault="00596183" w:rsidP="00596183">
      <w:pPr>
        <w:pStyle w:val="2f7"/>
        <w:shd w:val="clear" w:color="auto" w:fill="auto"/>
        <w:tabs>
          <w:tab w:val="left" w:pos="2085"/>
        </w:tabs>
        <w:spacing w:before="0" w:after="0" w:line="475" w:lineRule="exact"/>
        <w:ind w:firstLine="740"/>
        <w:rPr>
          <w:sz w:val="24"/>
          <w:szCs w:val="24"/>
        </w:rPr>
      </w:pPr>
      <w:r w:rsidRPr="004C4680">
        <w:rPr>
          <w:sz w:val="24"/>
          <w:szCs w:val="24"/>
        </w:rPr>
        <w:t>Модуль «Робототехника».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Модуль «Робототехника» позволяет в процессе конструирования, создания </w:t>
      </w:r>
      <w:r w:rsidRPr="004C4680">
        <w:rPr>
          <w:sz w:val="24"/>
          <w:szCs w:val="24"/>
        </w:rPr>
        <w:lastRenderedPageBreak/>
        <w:t>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96183" w:rsidRPr="004C4680" w:rsidRDefault="00596183" w:rsidP="00596183">
      <w:pPr>
        <w:pStyle w:val="2f7"/>
        <w:shd w:val="clear" w:color="auto" w:fill="auto"/>
        <w:tabs>
          <w:tab w:val="left" w:pos="2105"/>
        </w:tabs>
        <w:spacing w:before="0" w:after="0" w:line="475" w:lineRule="exact"/>
        <w:ind w:firstLine="760"/>
        <w:rPr>
          <w:sz w:val="24"/>
          <w:szCs w:val="24"/>
        </w:rPr>
      </w:pPr>
      <w:r w:rsidRPr="004C4680">
        <w:rPr>
          <w:sz w:val="24"/>
          <w:szCs w:val="24"/>
        </w:rPr>
        <w:t>Модуль «3</w:t>
      </w:r>
      <w:r w:rsidRPr="004C4680">
        <w:rPr>
          <w:sz w:val="24"/>
          <w:szCs w:val="24"/>
          <w:lang w:val="en-US" w:bidi="en-US"/>
        </w:rPr>
        <w:t>D</w:t>
      </w:r>
      <w:r w:rsidRPr="004C4680">
        <w:rPr>
          <w:sz w:val="24"/>
          <w:szCs w:val="24"/>
        </w:rPr>
        <w:t>-моделирование, прототипирование, макетирование».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96183" w:rsidRPr="004C4680" w:rsidRDefault="00596183" w:rsidP="00596183">
      <w:pPr>
        <w:pStyle w:val="2f7"/>
        <w:shd w:val="clear" w:color="auto" w:fill="auto"/>
        <w:tabs>
          <w:tab w:val="left" w:pos="1894"/>
        </w:tabs>
        <w:spacing w:before="0" w:after="0" w:line="475" w:lineRule="exact"/>
        <w:ind w:firstLine="760"/>
        <w:rPr>
          <w:sz w:val="24"/>
          <w:szCs w:val="24"/>
        </w:rPr>
      </w:pPr>
      <w:r w:rsidRPr="004C4680">
        <w:rPr>
          <w:sz w:val="24"/>
          <w:szCs w:val="24"/>
        </w:rPr>
        <w:t>Вариативные модули программы по технологии.</w:t>
      </w:r>
    </w:p>
    <w:p w:rsidR="00596183" w:rsidRPr="004C4680" w:rsidRDefault="00596183" w:rsidP="00596183">
      <w:pPr>
        <w:pStyle w:val="2f7"/>
        <w:shd w:val="clear" w:color="auto" w:fill="auto"/>
        <w:tabs>
          <w:tab w:val="left" w:pos="2105"/>
        </w:tabs>
        <w:spacing w:before="0" w:after="0" w:line="475" w:lineRule="exact"/>
        <w:ind w:firstLine="760"/>
        <w:rPr>
          <w:sz w:val="24"/>
          <w:szCs w:val="24"/>
        </w:rPr>
      </w:pPr>
      <w:r w:rsidRPr="004C4680">
        <w:rPr>
          <w:sz w:val="24"/>
          <w:szCs w:val="24"/>
        </w:rPr>
        <w:t>Модуль «Автоматизированные системы».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96183" w:rsidRPr="004C4680" w:rsidRDefault="00596183" w:rsidP="00596183">
      <w:pPr>
        <w:pStyle w:val="2f7"/>
        <w:shd w:val="clear" w:color="auto" w:fill="auto"/>
        <w:tabs>
          <w:tab w:val="left" w:pos="2110"/>
        </w:tabs>
        <w:spacing w:before="0" w:after="0" w:line="475" w:lineRule="exact"/>
        <w:ind w:firstLine="760"/>
        <w:rPr>
          <w:sz w:val="24"/>
          <w:szCs w:val="24"/>
        </w:rPr>
      </w:pPr>
      <w:r w:rsidRPr="004C4680">
        <w:rPr>
          <w:sz w:val="24"/>
          <w:szCs w:val="24"/>
        </w:rPr>
        <w:t>Модули «Животноводство» и «Растениеводство».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96183" w:rsidRPr="004C4680" w:rsidRDefault="00596183" w:rsidP="00596183">
      <w:pPr>
        <w:pStyle w:val="2f7"/>
        <w:shd w:val="clear" w:color="auto" w:fill="auto"/>
        <w:tabs>
          <w:tab w:val="left" w:pos="2123"/>
        </w:tabs>
        <w:spacing w:before="0" w:after="0" w:line="475" w:lineRule="exact"/>
        <w:ind w:firstLine="760"/>
        <w:rPr>
          <w:sz w:val="24"/>
          <w:szCs w:val="24"/>
        </w:rPr>
      </w:pPr>
      <w:r w:rsidRPr="004C4680">
        <w:rPr>
          <w:sz w:val="24"/>
          <w:szCs w:val="24"/>
        </w:rPr>
        <w:t>В курсе технологии осуществляется реализация межпредметных связей: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 алгеброй и геометрией при изучении модулей «Компьютерная графика. Черчение», «3</w:t>
      </w:r>
      <w:r w:rsidRPr="004C4680">
        <w:rPr>
          <w:sz w:val="24"/>
          <w:szCs w:val="24"/>
          <w:lang w:val="en-US" w:bidi="en-US"/>
        </w:rPr>
        <w:t>D</w:t>
      </w:r>
      <w:r w:rsidRPr="004C4680">
        <w:rPr>
          <w:sz w:val="24"/>
          <w:szCs w:val="24"/>
        </w:rPr>
        <w:t>-моделирование, прототипирование, макетирование», «Технологии обработки материалов и пищевых продуктов»;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с химией при освоении разделов, связанных с технологиями химической промышленности в инвариантных модулях;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96183" w:rsidRPr="004C4680" w:rsidRDefault="00596183" w:rsidP="00596183">
      <w:pPr>
        <w:pStyle w:val="2f7"/>
        <w:shd w:val="clear" w:color="auto" w:fill="auto"/>
        <w:tabs>
          <w:tab w:val="left" w:pos="2477"/>
          <w:tab w:val="left" w:pos="5390"/>
        </w:tabs>
        <w:spacing w:before="0" w:after="0" w:line="475" w:lineRule="exact"/>
        <w:ind w:firstLine="760"/>
        <w:rPr>
          <w:sz w:val="24"/>
          <w:szCs w:val="24"/>
        </w:rPr>
      </w:pPr>
      <w:r w:rsidRPr="004C4680">
        <w:rPr>
          <w:sz w:val="24"/>
          <w:szCs w:val="24"/>
        </w:rPr>
        <w:t>с физикой при освоении моделей машин и механизмов, модуля «Робототехника»,</w:t>
      </w:r>
      <w:r w:rsidRPr="004C4680">
        <w:rPr>
          <w:sz w:val="24"/>
          <w:szCs w:val="24"/>
        </w:rPr>
        <w:tab/>
        <w:t xml:space="preserve">«3 </w:t>
      </w:r>
      <w:r w:rsidRPr="004C4680">
        <w:rPr>
          <w:sz w:val="24"/>
          <w:szCs w:val="24"/>
          <w:lang w:val="en-US" w:bidi="en-US"/>
        </w:rPr>
        <w:t>D</w:t>
      </w:r>
      <w:r w:rsidRPr="004C4680">
        <w:rPr>
          <w:sz w:val="24"/>
          <w:szCs w:val="24"/>
        </w:rPr>
        <w:t>-моделирование,</w:t>
      </w:r>
      <w:r w:rsidRPr="004C4680">
        <w:rPr>
          <w:sz w:val="24"/>
          <w:szCs w:val="24"/>
        </w:rPr>
        <w:tab/>
        <w:t>прототипирование, макетирование»,</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«Технологии обработки материалов и пищевых продуктов»;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96183" w:rsidRPr="004C4680" w:rsidRDefault="00596183" w:rsidP="00596183">
      <w:pPr>
        <w:pStyle w:val="2f7"/>
        <w:shd w:val="clear" w:color="auto" w:fill="auto"/>
        <w:tabs>
          <w:tab w:val="left" w:pos="2128"/>
        </w:tabs>
        <w:spacing w:before="0" w:after="0" w:line="475" w:lineRule="exact"/>
        <w:ind w:firstLine="760"/>
        <w:rPr>
          <w:sz w:val="24"/>
          <w:szCs w:val="24"/>
        </w:rPr>
      </w:pPr>
      <w:r w:rsidRPr="004C4680">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96183" w:rsidRPr="004C4680" w:rsidRDefault="00596183" w:rsidP="00596183">
      <w:pPr>
        <w:pStyle w:val="2f7"/>
        <w:shd w:val="clear" w:color="auto" w:fill="auto"/>
        <w:tabs>
          <w:tab w:val="left" w:pos="1583"/>
        </w:tabs>
        <w:spacing w:before="0" w:after="0" w:line="475" w:lineRule="exact"/>
        <w:ind w:firstLine="760"/>
        <w:rPr>
          <w:sz w:val="24"/>
          <w:szCs w:val="24"/>
        </w:rPr>
      </w:pPr>
      <w:r w:rsidRPr="004C4680">
        <w:rPr>
          <w:sz w:val="24"/>
          <w:szCs w:val="24"/>
        </w:rPr>
        <w:t>Содержание обучения технологии.</w:t>
      </w:r>
    </w:p>
    <w:p w:rsidR="00596183" w:rsidRPr="004C4680" w:rsidRDefault="00596183" w:rsidP="00596183">
      <w:pPr>
        <w:pStyle w:val="2f7"/>
        <w:shd w:val="clear" w:color="auto" w:fill="auto"/>
        <w:tabs>
          <w:tab w:val="left" w:pos="1794"/>
        </w:tabs>
        <w:spacing w:before="0" w:after="0" w:line="475" w:lineRule="exact"/>
        <w:ind w:firstLine="760"/>
        <w:rPr>
          <w:sz w:val="24"/>
          <w:szCs w:val="24"/>
        </w:rPr>
      </w:pPr>
      <w:r w:rsidRPr="004C4680">
        <w:rPr>
          <w:sz w:val="24"/>
          <w:szCs w:val="24"/>
        </w:rPr>
        <w:t>Инвариантные модули.</w:t>
      </w:r>
    </w:p>
    <w:p w:rsidR="00596183" w:rsidRPr="004C4680" w:rsidRDefault="00596183" w:rsidP="00596183">
      <w:pPr>
        <w:pStyle w:val="2f7"/>
        <w:shd w:val="clear" w:color="auto" w:fill="auto"/>
        <w:tabs>
          <w:tab w:val="left" w:pos="2000"/>
        </w:tabs>
        <w:spacing w:before="0" w:after="0" w:line="475" w:lineRule="exact"/>
        <w:ind w:firstLine="760"/>
        <w:rPr>
          <w:sz w:val="24"/>
          <w:szCs w:val="24"/>
        </w:rPr>
      </w:pPr>
      <w:r w:rsidRPr="004C4680">
        <w:rPr>
          <w:sz w:val="24"/>
          <w:szCs w:val="24"/>
        </w:rPr>
        <w:t>Модуль «Производство и технологии».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5 класс.</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Материальный мир и потребности человека. Свойства вещей.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Материалы и сырьё. Естественные (природные) и искусственные материалы.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Материальные технологии. Технологический процесс.</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Производство и техника. Роль техники в производственной деятельности человека.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 xml:space="preserve">Когнитивные технологии: мозговой штурм, метод интеллект-карт, метод фокальных </w:t>
      </w:r>
      <w:r w:rsidRPr="004C4680">
        <w:rPr>
          <w:sz w:val="24"/>
          <w:szCs w:val="24"/>
        </w:rPr>
        <w:lastRenderedPageBreak/>
        <w:t>объектов и другие.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Какие бывают профессии.</w:t>
      </w:r>
    </w:p>
    <w:p w:rsidR="00596183" w:rsidRPr="004C4680" w:rsidRDefault="00596183" w:rsidP="00596183">
      <w:pPr>
        <w:pStyle w:val="2f7"/>
        <w:shd w:val="clear" w:color="auto" w:fill="auto"/>
        <w:tabs>
          <w:tab w:val="left" w:pos="1060"/>
        </w:tabs>
        <w:spacing w:before="0" w:after="0" w:line="475" w:lineRule="exact"/>
        <w:ind w:firstLine="74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Производственно-технологические задачи и способы их решения.</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Модели и моделирование. Виды машин и механизмов. Моделирование технических устройств. Кинематические схемы.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Информационные технологии. Перспективные технологии.</w:t>
      </w:r>
    </w:p>
    <w:p w:rsidR="00596183" w:rsidRPr="004C4680" w:rsidRDefault="00596183" w:rsidP="00596183">
      <w:pPr>
        <w:pStyle w:val="2f7"/>
        <w:shd w:val="clear" w:color="auto" w:fill="auto"/>
        <w:tabs>
          <w:tab w:val="left" w:pos="1060"/>
        </w:tabs>
        <w:spacing w:before="0" w:after="0" w:line="475" w:lineRule="exact"/>
        <w:ind w:firstLine="74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Создание технологий как основная задача современной науки. История развития технологий.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Эстетическая ценность результатов труда. Промышленная эстетика. Дизайн.</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Народные ремёсла. Народные ремёсла и промыслы России.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Цифровизация производства. Цифровые технологии и способы обработки информации.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Управление технологическими процессами. Управление производством.</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Современные и перспективные технологии.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Понятие высокотехнологичных отраслей. «Высокие технологии» двойного назначения.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Разработка и внедрение технологий многократного использования материалов, технологий безотходного производства.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Современная техносфера. Проблема взаимодействия природы и техносферы.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Современный транспорт и перспективы его развития.</w:t>
      </w:r>
    </w:p>
    <w:p w:rsidR="00596183" w:rsidRPr="004C4680" w:rsidRDefault="00596183" w:rsidP="00596183">
      <w:pPr>
        <w:pStyle w:val="2f7"/>
        <w:shd w:val="clear" w:color="auto" w:fill="auto"/>
        <w:tabs>
          <w:tab w:val="left" w:pos="1070"/>
        </w:tabs>
        <w:spacing w:before="0" w:after="0" w:line="475" w:lineRule="exact"/>
        <w:ind w:firstLine="760"/>
        <w:rPr>
          <w:sz w:val="24"/>
          <w:szCs w:val="24"/>
        </w:rPr>
      </w:pPr>
      <w:r w:rsidRPr="004C4680">
        <w:rPr>
          <w:sz w:val="24"/>
          <w:szCs w:val="24"/>
        </w:rPr>
        <w:lastRenderedPageBreak/>
        <w:t>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Общие принципы управления. Самоуправляемые системы. Устойчивость систем управления. Устойчивость технических систем.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Производство и его виды.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Биотехнологии в решении экологических проблем. Биоэнергетика. Перспективные технологии (в том числе нанотехнологии).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Сферы применения современных технологий.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Рынок труда. Функции рынка труда. Трудовые ресурсы.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Мир профессий. Профессия, квалификация и компетенции.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Выбор профессии в зависимости от интересов и способностей человека.</w:t>
      </w:r>
    </w:p>
    <w:p w:rsidR="00596183" w:rsidRPr="004C4680" w:rsidRDefault="00596183" w:rsidP="00596183">
      <w:pPr>
        <w:pStyle w:val="2f7"/>
        <w:shd w:val="clear" w:color="auto" w:fill="auto"/>
        <w:tabs>
          <w:tab w:val="left" w:pos="1085"/>
        </w:tabs>
        <w:spacing w:before="0" w:after="0" w:line="475" w:lineRule="exact"/>
        <w:ind w:firstLine="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Предпринимательство.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96183" w:rsidRPr="004C4680" w:rsidRDefault="00596183" w:rsidP="00596183">
      <w:pPr>
        <w:pStyle w:val="2f7"/>
        <w:shd w:val="clear" w:color="auto" w:fill="auto"/>
        <w:tabs>
          <w:tab w:val="left" w:pos="2006"/>
        </w:tabs>
        <w:spacing w:before="0" w:after="0" w:line="475" w:lineRule="exact"/>
        <w:ind w:firstLine="740"/>
        <w:rPr>
          <w:sz w:val="24"/>
          <w:szCs w:val="24"/>
        </w:rPr>
      </w:pPr>
      <w:r w:rsidRPr="004C4680">
        <w:rPr>
          <w:sz w:val="24"/>
          <w:szCs w:val="24"/>
        </w:rPr>
        <w:t>Модуль «Технологии обработки материалов и пищевых продуктов».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5 класс.</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lastRenderedPageBreak/>
        <w:t>Технологии обработки конструкционных материалов.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Бумага и её свойства. Производство бумаги, история и современные технологии.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Ручной и электрифицированный инструмент для обработки древесины.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Операции (основные): разметка, пиление, сверление, зачистка, декорирование древесины.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Народные промыслы по обработке древесины.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Профессии, связанные с производством и обработкой древесины.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Индивидуальный творческий (учебный) проект «Изделие из древесины».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Технологии обработки пищевых продуктов.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Общие сведения о питании и технологиях приготовления пищи.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Рациональное, здоровое питание, режим питания, пищевая пирамида.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Технология приготовления блюд из яиц, круп, овощей. Определение качества продуктов, правила хранения продуктов.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Интерьер кухни, рациональное размещение мебели. Посуда, инструменты,</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приспособления для обработки пищевых продуктов, приготовления блюд.</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этикета за столом. Условия хранения продуктов питания. Утилизация бытовых и пищевых отходов.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Профессии, связанные с производством и обработкой пищевых продуктов.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Групповой проект По теме «Питание и здоровье человека».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Технологии обработки текстильных материалов.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Основы материаловедения. Текстильные материалы (нитки, ткань), производство и использование человеком. История, культура.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Современные технологии производства тканей с разными свойствами.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Основы технологии изготовления изделий из текстильных материалов.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Последовательность изготовления швейного изделия. Контроль качества готового изделия.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Устройство швейной машины: виды приводов швейной машины, регуляторы.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Виды стежков, швов. Виды ручных и машинных швов (стачные, краевые).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Профессии, связанные со швейным производством.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Индивидуальный творческий (учебный) проект «Изделие из текстильных материалов».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Чертёж выкроек проектного швейного изделия (например, мешок для сменной обуви, прихватка, лоскутное шитьё).</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Выполнение технологических операций по пошиву проектного изделия, отделке изделия.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Оценка качества изготовления проектного швейного изделия.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6 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Технологии обработки конструкционных материалов.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Народные промыслы по обработке металла.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Способы обработки тонколистового металла.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Слесарный верстак. Инструменты для разметки, правки, резания тонколистового металла.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Операции (основные): правка, разметка, резание, гибка тонколистового металла.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Профессии, связанные с производством и обработкой металлов.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Индивидуальный творческий (учебный) проект «Изделие из металла».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Выполнение проектного изделия по технологической карте.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Потребительские и технические требования к качеству готового изделия.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Оценка качества проектного изделия из тонколистового металла.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Технологии обработки пищевых продуктов (6 часов).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Определение качества молочных продуктов, правила хранения продуктов.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Профессии, связанные с пищевым производством.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Групповой проект по теме «Технологии обработки пищевых продуктов».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Технологии обработки текстильных материалов.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Современные текстильные материалы, получение и свойства.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Сравнение свойств тканей, выбор ткани с учётом эксплуатации изделия.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Одежда, виды одежды. Мода и стиль.</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Индивидуальный творческий (учебный) проект «Изделие из текстильных материалов».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Выполнение технологических операций по раскрою и пошиву проектного изделия, отделке изделия.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Оценка качества изготовления проектного швейного изделия.</w:t>
      </w:r>
    </w:p>
    <w:p w:rsidR="00596183" w:rsidRPr="004C4680" w:rsidRDefault="00596183" w:rsidP="00596183">
      <w:pPr>
        <w:pStyle w:val="2f7"/>
        <w:shd w:val="clear" w:color="auto" w:fill="auto"/>
        <w:tabs>
          <w:tab w:val="left" w:pos="1080"/>
        </w:tabs>
        <w:spacing w:before="0" w:after="0" w:line="475" w:lineRule="exact"/>
        <w:ind w:firstLine="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Технологии обработки конструкционных материалов.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 xml:space="preserve">Пластмасса и другие современные материалы: свойства, получение и </w:t>
      </w:r>
      <w:r w:rsidRPr="004C4680">
        <w:rPr>
          <w:sz w:val="24"/>
          <w:szCs w:val="24"/>
        </w:rPr>
        <w:lastRenderedPageBreak/>
        <w:t>использование.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Индивидуальный творческий (учебный) проект «Изделие из конструкционных и поделочных материалов».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Технологии обработки пищевых продуктов.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Блюда национальной кухни из мяса, рыбы.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Групповой проект по теме «Технологии обработки пищевых продуктов».</w:t>
      </w:r>
    </w:p>
    <w:p w:rsidR="00596183" w:rsidRPr="004C4680" w:rsidRDefault="00596183" w:rsidP="00596183">
      <w:pPr>
        <w:pStyle w:val="2f7"/>
        <w:shd w:val="clear" w:color="auto" w:fill="auto"/>
        <w:tabs>
          <w:tab w:val="left" w:pos="2006"/>
        </w:tabs>
        <w:spacing w:before="0" w:after="0" w:line="475" w:lineRule="exact"/>
        <w:ind w:firstLine="740"/>
        <w:rPr>
          <w:sz w:val="24"/>
          <w:szCs w:val="24"/>
        </w:rPr>
      </w:pPr>
      <w:r w:rsidRPr="004C4680">
        <w:rPr>
          <w:sz w:val="24"/>
          <w:szCs w:val="24"/>
        </w:rPr>
        <w:t>Модуль «Робототехника».</w:t>
      </w:r>
    </w:p>
    <w:p w:rsidR="00596183" w:rsidRPr="004C4680" w:rsidRDefault="00596183" w:rsidP="00596183">
      <w:pPr>
        <w:pStyle w:val="2f7"/>
        <w:shd w:val="clear" w:color="auto" w:fill="auto"/>
        <w:tabs>
          <w:tab w:val="left" w:pos="1050"/>
        </w:tabs>
        <w:spacing w:before="0" w:after="0" w:line="475" w:lineRule="exact"/>
        <w:ind w:firstLine="74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Автоматизация и роботизация. Принципы работы робота.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Классификация современных роботов. Виды роботов, их функции и назначение.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Взаимосвязь конструкции робота и выполняемой им функции.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Робототехнический конструктор и комплектующие.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Чтение схем. Сборка роботизированной конструкции по готовой схеме.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Базовые принципы программирования.</w:t>
      </w:r>
    </w:p>
    <w:p w:rsidR="00596183" w:rsidRPr="004C4680" w:rsidRDefault="00596183" w:rsidP="00596183">
      <w:pPr>
        <w:pStyle w:val="2f7"/>
        <w:shd w:val="clear" w:color="auto" w:fill="auto"/>
        <w:spacing w:before="0" w:after="0" w:line="475" w:lineRule="exact"/>
        <w:ind w:left="760"/>
        <w:rPr>
          <w:sz w:val="24"/>
          <w:szCs w:val="24"/>
        </w:rPr>
      </w:pPr>
      <w:r w:rsidRPr="004C4680">
        <w:rPr>
          <w:sz w:val="24"/>
          <w:szCs w:val="24"/>
        </w:rPr>
        <w:t>Визуальный язык для программирования простых робототехнических систем.</w:t>
      </w:r>
    </w:p>
    <w:p w:rsidR="00596183" w:rsidRPr="004C4680" w:rsidRDefault="00596183" w:rsidP="00596183">
      <w:pPr>
        <w:pStyle w:val="2f7"/>
        <w:shd w:val="clear" w:color="auto" w:fill="auto"/>
        <w:tabs>
          <w:tab w:val="left" w:pos="1080"/>
        </w:tabs>
        <w:spacing w:before="0" w:after="0" w:line="475" w:lineRule="exact"/>
        <w:ind w:left="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Мобильная робототехника. Организация перемещения робототехнических устройств.</w:t>
      </w:r>
    </w:p>
    <w:p w:rsidR="00596183" w:rsidRPr="004C4680" w:rsidRDefault="00596183" w:rsidP="00596183">
      <w:pPr>
        <w:pStyle w:val="2f7"/>
        <w:shd w:val="clear" w:color="auto" w:fill="auto"/>
        <w:spacing w:before="0" w:after="0" w:line="475" w:lineRule="exact"/>
        <w:ind w:left="760"/>
        <w:rPr>
          <w:sz w:val="24"/>
          <w:szCs w:val="24"/>
        </w:rPr>
      </w:pPr>
      <w:r w:rsidRPr="004C4680">
        <w:rPr>
          <w:sz w:val="24"/>
          <w:szCs w:val="24"/>
        </w:rPr>
        <w:t>Транспортные роботы. Назначение, особенности.</w:t>
      </w:r>
    </w:p>
    <w:p w:rsidR="00596183" w:rsidRPr="004C4680" w:rsidRDefault="00596183" w:rsidP="00596183">
      <w:pPr>
        <w:pStyle w:val="2f7"/>
        <w:shd w:val="clear" w:color="auto" w:fill="auto"/>
        <w:spacing w:before="0" w:after="0" w:line="475" w:lineRule="exact"/>
        <w:ind w:left="760"/>
        <w:rPr>
          <w:sz w:val="24"/>
          <w:szCs w:val="24"/>
        </w:rPr>
      </w:pPr>
      <w:r w:rsidRPr="004C4680">
        <w:rPr>
          <w:sz w:val="24"/>
          <w:szCs w:val="24"/>
        </w:rPr>
        <w:t>Знакомство с контроллером, моторами, датчиками.</w:t>
      </w:r>
    </w:p>
    <w:p w:rsidR="00596183" w:rsidRPr="004C4680" w:rsidRDefault="00596183" w:rsidP="00596183">
      <w:pPr>
        <w:pStyle w:val="2f7"/>
        <w:shd w:val="clear" w:color="auto" w:fill="auto"/>
        <w:spacing w:before="0" w:after="0" w:line="475" w:lineRule="exact"/>
        <w:ind w:left="760"/>
        <w:rPr>
          <w:sz w:val="24"/>
          <w:szCs w:val="24"/>
        </w:rPr>
      </w:pPr>
      <w:r w:rsidRPr="004C4680">
        <w:rPr>
          <w:sz w:val="24"/>
          <w:szCs w:val="24"/>
        </w:rPr>
        <w:t>Сборка мобильного робота.</w:t>
      </w:r>
    </w:p>
    <w:p w:rsidR="00596183" w:rsidRPr="004C4680" w:rsidRDefault="00596183" w:rsidP="00596183">
      <w:pPr>
        <w:pStyle w:val="2f7"/>
        <w:shd w:val="clear" w:color="auto" w:fill="auto"/>
        <w:spacing w:before="0" w:after="0" w:line="475" w:lineRule="exact"/>
        <w:ind w:left="760"/>
        <w:rPr>
          <w:sz w:val="24"/>
          <w:szCs w:val="24"/>
        </w:rPr>
      </w:pPr>
      <w:r w:rsidRPr="004C4680">
        <w:rPr>
          <w:sz w:val="24"/>
          <w:szCs w:val="24"/>
        </w:rPr>
        <w:t>Принципы программирования мобильных роботов.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 xml:space="preserve">Изучение интерфейса визуального языка программирования, основные </w:t>
      </w:r>
      <w:r w:rsidRPr="004C4680">
        <w:rPr>
          <w:sz w:val="24"/>
          <w:szCs w:val="24"/>
        </w:rPr>
        <w:lastRenderedPageBreak/>
        <w:t>инструменты и команды программирования роботов.</w:t>
      </w:r>
    </w:p>
    <w:p w:rsidR="00596183" w:rsidRPr="004C4680" w:rsidRDefault="00596183" w:rsidP="00596183">
      <w:pPr>
        <w:pStyle w:val="2f7"/>
        <w:shd w:val="clear" w:color="auto" w:fill="auto"/>
        <w:spacing w:before="0" w:after="0" w:line="475" w:lineRule="exact"/>
        <w:ind w:left="760"/>
        <w:rPr>
          <w:sz w:val="24"/>
          <w:szCs w:val="24"/>
        </w:rPr>
      </w:pPr>
      <w:r w:rsidRPr="004C4680">
        <w:rPr>
          <w:sz w:val="24"/>
          <w:szCs w:val="24"/>
        </w:rPr>
        <w:t>Учебный проект по робототехнике.</w:t>
      </w:r>
    </w:p>
    <w:p w:rsidR="00596183" w:rsidRPr="004C4680" w:rsidRDefault="00596183" w:rsidP="00596183">
      <w:pPr>
        <w:pStyle w:val="2f7"/>
        <w:shd w:val="clear" w:color="auto" w:fill="auto"/>
        <w:tabs>
          <w:tab w:val="left" w:pos="1080"/>
        </w:tabs>
        <w:spacing w:before="0" w:after="0" w:line="475" w:lineRule="exact"/>
        <w:ind w:left="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Промышленные и бытовые роботы, их классификация, назначение, использование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Анализ и проверка на работоспособность, усовершенствование конструкции робота.</w:t>
      </w:r>
    </w:p>
    <w:p w:rsidR="00596183" w:rsidRPr="004C4680" w:rsidRDefault="00596183" w:rsidP="00596183">
      <w:pPr>
        <w:pStyle w:val="2f7"/>
        <w:shd w:val="clear" w:color="auto" w:fill="auto"/>
        <w:spacing w:before="0" w:after="0" w:line="475" w:lineRule="exact"/>
        <w:ind w:left="760"/>
        <w:rPr>
          <w:sz w:val="24"/>
          <w:szCs w:val="24"/>
        </w:rPr>
      </w:pPr>
      <w:r w:rsidRPr="004C4680">
        <w:rPr>
          <w:sz w:val="24"/>
          <w:szCs w:val="24"/>
        </w:rPr>
        <w:t>Учебный проект по робототехнике.</w:t>
      </w:r>
    </w:p>
    <w:p w:rsidR="00596183" w:rsidRPr="004C4680" w:rsidRDefault="00596183" w:rsidP="00596183">
      <w:pPr>
        <w:pStyle w:val="2f7"/>
        <w:shd w:val="clear" w:color="auto" w:fill="auto"/>
        <w:tabs>
          <w:tab w:val="left" w:pos="1080"/>
        </w:tabs>
        <w:spacing w:before="0" w:after="0" w:line="475" w:lineRule="exact"/>
        <w:ind w:left="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История развития беспилотного авиастроения, применение беспилотных воздушных судов.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Принципы работы и назначение основных блоков, оптимальный вариант использования при конструировании роботов.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Основные принципы теории автоматического управления и регулирования. Обратная связь.</w:t>
      </w:r>
    </w:p>
    <w:p w:rsidR="00596183" w:rsidRPr="004C4680" w:rsidRDefault="00596183" w:rsidP="00596183">
      <w:pPr>
        <w:pStyle w:val="2f7"/>
        <w:shd w:val="clear" w:color="auto" w:fill="auto"/>
        <w:spacing w:before="0" w:after="0" w:line="475" w:lineRule="exact"/>
        <w:ind w:left="760"/>
        <w:rPr>
          <w:sz w:val="24"/>
          <w:szCs w:val="24"/>
        </w:rPr>
      </w:pPr>
      <w:r w:rsidRPr="004C4680">
        <w:rPr>
          <w:sz w:val="24"/>
          <w:szCs w:val="24"/>
        </w:rPr>
        <w:t>Датчики, принципы и режимы работы, параметры, применение.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Отладка роботизированных конструкций в соответствии с поставленными задачами.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Беспроводное управление роботом.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Учебный проект по робототехнике (одна из предложенных тем на выбор).</w:t>
      </w:r>
    </w:p>
    <w:p w:rsidR="00596183" w:rsidRPr="004C4680" w:rsidRDefault="00596183" w:rsidP="00596183">
      <w:pPr>
        <w:pStyle w:val="2f7"/>
        <w:shd w:val="clear" w:color="auto" w:fill="auto"/>
        <w:tabs>
          <w:tab w:val="left" w:pos="1085"/>
        </w:tabs>
        <w:spacing w:before="0" w:after="0" w:line="475" w:lineRule="exact"/>
        <w:ind w:firstLine="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Робототехнические системы. Автоматизированные и роботизированные производственные линии.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Система «Интернет вещей». Промышленный «Интернет вещей».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Потребительский «Интернет вещей». Элементы «Умного дома».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Конструирование и моделирование с использованием автоматизированных систем с обратной связью.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Составление алгоритмов и программ по управлению роботизированными системами.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Протоколы связи.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Перспективы автоматизации и роботизации: возможности и ограничения.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Профессии в области робототехники.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Научно-практический проект по робототехнике.</w:t>
      </w:r>
    </w:p>
    <w:p w:rsidR="00596183" w:rsidRPr="004C4680" w:rsidRDefault="00596183" w:rsidP="00596183">
      <w:pPr>
        <w:pStyle w:val="2f7"/>
        <w:shd w:val="clear" w:color="auto" w:fill="auto"/>
        <w:tabs>
          <w:tab w:val="left" w:pos="2021"/>
        </w:tabs>
        <w:spacing w:before="0" w:after="0" w:line="475" w:lineRule="exact"/>
        <w:ind w:firstLine="760"/>
        <w:rPr>
          <w:sz w:val="24"/>
          <w:szCs w:val="24"/>
        </w:rPr>
      </w:pPr>
      <w:r w:rsidRPr="004C4680">
        <w:rPr>
          <w:sz w:val="24"/>
          <w:szCs w:val="24"/>
        </w:rPr>
        <w:t>Модуль «ЗБ-моделирование, прототипирование, макетирование».</w:t>
      </w:r>
    </w:p>
    <w:p w:rsidR="00596183" w:rsidRPr="004C4680" w:rsidRDefault="00596183" w:rsidP="00596183">
      <w:pPr>
        <w:pStyle w:val="2f7"/>
        <w:shd w:val="clear" w:color="auto" w:fill="auto"/>
        <w:tabs>
          <w:tab w:val="left" w:pos="1080"/>
        </w:tabs>
        <w:spacing w:before="0" w:after="0" w:line="475" w:lineRule="exact"/>
        <w:ind w:firstLine="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Виды и свойства, назначение моделей. Соответствие модели моделируемому объекту и целям моделирования.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Создание объёмных моделей с помощью компьютерных программ.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Программа для редактирования готовых моделей и последующей их распечатки. Инструменты для редактирования моделей.</w:t>
      </w:r>
    </w:p>
    <w:p w:rsidR="00596183" w:rsidRPr="004C4680" w:rsidRDefault="00596183" w:rsidP="00596183">
      <w:pPr>
        <w:pStyle w:val="2f7"/>
        <w:shd w:val="clear" w:color="auto" w:fill="auto"/>
        <w:tabs>
          <w:tab w:val="left" w:pos="1080"/>
        </w:tabs>
        <w:spacing w:before="0" w:after="0" w:line="475" w:lineRule="exact"/>
        <w:ind w:firstLine="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3 </w:t>
      </w:r>
      <w:r w:rsidRPr="004C4680">
        <w:rPr>
          <w:sz w:val="24"/>
          <w:szCs w:val="24"/>
          <w:lang w:val="en-US" w:bidi="en-US"/>
        </w:rPr>
        <w:t>D</w:t>
      </w:r>
      <w:r w:rsidRPr="004C4680">
        <w:rPr>
          <w:sz w:val="24"/>
          <w:szCs w:val="24"/>
        </w:rPr>
        <w:t>-моделирование как технология создания визуальных моделей.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Графические примитивы в ЗВ-моделировании. Куб и кубоид. Шар и многогранник. Цилиндр, призма, пирамида.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Понятие «прототипирование». Создание цифровой объёмной модели.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Инструменты для создания цифровой объёмной модели.</w:t>
      </w:r>
    </w:p>
    <w:p w:rsidR="00596183" w:rsidRPr="004C4680" w:rsidRDefault="00596183" w:rsidP="00596183">
      <w:pPr>
        <w:pStyle w:val="2f7"/>
        <w:shd w:val="clear" w:color="auto" w:fill="auto"/>
        <w:tabs>
          <w:tab w:val="left" w:pos="1085"/>
        </w:tabs>
        <w:spacing w:before="0" w:after="0" w:line="475" w:lineRule="exact"/>
        <w:ind w:firstLine="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Моделирование сложных объектов. Рендеринг. Полигональная сетка.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Понятие «аддитивные технологии».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Технологическое оборудование для аддитивных технологий: ЗБ-принтеры.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Области применения трёхмерной печати. Сырьё для трёхмерной печати.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Подготовка к печати. Печать ЗБ-модели.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Профессии, связанные с ЗБ-печатью.</w:t>
      </w:r>
    </w:p>
    <w:p w:rsidR="00596183" w:rsidRPr="004C4680" w:rsidRDefault="00596183" w:rsidP="00596183">
      <w:pPr>
        <w:pStyle w:val="2f7"/>
        <w:shd w:val="clear" w:color="auto" w:fill="auto"/>
        <w:tabs>
          <w:tab w:val="left" w:pos="2026"/>
        </w:tabs>
        <w:spacing w:before="0" w:after="0" w:line="475" w:lineRule="exact"/>
        <w:ind w:firstLine="760"/>
        <w:rPr>
          <w:sz w:val="24"/>
          <w:szCs w:val="24"/>
        </w:rPr>
      </w:pPr>
      <w:r w:rsidRPr="004C4680">
        <w:rPr>
          <w:sz w:val="24"/>
          <w:szCs w:val="24"/>
        </w:rPr>
        <w:t>Модуль «Компьютерная графика. Черчение».</w:t>
      </w:r>
    </w:p>
    <w:p w:rsidR="00596183" w:rsidRPr="004C4680" w:rsidRDefault="00596183" w:rsidP="00596183">
      <w:pPr>
        <w:pStyle w:val="2f7"/>
        <w:shd w:val="clear" w:color="auto" w:fill="auto"/>
        <w:tabs>
          <w:tab w:val="left" w:pos="1070"/>
        </w:tabs>
        <w:spacing w:before="0" w:after="0" w:line="475" w:lineRule="exact"/>
        <w:ind w:firstLine="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Основы графической грамоты. Графические материалы и инструменты.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Основные элементы графических изображений (точка, линия, контур, буквы и цифры, условные знаки).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построения чертежей (рамка, основная надпись, масштаб, виды, нанесение размеров).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Чтение чертежа.</w:t>
      </w:r>
    </w:p>
    <w:p w:rsidR="00596183" w:rsidRPr="004C4680" w:rsidRDefault="00596183" w:rsidP="00596183">
      <w:pPr>
        <w:pStyle w:val="2f7"/>
        <w:shd w:val="clear" w:color="auto" w:fill="auto"/>
        <w:tabs>
          <w:tab w:val="left" w:pos="1080"/>
        </w:tabs>
        <w:spacing w:before="0" w:after="0" w:line="475" w:lineRule="exact"/>
        <w:ind w:firstLine="76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Создание проектной документации.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Основы выполнения чертежей с использованием чертёжных инструментов</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и приспособлений.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Стандарты оформления.</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Понятие о графическом редакторе, компьютерной графике.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Инструменты графического редактора. Создание эскиза в графическом редакторе.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Инструменты для создания и редактирования текста в графическом редакторе.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Создание печатной продукции в графическом редакторе.</w:t>
      </w:r>
    </w:p>
    <w:p w:rsidR="00596183" w:rsidRPr="004C4680" w:rsidRDefault="00596183" w:rsidP="00596183">
      <w:pPr>
        <w:pStyle w:val="2f7"/>
        <w:shd w:val="clear" w:color="auto" w:fill="auto"/>
        <w:tabs>
          <w:tab w:val="left" w:pos="1055"/>
        </w:tabs>
        <w:spacing w:before="0" w:after="0" w:line="475" w:lineRule="exact"/>
        <w:ind w:firstLine="74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Общие сведения о сборочных чертежах. Оформление сборочного чертежа. Правила чтения сборочных чертежей.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Понятие графической модели.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Применение компьютеров для разработки графической документации.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Математические, физические и информационные модели.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Графические модели. Виды графических моделей.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Количественная и качественная оценка модели.</w:t>
      </w:r>
    </w:p>
    <w:p w:rsidR="00596183" w:rsidRPr="004C4680" w:rsidRDefault="00596183" w:rsidP="00596183">
      <w:pPr>
        <w:pStyle w:val="2f7"/>
        <w:shd w:val="clear" w:color="auto" w:fill="auto"/>
        <w:tabs>
          <w:tab w:val="left" w:pos="1055"/>
        </w:tabs>
        <w:spacing w:before="0" w:after="0" w:line="475" w:lineRule="exact"/>
        <w:ind w:firstLine="74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Применение программного обеспечения. для создания проектной документации: моделей объектов и их чертежей.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Создание документов, виды документов. Основная надпись.</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Геометрические примитивы.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Создание, редактирование и трансформация графических объектов.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Сложные 3</w:t>
      </w:r>
      <w:r w:rsidRPr="004C4680">
        <w:rPr>
          <w:sz w:val="24"/>
          <w:szCs w:val="24"/>
          <w:lang w:val="en-US" w:bidi="en-US"/>
        </w:rPr>
        <w:t>D</w:t>
      </w:r>
      <w:r w:rsidRPr="004C4680">
        <w:rPr>
          <w:sz w:val="24"/>
          <w:szCs w:val="24"/>
        </w:rPr>
        <w:t>-модели и сборочные чертежи.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Изделия и их модели. Анализ формы объекта и синтез модели.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План создания ЗБ-модели.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Дерево модели. Формообразование детали. Способы редактирования операции формообразования и эскиза.</w:t>
      </w:r>
    </w:p>
    <w:p w:rsidR="00596183" w:rsidRPr="004C4680" w:rsidRDefault="00596183" w:rsidP="00596183">
      <w:pPr>
        <w:pStyle w:val="2f7"/>
        <w:shd w:val="clear" w:color="auto" w:fill="auto"/>
        <w:tabs>
          <w:tab w:val="left" w:pos="1060"/>
        </w:tabs>
        <w:spacing w:before="0" w:after="0" w:line="475" w:lineRule="exact"/>
        <w:ind w:firstLine="740"/>
        <w:rPr>
          <w:sz w:val="24"/>
          <w:szCs w:val="24"/>
        </w:rPr>
      </w:pPr>
      <w:r w:rsidRPr="004C4680">
        <w:rPr>
          <w:sz w:val="24"/>
          <w:szCs w:val="24"/>
        </w:rPr>
        <w:t>класс.</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Оформление конструкторской документации, в том числе с использованием САПР.</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Профессии, связанные с изучаемыми технологиями, черчением, проектированием с </w:t>
      </w:r>
      <w:r w:rsidRPr="004C4680">
        <w:rPr>
          <w:sz w:val="24"/>
          <w:szCs w:val="24"/>
        </w:rPr>
        <w:lastRenderedPageBreak/>
        <w:t>использованием САПР, их востребованность на рынке труда.</w:t>
      </w:r>
    </w:p>
    <w:p w:rsidR="00596183" w:rsidRPr="004C4680" w:rsidRDefault="00596183" w:rsidP="00596183">
      <w:pPr>
        <w:pStyle w:val="2f7"/>
        <w:shd w:val="clear" w:color="auto" w:fill="auto"/>
        <w:tabs>
          <w:tab w:val="left" w:pos="1804"/>
        </w:tabs>
        <w:spacing w:before="0" w:after="0" w:line="475" w:lineRule="exact"/>
        <w:ind w:firstLine="760"/>
        <w:rPr>
          <w:sz w:val="24"/>
          <w:szCs w:val="24"/>
        </w:rPr>
      </w:pPr>
      <w:r w:rsidRPr="004C4680">
        <w:rPr>
          <w:sz w:val="24"/>
          <w:szCs w:val="24"/>
        </w:rPr>
        <w:t>Вариативные модули.</w:t>
      </w:r>
    </w:p>
    <w:p w:rsidR="00596183" w:rsidRPr="004C4680" w:rsidRDefault="00596183" w:rsidP="00596183">
      <w:pPr>
        <w:pStyle w:val="2f7"/>
        <w:shd w:val="clear" w:color="auto" w:fill="auto"/>
        <w:tabs>
          <w:tab w:val="left" w:pos="2015"/>
        </w:tabs>
        <w:spacing w:before="0" w:after="0" w:line="475" w:lineRule="exact"/>
        <w:ind w:firstLine="760"/>
        <w:rPr>
          <w:sz w:val="24"/>
          <w:szCs w:val="24"/>
        </w:rPr>
      </w:pPr>
      <w:r w:rsidRPr="004C4680">
        <w:rPr>
          <w:sz w:val="24"/>
          <w:szCs w:val="24"/>
        </w:rPr>
        <w:t>Модуль «Автоматизированные системы».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8-9 классы.</w:t>
      </w:r>
    </w:p>
    <w:p w:rsidR="00596183" w:rsidRPr="004C4680" w:rsidRDefault="00596183" w:rsidP="00596183">
      <w:pPr>
        <w:pStyle w:val="2f7"/>
        <w:shd w:val="clear" w:color="auto" w:fill="auto"/>
        <w:tabs>
          <w:tab w:val="left" w:pos="2226"/>
        </w:tabs>
        <w:spacing w:before="0" w:after="0" w:line="475" w:lineRule="exact"/>
        <w:ind w:firstLine="760"/>
        <w:rPr>
          <w:sz w:val="24"/>
          <w:szCs w:val="24"/>
        </w:rPr>
      </w:pPr>
      <w:r w:rsidRPr="004C4680">
        <w:rPr>
          <w:sz w:val="24"/>
          <w:szCs w:val="24"/>
        </w:rPr>
        <w:t>Введение в автоматизированные системы.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Управляющие и управляемые системы. Понятие обратной связи, ошибка регулирования, корректирующие устройства.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Виды автоматизированных систем, их применение на производстве.</w:t>
      </w:r>
    </w:p>
    <w:p w:rsidR="00596183" w:rsidRPr="004C4680" w:rsidRDefault="00596183" w:rsidP="00596183">
      <w:pPr>
        <w:pStyle w:val="2f7"/>
        <w:shd w:val="clear" w:color="auto" w:fill="auto"/>
        <w:tabs>
          <w:tab w:val="left" w:pos="2226"/>
        </w:tabs>
        <w:spacing w:before="0" w:after="0" w:line="475" w:lineRule="exact"/>
        <w:ind w:firstLine="760"/>
        <w:rPr>
          <w:sz w:val="24"/>
          <w:szCs w:val="24"/>
        </w:rPr>
      </w:pPr>
      <w:r w:rsidRPr="004C4680">
        <w:rPr>
          <w:sz w:val="24"/>
          <w:szCs w:val="24"/>
        </w:rPr>
        <w:t>Элементарная база автоматизированных систем.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96183" w:rsidRPr="004C4680" w:rsidRDefault="00596183" w:rsidP="00596183">
      <w:pPr>
        <w:pStyle w:val="2f7"/>
        <w:shd w:val="clear" w:color="auto" w:fill="auto"/>
        <w:tabs>
          <w:tab w:val="left" w:pos="2226"/>
        </w:tabs>
        <w:spacing w:before="0" w:after="0" w:line="475" w:lineRule="exact"/>
        <w:ind w:firstLine="760"/>
        <w:rPr>
          <w:sz w:val="24"/>
          <w:szCs w:val="24"/>
        </w:rPr>
      </w:pPr>
      <w:r w:rsidRPr="004C4680">
        <w:rPr>
          <w:sz w:val="24"/>
          <w:szCs w:val="24"/>
        </w:rPr>
        <w:t>Управление техническими системами.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электродвигателя. Управление освещением в помещениях.</w:t>
      </w:r>
    </w:p>
    <w:p w:rsidR="00596183" w:rsidRPr="004C4680" w:rsidRDefault="00596183" w:rsidP="00596183">
      <w:pPr>
        <w:pStyle w:val="2f7"/>
        <w:shd w:val="clear" w:color="auto" w:fill="auto"/>
        <w:tabs>
          <w:tab w:val="left" w:pos="2096"/>
        </w:tabs>
        <w:spacing w:before="0" w:after="0" w:line="475" w:lineRule="exact"/>
        <w:ind w:firstLine="760"/>
        <w:rPr>
          <w:sz w:val="24"/>
          <w:szCs w:val="24"/>
        </w:rPr>
      </w:pPr>
      <w:r w:rsidRPr="004C4680">
        <w:rPr>
          <w:sz w:val="24"/>
          <w:szCs w:val="24"/>
        </w:rPr>
        <w:t>Модуль «Животноводство».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7-8 классы.</w:t>
      </w:r>
    </w:p>
    <w:p w:rsidR="00596183" w:rsidRPr="004C4680" w:rsidRDefault="00596183" w:rsidP="00596183">
      <w:pPr>
        <w:pStyle w:val="2f7"/>
        <w:shd w:val="clear" w:color="auto" w:fill="auto"/>
        <w:tabs>
          <w:tab w:val="left" w:pos="2347"/>
        </w:tabs>
        <w:spacing w:before="0" w:after="0" w:line="475" w:lineRule="exact"/>
        <w:ind w:firstLine="760"/>
        <w:rPr>
          <w:sz w:val="24"/>
          <w:szCs w:val="24"/>
        </w:rPr>
      </w:pPr>
      <w:r w:rsidRPr="004C4680">
        <w:rPr>
          <w:sz w:val="24"/>
          <w:szCs w:val="24"/>
        </w:rPr>
        <w:t>Элементы технологий выращивания сельскохозяйственных животных.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Домашние животные. Сельскохозяйственные животные.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Содержание сельскохозяйственных животных: помещение, оборудование,</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уход.</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Разведение животных. Породы животных.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Лечение животных. Понятие о ветеринарии.</w:t>
      </w:r>
    </w:p>
    <w:p w:rsidR="00596183" w:rsidRPr="004C4680" w:rsidRDefault="00596183" w:rsidP="00596183">
      <w:pPr>
        <w:pStyle w:val="2f7"/>
        <w:shd w:val="clear" w:color="auto" w:fill="auto"/>
        <w:spacing w:before="0" w:after="0" w:line="475" w:lineRule="exact"/>
        <w:ind w:left="760"/>
        <w:jc w:val="left"/>
        <w:rPr>
          <w:sz w:val="24"/>
          <w:szCs w:val="24"/>
        </w:rPr>
      </w:pPr>
      <w:r w:rsidRPr="004C4680">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Проблема клонирования живых организмов. Социальные и этические проблемы.</w:t>
      </w:r>
    </w:p>
    <w:p w:rsidR="00596183" w:rsidRPr="004C4680" w:rsidRDefault="00596183" w:rsidP="00596183">
      <w:pPr>
        <w:pStyle w:val="2f7"/>
        <w:shd w:val="clear" w:color="auto" w:fill="auto"/>
        <w:tabs>
          <w:tab w:val="left" w:pos="2237"/>
        </w:tabs>
        <w:spacing w:before="0" w:after="0" w:line="475" w:lineRule="exact"/>
        <w:ind w:firstLine="760"/>
        <w:rPr>
          <w:sz w:val="24"/>
          <w:szCs w:val="24"/>
        </w:rPr>
      </w:pPr>
      <w:r w:rsidRPr="004C4680">
        <w:rPr>
          <w:sz w:val="24"/>
          <w:szCs w:val="24"/>
        </w:rPr>
        <w:t>Производство животноводческих продуктов.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Использование цифровых технологий в животноводстве.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Цифровая ферма:</w:t>
      </w:r>
    </w:p>
    <w:p w:rsidR="00596183" w:rsidRPr="004C4680" w:rsidRDefault="00596183" w:rsidP="00596183">
      <w:pPr>
        <w:pStyle w:val="2f7"/>
        <w:shd w:val="clear" w:color="auto" w:fill="auto"/>
        <w:spacing w:before="0" w:after="0" w:line="475" w:lineRule="exact"/>
        <w:ind w:left="760" w:right="4960"/>
        <w:jc w:val="left"/>
        <w:rPr>
          <w:sz w:val="24"/>
          <w:szCs w:val="24"/>
        </w:rPr>
      </w:pPr>
      <w:r w:rsidRPr="004C4680">
        <w:rPr>
          <w:sz w:val="24"/>
          <w:szCs w:val="24"/>
        </w:rPr>
        <w:t>автоматическое кормление животных; автоматическая дойка; уборка помещения и другое.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Цифровая «умная» ферма — перспективное направление роботизации в животноводстве.</w:t>
      </w:r>
    </w:p>
    <w:p w:rsidR="00596183" w:rsidRPr="004C4680" w:rsidRDefault="00596183" w:rsidP="00596183">
      <w:pPr>
        <w:pStyle w:val="2f7"/>
        <w:shd w:val="clear" w:color="auto" w:fill="auto"/>
        <w:tabs>
          <w:tab w:val="left" w:pos="2237"/>
        </w:tabs>
        <w:spacing w:before="0" w:after="0" w:line="475" w:lineRule="exact"/>
        <w:ind w:firstLine="760"/>
        <w:rPr>
          <w:sz w:val="24"/>
          <w:szCs w:val="24"/>
        </w:rPr>
      </w:pPr>
      <w:r w:rsidRPr="004C4680">
        <w:rPr>
          <w:sz w:val="24"/>
          <w:szCs w:val="24"/>
        </w:rPr>
        <w:t>Профессии, связанные с деятельностью животновода.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Зоотехник, зооинженер, ветеринар, оператор птицефабрики, оператор</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96183" w:rsidRPr="004C4680" w:rsidRDefault="00596183" w:rsidP="00596183">
      <w:pPr>
        <w:pStyle w:val="2f7"/>
        <w:shd w:val="clear" w:color="auto" w:fill="auto"/>
        <w:tabs>
          <w:tab w:val="left" w:pos="2237"/>
        </w:tabs>
        <w:spacing w:before="0" w:after="0" w:line="475" w:lineRule="exact"/>
        <w:ind w:firstLine="760"/>
        <w:rPr>
          <w:sz w:val="24"/>
          <w:szCs w:val="24"/>
        </w:rPr>
      </w:pPr>
      <w:r w:rsidRPr="004C4680">
        <w:rPr>
          <w:sz w:val="24"/>
          <w:szCs w:val="24"/>
        </w:rPr>
        <w:t>Модуль «Растениеводство».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7-8 классы.</w:t>
      </w:r>
    </w:p>
    <w:p w:rsidR="00596183" w:rsidRPr="004C4680" w:rsidRDefault="00596183" w:rsidP="00596183">
      <w:pPr>
        <w:pStyle w:val="2f7"/>
        <w:shd w:val="clear" w:color="auto" w:fill="auto"/>
        <w:tabs>
          <w:tab w:val="left" w:pos="2201"/>
        </w:tabs>
        <w:spacing w:before="0" w:after="0" w:line="475" w:lineRule="exact"/>
        <w:ind w:firstLine="760"/>
        <w:rPr>
          <w:sz w:val="24"/>
          <w:szCs w:val="24"/>
        </w:rPr>
      </w:pPr>
      <w:r w:rsidRPr="004C4680">
        <w:rPr>
          <w:sz w:val="24"/>
          <w:szCs w:val="24"/>
        </w:rPr>
        <w:t>Элементы технологий выращивания сельскохозяйственных культур.</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Почвы, виды почв. Плодородие почв.</w:t>
      </w:r>
    </w:p>
    <w:p w:rsidR="00596183" w:rsidRPr="004C4680" w:rsidRDefault="00596183" w:rsidP="00596183">
      <w:pPr>
        <w:pStyle w:val="2f7"/>
        <w:shd w:val="clear" w:color="auto" w:fill="auto"/>
        <w:tabs>
          <w:tab w:val="left" w:pos="5877"/>
        </w:tabs>
        <w:spacing w:before="0" w:after="0" w:line="475" w:lineRule="exact"/>
        <w:ind w:firstLine="760"/>
        <w:rPr>
          <w:sz w:val="24"/>
          <w:szCs w:val="24"/>
        </w:rPr>
      </w:pPr>
      <w:r w:rsidRPr="004C4680">
        <w:rPr>
          <w:sz w:val="24"/>
          <w:szCs w:val="24"/>
        </w:rPr>
        <w:t>Инструменты обработки почвы:</w:t>
      </w:r>
      <w:r w:rsidRPr="004C4680">
        <w:rPr>
          <w:sz w:val="24"/>
          <w:szCs w:val="24"/>
        </w:rPr>
        <w:tab/>
        <w:t>ручные и механизированные.</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Сельскохозяйственная техника.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Культурные растения и их классификация.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Выращивание растений на школьном/приусадебном участке.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Полезные для человека дикорастущие растения и их классификация.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Сохранение природной среды.</w:t>
      </w:r>
    </w:p>
    <w:p w:rsidR="00596183" w:rsidRPr="004C4680" w:rsidRDefault="00596183" w:rsidP="00596183">
      <w:pPr>
        <w:pStyle w:val="2f7"/>
        <w:shd w:val="clear" w:color="auto" w:fill="auto"/>
        <w:tabs>
          <w:tab w:val="left" w:pos="2226"/>
        </w:tabs>
        <w:spacing w:before="0" w:after="0" w:line="475" w:lineRule="exact"/>
        <w:ind w:firstLine="760"/>
        <w:rPr>
          <w:sz w:val="24"/>
          <w:szCs w:val="24"/>
        </w:rPr>
      </w:pPr>
      <w:r w:rsidRPr="004C4680">
        <w:rPr>
          <w:sz w:val="24"/>
          <w:szCs w:val="24"/>
        </w:rPr>
        <w:t>Сельскохозяйственное производство.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596183" w:rsidRPr="004C4680" w:rsidRDefault="00596183" w:rsidP="00596183">
      <w:pPr>
        <w:pStyle w:val="2f7"/>
        <w:shd w:val="clear" w:color="auto" w:fill="auto"/>
        <w:tabs>
          <w:tab w:val="left" w:pos="2226"/>
        </w:tabs>
        <w:spacing w:before="0" w:after="0" w:line="475" w:lineRule="exact"/>
        <w:ind w:firstLine="760"/>
        <w:rPr>
          <w:sz w:val="24"/>
          <w:szCs w:val="24"/>
        </w:rPr>
      </w:pPr>
      <w:r w:rsidRPr="004C4680">
        <w:rPr>
          <w:sz w:val="24"/>
          <w:szCs w:val="24"/>
        </w:rPr>
        <w:t>Сельскохозяйственные профессии.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96183" w:rsidRPr="004C4680" w:rsidRDefault="00596183" w:rsidP="00596183">
      <w:pPr>
        <w:pStyle w:val="2f7"/>
        <w:shd w:val="clear" w:color="auto" w:fill="auto"/>
        <w:tabs>
          <w:tab w:val="left" w:pos="1587"/>
        </w:tabs>
        <w:spacing w:before="0" w:after="0" w:line="475" w:lineRule="exact"/>
        <w:ind w:firstLine="760"/>
        <w:rPr>
          <w:sz w:val="24"/>
          <w:szCs w:val="24"/>
        </w:rPr>
      </w:pPr>
      <w:r w:rsidRPr="004C4680">
        <w:rPr>
          <w:sz w:val="24"/>
          <w:szCs w:val="24"/>
        </w:rPr>
        <w:t>Планируемые результаты освоения технологии на уровне основного общего образования.</w:t>
      </w:r>
    </w:p>
    <w:p w:rsidR="00596183" w:rsidRPr="004C4680" w:rsidRDefault="00596183" w:rsidP="00596183">
      <w:pPr>
        <w:pStyle w:val="2f7"/>
        <w:shd w:val="clear" w:color="auto" w:fill="auto"/>
        <w:tabs>
          <w:tab w:val="left" w:pos="1789"/>
        </w:tabs>
        <w:spacing w:before="0" w:after="0" w:line="475" w:lineRule="exact"/>
        <w:ind w:firstLine="760"/>
        <w:rPr>
          <w:sz w:val="24"/>
          <w:szCs w:val="24"/>
        </w:rPr>
      </w:pPr>
      <w:r w:rsidRPr="004C4680">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6183" w:rsidRPr="004C4680" w:rsidRDefault="00596183" w:rsidP="00596183">
      <w:pPr>
        <w:pStyle w:val="2f7"/>
        <w:shd w:val="clear" w:color="auto" w:fill="auto"/>
        <w:tabs>
          <w:tab w:val="left" w:pos="1798"/>
        </w:tabs>
        <w:spacing w:before="0" w:after="0" w:line="475" w:lineRule="exact"/>
        <w:ind w:firstLine="760"/>
        <w:rPr>
          <w:sz w:val="24"/>
          <w:szCs w:val="24"/>
        </w:rPr>
      </w:pPr>
      <w:r w:rsidRPr="004C4680">
        <w:rPr>
          <w:sz w:val="24"/>
          <w:szCs w:val="24"/>
        </w:rPr>
        <w:t xml:space="preserve">В результате изучения технологии на уровне основного общего образования у обучающегося будут сформированы следующие </w:t>
      </w:r>
      <w:r w:rsidRPr="00634FEA">
        <w:rPr>
          <w:b/>
          <w:sz w:val="24"/>
          <w:szCs w:val="24"/>
        </w:rPr>
        <w:t>личностные</w:t>
      </w:r>
      <w:r w:rsidRPr="004C4680">
        <w:rPr>
          <w:sz w:val="24"/>
          <w:szCs w:val="24"/>
        </w:rPr>
        <w:t xml:space="preserve"> результаты в части:</w:t>
      </w:r>
    </w:p>
    <w:p w:rsidR="00596183" w:rsidRPr="004C4680" w:rsidRDefault="00596183" w:rsidP="00596183">
      <w:pPr>
        <w:pStyle w:val="2f7"/>
        <w:shd w:val="clear" w:color="auto" w:fill="auto"/>
        <w:tabs>
          <w:tab w:val="left" w:pos="1152"/>
        </w:tabs>
        <w:spacing w:before="0" w:after="0" w:line="475" w:lineRule="exact"/>
        <w:ind w:firstLine="760"/>
        <w:rPr>
          <w:sz w:val="24"/>
          <w:szCs w:val="24"/>
        </w:rPr>
      </w:pPr>
      <w:r w:rsidRPr="004C4680">
        <w:rPr>
          <w:sz w:val="24"/>
          <w:szCs w:val="24"/>
        </w:rPr>
        <w:t>патриотического воспитания: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интереса к истории и современному состоянию российской науки и технологии;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ценностное отношение к достижениям российских инженеров и учёных;</w:t>
      </w:r>
    </w:p>
    <w:p w:rsidR="00596183" w:rsidRPr="004C4680" w:rsidRDefault="00596183" w:rsidP="00596183">
      <w:pPr>
        <w:pStyle w:val="2f7"/>
        <w:shd w:val="clear" w:color="auto" w:fill="auto"/>
        <w:tabs>
          <w:tab w:val="left" w:pos="1181"/>
        </w:tabs>
        <w:spacing w:before="0" w:after="0" w:line="475" w:lineRule="exact"/>
        <w:ind w:firstLine="760"/>
        <w:rPr>
          <w:sz w:val="24"/>
          <w:szCs w:val="24"/>
        </w:rPr>
      </w:pPr>
      <w:r w:rsidRPr="004C4680">
        <w:rPr>
          <w:sz w:val="24"/>
          <w:szCs w:val="24"/>
        </w:rPr>
        <w:lastRenderedPageBreak/>
        <w:t>гражданского и духовно-нравственного воспитания: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осознание важности морально-этических принципов в деятельности, связанной с реализацией технологий;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96183" w:rsidRPr="004C4680" w:rsidRDefault="00596183" w:rsidP="00596183">
      <w:pPr>
        <w:pStyle w:val="2f7"/>
        <w:shd w:val="clear" w:color="auto" w:fill="auto"/>
        <w:tabs>
          <w:tab w:val="left" w:pos="1181"/>
        </w:tabs>
        <w:spacing w:before="0" w:after="0" w:line="475" w:lineRule="exact"/>
        <w:ind w:firstLine="760"/>
        <w:rPr>
          <w:sz w:val="24"/>
          <w:szCs w:val="24"/>
        </w:rPr>
      </w:pPr>
      <w:r w:rsidRPr="004C4680">
        <w:rPr>
          <w:sz w:val="24"/>
          <w:szCs w:val="24"/>
        </w:rPr>
        <w:t>эстетического воспитания: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восприятие эстетических качеств предметов труда;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создавать эстетически значимые изделия из различных материалов;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осознание роли художественной культуры как средства коммуникации и самовыражения в современном обществе;</w:t>
      </w:r>
    </w:p>
    <w:p w:rsidR="00596183" w:rsidRPr="004C4680" w:rsidRDefault="00596183" w:rsidP="00596183">
      <w:pPr>
        <w:pStyle w:val="2f7"/>
        <w:shd w:val="clear" w:color="auto" w:fill="auto"/>
        <w:tabs>
          <w:tab w:val="left" w:pos="1181"/>
        </w:tabs>
        <w:spacing w:before="0" w:after="0" w:line="475" w:lineRule="exact"/>
        <w:ind w:firstLine="760"/>
        <w:rPr>
          <w:sz w:val="24"/>
          <w:szCs w:val="24"/>
        </w:rPr>
      </w:pPr>
      <w:r w:rsidRPr="004C4680">
        <w:rPr>
          <w:sz w:val="24"/>
          <w:szCs w:val="24"/>
        </w:rPr>
        <w:t>ценности научного познания и практической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осознание ценности науки как фундамента технологий;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развитие интереса к исследовательской деятельности, реализации на практике достижений науки;</w:t>
      </w:r>
    </w:p>
    <w:p w:rsidR="00596183" w:rsidRPr="004C4680" w:rsidRDefault="00596183" w:rsidP="00596183">
      <w:pPr>
        <w:pStyle w:val="2f7"/>
        <w:shd w:val="clear" w:color="auto" w:fill="auto"/>
        <w:tabs>
          <w:tab w:val="left" w:pos="1165"/>
        </w:tabs>
        <w:spacing w:before="0" w:after="0" w:line="475" w:lineRule="exact"/>
        <w:ind w:left="760"/>
        <w:jc w:val="left"/>
        <w:rPr>
          <w:sz w:val="24"/>
          <w:szCs w:val="24"/>
        </w:rPr>
      </w:pPr>
      <w:r w:rsidRPr="004C4680">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технологическом мире, важности правил безопасной работы с инструментами;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распознавать информационные угрозы и осуществлять защиту личности от этих угроз;</w:t>
      </w:r>
    </w:p>
    <w:p w:rsidR="00596183" w:rsidRPr="004C4680" w:rsidRDefault="00596183" w:rsidP="00596183">
      <w:pPr>
        <w:pStyle w:val="2f7"/>
        <w:shd w:val="clear" w:color="auto" w:fill="auto"/>
        <w:tabs>
          <w:tab w:val="left" w:pos="1161"/>
        </w:tabs>
        <w:spacing w:before="0" w:after="0" w:line="475" w:lineRule="exact"/>
        <w:ind w:firstLine="760"/>
        <w:rPr>
          <w:sz w:val="24"/>
          <w:szCs w:val="24"/>
        </w:rPr>
      </w:pPr>
      <w:r w:rsidRPr="004C4680">
        <w:rPr>
          <w:sz w:val="24"/>
          <w:szCs w:val="24"/>
        </w:rPr>
        <w:t>трудового воспитания:</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w:t>
      </w:r>
      <w:r w:rsidRPr="004C4680">
        <w:rPr>
          <w:sz w:val="24"/>
          <w:szCs w:val="24"/>
        </w:rPr>
        <w:lastRenderedPageBreak/>
        <w:t>планировать и самостоятельно выполнять такого рода деятельность; умение ориентироваться в мире современных профессий;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осознанно выбирать индивидуальную траекторию развития с учётом личных и общественных интересов, потребностей;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ориентация на достижение выдающихся результатов в профессиональной деятельности;</w:t>
      </w:r>
    </w:p>
    <w:p w:rsidR="00596183" w:rsidRPr="004C4680" w:rsidRDefault="00596183" w:rsidP="00596183">
      <w:pPr>
        <w:pStyle w:val="2f7"/>
        <w:shd w:val="clear" w:color="auto" w:fill="auto"/>
        <w:tabs>
          <w:tab w:val="left" w:pos="1161"/>
        </w:tabs>
        <w:spacing w:before="0" w:after="0" w:line="475" w:lineRule="exact"/>
        <w:ind w:firstLine="760"/>
        <w:rPr>
          <w:sz w:val="24"/>
          <w:szCs w:val="24"/>
        </w:rPr>
      </w:pPr>
      <w:r w:rsidRPr="004C4680">
        <w:rPr>
          <w:sz w:val="24"/>
          <w:szCs w:val="24"/>
        </w:rPr>
        <w:t>экологического воспитания:</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96183" w:rsidRPr="004C4680" w:rsidRDefault="00596183" w:rsidP="00596183">
      <w:pPr>
        <w:pStyle w:val="2f7"/>
        <w:shd w:val="clear" w:color="auto" w:fill="auto"/>
        <w:tabs>
          <w:tab w:val="left" w:pos="1788"/>
        </w:tabs>
        <w:spacing w:before="0" w:after="0" w:line="475" w:lineRule="exact"/>
        <w:ind w:firstLine="760"/>
        <w:rPr>
          <w:sz w:val="24"/>
          <w:szCs w:val="24"/>
        </w:rPr>
      </w:pPr>
      <w:r w:rsidRPr="004C4680">
        <w:rPr>
          <w:sz w:val="24"/>
          <w:szCs w:val="24"/>
        </w:rPr>
        <w:t xml:space="preserve">В результате изучения технологии на уровне основного общего образования у обучающегося будут сформированы универсальные </w:t>
      </w:r>
      <w:r w:rsidRPr="00634FEA">
        <w:rPr>
          <w:b/>
          <w:sz w:val="24"/>
          <w:szCs w:val="24"/>
        </w:rPr>
        <w:t>познавательные</w:t>
      </w:r>
      <w:r w:rsidRPr="004C4680">
        <w:rPr>
          <w:sz w:val="24"/>
          <w:szCs w:val="24"/>
        </w:rPr>
        <w:t xml:space="preserve"> учебные действия, универсальные регулятивные учебные действия, универсальные коммуникативные учебные действия.</w:t>
      </w:r>
    </w:p>
    <w:p w:rsidR="00596183" w:rsidRPr="004C4680" w:rsidRDefault="00596183" w:rsidP="00596183">
      <w:pPr>
        <w:pStyle w:val="2f7"/>
        <w:shd w:val="clear" w:color="auto" w:fill="auto"/>
        <w:tabs>
          <w:tab w:val="left" w:pos="1778"/>
        </w:tabs>
        <w:spacing w:before="0" w:after="0" w:line="475" w:lineRule="exact"/>
        <w:ind w:firstLine="760"/>
        <w:rPr>
          <w:sz w:val="24"/>
          <w:szCs w:val="24"/>
        </w:rPr>
      </w:pPr>
      <w:r w:rsidRPr="004C468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96183" w:rsidRPr="004C4680" w:rsidRDefault="00634FEA" w:rsidP="00634FEA">
      <w:pPr>
        <w:pStyle w:val="2f7"/>
        <w:shd w:val="clear" w:color="auto" w:fill="auto"/>
        <w:tabs>
          <w:tab w:val="left" w:pos="2759"/>
          <w:tab w:val="left" w:pos="5111"/>
          <w:tab w:val="left" w:pos="8783"/>
        </w:tabs>
        <w:spacing w:before="0" w:after="0" w:line="475" w:lineRule="exact"/>
        <w:ind w:firstLine="760"/>
        <w:rPr>
          <w:sz w:val="24"/>
          <w:szCs w:val="24"/>
        </w:rPr>
      </w:pPr>
      <w:r>
        <w:rPr>
          <w:sz w:val="24"/>
          <w:szCs w:val="24"/>
        </w:rPr>
        <w:t xml:space="preserve">выявлять и </w:t>
      </w:r>
      <w:r w:rsidR="00596183" w:rsidRPr="004C4680">
        <w:rPr>
          <w:sz w:val="24"/>
          <w:szCs w:val="24"/>
        </w:rPr>
        <w:t>характеризов</w:t>
      </w:r>
      <w:r>
        <w:rPr>
          <w:sz w:val="24"/>
          <w:szCs w:val="24"/>
        </w:rPr>
        <w:t xml:space="preserve">ать существенные </w:t>
      </w:r>
      <w:r w:rsidR="00596183" w:rsidRPr="004C4680">
        <w:rPr>
          <w:sz w:val="24"/>
          <w:szCs w:val="24"/>
        </w:rPr>
        <w:t>признаки</w:t>
      </w:r>
      <w:r>
        <w:rPr>
          <w:sz w:val="24"/>
          <w:szCs w:val="24"/>
        </w:rPr>
        <w:t xml:space="preserve"> </w:t>
      </w:r>
      <w:r w:rsidR="00596183" w:rsidRPr="004C4680">
        <w:rPr>
          <w:sz w:val="24"/>
          <w:szCs w:val="24"/>
        </w:rPr>
        <w:t>природных</w:t>
      </w:r>
      <w:r>
        <w:rPr>
          <w:sz w:val="24"/>
          <w:szCs w:val="24"/>
        </w:rPr>
        <w:t xml:space="preserve"> </w:t>
      </w:r>
      <w:r w:rsidR="00596183" w:rsidRPr="004C4680">
        <w:rPr>
          <w:sz w:val="24"/>
          <w:szCs w:val="24"/>
        </w:rPr>
        <w:t>и рукотворных объектов;</w:t>
      </w:r>
    </w:p>
    <w:p w:rsidR="00596183" w:rsidRPr="004C4680" w:rsidRDefault="00596183" w:rsidP="00634FEA">
      <w:pPr>
        <w:pStyle w:val="2f7"/>
        <w:shd w:val="clear" w:color="auto" w:fill="auto"/>
        <w:tabs>
          <w:tab w:val="left" w:pos="2759"/>
          <w:tab w:val="left" w:pos="5111"/>
          <w:tab w:val="left" w:pos="8783"/>
        </w:tabs>
        <w:spacing w:before="0" w:after="0" w:line="475" w:lineRule="exact"/>
        <w:ind w:firstLine="760"/>
        <w:rPr>
          <w:sz w:val="24"/>
          <w:szCs w:val="24"/>
        </w:rPr>
      </w:pPr>
      <w:r w:rsidRPr="004C4680">
        <w:rPr>
          <w:sz w:val="24"/>
          <w:szCs w:val="24"/>
        </w:rPr>
        <w:t>уст</w:t>
      </w:r>
      <w:r w:rsidR="00634FEA">
        <w:rPr>
          <w:sz w:val="24"/>
          <w:szCs w:val="24"/>
        </w:rPr>
        <w:t>анавливать</w:t>
      </w:r>
      <w:r w:rsidR="00634FEA">
        <w:rPr>
          <w:sz w:val="24"/>
          <w:szCs w:val="24"/>
        </w:rPr>
        <w:tab/>
        <w:t>существенный</w:t>
      </w:r>
      <w:r w:rsidR="00634FEA">
        <w:rPr>
          <w:sz w:val="24"/>
          <w:szCs w:val="24"/>
        </w:rPr>
        <w:tab/>
        <w:t xml:space="preserve">признак </w:t>
      </w:r>
      <w:r w:rsidRPr="004C4680">
        <w:rPr>
          <w:sz w:val="24"/>
          <w:szCs w:val="24"/>
        </w:rPr>
        <w:t>классификации,</w:t>
      </w:r>
      <w:r w:rsidR="00634FEA">
        <w:rPr>
          <w:sz w:val="24"/>
          <w:szCs w:val="24"/>
        </w:rPr>
        <w:t xml:space="preserve"> </w:t>
      </w:r>
      <w:r w:rsidRPr="004C4680">
        <w:rPr>
          <w:sz w:val="24"/>
          <w:szCs w:val="24"/>
        </w:rPr>
        <w:t>основание</w:t>
      </w:r>
      <w:r w:rsidR="00634FEA">
        <w:rPr>
          <w:sz w:val="24"/>
          <w:szCs w:val="24"/>
        </w:rPr>
        <w:t xml:space="preserve"> </w:t>
      </w:r>
      <w:r w:rsidRPr="004C4680">
        <w:rPr>
          <w:sz w:val="24"/>
          <w:szCs w:val="24"/>
        </w:rPr>
        <w:t>для обобщения и сравнения;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выявлять закономерности и противоречия в рассматриваемых фактах, данных и наблюдениях, относящихся к внешнему миру;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96183" w:rsidRPr="004C4680" w:rsidRDefault="00596183" w:rsidP="00596183">
      <w:pPr>
        <w:pStyle w:val="2f7"/>
        <w:shd w:val="clear" w:color="auto" w:fill="auto"/>
        <w:tabs>
          <w:tab w:val="left" w:pos="1769"/>
        </w:tabs>
        <w:spacing w:before="0" w:after="0" w:line="475" w:lineRule="exact"/>
        <w:ind w:firstLine="760"/>
        <w:rPr>
          <w:sz w:val="24"/>
          <w:szCs w:val="24"/>
        </w:rPr>
      </w:pPr>
      <w:r w:rsidRPr="004C468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96183" w:rsidRPr="004C4680" w:rsidRDefault="00596183" w:rsidP="00596183">
      <w:pPr>
        <w:pStyle w:val="2f7"/>
        <w:shd w:val="clear" w:color="auto" w:fill="auto"/>
        <w:spacing w:before="0" w:after="0" w:line="475" w:lineRule="exact"/>
        <w:ind w:left="760"/>
        <w:jc w:val="left"/>
        <w:rPr>
          <w:sz w:val="24"/>
          <w:szCs w:val="24"/>
        </w:rPr>
      </w:pPr>
      <w:r w:rsidRPr="004C4680">
        <w:rPr>
          <w:sz w:val="24"/>
          <w:szCs w:val="24"/>
        </w:rPr>
        <w:lastRenderedPageBreak/>
        <w:t>оценивать полноту, достоверность и актуальность полученной информации; опытным путём изучать свойства различных материалов;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уметь оценивать правильность выполнения учебной задачи, собственные возможности её решения;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прогнозировать поведение технической системы, в том числе с учётом синергетических эффектов.</w:t>
      </w:r>
    </w:p>
    <w:p w:rsidR="00596183" w:rsidRPr="004C4680" w:rsidRDefault="00596183" w:rsidP="00596183">
      <w:pPr>
        <w:pStyle w:val="2f7"/>
        <w:shd w:val="clear" w:color="auto" w:fill="auto"/>
        <w:tabs>
          <w:tab w:val="left" w:pos="1764"/>
        </w:tabs>
        <w:spacing w:before="0" w:after="0" w:line="475" w:lineRule="exact"/>
        <w:ind w:firstLine="760"/>
        <w:rPr>
          <w:sz w:val="24"/>
          <w:szCs w:val="24"/>
        </w:rPr>
      </w:pPr>
      <w:r w:rsidRPr="004C468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выбирать форму представления информации в зависимости от поставленной задачи;</w:t>
      </w:r>
    </w:p>
    <w:p w:rsidR="00596183" w:rsidRPr="004C4680" w:rsidRDefault="00596183" w:rsidP="00596183">
      <w:pPr>
        <w:pStyle w:val="2f7"/>
        <w:shd w:val="clear" w:color="auto" w:fill="auto"/>
        <w:spacing w:before="0" w:after="0" w:line="475" w:lineRule="exact"/>
        <w:ind w:left="760" w:right="2020"/>
        <w:jc w:val="left"/>
        <w:rPr>
          <w:sz w:val="24"/>
          <w:szCs w:val="24"/>
        </w:rPr>
      </w:pPr>
      <w:r w:rsidRPr="004C4680">
        <w:rPr>
          <w:sz w:val="24"/>
          <w:szCs w:val="24"/>
        </w:rPr>
        <w:t>понимать различие между данными, информацией и знаниями; владеть начальными навыками работы с «большими данными»;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владеть технологией трансформации данных в информацию, информации в знания.</w:t>
      </w:r>
    </w:p>
    <w:p w:rsidR="00596183" w:rsidRPr="004C4680" w:rsidRDefault="00596183" w:rsidP="00596183">
      <w:pPr>
        <w:pStyle w:val="2f7"/>
        <w:shd w:val="clear" w:color="auto" w:fill="auto"/>
        <w:tabs>
          <w:tab w:val="left" w:pos="1788"/>
        </w:tabs>
        <w:spacing w:before="0" w:after="0" w:line="475" w:lineRule="exact"/>
        <w:ind w:firstLine="760"/>
        <w:rPr>
          <w:sz w:val="24"/>
          <w:szCs w:val="24"/>
        </w:rPr>
      </w:pPr>
      <w:r w:rsidRPr="004C4680">
        <w:rPr>
          <w:sz w:val="24"/>
          <w:szCs w:val="24"/>
        </w:rPr>
        <w:t xml:space="preserve">У обучающегося будут сформированы умения самоорганизации как часть </w:t>
      </w:r>
      <w:r w:rsidRPr="00634FEA">
        <w:rPr>
          <w:b/>
          <w:sz w:val="24"/>
          <w:szCs w:val="24"/>
        </w:rPr>
        <w:t>регулятивных</w:t>
      </w:r>
      <w:r w:rsidRPr="004C4680">
        <w:rPr>
          <w:sz w:val="24"/>
          <w:szCs w:val="24"/>
        </w:rPr>
        <w:t xml:space="preserve"> универсальных учебных действий: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проводить выбор и брать ответственность за решение.</w:t>
      </w:r>
    </w:p>
    <w:p w:rsidR="00596183" w:rsidRPr="004C4680" w:rsidRDefault="00596183" w:rsidP="00596183">
      <w:pPr>
        <w:pStyle w:val="2f7"/>
        <w:shd w:val="clear" w:color="auto" w:fill="auto"/>
        <w:tabs>
          <w:tab w:val="left" w:pos="1784"/>
        </w:tabs>
        <w:spacing w:before="0" w:after="0" w:line="475" w:lineRule="exact"/>
        <w:ind w:firstLine="760"/>
        <w:rPr>
          <w:sz w:val="24"/>
          <w:szCs w:val="24"/>
        </w:rPr>
      </w:pPr>
      <w:r w:rsidRPr="004C4680">
        <w:rPr>
          <w:sz w:val="24"/>
          <w:szCs w:val="24"/>
        </w:rPr>
        <w:t>У обучающегося будут сформированы умения самоконтроля (рефлексии) как часть регулятивных универсальных учебных действий: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давать оценку ситуации и предлагать план её изменения;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объяснять причины достижения (недостижения) результатов преобразовательной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вносить необходимые коррективы в деятельность по решению задачи или по осуществлению проекта;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оценивать соответствие результата цели и условиям и при необходимости корректировать цель и процесс её достижения.</w:t>
      </w:r>
    </w:p>
    <w:p w:rsidR="00596183" w:rsidRPr="004C4680" w:rsidRDefault="00596183" w:rsidP="00596183">
      <w:pPr>
        <w:pStyle w:val="2f7"/>
        <w:shd w:val="clear" w:color="auto" w:fill="auto"/>
        <w:tabs>
          <w:tab w:val="left" w:pos="1788"/>
        </w:tabs>
        <w:spacing w:before="0" w:after="0" w:line="475" w:lineRule="exact"/>
        <w:ind w:firstLine="760"/>
        <w:rPr>
          <w:sz w:val="24"/>
          <w:szCs w:val="24"/>
        </w:rPr>
      </w:pPr>
      <w:r w:rsidRPr="004C4680">
        <w:rPr>
          <w:sz w:val="24"/>
          <w:szCs w:val="24"/>
        </w:rPr>
        <w:t>У обучающегося будут сформированы умения принятия себя и других как часть регулятивных универсальных учебных действий: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признавать своё право на ошибку при решении задач или при реализации проекта, такое же право другого на подобные ошибки.</w:t>
      </w:r>
    </w:p>
    <w:p w:rsidR="00596183" w:rsidRPr="004C4680" w:rsidRDefault="00596183" w:rsidP="00596183">
      <w:pPr>
        <w:pStyle w:val="2f7"/>
        <w:shd w:val="clear" w:color="auto" w:fill="auto"/>
        <w:tabs>
          <w:tab w:val="left" w:pos="1928"/>
        </w:tabs>
        <w:spacing w:before="0" w:after="0" w:line="475" w:lineRule="exact"/>
        <w:ind w:firstLine="760"/>
        <w:rPr>
          <w:sz w:val="24"/>
          <w:szCs w:val="24"/>
        </w:rPr>
      </w:pPr>
      <w:r w:rsidRPr="004C4680">
        <w:rPr>
          <w:sz w:val="24"/>
          <w:szCs w:val="24"/>
        </w:rPr>
        <w:t xml:space="preserve">У обучающегося будут сформированы умения общения как часть </w:t>
      </w:r>
      <w:r w:rsidRPr="00634FEA">
        <w:rPr>
          <w:b/>
          <w:sz w:val="24"/>
          <w:szCs w:val="24"/>
        </w:rPr>
        <w:t xml:space="preserve">коммуникативных </w:t>
      </w:r>
      <w:r w:rsidRPr="004C4680">
        <w:rPr>
          <w:sz w:val="24"/>
          <w:szCs w:val="24"/>
        </w:rPr>
        <w:t>универсальных учебных действий: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ходе обсуждения учебного материала, планирования и осуществления учебного проекта;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рамках публичного представления результатов проектной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ходе совместного решения задачи с использованием облачных сервисов;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 ходе общения с представителями других культур, в частности в социальных</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сетях.</w:t>
      </w:r>
    </w:p>
    <w:p w:rsidR="00596183" w:rsidRPr="004C4680" w:rsidRDefault="00596183" w:rsidP="00596183">
      <w:pPr>
        <w:pStyle w:val="2f7"/>
        <w:shd w:val="clear" w:color="auto" w:fill="auto"/>
        <w:tabs>
          <w:tab w:val="left" w:pos="1928"/>
        </w:tabs>
        <w:spacing w:before="0" w:after="0" w:line="475" w:lineRule="exact"/>
        <w:ind w:firstLine="760"/>
        <w:jc w:val="left"/>
        <w:rPr>
          <w:sz w:val="24"/>
          <w:szCs w:val="24"/>
        </w:rPr>
      </w:pPr>
      <w:r w:rsidRPr="004C4680">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понимать и использовать преимущества командной работы при реализации учебного проекта;</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интерпретировать высказывания собеседника - участника совместной деятельности;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владеть навыками отстаивания своей точки зрения, используя при этом законы логики;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распознавать некорректную аргументацию.</w:t>
      </w:r>
    </w:p>
    <w:p w:rsidR="00596183" w:rsidRPr="004C4680" w:rsidRDefault="00596183" w:rsidP="00596183">
      <w:pPr>
        <w:pStyle w:val="2f7"/>
        <w:shd w:val="clear" w:color="auto" w:fill="auto"/>
        <w:tabs>
          <w:tab w:val="left" w:pos="1578"/>
        </w:tabs>
        <w:spacing w:before="0" w:after="0" w:line="475" w:lineRule="exact"/>
        <w:ind w:firstLine="760"/>
        <w:jc w:val="left"/>
        <w:rPr>
          <w:sz w:val="24"/>
          <w:szCs w:val="24"/>
        </w:rPr>
      </w:pPr>
      <w:r w:rsidRPr="00634FEA">
        <w:rPr>
          <w:b/>
          <w:sz w:val="24"/>
          <w:szCs w:val="24"/>
        </w:rPr>
        <w:lastRenderedPageBreak/>
        <w:t>Предметные</w:t>
      </w:r>
      <w:r w:rsidRPr="004C4680">
        <w:rPr>
          <w:sz w:val="24"/>
          <w:szCs w:val="24"/>
        </w:rPr>
        <w:t xml:space="preserve"> результаты освоения программы по технологии на уровне основного общего образования.</w:t>
      </w:r>
    </w:p>
    <w:p w:rsidR="00596183" w:rsidRPr="004C4680" w:rsidRDefault="00596183" w:rsidP="00596183">
      <w:pPr>
        <w:pStyle w:val="2f7"/>
        <w:shd w:val="clear" w:color="auto" w:fill="auto"/>
        <w:tabs>
          <w:tab w:val="left" w:pos="1838"/>
        </w:tabs>
        <w:spacing w:before="0" w:after="0" w:line="475" w:lineRule="exact"/>
        <w:ind w:left="760"/>
        <w:jc w:val="left"/>
        <w:rPr>
          <w:sz w:val="24"/>
          <w:szCs w:val="24"/>
        </w:rPr>
      </w:pPr>
      <w:r w:rsidRPr="004C4680">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и электрифицированных инструментов и оборудования;</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грамотно и осознанно выполнять технологические операции в соответствии изучаемой технологией.</w:t>
      </w:r>
    </w:p>
    <w:p w:rsidR="00596183" w:rsidRPr="004C4680" w:rsidRDefault="00596183" w:rsidP="00596183">
      <w:pPr>
        <w:pStyle w:val="2f7"/>
        <w:shd w:val="clear" w:color="auto" w:fill="auto"/>
        <w:tabs>
          <w:tab w:val="left" w:pos="1789"/>
        </w:tabs>
        <w:spacing w:before="0" w:after="0" w:line="475" w:lineRule="exact"/>
        <w:ind w:firstLine="760"/>
        <w:jc w:val="left"/>
        <w:rPr>
          <w:sz w:val="24"/>
          <w:szCs w:val="24"/>
        </w:rPr>
      </w:pPr>
      <w:r w:rsidRPr="004C4680">
        <w:rPr>
          <w:sz w:val="24"/>
          <w:szCs w:val="24"/>
        </w:rPr>
        <w:t>Предметные результаты освоения содержания модуля «Производство и технологии».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К концу обучения в 5 классе: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называть и характеризовать технологии;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называть и характеризовать потребности человека;</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называть и характеризовать естественные (природные) и искусственные материалы;</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сравнивать и анализировать свойства материалов;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классифицировать технику, описывать назначение техники;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объяснять понятия «техника», «машина», «механизм», характеризовать простые</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механизмы и узнавать их в конструкциях и разнообразных моделях окружающего предметного мира;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характеризовать предметы труда в различных видах материального производства;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использовать метод мозгового штурма, метод интеллект-карт, метод фокальных объектов и другие методы;</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использовать метод учебного проектирования, выполнять учебные проекты; назвать и характеризовать профессии.</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К концу обучения в 6 классе:</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и характеризовать машины и механизмы;</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конструировать, оценивать и использовать модели в познавательной и практической деятельности;</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 xml:space="preserve">разрабатывать несложную технологическую, конструкторскую документацию для </w:t>
      </w:r>
      <w:r w:rsidRPr="004C4680">
        <w:rPr>
          <w:sz w:val="24"/>
          <w:szCs w:val="24"/>
        </w:rPr>
        <w:lastRenderedPageBreak/>
        <w:t>выполнения творческих проектных задач;</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характеризовать предметы труда в различных видах материального производства;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характеризовать виды современных технологий и определять перспективы их развития.</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К концу обучения в 7 классе:</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приводить примеры развития технологий;</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приводить примеры эстетичных промышленных изделий;</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и характеризовать народные промыслы и ремёсла России;</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производства и производственные процессы;</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современные и перспективные технологии;</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оценивать области применения технологий, понимать их возможности и ограничения;</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оценивать условия и риски применимости технологий с позиций экологических последствий;</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выявлять экологические проблемы;</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и характеризовать виды транспорта, оценивать перспективы развития;</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характеризовать технологии на транспорте, транспортную логистику.</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К концу обучения в 8 классе: характеризовать общие принципы управления;</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 xml:space="preserve">характеризовать мир профессий, связанных с изучаемыми технологиями, их </w:t>
      </w:r>
      <w:r w:rsidRPr="004C4680">
        <w:rPr>
          <w:sz w:val="24"/>
          <w:szCs w:val="24"/>
        </w:rPr>
        <w:lastRenderedPageBreak/>
        <w:t>востребованность на рынке труда.</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К концу обучения в 9 классе:</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перечислять и характеризовать виды современных информационно</w:t>
      </w:r>
      <w:r w:rsidRPr="004C4680">
        <w:rPr>
          <w:sz w:val="24"/>
          <w:szCs w:val="24"/>
        </w:rPr>
        <w:softHyphen/>
        <w:t>когнитивных технологий;</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овладеть информационно-когнитивными технологиями преобразования данных в информацию и информации в знание;</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характеризовать культуру предпринимательства, виды предпринимательской деятельности;</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создавать модели экономической деятельности; разрабатывать бизнес-проект;</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96183" w:rsidRPr="004C4680" w:rsidRDefault="00596183" w:rsidP="00596183">
      <w:pPr>
        <w:pStyle w:val="2f7"/>
        <w:shd w:val="clear" w:color="auto" w:fill="auto"/>
        <w:spacing w:before="0" w:after="10" w:line="280" w:lineRule="exact"/>
        <w:jc w:val="left"/>
        <w:rPr>
          <w:sz w:val="24"/>
          <w:szCs w:val="24"/>
        </w:rPr>
      </w:pPr>
      <w:r w:rsidRPr="004C4680">
        <w:rPr>
          <w:sz w:val="24"/>
          <w:szCs w:val="24"/>
        </w:rPr>
        <w:t>карьеру.</w:t>
      </w:r>
    </w:p>
    <w:p w:rsidR="00596183" w:rsidRPr="004C4680" w:rsidRDefault="00596183" w:rsidP="00596183">
      <w:pPr>
        <w:pStyle w:val="2f7"/>
        <w:shd w:val="clear" w:color="auto" w:fill="auto"/>
        <w:tabs>
          <w:tab w:val="left" w:pos="1762"/>
        </w:tabs>
        <w:spacing w:before="0" w:after="0" w:line="475" w:lineRule="exact"/>
        <w:ind w:firstLine="760"/>
        <w:rPr>
          <w:sz w:val="24"/>
          <w:szCs w:val="24"/>
        </w:rPr>
      </w:pPr>
      <w:r w:rsidRPr="004C4680">
        <w:rPr>
          <w:sz w:val="24"/>
          <w:szCs w:val="24"/>
        </w:rPr>
        <w:t>Предметные результаты освоения содержания модуля «Технологии обработки материалов и пищевых продуктов».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 концу обучения в 5 классе: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4C4680">
        <w:rPr>
          <w:sz w:val="24"/>
          <w:szCs w:val="24"/>
        </w:rPr>
        <w:softHyphen/>
        <w:t>познавательных задач;</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называть и характеризовать виды бумаги, её свойства, получение и применение;</w:t>
      </w:r>
    </w:p>
    <w:p w:rsidR="00596183" w:rsidRPr="004C4680" w:rsidRDefault="00596183" w:rsidP="00596183">
      <w:pPr>
        <w:pStyle w:val="2f7"/>
        <w:shd w:val="clear" w:color="auto" w:fill="auto"/>
        <w:spacing w:before="0" w:after="0" w:line="475" w:lineRule="exact"/>
        <w:ind w:left="760" w:right="2720"/>
        <w:jc w:val="left"/>
        <w:rPr>
          <w:sz w:val="24"/>
          <w:szCs w:val="24"/>
        </w:rPr>
      </w:pPr>
      <w:r w:rsidRPr="004C4680">
        <w:rPr>
          <w:sz w:val="24"/>
          <w:szCs w:val="24"/>
        </w:rPr>
        <w:t>называть народные промыслы по обработке древесины; характеризовать свойства конструкционных материалов;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выбирать материалы для изготовления изделий с учётом их свойств, технологий обработки, инструментов и приспособлений;</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 xml:space="preserve">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w:t>
      </w:r>
      <w:r w:rsidRPr="004C4680">
        <w:rPr>
          <w:sz w:val="24"/>
          <w:szCs w:val="24"/>
        </w:rPr>
        <w:lastRenderedPageBreak/>
        <w:t>приспособления;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исследовать, анализировать и сравнивать свойства древесины разных пород деревьев;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знать и называть пищевую ценность яиц, круп, овощей;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приводить примеры обработки пищевых продуктов, позволяющие максимально сохранять их пищевую ценность;</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называть и характеризовать текстильные материалы, классифицировать</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их, описывать основные этапы производства;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выполнять последовательность изготовления швейных изделий, осуществлять контроль качества;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характеризовать группы профессий, описывать тенденции их развития, объяснять социальное значение групп профессий.</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К концу обучения в 6 классе:</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w:t>
      </w:r>
      <w:r w:rsidRPr="004C4680">
        <w:rPr>
          <w:sz w:val="24"/>
          <w:szCs w:val="24"/>
        </w:rPr>
        <w:lastRenderedPageBreak/>
        <w:t>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и выполнять технологии приготовления блюд из молока и молочных продуктов;</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называть виды теста, технологии приготовления разных видов теста; называть национальные блюда из разных видов теста;</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называть виды одежды, характеризовать стили одежды;</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характеризовать современные текстильные материалы, их получение и свойства;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выполнять учебные проекты, соблюдая этапы и технологии изготовления проектных изделий.</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К концу обучения в 7 классе:</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применять технологии механической обработки конструкционных материалов;</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осуществлять изготовление субъективно нового продукта, опираясь на общую технологическую схему;</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оценивать пределы применимости данной технологии, в том числе с экономических и экологических позиций;</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знать и называть пищевую ценность рыбы, морепродуктов продуктов; определять качество рыбы;</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lastRenderedPageBreak/>
        <w:t>знать и называть пищевую ценность мяса животных, мяса птицы, определять качество;</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характеризовать мир профессий, связанных с изучаемыми технологиями, их востребованность на рынке труда.</w:t>
      </w:r>
    </w:p>
    <w:p w:rsidR="00596183" w:rsidRPr="004C4680" w:rsidRDefault="00596183" w:rsidP="00596183">
      <w:pPr>
        <w:pStyle w:val="2f7"/>
        <w:shd w:val="clear" w:color="auto" w:fill="auto"/>
        <w:tabs>
          <w:tab w:val="left" w:pos="1784"/>
        </w:tabs>
        <w:spacing w:before="0" w:after="0" w:line="475" w:lineRule="exact"/>
        <w:ind w:firstLine="740"/>
        <w:jc w:val="left"/>
        <w:rPr>
          <w:sz w:val="24"/>
          <w:szCs w:val="24"/>
        </w:rPr>
      </w:pPr>
      <w:r w:rsidRPr="004C4680">
        <w:rPr>
          <w:sz w:val="24"/>
          <w:szCs w:val="24"/>
        </w:rPr>
        <w:t>Предметные результаты освоения содержания модуля «Робототехника».</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К концу обучения в 5 классе:</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классифицировать и характеризовать роботов по видам и назначению; знать основные законы робототехники;</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и характеризовать назначение деталей робототехнического конструктора;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характеризовать составные части роботов, датчики в современных робототехнических системах;</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получить опыт моделирования машин и механизмов с помощью робототехнического конструктора;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применять навыки моделирования машин и механизмов с помощью робототехнического конструктора;'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владеть навыками индивидуальной и коллективной деятельности, направленной на создание робототехнического продукта.</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К концу обучения в 6 классе:</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программировать мобильного робота;</w:t>
      </w:r>
    </w:p>
    <w:p w:rsidR="00596183" w:rsidRPr="004C4680" w:rsidRDefault="00596183" w:rsidP="00596183">
      <w:pPr>
        <w:pStyle w:val="2f7"/>
        <w:shd w:val="clear" w:color="auto" w:fill="auto"/>
        <w:spacing w:before="0" w:after="0" w:line="475" w:lineRule="exact"/>
        <w:ind w:firstLine="740"/>
        <w:jc w:val="left"/>
        <w:rPr>
          <w:sz w:val="24"/>
          <w:szCs w:val="24"/>
        </w:rPr>
      </w:pPr>
      <w:r w:rsidRPr="004C4680">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уметь осуществлять робототехнические проекты; презентовать изделие.</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К концу обучения в 7 классе:</w:t>
      </w:r>
    </w:p>
    <w:p w:rsidR="00596183" w:rsidRPr="004C4680" w:rsidRDefault="00596183" w:rsidP="00596183">
      <w:pPr>
        <w:pStyle w:val="2f7"/>
        <w:shd w:val="clear" w:color="auto" w:fill="auto"/>
        <w:spacing w:before="0" w:after="0" w:line="475" w:lineRule="exact"/>
        <w:ind w:left="740"/>
        <w:jc w:val="left"/>
        <w:rPr>
          <w:sz w:val="24"/>
          <w:szCs w:val="24"/>
        </w:rPr>
      </w:pPr>
      <w:r w:rsidRPr="004C4680">
        <w:rPr>
          <w:sz w:val="24"/>
          <w:szCs w:val="24"/>
        </w:rPr>
        <w:t xml:space="preserve">называть виды промышленных роботов, описывать их назначение и функции; назвать виды бытовых роботов, описывать их назначение и функции; использовать </w:t>
      </w:r>
      <w:r w:rsidRPr="004C4680">
        <w:rPr>
          <w:sz w:val="24"/>
          <w:szCs w:val="24"/>
        </w:rPr>
        <w:lastRenderedPageBreak/>
        <w:t>датчики и программировать действие учебного робота</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в зависимости от задач проекта;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осуществлять робототехнические проекты, совершенствовать конструкцию, испытывать и презентовать результат проекта.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 концу обучения в 8 классе: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реализовывать полный цикл создания робота;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конструировать и моделировать робототехнические системы;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приводить примеры применения роботов из различных областей материального мира;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конструкцию беспилотных воздушных судов; описывать сферы их применения;</w:t>
      </w:r>
    </w:p>
    <w:p w:rsidR="00596183" w:rsidRPr="004C4680" w:rsidRDefault="00596183" w:rsidP="00596183">
      <w:pPr>
        <w:pStyle w:val="2f7"/>
        <w:shd w:val="clear" w:color="auto" w:fill="auto"/>
        <w:tabs>
          <w:tab w:val="left" w:pos="3083"/>
        </w:tabs>
        <w:spacing w:before="0" w:after="0" w:line="475" w:lineRule="exact"/>
        <w:ind w:firstLine="760"/>
        <w:rPr>
          <w:sz w:val="24"/>
          <w:szCs w:val="24"/>
        </w:rPr>
      </w:pPr>
      <w:r w:rsidRPr="004C4680">
        <w:rPr>
          <w:sz w:val="24"/>
          <w:szCs w:val="24"/>
        </w:rPr>
        <w:t>характеризовать</w:t>
      </w:r>
      <w:r w:rsidRPr="004C4680">
        <w:rPr>
          <w:sz w:val="24"/>
          <w:szCs w:val="24"/>
        </w:rPr>
        <w:tab/>
        <w:t>возможности роботов, роботехнических систем</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и направления их применения.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 концу обучения в 9 классе: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автоматизированные и роботизированные производственные линии;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анализировать перспективы развития робототехники;</w:t>
      </w:r>
    </w:p>
    <w:p w:rsidR="00596183" w:rsidRPr="004C4680" w:rsidRDefault="00596183" w:rsidP="00596183">
      <w:pPr>
        <w:pStyle w:val="2f7"/>
        <w:shd w:val="clear" w:color="auto" w:fill="auto"/>
        <w:tabs>
          <w:tab w:val="left" w:pos="3083"/>
        </w:tabs>
        <w:spacing w:before="0" w:after="0" w:line="475" w:lineRule="exact"/>
        <w:ind w:firstLine="760"/>
        <w:rPr>
          <w:sz w:val="24"/>
          <w:szCs w:val="24"/>
        </w:rPr>
      </w:pPr>
      <w:r w:rsidRPr="004C4680">
        <w:rPr>
          <w:sz w:val="24"/>
          <w:szCs w:val="24"/>
        </w:rPr>
        <w:t>характеризовать</w:t>
      </w:r>
      <w:r w:rsidRPr="004C4680">
        <w:rPr>
          <w:sz w:val="24"/>
          <w:szCs w:val="24"/>
        </w:rPr>
        <w:tab/>
        <w:t>мир профессий, связанных с робототехникой,</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их востребованность на рынке труда;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принципы работы системы интернет вещей; сферы применения системы интернет вещей в промышленности и быту;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реализовывать полный цикл создания робота;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использовать визуальный язык для программирования простых робототехнических систем;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алгоритмы и программы по управлению роботом;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самостоятельно осуществлять робототехнические проекты.</w:t>
      </w:r>
    </w:p>
    <w:p w:rsidR="00596183" w:rsidRPr="004C4680" w:rsidRDefault="00596183" w:rsidP="00596183">
      <w:pPr>
        <w:pStyle w:val="2f7"/>
        <w:shd w:val="clear" w:color="auto" w:fill="auto"/>
        <w:tabs>
          <w:tab w:val="left" w:pos="1794"/>
        </w:tabs>
        <w:spacing w:before="0" w:after="0" w:line="475" w:lineRule="exact"/>
        <w:ind w:firstLine="760"/>
        <w:jc w:val="left"/>
        <w:rPr>
          <w:sz w:val="24"/>
          <w:szCs w:val="24"/>
        </w:rPr>
      </w:pPr>
      <w:r w:rsidRPr="004C4680">
        <w:rPr>
          <w:sz w:val="24"/>
          <w:szCs w:val="24"/>
        </w:rPr>
        <w:lastRenderedPageBreak/>
        <w:t>Предметные результаты освоения содержания модуля «Компьютерная графика. Черчение».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К концу обучения в 5 классе: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называть основные элементы графических изображений (точка, линия, контур, буквы и цифры, условные знаки);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называть и применять чертёжные инструменты;</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читать и выполнять чертежи на листе А4 (рамка, основная надпись, масштаб, виды, нанесение размеров).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К концу обучения в 6 классе: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знать и выполнять основные правила выполнения чертежей с использованием чертёжных инструментов;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знать и использовать для выполнения чертежей инструменты графического редактора;</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понимать смысл условных графических обозначений, создавать с их помощью графические тексты;</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создавать тексты, рисунки в графическом редакторе.</w:t>
      </w:r>
    </w:p>
    <w:p w:rsidR="00596183" w:rsidRPr="004C4680" w:rsidRDefault="00596183" w:rsidP="00596183">
      <w:pPr>
        <w:pStyle w:val="2f7"/>
        <w:shd w:val="clear" w:color="auto" w:fill="auto"/>
        <w:spacing w:before="0" w:after="0" w:line="475" w:lineRule="exact"/>
        <w:ind w:left="760"/>
        <w:jc w:val="left"/>
        <w:rPr>
          <w:sz w:val="24"/>
          <w:szCs w:val="24"/>
        </w:rPr>
      </w:pPr>
      <w:r w:rsidRPr="004C4680">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владеть ручными способами вычерчивания чертежей, эскизов и технических рисунков деталей;</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владеть автоматизированными способами вычерчивания чертежей, эскизов и технических рисунков;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уметь читать чертежи деталей и осуществлять расчёты по чертежам.</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К концу обучения в 8 классе: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использовать программное обеспечение для создания проектной документации;</w:t>
      </w:r>
    </w:p>
    <w:p w:rsidR="00596183" w:rsidRPr="004C4680" w:rsidRDefault="00596183" w:rsidP="00596183">
      <w:pPr>
        <w:pStyle w:val="2f7"/>
        <w:shd w:val="clear" w:color="auto" w:fill="auto"/>
        <w:spacing w:before="0" w:after="20" w:line="280" w:lineRule="exact"/>
        <w:ind w:firstLine="760"/>
        <w:jc w:val="left"/>
        <w:rPr>
          <w:sz w:val="24"/>
          <w:szCs w:val="24"/>
        </w:rPr>
      </w:pPr>
      <w:r w:rsidRPr="004C4680">
        <w:rPr>
          <w:sz w:val="24"/>
          <w:szCs w:val="24"/>
        </w:rPr>
        <w:t>создавать различные виды документов;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владеть способами создания, редактирования и трансформации графических </w:t>
      </w:r>
      <w:r w:rsidRPr="004C4680">
        <w:rPr>
          <w:sz w:val="24"/>
          <w:szCs w:val="24"/>
        </w:rPr>
        <w:lastRenderedPageBreak/>
        <w:t>объектов;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 концу обучения в 9 классе: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выполнять эскизы, схемы, чертежи с использованием чертёжных инструментов и приспособлений и (или) в САПР; создавать 3</w:t>
      </w:r>
      <w:r w:rsidRPr="004C4680">
        <w:rPr>
          <w:sz w:val="24"/>
          <w:szCs w:val="24"/>
          <w:lang w:val="en-US" w:bidi="en-US"/>
        </w:rPr>
        <w:t>D</w:t>
      </w:r>
      <w:r w:rsidRPr="004C4680">
        <w:rPr>
          <w:sz w:val="24"/>
          <w:szCs w:val="24"/>
        </w:rPr>
        <w:t>-модели в САПР;</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оформлять конструкторскую документацию, в том числе с использованием САПР;</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характеризовать мир профессий, связанных с изучаемыми технологиями, их востребованность на рынке труда.</w:t>
      </w:r>
    </w:p>
    <w:p w:rsidR="00596183" w:rsidRPr="004C4680" w:rsidRDefault="00596183" w:rsidP="00596183">
      <w:pPr>
        <w:pStyle w:val="2f7"/>
        <w:shd w:val="clear" w:color="auto" w:fill="auto"/>
        <w:tabs>
          <w:tab w:val="left" w:pos="1789"/>
        </w:tabs>
        <w:spacing w:before="0" w:after="0" w:line="475" w:lineRule="exact"/>
        <w:ind w:firstLine="760"/>
        <w:jc w:val="left"/>
        <w:rPr>
          <w:sz w:val="24"/>
          <w:szCs w:val="24"/>
        </w:rPr>
      </w:pPr>
      <w:r w:rsidRPr="004C4680">
        <w:rPr>
          <w:sz w:val="24"/>
          <w:szCs w:val="24"/>
        </w:rPr>
        <w:t>Предметные результаты освоения содержания модуля «ЗБ-моделирование, прототипирование, макетирование».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 концу обучения в 7 классе: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называть виды, свойства и назначение моделей;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называть виды макетов и их назначение;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создавать макеты различных видов, в том числе с использованием программного обеспечения;</w:t>
      </w:r>
    </w:p>
    <w:p w:rsidR="00596183" w:rsidRPr="004C4680" w:rsidRDefault="00596183" w:rsidP="00596183">
      <w:pPr>
        <w:pStyle w:val="2f7"/>
        <w:shd w:val="clear" w:color="auto" w:fill="auto"/>
        <w:spacing w:before="0" w:after="0" w:line="475" w:lineRule="exact"/>
        <w:ind w:left="760"/>
        <w:jc w:val="left"/>
        <w:rPr>
          <w:sz w:val="24"/>
          <w:szCs w:val="24"/>
        </w:rPr>
      </w:pPr>
      <w:r w:rsidRPr="004C4680">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характеризовать мир профессий, связанных с изучаемыми технологиями макетирования, их востребованность на рынке труда.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 концу обучения в 8 классе: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создавать ЗБ-модели, используя программное обеспечение;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96183" w:rsidRPr="004C4680" w:rsidRDefault="00596183" w:rsidP="00596183">
      <w:pPr>
        <w:pStyle w:val="2f7"/>
        <w:shd w:val="clear" w:color="auto" w:fill="auto"/>
        <w:spacing w:before="0" w:after="0" w:line="475" w:lineRule="exact"/>
        <w:ind w:left="760"/>
        <w:jc w:val="left"/>
        <w:rPr>
          <w:sz w:val="24"/>
          <w:szCs w:val="24"/>
        </w:rPr>
      </w:pPr>
      <w:r w:rsidRPr="004C4680">
        <w:rPr>
          <w:sz w:val="24"/>
          <w:szCs w:val="24"/>
        </w:rPr>
        <w:t xml:space="preserve">модернизировать прототип в соответствии с поставленной задачей; презентовать </w:t>
      </w:r>
      <w:r w:rsidRPr="004C4680">
        <w:rPr>
          <w:sz w:val="24"/>
          <w:szCs w:val="24"/>
        </w:rPr>
        <w:lastRenderedPageBreak/>
        <w:t>изделие.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К концу обучения в 9 классе: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использовать редактор компьютерного трёхмерного проектирования для создания моделей сложных объектов;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изготавливать прототипы с использованием технологического оборудования (ЗБ-принтер, лазерный гравёр и другие);</w:t>
      </w:r>
    </w:p>
    <w:p w:rsidR="00596183" w:rsidRPr="004C4680" w:rsidRDefault="00596183" w:rsidP="00596183">
      <w:pPr>
        <w:pStyle w:val="2f7"/>
        <w:shd w:val="clear" w:color="auto" w:fill="auto"/>
        <w:spacing w:before="0" w:after="0" w:line="475" w:lineRule="exact"/>
        <w:ind w:left="760"/>
        <w:jc w:val="left"/>
        <w:rPr>
          <w:sz w:val="24"/>
          <w:szCs w:val="24"/>
        </w:rPr>
      </w:pPr>
      <w:r w:rsidRPr="004C4680">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характеризовать мир профессий, связанных с изучаемыми технологиями ЗБ-моделирования, их востребованность на рынке труда.</w:t>
      </w:r>
    </w:p>
    <w:p w:rsidR="00596183" w:rsidRPr="004C4680" w:rsidRDefault="00596183" w:rsidP="00596183">
      <w:pPr>
        <w:pStyle w:val="2f7"/>
        <w:shd w:val="clear" w:color="auto" w:fill="auto"/>
        <w:tabs>
          <w:tab w:val="left" w:pos="1779"/>
        </w:tabs>
        <w:spacing w:before="0" w:after="0" w:line="475" w:lineRule="exact"/>
        <w:ind w:firstLine="760"/>
        <w:jc w:val="left"/>
        <w:rPr>
          <w:sz w:val="24"/>
          <w:szCs w:val="24"/>
        </w:rPr>
      </w:pPr>
      <w:r w:rsidRPr="004C4680">
        <w:rPr>
          <w:sz w:val="24"/>
          <w:szCs w:val="24"/>
        </w:rPr>
        <w:t>Предметные результаты освоения содержания модуля «Автоматизированные системы».</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К концу обучения в 8-9 классах:</w:t>
      </w:r>
    </w:p>
    <w:p w:rsidR="00596183" w:rsidRPr="004C4680" w:rsidRDefault="00596183" w:rsidP="00596183">
      <w:pPr>
        <w:pStyle w:val="2f7"/>
        <w:shd w:val="clear" w:color="auto" w:fill="auto"/>
        <w:spacing w:before="0" w:after="0" w:line="475" w:lineRule="exact"/>
        <w:ind w:left="760"/>
        <w:jc w:val="left"/>
        <w:rPr>
          <w:sz w:val="24"/>
          <w:szCs w:val="24"/>
        </w:rPr>
      </w:pPr>
      <w:r w:rsidRPr="004C4680">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связи;</w:t>
      </w:r>
    </w:p>
    <w:p w:rsidR="00596183" w:rsidRPr="004C4680" w:rsidRDefault="00596183" w:rsidP="00596183">
      <w:pPr>
        <w:pStyle w:val="2f7"/>
        <w:shd w:val="clear" w:color="auto" w:fill="auto"/>
        <w:spacing w:before="0" w:after="0" w:line="475" w:lineRule="exact"/>
        <w:ind w:left="760"/>
        <w:jc w:val="left"/>
        <w:rPr>
          <w:sz w:val="24"/>
          <w:szCs w:val="24"/>
        </w:rPr>
      </w:pPr>
      <w:r w:rsidRPr="004C4680">
        <w:rPr>
          <w:sz w:val="24"/>
          <w:szCs w:val="24"/>
        </w:rPr>
        <w:t>осуществлять управление учебными техническими системами; конструировать автоматизированные системы;</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называть основные электрические устройства и их функции для создания автоматизированных систем;</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объяснять принцип сборки электрических схем;</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выполнять сборку электрических схем с использованием электрических устройств и систем;</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определять результат работы электрической схемы при использовании различных элементов;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осуществлять программирование автоматизированных систем на основе использования программированных логических реле;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разрабатывать проекты автоматизированных систем, направленных на эффективное </w:t>
      </w:r>
      <w:r w:rsidRPr="004C4680">
        <w:rPr>
          <w:sz w:val="24"/>
          <w:szCs w:val="24"/>
        </w:rPr>
        <w:lastRenderedPageBreak/>
        <w:t>управление технологическими процессами на производстве и в быту;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596183" w:rsidRPr="004C4680" w:rsidRDefault="00596183" w:rsidP="00596183">
      <w:pPr>
        <w:pStyle w:val="2f7"/>
        <w:shd w:val="clear" w:color="auto" w:fill="auto"/>
        <w:tabs>
          <w:tab w:val="left" w:pos="1803"/>
        </w:tabs>
        <w:spacing w:before="0" w:after="0" w:line="475" w:lineRule="exact"/>
        <w:ind w:firstLine="760"/>
        <w:rPr>
          <w:sz w:val="24"/>
          <w:szCs w:val="24"/>
        </w:rPr>
      </w:pPr>
      <w:r w:rsidRPr="004C4680">
        <w:rPr>
          <w:sz w:val="24"/>
          <w:szCs w:val="24"/>
        </w:rPr>
        <w:t>Предметные результаты освоения содержания модуля «Животноводство».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 концу обучения в 7-8 классах: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основные направления животноводства;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особенности основных видов сельскохозяйственных животных своего региона;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описывать полный технологический цикл получения продукции животноводства своего региона;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называть виды сельскохозяйственных животных, характерных для данного региона;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оценивать условия содержания животных в различных условиях;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владеть навыками оказания первой помощи заболевшим или пораненным животным;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способы переработки и хранения продукции животноводства;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пути цифровизации животноводческого производства;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объяснять особенности сельскохозяйственного производства своего региона;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мир профессий, связанных с животноводством, их востребованность на рынке труда.</w:t>
      </w:r>
    </w:p>
    <w:p w:rsidR="00596183" w:rsidRPr="004C4680" w:rsidRDefault="00596183" w:rsidP="00596183">
      <w:pPr>
        <w:pStyle w:val="2f7"/>
        <w:shd w:val="clear" w:color="auto" w:fill="auto"/>
        <w:tabs>
          <w:tab w:val="left" w:pos="1798"/>
        </w:tabs>
        <w:spacing w:before="0" w:after="0" w:line="475" w:lineRule="exact"/>
        <w:ind w:firstLine="760"/>
        <w:rPr>
          <w:sz w:val="24"/>
          <w:szCs w:val="24"/>
        </w:rPr>
      </w:pPr>
      <w:r w:rsidRPr="004C4680">
        <w:rPr>
          <w:sz w:val="24"/>
          <w:szCs w:val="24"/>
        </w:rPr>
        <w:t>Предметные результаты освоения содержания модуля Модуль «Растениеводство».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 концу обучения в 7-8 классах: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основные направления растениеводства;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описывать полный технологический цикл получения наиболее</w:t>
      </w:r>
    </w:p>
    <w:p w:rsidR="00596183" w:rsidRPr="004C4680" w:rsidRDefault="00596183" w:rsidP="00596183">
      <w:pPr>
        <w:pStyle w:val="2f7"/>
        <w:shd w:val="clear" w:color="auto" w:fill="auto"/>
        <w:spacing w:before="0" w:after="0" w:line="475" w:lineRule="exact"/>
        <w:ind w:left="760" w:right="1080" w:hanging="760"/>
        <w:jc w:val="left"/>
        <w:rPr>
          <w:sz w:val="24"/>
          <w:szCs w:val="24"/>
        </w:rPr>
      </w:pPr>
      <w:r w:rsidRPr="004C4680">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владеть методами сбора, переработки и хранения полезных дикорастущих растений и их плодов;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владеть методами сбора, переработки и хранения полезных для человека грибов;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основные направления цифровизации и роботизации в растениеводстве;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получить опыт использования цифровых устройств и программных сервисов в технологии растениеводства;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характеризовать мир профессий, связанных с растениеводством, их востребованность на рынке труда.</w:t>
      </w:r>
    </w:p>
    <w:p w:rsidR="00596183" w:rsidRPr="00896916" w:rsidRDefault="00896916" w:rsidP="00596183">
      <w:pPr>
        <w:pStyle w:val="2f7"/>
        <w:shd w:val="clear" w:color="auto" w:fill="auto"/>
        <w:spacing w:before="0" w:after="0" w:line="475" w:lineRule="exact"/>
        <w:ind w:firstLine="760"/>
        <w:rPr>
          <w:b/>
        </w:rPr>
      </w:pPr>
      <w:r w:rsidRPr="00896916">
        <w:rPr>
          <w:b/>
        </w:rPr>
        <w:t>2.1.17.</w:t>
      </w:r>
      <w:r w:rsidR="00596183" w:rsidRPr="00896916">
        <w:rPr>
          <w:b/>
        </w:rPr>
        <w:t>Федеральная рабочая программа по учебному</w:t>
      </w:r>
      <w:r>
        <w:rPr>
          <w:b/>
        </w:rPr>
        <w:t xml:space="preserve"> предмету «Физическая культура»</w:t>
      </w:r>
    </w:p>
    <w:p w:rsidR="00596183" w:rsidRPr="004C4680" w:rsidRDefault="00596183" w:rsidP="00596183">
      <w:pPr>
        <w:pStyle w:val="2f7"/>
        <w:shd w:val="clear" w:color="auto" w:fill="auto"/>
        <w:tabs>
          <w:tab w:val="left" w:pos="1527"/>
        </w:tabs>
        <w:spacing w:before="0" w:after="0" w:line="475" w:lineRule="exact"/>
        <w:ind w:firstLine="760"/>
        <w:rPr>
          <w:sz w:val="24"/>
          <w:szCs w:val="24"/>
        </w:rPr>
      </w:pPr>
      <w:r w:rsidRPr="004C4680">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96183" w:rsidRPr="004C4680" w:rsidRDefault="00596183" w:rsidP="00596183">
      <w:pPr>
        <w:pStyle w:val="2f7"/>
        <w:shd w:val="clear" w:color="auto" w:fill="auto"/>
        <w:tabs>
          <w:tab w:val="left" w:pos="1548"/>
        </w:tabs>
        <w:spacing w:before="0" w:after="0" w:line="475" w:lineRule="exact"/>
        <w:ind w:firstLine="760"/>
        <w:rPr>
          <w:sz w:val="24"/>
          <w:szCs w:val="24"/>
        </w:rPr>
      </w:pPr>
      <w:r w:rsidRPr="004C4680">
        <w:rPr>
          <w:sz w:val="24"/>
          <w:szCs w:val="24"/>
        </w:rPr>
        <w:t>Пояснительная записка.</w:t>
      </w:r>
    </w:p>
    <w:p w:rsidR="00596183" w:rsidRPr="004C4680" w:rsidRDefault="00596183" w:rsidP="00596183">
      <w:pPr>
        <w:pStyle w:val="2f7"/>
        <w:shd w:val="clear" w:color="auto" w:fill="auto"/>
        <w:tabs>
          <w:tab w:val="left" w:pos="1734"/>
        </w:tabs>
        <w:spacing w:before="0" w:after="0" w:line="475" w:lineRule="exact"/>
        <w:ind w:firstLine="760"/>
        <w:rPr>
          <w:sz w:val="24"/>
          <w:szCs w:val="24"/>
        </w:rPr>
      </w:pPr>
      <w:r w:rsidRPr="004C4680">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96183" w:rsidRPr="004C4680" w:rsidRDefault="00596183" w:rsidP="00596183">
      <w:pPr>
        <w:pStyle w:val="2f7"/>
        <w:shd w:val="clear" w:color="auto" w:fill="auto"/>
        <w:tabs>
          <w:tab w:val="left" w:pos="1734"/>
        </w:tabs>
        <w:spacing w:before="0" w:after="0" w:line="475" w:lineRule="exact"/>
        <w:ind w:firstLine="760"/>
        <w:rPr>
          <w:sz w:val="24"/>
          <w:szCs w:val="24"/>
        </w:rPr>
      </w:pPr>
      <w:r w:rsidRPr="004C4680">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96183" w:rsidRPr="004C4680" w:rsidRDefault="00596183" w:rsidP="00596183">
      <w:pPr>
        <w:pStyle w:val="2f7"/>
        <w:shd w:val="clear" w:color="auto" w:fill="auto"/>
        <w:tabs>
          <w:tab w:val="left" w:pos="1738"/>
        </w:tabs>
        <w:spacing w:before="0" w:after="0" w:line="475" w:lineRule="exact"/>
        <w:ind w:firstLine="760"/>
        <w:rPr>
          <w:sz w:val="24"/>
          <w:szCs w:val="24"/>
        </w:rPr>
      </w:pPr>
      <w:r w:rsidRPr="004C4680">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96183" w:rsidRPr="004C4680" w:rsidRDefault="00596183" w:rsidP="00896916">
      <w:pPr>
        <w:pStyle w:val="2f7"/>
        <w:shd w:val="clear" w:color="auto" w:fill="auto"/>
        <w:tabs>
          <w:tab w:val="left" w:pos="8448"/>
        </w:tabs>
        <w:spacing w:before="0" w:after="0" w:line="475" w:lineRule="exact"/>
        <w:ind w:firstLine="760"/>
        <w:rPr>
          <w:sz w:val="24"/>
          <w:szCs w:val="24"/>
        </w:rPr>
      </w:pPr>
      <w:r w:rsidRPr="004C4680">
        <w:rPr>
          <w:sz w:val="24"/>
          <w:szCs w:val="24"/>
        </w:rPr>
        <w:lastRenderedPageBreak/>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896916">
        <w:rPr>
          <w:sz w:val="24"/>
          <w:szCs w:val="24"/>
        </w:rPr>
        <w:t xml:space="preserve"> </w:t>
      </w:r>
      <w:r w:rsidRPr="004C4680">
        <w:rPr>
          <w:sz w:val="24"/>
          <w:szCs w:val="24"/>
        </w:rPr>
        <w:t>обеспечивает</w:t>
      </w:r>
      <w:r w:rsidR="00896916">
        <w:rPr>
          <w:sz w:val="24"/>
          <w:szCs w:val="24"/>
        </w:rPr>
        <w:t xml:space="preserve"> </w:t>
      </w:r>
      <w:r w:rsidRPr="004C4680">
        <w:rPr>
          <w:sz w:val="24"/>
          <w:szCs w:val="24"/>
        </w:rPr>
        <w:t>преемственность с федеральными рабочими программами начального общего и среднего общего образования.</w:t>
      </w:r>
    </w:p>
    <w:p w:rsidR="00596183" w:rsidRPr="004C4680" w:rsidRDefault="00596183" w:rsidP="00596183">
      <w:pPr>
        <w:pStyle w:val="2f7"/>
        <w:shd w:val="clear" w:color="auto" w:fill="auto"/>
        <w:tabs>
          <w:tab w:val="left" w:pos="1743"/>
        </w:tabs>
        <w:spacing w:before="0" w:after="0" w:line="475" w:lineRule="exact"/>
        <w:ind w:firstLine="760"/>
        <w:rPr>
          <w:sz w:val="24"/>
          <w:szCs w:val="24"/>
        </w:rPr>
      </w:pPr>
      <w:r w:rsidRPr="004C4680">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96183" w:rsidRPr="004C4680" w:rsidRDefault="00596183" w:rsidP="00596183">
      <w:pPr>
        <w:pStyle w:val="2f7"/>
        <w:shd w:val="clear" w:color="auto" w:fill="auto"/>
        <w:tabs>
          <w:tab w:val="left" w:pos="1743"/>
        </w:tabs>
        <w:spacing w:before="0" w:after="0" w:line="475" w:lineRule="exact"/>
        <w:ind w:firstLine="780"/>
        <w:rPr>
          <w:sz w:val="24"/>
          <w:szCs w:val="24"/>
        </w:rPr>
      </w:pPr>
      <w:r w:rsidRPr="004C4680">
        <w:rPr>
          <w:sz w:val="24"/>
          <w:szCs w:val="24"/>
        </w:rPr>
        <w:lastRenderedPageBreak/>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96183" w:rsidRPr="004C4680" w:rsidRDefault="00596183" w:rsidP="00596183">
      <w:pPr>
        <w:pStyle w:val="2f7"/>
        <w:shd w:val="clear" w:color="auto" w:fill="auto"/>
        <w:tabs>
          <w:tab w:val="left" w:pos="1734"/>
        </w:tabs>
        <w:spacing w:before="0" w:after="0" w:line="475" w:lineRule="exact"/>
        <w:ind w:firstLine="780"/>
        <w:rPr>
          <w:sz w:val="24"/>
          <w:szCs w:val="24"/>
        </w:rPr>
      </w:pPr>
      <w:r w:rsidRPr="004C4680">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96183" w:rsidRPr="004C4680" w:rsidRDefault="00596183" w:rsidP="00596183">
      <w:pPr>
        <w:pStyle w:val="2f7"/>
        <w:shd w:val="clear" w:color="auto" w:fill="auto"/>
        <w:tabs>
          <w:tab w:val="left" w:pos="1743"/>
        </w:tabs>
        <w:spacing w:before="0" w:after="0" w:line="475" w:lineRule="exact"/>
        <w:ind w:firstLine="780"/>
        <w:rPr>
          <w:sz w:val="24"/>
          <w:szCs w:val="24"/>
        </w:rPr>
      </w:pPr>
      <w:r w:rsidRPr="004C4680">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96183" w:rsidRPr="004C4680" w:rsidRDefault="00596183" w:rsidP="00596183">
      <w:pPr>
        <w:pStyle w:val="2f7"/>
        <w:shd w:val="clear" w:color="auto" w:fill="auto"/>
        <w:tabs>
          <w:tab w:val="left" w:pos="1738"/>
        </w:tabs>
        <w:spacing w:before="0" w:after="0" w:line="475" w:lineRule="exact"/>
        <w:ind w:firstLine="780"/>
        <w:rPr>
          <w:sz w:val="24"/>
          <w:szCs w:val="24"/>
        </w:rPr>
      </w:pPr>
      <w:r w:rsidRPr="004C4680">
        <w:rPr>
          <w:sz w:val="24"/>
          <w:szCs w:val="24"/>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w:t>
      </w:r>
      <w:r w:rsidRPr="004C4680">
        <w:rPr>
          <w:sz w:val="24"/>
          <w:szCs w:val="24"/>
        </w:rPr>
        <w:lastRenderedPageBreak/>
        <w:t>труду и обороне» (далее - ГТО), активное вовлечение их в соревновательную деятельность.</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96183" w:rsidRPr="004C4680" w:rsidRDefault="00596183" w:rsidP="00596183">
      <w:pPr>
        <w:pStyle w:val="2f7"/>
        <w:shd w:val="clear" w:color="auto" w:fill="auto"/>
        <w:tabs>
          <w:tab w:val="left" w:pos="1743"/>
        </w:tabs>
        <w:spacing w:before="0" w:after="0" w:line="475" w:lineRule="exact"/>
        <w:ind w:firstLine="780"/>
        <w:rPr>
          <w:sz w:val="24"/>
          <w:szCs w:val="24"/>
        </w:rPr>
      </w:pPr>
      <w:r w:rsidRPr="004C4680">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96183" w:rsidRPr="004C4680" w:rsidRDefault="00596183" w:rsidP="00596183">
      <w:pPr>
        <w:pStyle w:val="2f7"/>
        <w:shd w:val="clear" w:color="auto" w:fill="auto"/>
        <w:tabs>
          <w:tab w:val="left" w:pos="1568"/>
        </w:tabs>
        <w:spacing w:before="0" w:after="0" w:line="475" w:lineRule="exact"/>
        <w:ind w:firstLine="780"/>
        <w:rPr>
          <w:sz w:val="24"/>
          <w:szCs w:val="24"/>
        </w:rPr>
      </w:pPr>
      <w:r w:rsidRPr="004C4680">
        <w:rPr>
          <w:sz w:val="24"/>
          <w:szCs w:val="24"/>
        </w:rPr>
        <w:t>Пояснительная записка.</w:t>
      </w:r>
    </w:p>
    <w:p w:rsidR="00596183" w:rsidRPr="004C4680" w:rsidRDefault="00596183" w:rsidP="00596183">
      <w:pPr>
        <w:pStyle w:val="2f7"/>
        <w:shd w:val="clear" w:color="auto" w:fill="auto"/>
        <w:tabs>
          <w:tab w:val="left" w:pos="1738"/>
        </w:tabs>
        <w:spacing w:before="0" w:after="0" w:line="475" w:lineRule="exact"/>
        <w:ind w:firstLine="780"/>
        <w:rPr>
          <w:sz w:val="24"/>
          <w:szCs w:val="24"/>
        </w:rPr>
      </w:pPr>
      <w:r w:rsidRPr="004C4680">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96183" w:rsidRPr="004C4680" w:rsidRDefault="00596183" w:rsidP="00596183">
      <w:pPr>
        <w:pStyle w:val="2f7"/>
        <w:shd w:val="clear" w:color="auto" w:fill="auto"/>
        <w:tabs>
          <w:tab w:val="left" w:pos="1738"/>
        </w:tabs>
        <w:spacing w:before="0" w:after="0" w:line="475" w:lineRule="exact"/>
        <w:ind w:firstLine="760"/>
        <w:rPr>
          <w:sz w:val="24"/>
          <w:szCs w:val="24"/>
        </w:rPr>
      </w:pPr>
      <w:r w:rsidRPr="004C4680">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96183" w:rsidRPr="004C4680" w:rsidRDefault="00596183" w:rsidP="00596183">
      <w:pPr>
        <w:pStyle w:val="2f7"/>
        <w:shd w:val="clear" w:color="auto" w:fill="auto"/>
        <w:tabs>
          <w:tab w:val="left" w:pos="1734"/>
        </w:tabs>
        <w:spacing w:before="0" w:after="0" w:line="475" w:lineRule="exact"/>
        <w:ind w:firstLine="760"/>
        <w:rPr>
          <w:sz w:val="24"/>
          <w:szCs w:val="24"/>
        </w:rPr>
      </w:pPr>
      <w:r w:rsidRPr="004C4680">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w:t>
      </w:r>
      <w:r w:rsidRPr="004C4680">
        <w:rPr>
          <w:sz w:val="24"/>
          <w:szCs w:val="24"/>
        </w:rPr>
        <w:lastRenderedPageBreak/>
        <w:t>начального общего и среднего общего образования.</w:t>
      </w:r>
    </w:p>
    <w:p w:rsidR="00596183" w:rsidRPr="004C4680" w:rsidRDefault="00596183" w:rsidP="00596183">
      <w:pPr>
        <w:pStyle w:val="2f7"/>
        <w:shd w:val="clear" w:color="auto" w:fill="auto"/>
        <w:tabs>
          <w:tab w:val="left" w:pos="1748"/>
        </w:tabs>
        <w:spacing w:before="0" w:after="0" w:line="475" w:lineRule="exact"/>
        <w:ind w:firstLine="760"/>
        <w:rPr>
          <w:sz w:val="24"/>
          <w:szCs w:val="24"/>
        </w:rPr>
      </w:pPr>
      <w:r w:rsidRPr="004C4680">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96183" w:rsidRPr="004C4680" w:rsidRDefault="00596183" w:rsidP="00596183">
      <w:pPr>
        <w:pStyle w:val="2f7"/>
        <w:shd w:val="clear" w:color="auto" w:fill="auto"/>
        <w:tabs>
          <w:tab w:val="left" w:pos="1748"/>
        </w:tabs>
        <w:spacing w:before="0" w:after="0" w:line="475" w:lineRule="exact"/>
        <w:ind w:firstLine="780"/>
        <w:rPr>
          <w:sz w:val="24"/>
          <w:szCs w:val="24"/>
        </w:rPr>
      </w:pPr>
      <w:r w:rsidRPr="004C4680">
        <w:rPr>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w:t>
      </w:r>
      <w:r w:rsidRPr="004C4680">
        <w:rPr>
          <w:sz w:val="24"/>
          <w:szCs w:val="24"/>
        </w:rPr>
        <w:lastRenderedPageBreak/>
        <w:t>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96183" w:rsidRPr="004C4680" w:rsidRDefault="00596183" w:rsidP="00596183">
      <w:pPr>
        <w:pStyle w:val="2f7"/>
        <w:shd w:val="clear" w:color="auto" w:fill="auto"/>
        <w:tabs>
          <w:tab w:val="left" w:pos="1738"/>
        </w:tabs>
        <w:spacing w:before="0" w:after="0" w:line="475" w:lineRule="exact"/>
        <w:ind w:firstLine="780"/>
        <w:rPr>
          <w:sz w:val="24"/>
          <w:szCs w:val="24"/>
        </w:rPr>
      </w:pPr>
      <w:r w:rsidRPr="004C4680">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96183" w:rsidRPr="004C4680" w:rsidRDefault="00596183" w:rsidP="00596183">
      <w:pPr>
        <w:pStyle w:val="2f7"/>
        <w:shd w:val="clear" w:color="auto" w:fill="auto"/>
        <w:tabs>
          <w:tab w:val="left" w:pos="1753"/>
        </w:tabs>
        <w:spacing w:before="0" w:after="0" w:line="475" w:lineRule="exact"/>
        <w:ind w:firstLine="780"/>
        <w:rPr>
          <w:sz w:val="24"/>
          <w:szCs w:val="24"/>
        </w:rPr>
      </w:pPr>
      <w:r w:rsidRPr="004C4680">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96183" w:rsidRPr="004C4680" w:rsidRDefault="00596183" w:rsidP="00596183">
      <w:pPr>
        <w:pStyle w:val="2f7"/>
        <w:shd w:val="clear" w:color="auto" w:fill="auto"/>
        <w:tabs>
          <w:tab w:val="left" w:pos="1738"/>
        </w:tabs>
        <w:spacing w:before="0" w:after="0" w:line="475" w:lineRule="exact"/>
        <w:ind w:firstLine="780"/>
        <w:rPr>
          <w:sz w:val="24"/>
          <w:szCs w:val="24"/>
        </w:rPr>
      </w:pPr>
      <w:r w:rsidRPr="004C4680">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96183" w:rsidRPr="004C4680" w:rsidRDefault="00596183" w:rsidP="00596183">
      <w:pPr>
        <w:pStyle w:val="2f7"/>
        <w:shd w:val="clear" w:color="auto" w:fill="auto"/>
        <w:tabs>
          <w:tab w:val="left" w:pos="1738"/>
        </w:tabs>
        <w:spacing w:before="0" w:after="0" w:line="475" w:lineRule="exact"/>
        <w:ind w:firstLine="780"/>
        <w:rPr>
          <w:sz w:val="24"/>
          <w:szCs w:val="24"/>
        </w:rPr>
      </w:pPr>
      <w:r w:rsidRPr="004C4680">
        <w:rPr>
          <w:sz w:val="24"/>
          <w:szCs w:val="24"/>
        </w:rPr>
        <w:t xml:space="preserve">Содержание программы по физической культуре представлено по годам обучения, </w:t>
      </w:r>
      <w:r w:rsidRPr="004C4680">
        <w:rPr>
          <w:sz w:val="24"/>
          <w:szCs w:val="24"/>
        </w:rPr>
        <w:lastRenderedPageBreak/>
        <w:t>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96183" w:rsidRPr="004C4680" w:rsidRDefault="00596183" w:rsidP="00596183">
      <w:pPr>
        <w:pStyle w:val="2f7"/>
        <w:shd w:val="clear" w:color="auto" w:fill="auto"/>
        <w:tabs>
          <w:tab w:val="left" w:pos="1914"/>
        </w:tabs>
        <w:spacing w:before="0" w:after="0" w:line="475" w:lineRule="exact"/>
        <w:ind w:firstLine="780"/>
        <w:rPr>
          <w:sz w:val="24"/>
          <w:szCs w:val="24"/>
        </w:rPr>
      </w:pPr>
      <w:r w:rsidRPr="004C4680">
        <w:rPr>
          <w:sz w:val="24"/>
          <w:szCs w:val="24"/>
        </w:rPr>
        <w:t>Общее число часов, рекомендованных для изучения физической</w:t>
      </w:r>
    </w:p>
    <w:p w:rsidR="00896916" w:rsidRDefault="00896916" w:rsidP="00896916">
      <w:pPr>
        <w:pStyle w:val="2f7"/>
        <w:shd w:val="clear" w:color="auto" w:fill="auto"/>
        <w:tabs>
          <w:tab w:val="right" w:pos="1592"/>
          <w:tab w:val="left" w:pos="2082"/>
          <w:tab w:val="right" w:pos="7856"/>
          <w:tab w:val="right" w:pos="10136"/>
        </w:tabs>
        <w:spacing w:before="0" w:after="0" w:line="475" w:lineRule="exact"/>
        <w:rPr>
          <w:sz w:val="24"/>
          <w:szCs w:val="24"/>
        </w:rPr>
      </w:pPr>
      <w:r>
        <w:rPr>
          <w:sz w:val="24"/>
          <w:szCs w:val="24"/>
        </w:rPr>
        <w:t>культуры</w:t>
      </w:r>
      <w:r>
        <w:rPr>
          <w:sz w:val="24"/>
          <w:szCs w:val="24"/>
        </w:rPr>
        <w:tab/>
        <w:t>на</w:t>
      </w:r>
      <w:r>
        <w:rPr>
          <w:sz w:val="24"/>
          <w:szCs w:val="24"/>
        </w:rPr>
        <w:tab/>
        <w:t xml:space="preserve">уровне основного общего образования ,-510 </w:t>
      </w:r>
      <w:r w:rsidR="00596183" w:rsidRPr="004C4680">
        <w:rPr>
          <w:sz w:val="24"/>
          <w:szCs w:val="24"/>
        </w:rPr>
        <w:t>часов</w:t>
      </w:r>
      <w:r>
        <w:rPr>
          <w:sz w:val="24"/>
          <w:szCs w:val="24"/>
        </w:rPr>
        <w:t xml:space="preserve"> </w:t>
      </w:r>
      <w:r w:rsidR="00596183" w:rsidRPr="004C4680">
        <w:rPr>
          <w:sz w:val="24"/>
          <w:szCs w:val="24"/>
        </w:rPr>
        <w:t>:</w:t>
      </w:r>
      <w:r>
        <w:rPr>
          <w:sz w:val="24"/>
          <w:szCs w:val="24"/>
        </w:rPr>
        <w:t xml:space="preserve">в 5 </w:t>
      </w:r>
      <w:r w:rsidR="00596183" w:rsidRPr="004C4680">
        <w:rPr>
          <w:sz w:val="24"/>
          <w:szCs w:val="24"/>
        </w:rPr>
        <w:t>классе</w:t>
      </w:r>
      <w:r w:rsidR="00596183" w:rsidRPr="004C4680">
        <w:rPr>
          <w:sz w:val="24"/>
          <w:szCs w:val="24"/>
        </w:rPr>
        <w:tab/>
        <w:t>-</w:t>
      </w:r>
      <w:r>
        <w:rPr>
          <w:sz w:val="24"/>
          <w:szCs w:val="24"/>
        </w:rPr>
        <w:t xml:space="preserve">102 часа:  </w:t>
      </w:r>
      <w:r w:rsidR="00596183" w:rsidRPr="004C4680">
        <w:rPr>
          <w:sz w:val="24"/>
          <w:szCs w:val="24"/>
        </w:rPr>
        <w:t>3</w:t>
      </w:r>
      <w:r>
        <w:rPr>
          <w:sz w:val="24"/>
          <w:szCs w:val="24"/>
        </w:rPr>
        <w:t xml:space="preserve"> </w:t>
      </w:r>
      <w:r>
        <w:rPr>
          <w:sz w:val="24"/>
          <w:szCs w:val="24"/>
        </w:rPr>
        <w:tab/>
        <w:t xml:space="preserve">часа внеделю; в 6классе -102часа:  3 часа в неделю; в 7 </w:t>
      </w:r>
      <w:r w:rsidR="00596183" w:rsidRPr="004C4680">
        <w:rPr>
          <w:sz w:val="24"/>
          <w:szCs w:val="24"/>
        </w:rPr>
        <w:t>классе</w:t>
      </w:r>
      <w:r w:rsidR="00596183" w:rsidRPr="004C4680">
        <w:rPr>
          <w:sz w:val="24"/>
          <w:szCs w:val="24"/>
        </w:rPr>
        <w:tab/>
        <w:t>-</w:t>
      </w:r>
      <w:r>
        <w:rPr>
          <w:sz w:val="24"/>
          <w:szCs w:val="24"/>
        </w:rPr>
        <w:t xml:space="preserve">102 часа : </w:t>
      </w:r>
      <w:r w:rsidR="00596183" w:rsidRPr="004C4680">
        <w:rPr>
          <w:sz w:val="24"/>
          <w:szCs w:val="24"/>
        </w:rPr>
        <w:t>3</w:t>
      </w:r>
      <w:r>
        <w:rPr>
          <w:sz w:val="24"/>
          <w:szCs w:val="24"/>
        </w:rPr>
        <w:t xml:space="preserve"> </w:t>
      </w:r>
      <w:r>
        <w:rPr>
          <w:sz w:val="24"/>
          <w:szCs w:val="24"/>
        </w:rPr>
        <w:tab/>
        <w:t xml:space="preserve">часа в неделю;  в 8 классе - 102 часа: </w:t>
      </w:r>
      <w:r w:rsidR="00596183" w:rsidRPr="004C4680">
        <w:rPr>
          <w:sz w:val="24"/>
          <w:szCs w:val="24"/>
        </w:rPr>
        <w:t>3</w:t>
      </w:r>
      <w:r>
        <w:rPr>
          <w:sz w:val="24"/>
          <w:szCs w:val="24"/>
        </w:rPr>
        <w:t xml:space="preserve"> часа в неделю; в 9 классе </w:t>
      </w:r>
      <w:r w:rsidR="00596183" w:rsidRPr="004C4680">
        <w:rPr>
          <w:sz w:val="24"/>
          <w:szCs w:val="24"/>
        </w:rPr>
        <w:t>-</w:t>
      </w:r>
      <w:r>
        <w:rPr>
          <w:sz w:val="24"/>
          <w:szCs w:val="24"/>
        </w:rPr>
        <w:t xml:space="preserve">102 часа:  </w:t>
      </w:r>
      <w:r w:rsidR="00596183" w:rsidRPr="004C4680">
        <w:rPr>
          <w:sz w:val="24"/>
          <w:szCs w:val="24"/>
        </w:rPr>
        <w:t>3</w:t>
      </w:r>
      <w:r w:rsidR="00596183" w:rsidRPr="004C4680">
        <w:rPr>
          <w:sz w:val="24"/>
          <w:szCs w:val="24"/>
        </w:rPr>
        <w:tab/>
        <w:t xml:space="preserve">часа в неделю. </w:t>
      </w:r>
    </w:p>
    <w:p w:rsidR="00596183" w:rsidRPr="004C4680" w:rsidRDefault="00596183" w:rsidP="00896916">
      <w:pPr>
        <w:pStyle w:val="2f7"/>
        <w:shd w:val="clear" w:color="auto" w:fill="auto"/>
        <w:tabs>
          <w:tab w:val="right" w:pos="1592"/>
          <w:tab w:val="left" w:pos="2082"/>
          <w:tab w:val="right" w:pos="7856"/>
          <w:tab w:val="right" w:pos="10136"/>
        </w:tabs>
        <w:spacing w:before="0" w:after="0" w:line="475" w:lineRule="exact"/>
        <w:rPr>
          <w:sz w:val="24"/>
          <w:szCs w:val="24"/>
        </w:rPr>
      </w:pPr>
      <w:r w:rsidRPr="004C4680">
        <w:rPr>
          <w:sz w:val="24"/>
          <w:szCs w:val="24"/>
        </w:rPr>
        <w:t>На модульный блок «Базовая физическая</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подготовка» отводится 150 часов из общего числа (1 час в неделю в каждом классе).</w:t>
      </w:r>
    </w:p>
    <w:p w:rsidR="00596183" w:rsidRPr="004C4680" w:rsidRDefault="00596183" w:rsidP="00596183">
      <w:pPr>
        <w:pStyle w:val="2f7"/>
        <w:shd w:val="clear" w:color="auto" w:fill="auto"/>
        <w:tabs>
          <w:tab w:val="left" w:pos="1893"/>
        </w:tabs>
        <w:spacing w:before="0" w:after="0" w:line="475" w:lineRule="exact"/>
        <w:ind w:firstLine="760"/>
        <w:rPr>
          <w:sz w:val="24"/>
          <w:szCs w:val="24"/>
        </w:rPr>
      </w:pPr>
      <w:r w:rsidRPr="004C4680">
        <w:rPr>
          <w:sz w:val="24"/>
          <w:szCs w:val="24"/>
        </w:rPr>
        <w:t>В программе по физической культуре учитываются личностные и метапредметные результаты, зафиксированные в ФГОС ООО.</w:t>
      </w:r>
    </w:p>
    <w:p w:rsidR="00596183" w:rsidRPr="004C4680" w:rsidRDefault="00596183" w:rsidP="00596183">
      <w:pPr>
        <w:pStyle w:val="2f7"/>
        <w:shd w:val="clear" w:color="auto" w:fill="auto"/>
        <w:tabs>
          <w:tab w:val="left" w:pos="1573"/>
        </w:tabs>
        <w:spacing w:before="0" w:after="0" w:line="475" w:lineRule="exact"/>
        <w:ind w:firstLine="760"/>
        <w:rPr>
          <w:sz w:val="24"/>
          <w:szCs w:val="24"/>
        </w:rPr>
      </w:pPr>
      <w:r w:rsidRPr="004C4680">
        <w:rPr>
          <w:sz w:val="24"/>
          <w:szCs w:val="24"/>
        </w:rPr>
        <w:t>Содержание обучения в 5 классе.</w:t>
      </w:r>
    </w:p>
    <w:p w:rsidR="00596183" w:rsidRPr="004C4680" w:rsidRDefault="00596183" w:rsidP="00596183">
      <w:pPr>
        <w:pStyle w:val="2f7"/>
        <w:shd w:val="clear" w:color="auto" w:fill="auto"/>
        <w:tabs>
          <w:tab w:val="left" w:pos="1779"/>
        </w:tabs>
        <w:spacing w:before="0" w:after="0" w:line="475" w:lineRule="exact"/>
        <w:ind w:firstLine="760"/>
        <w:rPr>
          <w:sz w:val="24"/>
          <w:szCs w:val="24"/>
        </w:rPr>
      </w:pPr>
      <w:r w:rsidRPr="004C4680">
        <w:rPr>
          <w:sz w:val="24"/>
          <w:szCs w:val="24"/>
        </w:rPr>
        <w:t>Знания о физической культуре.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96183" w:rsidRPr="004C4680" w:rsidRDefault="00596183" w:rsidP="00596183">
      <w:pPr>
        <w:pStyle w:val="2f7"/>
        <w:shd w:val="clear" w:color="auto" w:fill="auto"/>
        <w:tabs>
          <w:tab w:val="left" w:pos="1779"/>
        </w:tabs>
        <w:spacing w:before="0" w:after="0" w:line="475"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Физическое развитие человека, его показатели и способы измерения. Осанка как </w:t>
      </w:r>
      <w:r w:rsidRPr="004C4680">
        <w:rPr>
          <w:sz w:val="24"/>
          <w:szCs w:val="24"/>
        </w:rPr>
        <w:lastRenderedPageBreak/>
        <w:t>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Составление дневника физической культуры.</w:t>
      </w:r>
    </w:p>
    <w:p w:rsidR="00596183" w:rsidRPr="004C4680" w:rsidRDefault="00596183" w:rsidP="00596183">
      <w:pPr>
        <w:pStyle w:val="2f7"/>
        <w:shd w:val="clear" w:color="auto" w:fill="auto"/>
        <w:tabs>
          <w:tab w:val="left" w:pos="1779"/>
        </w:tabs>
        <w:spacing w:before="0" w:after="0" w:line="475"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tabs>
          <w:tab w:val="left" w:pos="1979"/>
        </w:tabs>
        <w:spacing w:before="0" w:after="0" w:line="475" w:lineRule="exact"/>
        <w:ind w:firstLine="760"/>
        <w:rPr>
          <w:sz w:val="24"/>
          <w:szCs w:val="24"/>
        </w:rPr>
      </w:pPr>
      <w:r w:rsidRPr="004C4680">
        <w:rPr>
          <w:sz w:val="24"/>
          <w:szCs w:val="24"/>
        </w:rPr>
        <w:t>Физкультурно-оздоровительная деятельность.</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96183" w:rsidRPr="004C4680" w:rsidRDefault="00596183" w:rsidP="00596183">
      <w:pPr>
        <w:pStyle w:val="2f7"/>
        <w:shd w:val="clear" w:color="auto" w:fill="auto"/>
        <w:tabs>
          <w:tab w:val="left" w:pos="1979"/>
        </w:tabs>
        <w:spacing w:before="0" w:after="0" w:line="475" w:lineRule="exact"/>
        <w:ind w:firstLine="760"/>
        <w:rPr>
          <w:sz w:val="24"/>
          <w:szCs w:val="24"/>
        </w:rPr>
      </w:pPr>
      <w:r w:rsidRPr="004C4680">
        <w:rPr>
          <w:sz w:val="24"/>
          <w:szCs w:val="24"/>
        </w:rPr>
        <w:t>Спортивно-оздоровительная деятельность.</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Роль и значение спортивно-оздоровительной деятельности в здоровом образе жизни современного человека.</w:t>
      </w:r>
    </w:p>
    <w:p w:rsidR="00596183" w:rsidRPr="004C4680" w:rsidRDefault="00596183" w:rsidP="00596183">
      <w:pPr>
        <w:pStyle w:val="2f7"/>
        <w:shd w:val="clear" w:color="auto" w:fill="auto"/>
        <w:tabs>
          <w:tab w:val="left" w:pos="2190"/>
        </w:tabs>
        <w:spacing w:before="0" w:after="0" w:line="475" w:lineRule="exact"/>
        <w:ind w:firstLine="760"/>
        <w:rPr>
          <w:sz w:val="24"/>
          <w:szCs w:val="24"/>
        </w:rPr>
      </w:pPr>
      <w:r w:rsidRPr="004C4680">
        <w:rPr>
          <w:sz w:val="24"/>
          <w:szCs w:val="24"/>
        </w:rPr>
        <w:t>Модуль «Гимнастика».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w:t>
      </w:r>
      <w:r w:rsidRPr="004C4680">
        <w:rPr>
          <w:sz w:val="24"/>
          <w:szCs w:val="24"/>
        </w:rPr>
        <w:lastRenderedPageBreak/>
        <w:t>по диагонали и одноимённым способом вверх. Расхождение на гимнастической скамейке правым и левым боком способом «удерживая за плечи».</w:t>
      </w:r>
    </w:p>
    <w:p w:rsidR="00596183" w:rsidRPr="004C4680" w:rsidRDefault="00596183" w:rsidP="00596183">
      <w:pPr>
        <w:pStyle w:val="2f7"/>
        <w:shd w:val="clear" w:color="auto" w:fill="auto"/>
        <w:tabs>
          <w:tab w:val="left" w:pos="2190"/>
        </w:tabs>
        <w:spacing w:before="0" w:after="0" w:line="475" w:lineRule="exact"/>
        <w:ind w:firstLine="760"/>
        <w:rPr>
          <w:sz w:val="24"/>
          <w:szCs w:val="24"/>
        </w:rPr>
      </w:pPr>
      <w:r w:rsidRPr="004C4680">
        <w:rPr>
          <w:sz w:val="24"/>
          <w:szCs w:val="24"/>
        </w:rPr>
        <w:t>Модуль «Лёгкая атлетика».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Метание малого мяча с места в вертикальную неподвижную мишень, метание малого мяча на дальность с трёх шагов разбега.</w:t>
      </w:r>
    </w:p>
    <w:p w:rsidR="00596183" w:rsidRPr="004C4680" w:rsidRDefault="00596183" w:rsidP="00596183">
      <w:pPr>
        <w:pStyle w:val="2f7"/>
        <w:shd w:val="clear" w:color="auto" w:fill="auto"/>
        <w:tabs>
          <w:tab w:val="left" w:pos="2190"/>
        </w:tabs>
        <w:spacing w:before="0" w:after="0" w:line="475" w:lineRule="exact"/>
        <w:ind w:firstLine="760"/>
        <w:rPr>
          <w:sz w:val="24"/>
          <w:szCs w:val="24"/>
        </w:rPr>
      </w:pPr>
      <w:r w:rsidRPr="004C4680">
        <w:rPr>
          <w:sz w:val="24"/>
          <w:szCs w:val="24"/>
        </w:rPr>
        <w:t>Модуль «Зимние виды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96183" w:rsidRPr="004C4680" w:rsidRDefault="00596183" w:rsidP="00596183">
      <w:pPr>
        <w:pStyle w:val="2f7"/>
        <w:shd w:val="clear" w:color="auto" w:fill="auto"/>
        <w:tabs>
          <w:tab w:val="left" w:pos="2212"/>
        </w:tabs>
        <w:spacing w:before="0" w:after="0" w:line="475" w:lineRule="exact"/>
        <w:ind w:firstLine="760"/>
        <w:rPr>
          <w:sz w:val="24"/>
          <w:szCs w:val="24"/>
        </w:rPr>
      </w:pPr>
      <w:r w:rsidRPr="004C4680">
        <w:rPr>
          <w:sz w:val="24"/>
          <w:szCs w:val="24"/>
        </w:rPr>
        <w:t>Модуль «Спортивные игры».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96183" w:rsidRPr="004C4680" w:rsidRDefault="00596183" w:rsidP="00596183">
      <w:pPr>
        <w:pStyle w:val="2f7"/>
        <w:shd w:val="clear" w:color="auto" w:fill="auto"/>
        <w:tabs>
          <w:tab w:val="left" w:pos="2212"/>
        </w:tabs>
        <w:spacing w:before="0" w:after="0" w:line="475" w:lineRule="exact"/>
        <w:ind w:firstLine="760"/>
        <w:rPr>
          <w:sz w:val="24"/>
          <w:szCs w:val="24"/>
        </w:rPr>
      </w:pPr>
      <w:r w:rsidRPr="004C4680">
        <w:rPr>
          <w:sz w:val="24"/>
          <w:szCs w:val="24"/>
        </w:rPr>
        <w:t>Модуль «Спорт».</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Содержание обучения в 6 классе.</w:t>
      </w:r>
    </w:p>
    <w:p w:rsidR="00596183" w:rsidRPr="004C4680" w:rsidRDefault="00596183" w:rsidP="00596183">
      <w:pPr>
        <w:pStyle w:val="2f7"/>
        <w:shd w:val="clear" w:color="auto" w:fill="auto"/>
        <w:tabs>
          <w:tab w:val="left" w:pos="1780"/>
        </w:tabs>
        <w:spacing w:before="0" w:after="0" w:line="475" w:lineRule="exact"/>
        <w:ind w:firstLine="760"/>
        <w:rPr>
          <w:sz w:val="24"/>
          <w:szCs w:val="24"/>
        </w:rPr>
      </w:pPr>
      <w:r w:rsidRPr="004C4680">
        <w:rPr>
          <w:sz w:val="24"/>
          <w:szCs w:val="24"/>
        </w:rPr>
        <w:lastRenderedPageBreak/>
        <w:t>Знания о физической культуре.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96183" w:rsidRPr="004C4680" w:rsidRDefault="00596183" w:rsidP="00596183">
      <w:pPr>
        <w:pStyle w:val="2f7"/>
        <w:shd w:val="clear" w:color="auto" w:fill="auto"/>
        <w:tabs>
          <w:tab w:val="left" w:pos="1780"/>
        </w:tabs>
        <w:spacing w:before="0" w:after="0" w:line="475"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и способы составления плана самостоятельных занятий физической подготовкой.</w:t>
      </w:r>
    </w:p>
    <w:p w:rsidR="00596183" w:rsidRPr="004C4680" w:rsidRDefault="00596183" w:rsidP="00596183">
      <w:pPr>
        <w:pStyle w:val="2f7"/>
        <w:shd w:val="clear" w:color="auto" w:fill="auto"/>
        <w:tabs>
          <w:tab w:val="left" w:pos="1814"/>
        </w:tabs>
        <w:spacing w:before="0" w:after="0" w:line="475"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tabs>
          <w:tab w:val="left" w:pos="2026"/>
        </w:tabs>
        <w:spacing w:before="0" w:after="0" w:line="475" w:lineRule="exact"/>
        <w:ind w:firstLine="760"/>
        <w:rPr>
          <w:sz w:val="24"/>
          <w:szCs w:val="24"/>
        </w:rPr>
      </w:pPr>
      <w:r w:rsidRPr="004C4680">
        <w:rPr>
          <w:sz w:val="24"/>
          <w:szCs w:val="24"/>
        </w:rPr>
        <w:t>Физкультурно-оздоровительная деятельность.</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96183" w:rsidRPr="004C4680" w:rsidRDefault="00596183" w:rsidP="00596183">
      <w:pPr>
        <w:pStyle w:val="2f7"/>
        <w:shd w:val="clear" w:color="auto" w:fill="auto"/>
        <w:tabs>
          <w:tab w:val="left" w:pos="2030"/>
        </w:tabs>
        <w:spacing w:before="0" w:after="0" w:line="475" w:lineRule="exact"/>
        <w:ind w:firstLine="760"/>
        <w:rPr>
          <w:sz w:val="24"/>
          <w:szCs w:val="24"/>
        </w:rPr>
      </w:pPr>
      <w:r w:rsidRPr="004C4680">
        <w:rPr>
          <w:sz w:val="24"/>
          <w:szCs w:val="24"/>
        </w:rPr>
        <w:t>Спортивно-оздоровительная деятельность.</w:t>
      </w:r>
    </w:p>
    <w:p w:rsidR="00596183" w:rsidRPr="004C4680" w:rsidRDefault="00596183" w:rsidP="00596183">
      <w:pPr>
        <w:pStyle w:val="2f7"/>
        <w:shd w:val="clear" w:color="auto" w:fill="auto"/>
        <w:tabs>
          <w:tab w:val="left" w:pos="2237"/>
        </w:tabs>
        <w:spacing w:before="0" w:after="0" w:line="475" w:lineRule="exact"/>
        <w:ind w:firstLine="760"/>
        <w:rPr>
          <w:sz w:val="24"/>
          <w:szCs w:val="24"/>
        </w:rPr>
      </w:pPr>
      <w:r w:rsidRPr="004C4680">
        <w:rPr>
          <w:sz w:val="24"/>
          <w:szCs w:val="24"/>
        </w:rPr>
        <w:t>Модуль «Гимнастика».</w:t>
      </w:r>
    </w:p>
    <w:p w:rsidR="00596183" w:rsidRPr="004C4680" w:rsidRDefault="00896916" w:rsidP="00896916">
      <w:pPr>
        <w:pStyle w:val="2f7"/>
        <w:shd w:val="clear" w:color="auto" w:fill="auto"/>
        <w:tabs>
          <w:tab w:val="left" w:pos="5843"/>
          <w:tab w:val="left" w:pos="8565"/>
        </w:tabs>
        <w:spacing w:before="0" w:after="0" w:line="475" w:lineRule="exact"/>
        <w:ind w:firstLine="760"/>
        <w:rPr>
          <w:sz w:val="24"/>
          <w:szCs w:val="24"/>
        </w:rPr>
      </w:pPr>
      <w:r>
        <w:rPr>
          <w:sz w:val="24"/>
          <w:szCs w:val="24"/>
        </w:rPr>
        <w:t xml:space="preserve">Акробатическая комбинация из общеразвивающих </w:t>
      </w:r>
      <w:r w:rsidR="00596183" w:rsidRPr="004C4680">
        <w:rPr>
          <w:sz w:val="24"/>
          <w:szCs w:val="24"/>
        </w:rPr>
        <w:t>и сложно</w:t>
      </w:r>
      <w:r>
        <w:rPr>
          <w:sz w:val="24"/>
          <w:szCs w:val="24"/>
        </w:rPr>
        <w:t>-</w:t>
      </w:r>
      <w:r w:rsidR="00596183" w:rsidRPr="004C4680">
        <w:rPr>
          <w:sz w:val="24"/>
          <w:szCs w:val="24"/>
        </w:rPr>
        <w:t>координированных упражнений, стоек и кувырков, ранее разученных акробатических упражнений.</w:t>
      </w:r>
    </w:p>
    <w:p w:rsidR="00596183" w:rsidRPr="004C4680" w:rsidRDefault="00896916" w:rsidP="00896916">
      <w:pPr>
        <w:pStyle w:val="2f7"/>
        <w:shd w:val="clear" w:color="auto" w:fill="auto"/>
        <w:tabs>
          <w:tab w:val="left" w:pos="5843"/>
          <w:tab w:val="left" w:pos="8565"/>
        </w:tabs>
        <w:spacing w:before="0" w:after="0" w:line="475" w:lineRule="exact"/>
        <w:ind w:firstLine="760"/>
        <w:rPr>
          <w:sz w:val="24"/>
          <w:szCs w:val="24"/>
        </w:rPr>
      </w:pPr>
      <w:r>
        <w:rPr>
          <w:sz w:val="24"/>
          <w:szCs w:val="24"/>
        </w:rPr>
        <w:t xml:space="preserve">Комбинация из стилизованных </w:t>
      </w:r>
      <w:r w:rsidR="00596183" w:rsidRPr="004C4680">
        <w:rPr>
          <w:sz w:val="24"/>
          <w:szCs w:val="24"/>
        </w:rPr>
        <w:t>общеразвивающих</w:t>
      </w:r>
      <w:r w:rsidR="00D45F76">
        <w:rPr>
          <w:sz w:val="24"/>
          <w:szCs w:val="24"/>
        </w:rPr>
        <w:t xml:space="preserve"> </w:t>
      </w:r>
      <w:r w:rsidR="00596183" w:rsidRPr="004C4680">
        <w:rPr>
          <w:sz w:val="24"/>
          <w:szCs w:val="24"/>
        </w:rPr>
        <w:t>упражнений</w:t>
      </w:r>
      <w:r w:rsidR="00D45F76">
        <w:rPr>
          <w:sz w:val="24"/>
          <w:szCs w:val="24"/>
        </w:rPr>
        <w:t xml:space="preserve"> </w:t>
      </w:r>
      <w:r>
        <w:rPr>
          <w:sz w:val="24"/>
          <w:szCs w:val="24"/>
        </w:rPr>
        <w:t>и</w:t>
      </w:r>
      <w:r w:rsidR="00D45F76">
        <w:rPr>
          <w:sz w:val="24"/>
          <w:szCs w:val="24"/>
        </w:rPr>
        <w:t xml:space="preserve"> </w:t>
      </w:r>
      <w:r w:rsidR="00596183" w:rsidRPr="004C4680">
        <w:rPr>
          <w:sz w:val="24"/>
          <w:szCs w:val="24"/>
        </w:rPr>
        <w:t>сложно-</w:t>
      </w:r>
      <w:r w:rsidR="00596183" w:rsidRPr="004C4680">
        <w:rPr>
          <w:sz w:val="24"/>
          <w:szCs w:val="24"/>
        </w:rPr>
        <w:lastRenderedPageBreak/>
        <w:t>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Опорные прыжки через гимнастического козла с разбега способом «согнув ноги» (мальчики) и способом «ноги врозь» (девочки).</w:t>
      </w:r>
    </w:p>
    <w:p w:rsidR="00596183" w:rsidRPr="004C4680" w:rsidRDefault="00D45F76" w:rsidP="00D45F76">
      <w:pPr>
        <w:pStyle w:val="2f7"/>
        <w:shd w:val="clear" w:color="auto" w:fill="auto"/>
        <w:tabs>
          <w:tab w:val="left" w:pos="5637"/>
        </w:tabs>
        <w:spacing w:before="0" w:after="0" w:line="475" w:lineRule="exact"/>
        <w:ind w:firstLine="760"/>
        <w:rPr>
          <w:sz w:val="24"/>
          <w:szCs w:val="24"/>
        </w:rPr>
      </w:pPr>
      <w:r>
        <w:rPr>
          <w:sz w:val="24"/>
          <w:szCs w:val="24"/>
        </w:rPr>
        <w:t>Г</w:t>
      </w:r>
      <w:r w:rsidR="00596183" w:rsidRPr="004C4680">
        <w:rPr>
          <w:sz w:val="24"/>
          <w:szCs w:val="24"/>
        </w:rPr>
        <w:t>имнастические комби</w:t>
      </w:r>
      <w:r>
        <w:rPr>
          <w:sz w:val="24"/>
          <w:szCs w:val="24"/>
        </w:rPr>
        <w:t xml:space="preserve">нации на </w:t>
      </w:r>
      <w:r w:rsidR="00596183" w:rsidRPr="004C4680">
        <w:rPr>
          <w:sz w:val="24"/>
          <w:szCs w:val="24"/>
        </w:rPr>
        <w:t>низком гимнастическом бревне</w:t>
      </w:r>
      <w:r>
        <w:rPr>
          <w:sz w:val="24"/>
          <w:szCs w:val="24"/>
        </w:rPr>
        <w:t xml:space="preserve"> с </w:t>
      </w:r>
      <w:r w:rsidR="00596183" w:rsidRPr="004C4680">
        <w:rPr>
          <w:sz w:val="24"/>
          <w:szCs w:val="24"/>
        </w:rPr>
        <w:t>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движениями рук и ног, удержанием статических поз (девочки).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Упражнения на невысокой гимнастической перекладине: висы, упор ноги врозь, перемах вперёд и обратно (мальчики).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Лазанье по канату в три приёма (мальчики).</w:t>
      </w:r>
    </w:p>
    <w:p w:rsidR="00596183" w:rsidRPr="004C4680" w:rsidRDefault="00596183" w:rsidP="00596183">
      <w:pPr>
        <w:pStyle w:val="2f7"/>
        <w:shd w:val="clear" w:color="auto" w:fill="auto"/>
        <w:tabs>
          <w:tab w:val="left" w:pos="2246"/>
        </w:tabs>
        <w:spacing w:before="0" w:after="0" w:line="475" w:lineRule="exact"/>
        <w:ind w:firstLine="780"/>
        <w:rPr>
          <w:sz w:val="24"/>
          <w:szCs w:val="24"/>
        </w:rPr>
      </w:pPr>
      <w:r w:rsidRPr="004C4680">
        <w:rPr>
          <w:sz w:val="24"/>
          <w:szCs w:val="24"/>
        </w:rPr>
        <w:t>Модуль «Лёгкая атлетика».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Метание малого (теннисного) мяча в подвижную (раскачивающуюся) мишень.</w:t>
      </w:r>
    </w:p>
    <w:p w:rsidR="00596183" w:rsidRPr="004C4680" w:rsidRDefault="00596183" w:rsidP="00596183">
      <w:pPr>
        <w:pStyle w:val="2f7"/>
        <w:shd w:val="clear" w:color="auto" w:fill="auto"/>
        <w:tabs>
          <w:tab w:val="left" w:pos="2246"/>
        </w:tabs>
        <w:spacing w:before="0" w:after="0" w:line="475" w:lineRule="exact"/>
        <w:ind w:firstLine="780"/>
        <w:rPr>
          <w:sz w:val="24"/>
          <w:szCs w:val="24"/>
        </w:rPr>
      </w:pPr>
      <w:r w:rsidRPr="004C4680">
        <w:rPr>
          <w:sz w:val="24"/>
          <w:szCs w:val="24"/>
        </w:rPr>
        <w:t>Модуль «Зимние виды спорта».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96183" w:rsidRPr="004C4680" w:rsidRDefault="00596183" w:rsidP="00596183">
      <w:pPr>
        <w:pStyle w:val="2f7"/>
        <w:shd w:val="clear" w:color="auto" w:fill="auto"/>
        <w:tabs>
          <w:tab w:val="left" w:pos="2246"/>
        </w:tabs>
        <w:spacing w:before="0" w:after="0" w:line="475" w:lineRule="exact"/>
        <w:ind w:firstLine="780"/>
        <w:rPr>
          <w:sz w:val="24"/>
          <w:szCs w:val="24"/>
        </w:rPr>
      </w:pPr>
      <w:r w:rsidRPr="004C4680">
        <w:rPr>
          <w:sz w:val="24"/>
          <w:szCs w:val="24"/>
        </w:rPr>
        <w:t>Модуль «Спортивные игры».</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Правила игры и игровая деятельность по правилам с использованием разученных </w:t>
      </w:r>
      <w:r w:rsidRPr="004C4680">
        <w:rPr>
          <w:sz w:val="24"/>
          <w:szCs w:val="24"/>
        </w:rPr>
        <w:lastRenderedPageBreak/>
        <w:t>технических приёмов.</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596183" w:rsidRPr="004C4680" w:rsidRDefault="00596183" w:rsidP="00596183">
      <w:pPr>
        <w:pStyle w:val="2f7"/>
        <w:shd w:val="clear" w:color="auto" w:fill="auto"/>
        <w:spacing w:before="0" w:after="30" w:line="280" w:lineRule="exact"/>
        <w:jc w:val="left"/>
        <w:rPr>
          <w:sz w:val="24"/>
          <w:szCs w:val="24"/>
        </w:rPr>
      </w:pPr>
      <w:r w:rsidRPr="004C4680">
        <w:rPr>
          <w:sz w:val="24"/>
          <w:szCs w:val="24"/>
        </w:rPr>
        <w:t>в остановке и передаче мяча, его ведении и обводке.</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96183" w:rsidRPr="004C4680" w:rsidRDefault="00596183" w:rsidP="00596183">
      <w:pPr>
        <w:pStyle w:val="2f7"/>
        <w:shd w:val="clear" w:color="auto" w:fill="auto"/>
        <w:tabs>
          <w:tab w:val="left" w:pos="2237"/>
        </w:tabs>
        <w:spacing w:before="0" w:after="0" w:line="475" w:lineRule="exact"/>
        <w:ind w:firstLine="800"/>
        <w:rPr>
          <w:sz w:val="24"/>
          <w:szCs w:val="24"/>
        </w:rPr>
      </w:pPr>
      <w:r w:rsidRPr="004C4680">
        <w:rPr>
          <w:sz w:val="24"/>
          <w:szCs w:val="24"/>
        </w:rPr>
        <w:t>Модуль «Спорт».</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6183" w:rsidRPr="004C4680" w:rsidRDefault="00596183" w:rsidP="00596183">
      <w:pPr>
        <w:pStyle w:val="2f7"/>
        <w:shd w:val="clear" w:color="auto" w:fill="auto"/>
        <w:tabs>
          <w:tab w:val="left" w:pos="2237"/>
        </w:tabs>
        <w:spacing w:before="0" w:after="0" w:line="475" w:lineRule="exact"/>
        <w:ind w:firstLine="800"/>
        <w:rPr>
          <w:sz w:val="24"/>
          <w:szCs w:val="24"/>
        </w:rPr>
      </w:pPr>
      <w:r w:rsidRPr="004C4680">
        <w:rPr>
          <w:sz w:val="24"/>
          <w:szCs w:val="24"/>
        </w:rPr>
        <w:t>Содержание обучения в 7 классе.</w:t>
      </w:r>
    </w:p>
    <w:p w:rsidR="00596183" w:rsidRPr="004C4680" w:rsidRDefault="00596183" w:rsidP="00596183">
      <w:pPr>
        <w:pStyle w:val="2f7"/>
        <w:shd w:val="clear" w:color="auto" w:fill="auto"/>
        <w:tabs>
          <w:tab w:val="left" w:pos="1809"/>
        </w:tabs>
        <w:spacing w:before="0" w:after="0" w:line="475" w:lineRule="exact"/>
        <w:ind w:firstLine="800"/>
        <w:rPr>
          <w:sz w:val="24"/>
          <w:szCs w:val="24"/>
        </w:rPr>
      </w:pPr>
      <w:r w:rsidRPr="004C4680">
        <w:rPr>
          <w:sz w:val="24"/>
          <w:szCs w:val="24"/>
        </w:rPr>
        <w:t>Знания о физической культуре.</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Влияние занятий физической культурой и спортом на воспитание положительных качеств личности современного человека.</w:t>
      </w:r>
    </w:p>
    <w:p w:rsidR="00596183" w:rsidRPr="004C4680" w:rsidRDefault="00596183" w:rsidP="00596183">
      <w:pPr>
        <w:pStyle w:val="2f7"/>
        <w:shd w:val="clear" w:color="auto" w:fill="auto"/>
        <w:tabs>
          <w:tab w:val="left" w:pos="1809"/>
        </w:tabs>
        <w:spacing w:before="0" w:after="0" w:line="475" w:lineRule="exact"/>
        <w:ind w:firstLine="80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w:t>
      </w:r>
      <w:r w:rsidRPr="004C4680">
        <w:rPr>
          <w:sz w:val="24"/>
          <w:szCs w:val="24"/>
        </w:rPr>
        <w:lastRenderedPageBreak/>
        <w:t>выполнения двигательных действий, причины и способы их предупреждения при самостоятельных занятиях технической подготовкой.</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96183" w:rsidRPr="004C4680" w:rsidRDefault="00596183" w:rsidP="00596183">
      <w:pPr>
        <w:pStyle w:val="2f7"/>
        <w:shd w:val="clear" w:color="auto" w:fill="auto"/>
        <w:tabs>
          <w:tab w:val="left" w:pos="1854"/>
        </w:tabs>
        <w:spacing w:before="0" w:after="0" w:line="475" w:lineRule="exact"/>
        <w:ind w:firstLine="82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tabs>
          <w:tab w:val="left" w:pos="2060"/>
        </w:tabs>
        <w:spacing w:before="0" w:after="0" w:line="475" w:lineRule="exact"/>
        <w:ind w:firstLine="820"/>
        <w:rPr>
          <w:sz w:val="24"/>
          <w:szCs w:val="24"/>
        </w:rPr>
      </w:pPr>
      <w:r w:rsidRPr="004C4680">
        <w:rPr>
          <w:sz w:val="24"/>
          <w:szCs w:val="24"/>
        </w:rPr>
        <w:t>Физкультурно-оздоровительная деятельность.</w:t>
      </w:r>
    </w:p>
    <w:p w:rsidR="00596183" w:rsidRPr="004C4680" w:rsidRDefault="00596183" w:rsidP="00596183">
      <w:pPr>
        <w:pStyle w:val="2f7"/>
        <w:shd w:val="clear" w:color="auto" w:fill="auto"/>
        <w:spacing w:before="0" w:after="0" w:line="475" w:lineRule="exact"/>
        <w:ind w:firstLine="820"/>
        <w:rPr>
          <w:sz w:val="24"/>
          <w:szCs w:val="24"/>
        </w:rPr>
      </w:pPr>
      <w:r w:rsidRPr="004C4680">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596183" w:rsidRPr="004C4680" w:rsidRDefault="00596183" w:rsidP="00596183">
      <w:pPr>
        <w:pStyle w:val="2f7"/>
        <w:shd w:val="clear" w:color="auto" w:fill="auto"/>
        <w:tabs>
          <w:tab w:val="left" w:pos="2065"/>
        </w:tabs>
        <w:spacing w:before="0" w:after="0" w:line="475" w:lineRule="exact"/>
        <w:ind w:firstLine="820"/>
        <w:rPr>
          <w:sz w:val="24"/>
          <w:szCs w:val="24"/>
        </w:rPr>
      </w:pPr>
      <w:r w:rsidRPr="004C4680">
        <w:rPr>
          <w:sz w:val="24"/>
          <w:szCs w:val="24"/>
        </w:rPr>
        <w:t>Спортивно-оздоровительная деятельность.</w:t>
      </w:r>
    </w:p>
    <w:p w:rsidR="00596183" w:rsidRPr="004C4680" w:rsidRDefault="00596183" w:rsidP="00596183">
      <w:pPr>
        <w:pStyle w:val="2f7"/>
        <w:shd w:val="clear" w:color="auto" w:fill="auto"/>
        <w:tabs>
          <w:tab w:val="left" w:pos="2276"/>
        </w:tabs>
        <w:spacing w:before="0" w:after="0" w:line="475" w:lineRule="exact"/>
        <w:ind w:firstLine="820"/>
        <w:rPr>
          <w:sz w:val="24"/>
          <w:szCs w:val="24"/>
        </w:rPr>
      </w:pPr>
      <w:r w:rsidRPr="004C4680">
        <w:rPr>
          <w:sz w:val="24"/>
          <w:szCs w:val="24"/>
        </w:rPr>
        <w:t>Модуль «Гимнастика».</w:t>
      </w:r>
    </w:p>
    <w:p w:rsidR="00596183" w:rsidRPr="004C4680" w:rsidRDefault="00596183" w:rsidP="00596183">
      <w:pPr>
        <w:pStyle w:val="2f7"/>
        <w:shd w:val="clear" w:color="auto" w:fill="auto"/>
        <w:spacing w:before="0" w:after="0" w:line="475" w:lineRule="exact"/>
        <w:ind w:firstLine="820"/>
        <w:rPr>
          <w:sz w:val="24"/>
          <w:szCs w:val="24"/>
        </w:rPr>
      </w:pPr>
      <w:r w:rsidRPr="004C4680">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96183" w:rsidRPr="004C4680" w:rsidRDefault="00596183" w:rsidP="00596183">
      <w:pPr>
        <w:pStyle w:val="2f7"/>
        <w:shd w:val="clear" w:color="auto" w:fill="auto"/>
        <w:spacing w:before="0" w:after="0" w:line="475" w:lineRule="exact"/>
        <w:ind w:firstLine="820"/>
        <w:rPr>
          <w:sz w:val="24"/>
          <w:szCs w:val="24"/>
        </w:rPr>
      </w:pPr>
      <w:r w:rsidRPr="004C4680">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96183" w:rsidRPr="004C4680" w:rsidRDefault="00596183" w:rsidP="00596183">
      <w:pPr>
        <w:pStyle w:val="2f7"/>
        <w:shd w:val="clear" w:color="auto" w:fill="auto"/>
        <w:spacing w:before="0" w:after="0" w:line="475" w:lineRule="exact"/>
        <w:ind w:firstLine="820"/>
        <w:rPr>
          <w:sz w:val="24"/>
          <w:szCs w:val="24"/>
        </w:rPr>
      </w:pPr>
      <w:r w:rsidRPr="004C4680">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96183" w:rsidRPr="004C4680" w:rsidRDefault="00596183" w:rsidP="00596183">
      <w:pPr>
        <w:pStyle w:val="2f7"/>
        <w:shd w:val="clear" w:color="auto" w:fill="auto"/>
        <w:tabs>
          <w:tab w:val="left" w:pos="2276"/>
        </w:tabs>
        <w:spacing w:before="0" w:after="0" w:line="475" w:lineRule="exact"/>
        <w:ind w:firstLine="820"/>
        <w:rPr>
          <w:sz w:val="24"/>
          <w:szCs w:val="24"/>
        </w:rPr>
      </w:pPr>
      <w:r w:rsidRPr="004C4680">
        <w:rPr>
          <w:sz w:val="24"/>
          <w:szCs w:val="24"/>
        </w:rPr>
        <w:t>Модуль «Лёгкая атлетика».</w:t>
      </w:r>
    </w:p>
    <w:p w:rsidR="00596183" w:rsidRPr="004C4680" w:rsidRDefault="00596183" w:rsidP="00596183">
      <w:pPr>
        <w:pStyle w:val="2f7"/>
        <w:shd w:val="clear" w:color="auto" w:fill="auto"/>
        <w:spacing w:before="0" w:after="0" w:line="475" w:lineRule="exact"/>
        <w:ind w:firstLine="820"/>
        <w:rPr>
          <w:sz w:val="24"/>
          <w:szCs w:val="24"/>
        </w:rPr>
      </w:pPr>
      <w:r w:rsidRPr="004C4680">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96183" w:rsidRPr="004C4680" w:rsidRDefault="00596183" w:rsidP="00596183">
      <w:pPr>
        <w:pStyle w:val="2f7"/>
        <w:shd w:val="clear" w:color="auto" w:fill="auto"/>
        <w:spacing w:before="0" w:after="0" w:line="475" w:lineRule="exact"/>
        <w:ind w:firstLine="820"/>
        <w:rPr>
          <w:sz w:val="24"/>
          <w:szCs w:val="24"/>
        </w:rPr>
      </w:pPr>
      <w:r w:rsidRPr="004C4680">
        <w:rPr>
          <w:sz w:val="24"/>
          <w:szCs w:val="24"/>
        </w:rPr>
        <w:lastRenderedPageBreak/>
        <w:t>Метание малого (теннисного) мяча по движущейся (катящейся) с разной скоростью мишени.</w:t>
      </w:r>
    </w:p>
    <w:p w:rsidR="00596183" w:rsidRPr="004C4680" w:rsidRDefault="00596183" w:rsidP="00596183">
      <w:pPr>
        <w:pStyle w:val="2f7"/>
        <w:shd w:val="clear" w:color="auto" w:fill="auto"/>
        <w:tabs>
          <w:tab w:val="left" w:pos="2276"/>
        </w:tabs>
        <w:spacing w:before="0" w:after="0" w:line="475" w:lineRule="exact"/>
        <w:ind w:firstLine="820"/>
        <w:rPr>
          <w:sz w:val="24"/>
          <w:szCs w:val="24"/>
        </w:rPr>
      </w:pPr>
      <w:r w:rsidRPr="004C4680">
        <w:rPr>
          <w:sz w:val="24"/>
          <w:szCs w:val="24"/>
        </w:rPr>
        <w:t>Модуль «Зимние виды спорта».</w:t>
      </w:r>
    </w:p>
    <w:p w:rsidR="00596183" w:rsidRPr="004C4680" w:rsidRDefault="00596183" w:rsidP="00596183">
      <w:pPr>
        <w:pStyle w:val="2f7"/>
        <w:shd w:val="clear" w:color="auto" w:fill="auto"/>
        <w:spacing w:before="0" w:after="0" w:line="475" w:lineRule="exact"/>
        <w:ind w:firstLine="820"/>
        <w:rPr>
          <w:sz w:val="24"/>
          <w:szCs w:val="24"/>
        </w:rPr>
      </w:pPr>
      <w:r w:rsidRPr="004C4680">
        <w:rPr>
          <w:sz w:val="24"/>
          <w:szCs w:val="24"/>
        </w:rPr>
        <w:t>Торможение и поворот на лыжах упором при спуске с пологого склона,</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596183" w:rsidRPr="004C4680" w:rsidRDefault="00596183" w:rsidP="00596183">
      <w:pPr>
        <w:pStyle w:val="2f7"/>
        <w:shd w:val="clear" w:color="auto" w:fill="auto"/>
        <w:tabs>
          <w:tab w:val="left" w:pos="2226"/>
        </w:tabs>
        <w:spacing w:before="0" w:after="0" w:line="475" w:lineRule="exact"/>
        <w:ind w:firstLine="780"/>
        <w:rPr>
          <w:sz w:val="24"/>
          <w:szCs w:val="24"/>
        </w:rPr>
      </w:pPr>
      <w:r w:rsidRPr="004C4680">
        <w:rPr>
          <w:sz w:val="24"/>
          <w:szCs w:val="24"/>
        </w:rPr>
        <w:t>Модуль «Спортивные игры».</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96183" w:rsidRPr="004C4680" w:rsidRDefault="00596183" w:rsidP="00596183">
      <w:pPr>
        <w:pStyle w:val="2f7"/>
        <w:shd w:val="clear" w:color="auto" w:fill="auto"/>
        <w:tabs>
          <w:tab w:val="left" w:pos="2226"/>
        </w:tabs>
        <w:spacing w:before="0" w:after="0" w:line="475" w:lineRule="exact"/>
        <w:ind w:firstLine="780"/>
        <w:rPr>
          <w:sz w:val="24"/>
          <w:szCs w:val="24"/>
        </w:rPr>
      </w:pPr>
      <w:r w:rsidRPr="004C4680">
        <w:rPr>
          <w:sz w:val="24"/>
          <w:szCs w:val="24"/>
        </w:rPr>
        <w:t>Модуль «Спорт».</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6183" w:rsidRPr="004C4680" w:rsidRDefault="00596183" w:rsidP="00596183">
      <w:pPr>
        <w:pStyle w:val="2f7"/>
        <w:shd w:val="clear" w:color="auto" w:fill="auto"/>
        <w:tabs>
          <w:tab w:val="left" w:pos="1592"/>
        </w:tabs>
        <w:spacing w:before="0" w:after="0" w:line="475" w:lineRule="exact"/>
        <w:ind w:firstLine="780"/>
        <w:rPr>
          <w:sz w:val="24"/>
          <w:szCs w:val="24"/>
        </w:rPr>
      </w:pPr>
      <w:r w:rsidRPr="004C4680">
        <w:rPr>
          <w:sz w:val="24"/>
          <w:szCs w:val="24"/>
        </w:rPr>
        <w:t>Содержание обучения в 8 классе.</w:t>
      </w:r>
    </w:p>
    <w:p w:rsidR="00596183" w:rsidRPr="004C4680" w:rsidRDefault="00596183" w:rsidP="00596183">
      <w:pPr>
        <w:pStyle w:val="2f7"/>
        <w:shd w:val="clear" w:color="auto" w:fill="auto"/>
        <w:tabs>
          <w:tab w:val="left" w:pos="1799"/>
        </w:tabs>
        <w:spacing w:before="0" w:after="0" w:line="475" w:lineRule="exact"/>
        <w:ind w:firstLine="780"/>
        <w:rPr>
          <w:sz w:val="24"/>
          <w:szCs w:val="24"/>
        </w:rPr>
      </w:pPr>
      <w:r w:rsidRPr="004C4680">
        <w:rPr>
          <w:sz w:val="24"/>
          <w:szCs w:val="24"/>
        </w:rPr>
        <w:t>Знания о физической культуре.</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w:t>
      </w:r>
      <w:r w:rsidRPr="004C4680">
        <w:rPr>
          <w:sz w:val="24"/>
          <w:szCs w:val="24"/>
        </w:rPr>
        <w:lastRenderedPageBreak/>
        <w:t>Адаптивная физическая культура, её история и социальная значимость.</w:t>
      </w:r>
    </w:p>
    <w:p w:rsidR="00596183" w:rsidRPr="004C4680" w:rsidRDefault="00596183" w:rsidP="00596183">
      <w:pPr>
        <w:pStyle w:val="2f7"/>
        <w:shd w:val="clear" w:color="auto" w:fill="auto"/>
        <w:tabs>
          <w:tab w:val="left" w:pos="1799"/>
        </w:tabs>
        <w:spacing w:before="0" w:after="0" w:line="475" w:lineRule="exact"/>
        <w:ind w:firstLine="78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96183" w:rsidRPr="004C4680" w:rsidRDefault="00596183" w:rsidP="00596183">
      <w:pPr>
        <w:pStyle w:val="2f7"/>
        <w:shd w:val="clear" w:color="auto" w:fill="auto"/>
        <w:tabs>
          <w:tab w:val="left" w:pos="1800"/>
        </w:tabs>
        <w:spacing w:before="0" w:after="0" w:line="475" w:lineRule="exact"/>
        <w:ind w:firstLine="78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tabs>
          <w:tab w:val="left" w:pos="2016"/>
        </w:tabs>
        <w:spacing w:before="0" w:after="0" w:line="475" w:lineRule="exact"/>
        <w:ind w:firstLine="780"/>
        <w:rPr>
          <w:sz w:val="24"/>
          <w:szCs w:val="24"/>
        </w:rPr>
      </w:pPr>
      <w:r w:rsidRPr="004C4680">
        <w:rPr>
          <w:sz w:val="24"/>
          <w:szCs w:val="24"/>
        </w:rPr>
        <w:t>Физкультурно-оздоровительная деятельность.</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96183" w:rsidRPr="004C4680" w:rsidRDefault="00596183" w:rsidP="00596183">
      <w:pPr>
        <w:pStyle w:val="2f7"/>
        <w:shd w:val="clear" w:color="auto" w:fill="auto"/>
        <w:tabs>
          <w:tab w:val="left" w:pos="2016"/>
        </w:tabs>
        <w:spacing w:before="0" w:after="0" w:line="475" w:lineRule="exact"/>
        <w:ind w:firstLine="780"/>
        <w:rPr>
          <w:sz w:val="24"/>
          <w:szCs w:val="24"/>
        </w:rPr>
      </w:pPr>
      <w:r w:rsidRPr="004C4680">
        <w:rPr>
          <w:sz w:val="24"/>
          <w:szCs w:val="24"/>
        </w:rPr>
        <w:t>Спортивно-оздоровительная деятельность.</w:t>
      </w:r>
    </w:p>
    <w:p w:rsidR="00596183" w:rsidRPr="004C4680" w:rsidRDefault="00596183" w:rsidP="00596183">
      <w:pPr>
        <w:pStyle w:val="2f7"/>
        <w:shd w:val="clear" w:color="auto" w:fill="auto"/>
        <w:tabs>
          <w:tab w:val="left" w:pos="2227"/>
        </w:tabs>
        <w:spacing w:before="0" w:after="0" w:line="475" w:lineRule="exact"/>
        <w:ind w:firstLine="780"/>
        <w:rPr>
          <w:sz w:val="24"/>
          <w:szCs w:val="24"/>
        </w:rPr>
      </w:pPr>
      <w:r w:rsidRPr="004C4680">
        <w:rPr>
          <w:sz w:val="24"/>
          <w:szCs w:val="24"/>
        </w:rPr>
        <w:t>Модуль «Гимнастика».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96183" w:rsidRPr="004C4680" w:rsidRDefault="00596183" w:rsidP="00596183">
      <w:pPr>
        <w:pStyle w:val="2f7"/>
        <w:shd w:val="clear" w:color="auto" w:fill="auto"/>
        <w:tabs>
          <w:tab w:val="left" w:pos="2227"/>
        </w:tabs>
        <w:spacing w:before="0" w:after="0" w:line="475" w:lineRule="exact"/>
        <w:ind w:firstLine="780"/>
        <w:rPr>
          <w:sz w:val="24"/>
          <w:szCs w:val="24"/>
        </w:rPr>
      </w:pPr>
      <w:r w:rsidRPr="004C4680">
        <w:rPr>
          <w:sz w:val="24"/>
          <w:szCs w:val="24"/>
        </w:rPr>
        <w:t>Модуль «Лёгкая атлетика».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Кроссовый бег, прыжок в длину с разбега способом «прогнувшись».</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w:t>
      </w:r>
      <w:r w:rsidRPr="004C4680">
        <w:rPr>
          <w:sz w:val="24"/>
          <w:szCs w:val="24"/>
        </w:rPr>
        <w:lastRenderedPageBreak/>
        <w:t>дисциплинах лёгкой атлетики.</w:t>
      </w:r>
    </w:p>
    <w:p w:rsidR="00596183" w:rsidRPr="004C4680" w:rsidRDefault="00596183" w:rsidP="00596183">
      <w:pPr>
        <w:pStyle w:val="2f7"/>
        <w:shd w:val="clear" w:color="auto" w:fill="auto"/>
        <w:tabs>
          <w:tab w:val="left" w:pos="2227"/>
        </w:tabs>
        <w:spacing w:before="0" w:after="0" w:line="475" w:lineRule="exact"/>
        <w:ind w:firstLine="780"/>
        <w:rPr>
          <w:sz w:val="24"/>
          <w:szCs w:val="24"/>
        </w:rPr>
      </w:pPr>
      <w:r w:rsidRPr="004C4680">
        <w:rPr>
          <w:sz w:val="24"/>
          <w:szCs w:val="24"/>
        </w:rPr>
        <w:t>Модуль «Зимние виды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96183" w:rsidRPr="004C4680" w:rsidRDefault="00596183" w:rsidP="00596183">
      <w:pPr>
        <w:pStyle w:val="2f7"/>
        <w:shd w:val="clear" w:color="auto" w:fill="auto"/>
        <w:tabs>
          <w:tab w:val="left" w:pos="2177"/>
        </w:tabs>
        <w:spacing w:before="0" w:after="0" w:line="475" w:lineRule="exact"/>
        <w:ind w:firstLine="760"/>
        <w:rPr>
          <w:sz w:val="24"/>
          <w:szCs w:val="24"/>
        </w:rPr>
      </w:pPr>
      <w:r w:rsidRPr="004C4680">
        <w:rPr>
          <w:sz w:val="24"/>
          <w:szCs w:val="24"/>
        </w:rPr>
        <w:t>Модуль «Плавание».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596183" w:rsidRPr="004C4680" w:rsidRDefault="00596183" w:rsidP="00596183">
      <w:pPr>
        <w:pStyle w:val="2f7"/>
        <w:shd w:val="clear" w:color="auto" w:fill="auto"/>
        <w:tabs>
          <w:tab w:val="left" w:pos="2182"/>
        </w:tabs>
        <w:spacing w:before="0" w:after="0" w:line="475" w:lineRule="exact"/>
        <w:ind w:firstLine="760"/>
        <w:rPr>
          <w:sz w:val="24"/>
          <w:szCs w:val="24"/>
        </w:rPr>
      </w:pPr>
      <w:r w:rsidRPr="004C4680">
        <w:rPr>
          <w:sz w:val="24"/>
          <w:szCs w:val="24"/>
        </w:rPr>
        <w:t>Модуль «Спортивные игры».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96183" w:rsidRPr="004C4680" w:rsidRDefault="00596183" w:rsidP="00596183">
      <w:pPr>
        <w:pStyle w:val="2f7"/>
        <w:shd w:val="clear" w:color="auto" w:fill="auto"/>
        <w:tabs>
          <w:tab w:val="left" w:pos="2186"/>
        </w:tabs>
        <w:spacing w:before="0" w:after="0" w:line="475" w:lineRule="exact"/>
        <w:ind w:firstLine="760"/>
        <w:rPr>
          <w:sz w:val="24"/>
          <w:szCs w:val="24"/>
        </w:rPr>
      </w:pPr>
      <w:r w:rsidRPr="004C4680">
        <w:rPr>
          <w:sz w:val="24"/>
          <w:szCs w:val="24"/>
        </w:rPr>
        <w:t>Модуль «Спорт».</w:t>
      </w:r>
    </w:p>
    <w:p w:rsidR="00D45F76" w:rsidRDefault="00596183" w:rsidP="00D45F76">
      <w:pPr>
        <w:pStyle w:val="2f7"/>
        <w:shd w:val="clear" w:color="auto" w:fill="auto"/>
        <w:spacing w:before="0" w:after="0" w:line="280" w:lineRule="exact"/>
        <w:rPr>
          <w:sz w:val="24"/>
          <w:szCs w:val="24"/>
        </w:rPr>
      </w:pPr>
      <w:r w:rsidRPr="004C4680">
        <w:rPr>
          <w:sz w:val="24"/>
          <w:szCs w:val="24"/>
        </w:rPr>
        <w:t xml:space="preserve">Физическая подготовка к выполнению нормативов комплекса ГТО с </w:t>
      </w:r>
    </w:p>
    <w:p w:rsidR="00D45F76" w:rsidRDefault="00D45F76" w:rsidP="00D45F76">
      <w:pPr>
        <w:pStyle w:val="2f7"/>
        <w:shd w:val="clear" w:color="auto" w:fill="auto"/>
        <w:spacing w:before="0" w:after="0" w:line="280" w:lineRule="exact"/>
        <w:rPr>
          <w:sz w:val="24"/>
          <w:szCs w:val="24"/>
        </w:rPr>
      </w:pPr>
    </w:p>
    <w:p w:rsidR="00D45F76" w:rsidRDefault="00596183" w:rsidP="00D45F76">
      <w:pPr>
        <w:pStyle w:val="2f7"/>
        <w:shd w:val="clear" w:color="auto" w:fill="auto"/>
        <w:spacing w:before="0" w:after="0" w:line="280" w:lineRule="exact"/>
        <w:rPr>
          <w:sz w:val="24"/>
          <w:szCs w:val="24"/>
        </w:rPr>
      </w:pPr>
      <w:r w:rsidRPr="004C4680">
        <w:rPr>
          <w:sz w:val="24"/>
          <w:szCs w:val="24"/>
        </w:rPr>
        <w:lastRenderedPageBreak/>
        <w:t xml:space="preserve">использованием средств базовой физической подготовки, видов спорта и </w:t>
      </w:r>
    </w:p>
    <w:p w:rsidR="00D45F76" w:rsidRDefault="00D45F76" w:rsidP="00D45F76">
      <w:pPr>
        <w:pStyle w:val="2f7"/>
        <w:shd w:val="clear" w:color="auto" w:fill="auto"/>
        <w:spacing w:before="0" w:after="0" w:line="280" w:lineRule="exact"/>
        <w:rPr>
          <w:sz w:val="24"/>
          <w:szCs w:val="24"/>
        </w:rPr>
      </w:pPr>
    </w:p>
    <w:p w:rsidR="00D45F76" w:rsidRDefault="00596183" w:rsidP="00D45F76">
      <w:pPr>
        <w:pStyle w:val="2f7"/>
        <w:shd w:val="clear" w:color="auto" w:fill="auto"/>
        <w:spacing w:before="0" w:after="0" w:line="280" w:lineRule="exact"/>
        <w:rPr>
          <w:sz w:val="24"/>
          <w:szCs w:val="24"/>
        </w:rPr>
      </w:pPr>
      <w:r w:rsidRPr="004C4680">
        <w:rPr>
          <w:sz w:val="24"/>
          <w:szCs w:val="24"/>
        </w:rPr>
        <w:t xml:space="preserve">оздоровительных систем физической культуры, национальных видов спорта, </w:t>
      </w:r>
    </w:p>
    <w:p w:rsidR="00D45F76" w:rsidRDefault="00D45F76" w:rsidP="00D45F76">
      <w:pPr>
        <w:pStyle w:val="2f7"/>
        <w:shd w:val="clear" w:color="auto" w:fill="auto"/>
        <w:spacing w:before="0" w:after="0" w:line="280" w:lineRule="exact"/>
        <w:rPr>
          <w:sz w:val="24"/>
          <w:szCs w:val="24"/>
        </w:rPr>
      </w:pPr>
    </w:p>
    <w:p w:rsidR="00596183" w:rsidRPr="004C4680" w:rsidRDefault="00596183" w:rsidP="00D45F76">
      <w:pPr>
        <w:pStyle w:val="2f7"/>
        <w:shd w:val="clear" w:color="auto" w:fill="auto"/>
        <w:spacing w:before="0" w:after="0" w:line="280" w:lineRule="exact"/>
        <w:rPr>
          <w:sz w:val="24"/>
          <w:szCs w:val="24"/>
        </w:rPr>
      </w:pPr>
      <w:r w:rsidRPr="004C4680">
        <w:rPr>
          <w:sz w:val="24"/>
          <w:szCs w:val="24"/>
        </w:rPr>
        <w:t>культурно-этнических игр.</w:t>
      </w:r>
    </w:p>
    <w:p w:rsidR="00596183" w:rsidRPr="004C4680" w:rsidRDefault="00596183" w:rsidP="00596183">
      <w:pPr>
        <w:pStyle w:val="2f7"/>
        <w:shd w:val="clear" w:color="auto" w:fill="auto"/>
        <w:tabs>
          <w:tab w:val="left" w:pos="1588"/>
        </w:tabs>
        <w:spacing w:before="0" w:after="0" w:line="475" w:lineRule="exact"/>
        <w:ind w:firstLine="780"/>
        <w:rPr>
          <w:sz w:val="24"/>
          <w:szCs w:val="24"/>
        </w:rPr>
      </w:pPr>
      <w:r w:rsidRPr="004C4680">
        <w:rPr>
          <w:sz w:val="24"/>
          <w:szCs w:val="24"/>
        </w:rPr>
        <w:t>Содержание обучения в 9 классе.</w:t>
      </w:r>
    </w:p>
    <w:p w:rsidR="00596183" w:rsidRPr="004C4680" w:rsidRDefault="00596183" w:rsidP="00596183">
      <w:pPr>
        <w:pStyle w:val="2f7"/>
        <w:shd w:val="clear" w:color="auto" w:fill="auto"/>
        <w:tabs>
          <w:tab w:val="left" w:pos="1799"/>
        </w:tabs>
        <w:spacing w:before="0" w:after="0" w:line="475" w:lineRule="exact"/>
        <w:ind w:firstLine="780"/>
        <w:rPr>
          <w:sz w:val="24"/>
          <w:szCs w:val="24"/>
        </w:rPr>
      </w:pPr>
      <w:r w:rsidRPr="004C4680">
        <w:rPr>
          <w:sz w:val="24"/>
          <w:szCs w:val="24"/>
        </w:rPr>
        <w:t>Знания о физической культуре.</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96183" w:rsidRPr="004C4680" w:rsidRDefault="00596183" w:rsidP="00596183">
      <w:pPr>
        <w:pStyle w:val="2f7"/>
        <w:shd w:val="clear" w:color="auto" w:fill="auto"/>
        <w:tabs>
          <w:tab w:val="left" w:pos="1799"/>
        </w:tabs>
        <w:spacing w:before="0" w:after="0" w:line="475" w:lineRule="exact"/>
        <w:ind w:firstLine="78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96183" w:rsidRPr="004C4680" w:rsidRDefault="00596183" w:rsidP="00596183">
      <w:pPr>
        <w:pStyle w:val="2f7"/>
        <w:shd w:val="clear" w:color="auto" w:fill="auto"/>
        <w:tabs>
          <w:tab w:val="left" w:pos="1799"/>
        </w:tabs>
        <w:spacing w:before="0" w:after="0" w:line="475" w:lineRule="exact"/>
        <w:ind w:firstLine="78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tabs>
          <w:tab w:val="left" w:pos="2015"/>
        </w:tabs>
        <w:spacing w:before="0" w:after="0" w:line="475" w:lineRule="exact"/>
        <w:ind w:firstLine="780"/>
        <w:rPr>
          <w:sz w:val="24"/>
          <w:szCs w:val="24"/>
        </w:rPr>
      </w:pPr>
      <w:r w:rsidRPr="004C4680">
        <w:rPr>
          <w:sz w:val="24"/>
          <w:szCs w:val="24"/>
        </w:rPr>
        <w:t>Физкультурно-оздоровительная деятельность.</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96183" w:rsidRPr="004C4680" w:rsidRDefault="00596183" w:rsidP="00596183">
      <w:pPr>
        <w:pStyle w:val="2f7"/>
        <w:shd w:val="clear" w:color="auto" w:fill="auto"/>
        <w:tabs>
          <w:tab w:val="left" w:pos="2015"/>
        </w:tabs>
        <w:spacing w:before="0" w:after="0" w:line="475" w:lineRule="exact"/>
        <w:ind w:firstLine="780"/>
        <w:rPr>
          <w:sz w:val="24"/>
          <w:szCs w:val="24"/>
        </w:rPr>
      </w:pPr>
      <w:r w:rsidRPr="004C4680">
        <w:rPr>
          <w:sz w:val="24"/>
          <w:szCs w:val="24"/>
        </w:rPr>
        <w:t>Спортивно-оздоровительная деятельность.</w:t>
      </w:r>
    </w:p>
    <w:p w:rsidR="00596183" w:rsidRPr="004C4680" w:rsidRDefault="00596183" w:rsidP="00596183">
      <w:pPr>
        <w:pStyle w:val="2f7"/>
        <w:shd w:val="clear" w:color="auto" w:fill="auto"/>
        <w:tabs>
          <w:tab w:val="left" w:pos="2226"/>
        </w:tabs>
        <w:spacing w:before="0" w:after="0" w:line="475" w:lineRule="exact"/>
        <w:ind w:firstLine="780"/>
        <w:rPr>
          <w:sz w:val="24"/>
          <w:szCs w:val="24"/>
        </w:rPr>
      </w:pPr>
      <w:r w:rsidRPr="004C4680">
        <w:rPr>
          <w:sz w:val="24"/>
          <w:szCs w:val="24"/>
        </w:rPr>
        <w:t>Модуль «Гимнастика».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96183" w:rsidRPr="004C4680" w:rsidRDefault="00596183" w:rsidP="00596183">
      <w:pPr>
        <w:pStyle w:val="2f7"/>
        <w:shd w:val="clear" w:color="auto" w:fill="auto"/>
        <w:tabs>
          <w:tab w:val="left" w:pos="2226"/>
        </w:tabs>
        <w:spacing w:before="0" w:after="0" w:line="475" w:lineRule="exact"/>
        <w:ind w:firstLine="780"/>
        <w:rPr>
          <w:sz w:val="24"/>
          <w:szCs w:val="24"/>
        </w:rPr>
      </w:pPr>
      <w:r w:rsidRPr="004C4680">
        <w:rPr>
          <w:sz w:val="24"/>
          <w:szCs w:val="24"/>
        </w:rPr>
        <w:t>Модуль «Лёгкая атлетика».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96183" w:rsidRPr="004C4680" w:rsidRDefault="00596183" w:rsidP="00596183">
      <w:pPr>
        <w:pStyle w:val="2f7"/>
        <w:shd w:val="clear" w:color="auto" w:fill="auto"/>
        <w:tabs>
          <w:tab w:val="left" w:pos="2230"/>
        </w:tabs>
        <w:spacing w:before="0" w:after="0" w:line="475" w:lineRule="exact"/>
        <w:ind w:firstLine="760"/>
        <w:rPr>
          <w:sz w:val="24"/>
          <w:szCs w:val="24"/>
        </w:rPr>
      </w:pPr>
      <w:r w:rsidRPr="004C4680">
        <w:rPr>
          <w:sz w:val="24"/>
          <w:szCs w:val="24"/>
        </w:rPr>
        <w:t>Модуль «Зимние виды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96183" w:rsidRPr="004C4680" w:rsidRDefault="00596183" w:rsidP="00596183">
      <w:pPr>
        <w:pStyle w:val="2f7"/>
        <w:shd w:val="clear" w:color="auto" w:fill="auto"/>
        <w:tabs>
          <w:tab w:val="left" w:pos="2235"/>
        </w:tabs>
        <w:spacing w:before="0" w:after="0" w:line="475" w:lineRule="exact"/>
        <w:ind w:firstLine="760"/>
        <w:rPr>
          <w:sz w:val="24"/>
          <w:szCs w:val="24"/>
        </w:rPr>
      </w:pPr>
      <w:r w:rsidRPr="004C4680">
        <w:rPr>
          <w:sz w:val="24"/>
          <w:szCs w:val="24"/>
        </w:rPr>
        <w:t>Модуль «Плавание».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Брасс: подводящие упражнения и плавание в полной координации. Повороты при плавании брассом.</w:t>
      </w:r>
    </w:p>
    <w:p w:rsidR="00596183" w:rsidRPr="004C4680" w:rsidRDefault="00596183" w:rsidP="00596183">
      <w:pPr>
        <w:pStyle w:val="2f7"/>
        <w:shd w:val="clear" w:color="auto" w:fill="auto"/>
        <w:tabs>
          <w:tab w:val="left" w:pos="2235"/>
        </w:tabs>
        <w:spacing w:before="0" w:after="0" w:line="475" w:lineRule="exact"/>
        <w:ind w:firstLine="760"/>
        <w:rPr>
          <w:sz w:val="24"/>
          <w:szCs w:val="24"/>
        </w:rPr>
      </w:pPr>
      <w:r w:rsidRPr="004C4680">
        <w:rPr>
          <w:sz w:val="24"/>
          <w:szCs w:val="24"/>
        </w:rPr>
        <w:t>Модуль «Спортивные игры».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96183" w:rsidRPr="004C4680" w:rsidRDefault="00596183" w:rsidP="00596183">
      <w:pPr>
        <w:pStyle w:val="2f7"/>
        <w:shd w:val="clear" w:color="auto" w:fill="auto"/>
        <w:tabs>
          <w:tab w:val="left" w:pos="2235"/>
        </w:tabs>
        <w:spacing w:before="0" w:after="0" w:line="475" w:lineRule="exact"/>
        <w:ind w:firstLine="760"/>
        <w:rPr>
          <w:sz w:val="24"/>
          <w:szCs w:val="24"/>
        </w:rPr>
      </w:pPr>
      <w:r w:rsidRPr="004C4680">
        <w:rPr>
          <w:sz w:val="24"/>
          <w:szCs w:val="24"/>
        </w:rPr>
        <w:t>Модуль «Спорт».</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6183" w:rsidRPr="004C4680" w:rsidRDefault="00596183" w:rsidP="00596183">
      <w:pPr>
        <w:pStyle w:val="2f7"/>
        <w:shd w:val="clear" w:color="auto" w:fill="auto"/>
        <w:tabs>
          <w:tab w:val="left" w:pos="1596"/>
        </w:tabs>
        <w:spacing w:before="0" w:after="0" w:line="475" w:lineRule="exact"/>
        <w:ind w:firstLine="760"/>
        <w:rPr>
          <w:sz w:val="24"/>
          <w:szCs w:val="24"/>
        </w:rPr>
      </w:pPr>
      <w:r w:rsidRPr="004C4680">
        <w:rPr>
          <w:sz w:val="24"/>
          <w:szCs w:val="24"/>
        </w:rPr>
        <w:t>Программа вариативного модуля «Базовая физическая подготовка».</w:t>
      </w:r>
    </w:p>
    <w:p w:rsidR="00596183" w:rsidRPr="004C4680" w:rsidRDefault="00596183" w:rsidP="00596183">
      <w:pPr>
        <w:pStyle w:val="2f7"/>
        <w:shd w:val="clear" w:color="auto" w:fill="auto"/>
        <w:tabs>
          <w:tab w:val="left" w:pos="1808"/>
        </w:tabs>
        <w:spacing w:before="0" w:after="0" w:line="475" w:lineRule="exact"/>
        <w:ind w:firstLine="760"/>
        <w:rPr>
          <w:sz w:val="24"/>
          <w:szCs w:val="24"/>
        </w:rPr>
      </w:pPr>
      <w:r w:rsidRPr="004C4680">
        <w:rPr>
          <w:sz w:val="24"/>
          <w:szCs w:val="24"/>
        </w:rPr>
        <w:t>Развитие силовых способностей.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w:t>
      </w:r>
      <w:r w:rsidRPr="004C4680">
        <w:rPr>
          <w:sz w:val="24"/>
          <w:szCs w:val="24"/>
        </w:rPr>
        <w:lastRenderedPageBreak/>
        <w:t>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596183" w:rsidRPr="004C4680" w:rsidRDefault="00596183" w:rsidP="00596183">
      <w:pPr>
        <w:pStyle w:val="2f7"/>
        <w:shd w:val="clear" w:color="auto" w:fill="auto"/>
        <w:tabs>
          <w:tab w:val="left" w:pos="1774"/>
        </w:tabs>
        <w:spacing w:before="0" w:after="0" w:line="475" w:lineRule="exact"/>
        <w:ind w:firstLine="780"/>
        <w:rPr>
          <w:sz w:val="24"/>
          <w:szCs w:val="24"/>
        </w:rPr>
      </w:pPr>
      <w:r w:rsidRPr="004C4680">
        <w:rPr>
          <w:sz w:val="24"/>
          <w:szCs w:val="24"/>
        </w:rPr>
        <w:t>Развитие скоростных способностей.</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скоростью движений.</w:t>
      </w:r>
    </w:p>
    <w:p w:rsidR="00596183" w:rsidRPr="004C4680" w:rsidRDefault="00596183" w:rsidP="00596183">
      <w:pPr>
        <w:pStyle w:val="2f7"/>
        <w:shd w:val="clear" w:color="auto" w:fill="auto"/>
        <w:tabs>
          <w:tab w:val="left" w:pos="1796"/>
        </w:tabs>
        <w:spacing w:before="0" w:after="0" w:line="475" w:lineRule="exact"/>
        <w:ind w:firstLine="780"/>
        <w:rPr>
          <w:sz w:val="24"/>
          <w:szCs w:val="24"/>
        </w:rPr>
      </w:pPr>
      <w:r w:rsidRPr="004C4680">
        <w:rPr>
          <w:sz w:val="24"/>
          <w:szCs w:val="24"/>
        </w:rPr>
        <w:t>Развитие выносливости.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96183" w:rsidRPr="004C4680" w:rsidRDefault="00596183" w:rsidP="00596183">
      <w:pPr>
        <w:pStyle w:val="2f7"/>
        <w:shd w:val="clear" w:color="auto" w:fill="auto"/>
        <w:tabs>
          <w:tab w:val="left" w:pos="1796"/>
        </w:tabs>
        <w:spacing w:before="0" w:after="0" w:line="475" w:lineRule="exact"/>
        <w:ind w:firstLine="780"/>
        <w:rPr>
          <w:sz w:val="24"/>
          <w:szCs w:val="24"/>
        </w:rPr>
      </w:pPr>
      <w:r w:rsidRPr="004C4680">
        <w:rPr>
          <w:sz w:val="24"/>
          <w:szCs w:val="24"/>
        </w:rPr>
        <w:t>Развитие координации движений.</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96183" w:rsidRPr="004C4680" w:rsidRDefault="00596183" w:rsidP="00596183">
      <w:pPr>
        <w:pStyle w:val="2f7"/>
        <w:shd w:val="clear" w:color="auto" w:fill="auto"/>
        <w:tabs>
          <w:tab w:val="left" w:pos="1796"/>
        </w:tabs>
        <w:spacing w:before="0" w:after="0" w:line="475" w:lineRule="exact"/>
        <w:ind w:firstLine="780"/>
        <w:rPr>
          <w:sz w:val="24"/>
          <w:szCs w:val="24"/>
        </w:rPr>
      </w:pPr>
      <w:r w:rsidRPr="004C4680">
        <w:rPr>
          <w:sz w:val="24"/>
          <w:szCs w:val="24"/>
        </w:rPr>
        <w:t>Развитие гибкости.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96183" w:rsidRPr="004C4680" w:rsidRDefault="00596183" w:rsidP="00596183">
      <w:pPr>
        <w:pStyle w:val="2f7"/>
        <w:shd w:val="clear" w:color="auto" w:fill="auto"/>
        <w:tabs>
          <w:tab w:val="left" w:pos="1796"/>
        </w:tabs>
        <w:spacing w:before="0" w:after="0" w:line="475" w:lineRule="exact"/>
        <w:ind w:firstLine="780"/>
        <w:rPr>
          <w:sz w:val="24"/>
          <w:szCs w:val="24"/>
        </w:rPr>
      </w:pPr>
      <w:r w:rsidRPr="004C4680">
        <w:rPr>
          <w:sz w:val="24"/>
          <w:szCs w:val="24"/>
        </w:rPr>
        <w:t>Упражнения культурно-этнической направленности.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Сюжетно-образные и обрядовые игры. Технические действия национальных</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видов спорта.</w:t>
      </w:r>
    </w:p>
    <w:p w:rsidR="00596183" w:rsidRPr="004C4680" w:rsidRDefault="00596183" w:rsidP="00596183">
      <w:pPr>
        <w:pStyle w:val="2f7"/>
        <w:shd w:val="clear" w:color="auto" w:fill="auto"/>
        <w:tabs>
          <w:tab w:val="left" w:pos="1796"/>
        </w:tabs>
        <w:spacing w:before="0" w:after="0" w:line="475" w:lineRule="exact"/>
        <w:ind w:firstLine="780"/>
        <w:rPr>
          <w:sz w:val="24"/>
          <w:szCs w:val="24"/>
        </w:rPr>
      </w:pPr>
      <w:r w:rsidRPr="004C4680">
        <w:rPr>
          <w:sz w:val="24"/>
          <w:szCs w:val="24"/>
        </w:rPr>
        <w:t>Специальная физическая подготовка.</w:t>
      </w:r>
    </w:p>
    <w:p w:rsidR="00596183" w:rsidRPr="004C4680" w:rsidRDefault="00596183" w:rsidP="00596183">
      <w:pPr>
        <w:pStyle w:val="2f7"/>
        <w:shd w:val="clear" w:color="auto" w:fill="auto"/>
        <w:tabs>
          <w:tab w:val="left" w:pos="2007"/>
        </w:tabs>
        <w:spacing w:before="0" w:after="0" w:line="475" w:lineRule="exact"/>
        <w:ind w:firstLine="780"/>
        <w:rPr>
          <w:sz w:val="24"/>
          <w:szCs w:val="24"/>
        </w:rPr>
      </w:pPr>
      <w:r w:rsidRPr="004C4680">
        <w:rPr>
          <w:sz w:val="24"/>
          <w:szCs w:val="24"/>
        </w:rPr>
        <w:t>Модуль «Гимнастика».</w:t>
      </w:r>
    </w:p>
    <w:p w:rsidR="00596183" w:rsidRPr="004C4680" w:rsidRDefault="00596183" w:rsidP="00596183">
      <w:pPr>
        <w:pStyle w:val="2f7"/>
        <w:shd w:val="clear" w:color="auto" w:fill="auto"/>
        <w:tabs>
          <w:tab w:val="left" w:pos="2178"/>
        </w:tabs>
        <w:spacing w:before="0" w:after="0" w:line="475" w:lineRule="exact"/>
        <w:ind w:firstLine="780"/>
        <w:rPr>
          <w:sz w:val="24"/>
          <w:szCs w:val="24"/>
        </w:rPr>
      </w:pPr>
      <w:r w:rsidRPr="004C4680">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96183" w:rsidRPr="004C4680" w:rsidRDefault="00596183" w:rsidP="00596183">
      <w:pPr>
        <w:pStyle w:val="2f7"/>
        <w:shd w:val="clear" w:color="auto" w:fill="auto"/>
        <w:tabs>
          <w:tab w:val="left" w:pos="2192"/>
        </w:tabs>
        <w:spacing w:before="0" w:after="0" w:line="475" w:lineRule="exact"/>
        <w:ind w:firstLine="780"/>
        <w:rPr>
          <w:sz w:val="24"/>
          <w:szCs w:val="24"/>
        </w:rPr>
      </w:pPr>
      <w:r w:rsidRPr="004C4680">
        <w:rPr>
          <w:sz w:val="24"/>
          <w:szCs w:val="24"/>
        </w:rPr>
        <w:t>Развитие координации движений. Прохождение усложнённой</w:t>
      </w:r>
    </w:p>
    <w:p w:rsidR="00596183" w:rsidRPr="004C4680" w:rsidRDefault="00596183" w:rsidP="00D45F76">
      <w:pPr>
        <w:pStyle w:val="2f7"/>
        <w:shd w:val="clear" w:color="auto" w:fill="auto"/>
        <w:tabs>
          <w:tab w:val="left" w:pos="3534"/>
          <w:tab w:val="left" w:pos="9370"/>
        </w:tabs>
        <w:spacing w:before="0" w:after="0" w:line="475" w:lineRule="exact"/>
        <w:rPr>
          <w:sz w:val="24"/>
          <w:szCs w:val="24"/>
        </w:rPr>
      </w:pPr>
      <w:r w:rsidRPr="004C4680">
        <w:rPr>
          <w:sz w:val="24"/>
          <w:szCs w:val="24"/>
        </w:rPr>
        <w:lastRenderedPageBreak/>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D45F76">
        <w:rPr>
          <w:sz w:val="24"/>
          <w:szCs w:val="24"/>
        </w:rPr>
        <w:t xml:space="preserve">с разбега. Разнообразные прыжки </w:t>
      </w:r>
      <w:r w:rsidRPr="004C4680">
        <w:rPr>
          <w:sz w:val="24"/>
          <w:szCs w:val="24"/>
        </w:rPr>
        <w:t>ч</w:t>
      </w:r>
      <w:r w:rsidR="00D45F76">
        <w:rPr>
          <w:sz w:val="24"/>
          <w:szCs w:val="24"/>
        </w:rPr>
        <w:t xml:space="preserve">ерез гимнастическую скакалку на </w:t>
      </w:r>
      <w:r w:rsidRPr="004C4680">
        <w:rPr>
          <w:sz w:val="24"/>
          <w:szCs w:val="24"/>
        </w:rPr>
        <w:t>месте</w:t>
      </w:r>
      <w:r w:rsidR="00D45F76">
        <w:rPr>
          <w:sz w:val="24"/>
          <w:szCs w:val="24"/>
        </w:rPr>
        <w:t xml:space="preserve"> </w:t>
      </w:r>
      <w:r w:rsidRPr="004C4680">
        <w:rPr>
          <w:sz w:val="24"/>
          <w:szCs w:val="24"/>
        </w:rPr>
        <w:t>и с продвижением. Прыжки на точность отталкивания и приземления.</w:t>
      </w:r>
    </w:p>
    <w:p w:rsidR="00D45F76" w:rsidRDefault="00D45F76" w:rsidP="00596183">
      <w:pPr>
        <w:pStyle w:val="2f7"/>
        <w:shd w:val="clear" w:color="auto" w:fill="auto"/>
        <w:tabs>
          <w:tab w:val="left" w:pos="3534"/>
          <w:tab w:val="left" w:pos="7015"/>
        </w:tabs>
        <w:spacing w:before="0" w:after="0" w:line="475" w:lineRule="exact"/>
        <w:ind w:firstLine="780"/>
        <w:rPr>
          <w:sz w:val="24"/>
          <w:szCs w:val="24"/>
        </w:rPr>
      </w:pPr>
      <w:r>
        <w:rPr>
          <w:sz w:val="24"/>
          <w:szCs w:val="24"/>
        </w:rPr>
        <w:t xml:space="preserve"> Развитие </w:t>
      </w:r>
      <w:r w:rsidR="00596183" w:rsidRPr="004C4680">
        <w:rPr>
          <w:sz w:val="24"/>
          <w:szCs w:val="24"/>
        </w:rPr>
        <w:t>силовых способностей.</w:t>
      </w:r>
      <w:r w:rsidR="00596183" w:rsidRPr="004C4680">
        <w:rPr>
          <w:sz w:val="24"/>
          <w:szCs w:val="24"/>
        </w:rPr>
        <w:tab/>
      </w:r>
    </w:p>
    <w:p w:rsidR="00596183" w:rsidRPr="004C4680" w:rsidRDefault="00596183" w:rsidP="00D45F76">
      <w:pPr>
        <w:pStyle w:val="2f7"/>
        <w:shd w:val="clear" w:color="auto" w:fill="auto"/>
        <w:tabs>
          <w:tab w:val="left" w:pos="3534"/>
          <w:tab w:val="left" w:pos="7015"/>
        </w:tabs>
        <w:spacing w:before="0" w:after="0" w:line="475" w:lineRule="exact"/>
        <w:ind w:firstLine="780"/>
        <w:rPr>
          <w:sz w:val="24"/>
          <w:szCs w:val="24"/>
        </w:rPr>
      </w:pPr>
      <w:r w:rsidRPr="004C4680">
        <w:rPr>
          <w:sz w:val="24"/>
          <w:szCs w:val="24"/>
        </w:rPr>
        <w:t>Подтягивание в висе</w:t>
      </w:r>
      <w:r w:rsidR="00D45F76">
        <w:rPr>
          <w:sz w:val="24"/>
          <w:szCs w:val="24"/>
        </w:rPr>
        <w:t xml:space="preserve"> </w:t>
      </w:r>
      <w:r w:rsidRPr="004C4680">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96183" w:rsidRPr="004C4680" w:rsidRDefault="00596183" w:rsidP="00596183">
      <w:pPr>
        <w:pStyle w:val="2f7"/>
        <w:shd w:val="clear" w:color="auto" w:fill="auto"/>
        <w:tabs>
          <w:tab w:val="left" w:pos="2156"/>
        </w:tabs>
        <w:spacing w:before="0" w:after="0" w:line="475" w:lineRule="exact"/>
        <w:ind w:firstLine="780"/>
        <w:rPr>
          <w:sz w:val="24"/>
          <w:szCs w:val="24"/>
        </w:rPr>
      </w:pPr>
      <w:r w:rsidRPr="004C4680">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96183" w:rsidRPr="004C4680" w:rsidRDefault="00596183" w:rsidP="00596183">
      <w:pPr>
        <w:pStyle w:val="2f7"/>
        <w:shd w:val="clear" w:color="auto" w:fill="auto"/>
        <w:tabs>
          <w:tab w:val="left" w:pos="1990"/>
        </w:tabs>
        <w:spacing w:before="0" w:after="0" w:line="475" w:lineRule="exact"/>
        <w:ind w:firstLine="780"/>
        <w:rPr>
          <w:sz w:val="24"/>
          <w:szCs w:val="24"/>
        </w:rPr>
      </w:pPr>
      <w:r w:rsidRPr="004C4680">
        <w:rPr>
          <w:sz w:val="24"/>
          <w:szCs w:val="24"/>
        </w:rPr>
        <w:t>Модуль «Лёгкая атлетика».</w:t>
      </w:r>
    </w:p>
    <w:p w:rsidR="00596183" w:rsidRPr="004C4680" w:rsidRDefault="00596183" w:rsidP="00596183">
      <w:pPr>
        <w:pStyle w:val="2f7"/>
        <w:shd w:val="clear" w:color="auto" w:fill="auto"/>
        <w:tabs>
          <w:tab w:val="left" w:pos="2156"/>
        </w:tabs>
        <w:spacing w:before="0" w:after="0" w:line="475" w:lineRule="exact"/>
        <w:ind w:firstLine="780"/>
        <w:rPr>
          <w:sz w:val="24"/>
          <w:szCs w:val="24"/>
        </w:rPr>
      </w:pPr>
      <w:r w:rsidRPr="004C4680">
        <w:rPr>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w:t>
      </w:r>
      <w:r w:rsidRPr="004C4680">
        <w:rPr>
          <w:sz w:val="24"/>
          <w:szCs w:val="24"/>
        </w:rPr>
        <w:lastRenderedPageBreak/>
        <w:t>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96183" w:rsidRPr="004C4680" w:rsidRDefault="00596183" w:rsidP="00596183">
      <w:pPr>
        <w:pStyle w:val="2f7"/>
        <w:shd w:val="clear" w:color="auto" w:fill="auto"/>
        <w:tabs>
          <w:tab w:val="left" w:pos="2156"/>
        </w:tabs>
        <w:spacing w:before="0" w:after="0" w:line="475" w:lineRule="exact"/>
        <w:ind w:firstLine="780"/>
        <w:rPr>
          <w:sz w:val="24"/>
          <w:szCs w:val="24"/>
        </w:rPr>
      </w:pPr>
      <w:r w:rsidRPr="004C4680">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96183" w:rsidRPr="004C4680" w:rsidRDefault="00596183" w:rsidP="00596183">
      <w:pPr>
        <w:pStyle w:val="2f7"/>
        <w:shd w:val="clear" w:color="auto" w:fill="auto"/>
        <w:tabs>
          <w:tab w:val="left" w:pos="2156"/>
        </w:tabs>
        <w:spacing w:before="0" w:after="0" w:line="475" w:lineRule="exact"/>
        <w:ind w:firstLine="780"/>
        <w:rPr>
          <w:sz w:val="24"/>
          <w:szCs w:val="24"/>
        </w:rPr>
      </w:pPr>
      <w:r w:rsidRPr="004C4680">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96183" w:rsidRPr="004C4680" w:rsidRDefault="00596183" w:rsidP="00596183">
      <w:pPr>
        <w:pStyle w:val="2f7"/>
        <w:shd w:val="clear" w:color="auto" w:fill="auto"/>
        <w:tabs>
          <w:tab w:val="left" w:pos="2156"/>
        </w:tabs>
        <w:spacing w:before="0" w:after="0" w:line="475" w:lineRule="exact"/>
        <w:ind w:firstLine="780"/>
        <w:rPr>
          <w:sz w:val="24"/>
          <w:szCs w:val="24"/>
        </w:rPr>
      </w:pPr>
      <w:r w:rsidRPr="004C4680">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96183" w:rsidRPr="004C4680" w:rsidRDefault="00596183" w:rsidP="00596183">
      <w:pPr>
        <w:pStyle w:val="2f7"/>
        <w:shd w:val="clear" w:color="auto" w:fill="auto"/>
        <w:tabs>
          <w:tab w:val="left" w:pos="1986"/>
        </w:tabs>
        <w:spacing w:before="0" w:after="0" w:line="475" w:lineRule="exact"/>
        <w:ind w:firstLine="780"/>
        <w:rPr>
          <w:sz w:val="24"/>
          <w:szCs w:val="24"/>
        </w:rPr>
      </w:pPr>
      <w:r w:rsidRPr="004C4680">
        <w:rPr>
          <w:sz w:val="24"/>
          <w:szCs w:val="24"/>
        </w:rPr>
        <w:t>Модуль «Зимние виды спорта».</w:t>
      </w:r>
    </w:p>
    <w:p w:rsidR="00596183" w:rsidRPr="004C4680" w:rsidRDefault="00596183" w:rsidP="00596183">
      <w:pPr>
        <w:pStyle w:val="2f7"/>
        <w:shd w:val="clear" w:color="auto" w:fill="auto"/>
        <w:tabs>
          <w:tab w:val="left" w:pos="2146"/>
        </w:tabs>
        <w:spacing w:before="0" w:after="0" w:line="475" w:lineRule="exact"/>
        <w:ind w:firstLine="780"/>
        <w:rPr>
          <w:sz w:val="24"/>
          <w:szCs w:val="24"/>
        </w:rPr>
      </w:pPr>
      <w:r w:rsidRPr="004C4680">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96183" w:rsidRPr="004C4680" w:rsidRDefault="00596183" w:rsidP="00596183">
      <w:pPr>
        <w:pStyle w:val="2f7"/>
        <w:shd w:val="clear" w:color="auto" w:fill="auto"/>
        <w:tabs>
          <w:tab w:val="left" w:pos="1412"/>
        </w:tabs>
        <w:spacing w:before="0" w:after="0" w:line="475" w:lineRule="exact"/>
        <w:ind w:firstLine="780"/>
        <w:rPr>
          <w:sz w:val="24"/>
          <w:szCs w:val="24"/>
        </w:rPr>
      </w:pPr>
      <w:r w:rsidRPr="004C4680">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96183" w:rsidRPr="004C4680" w:rsidRDefault="00596183" w:rsidP="00596183">
      <w:pPr>
        <w:pStyle w:val="2f7"/>
        <w:shd w:val="clear" w:color="auto" w:fill="auto"/>
        <w:tabs>
          <w:tab w:val="left" w:pos="2151"/>
        </w:tabs>
        <w:spacing w:before="0" w:after="0" w:line="475" w:lineRule="exact"/>
        <w:ind w:firstLine="780"/>
        <w:rPr>
          <w:sz w:val="24"/>
          <w:szCs w:val="24"/>
        </w:rPr>
      </w:pPr>
      <w:r w:rsidRPr="004C4680">
        <w:rPr>
          <w:sz w:val="24"/>
          <w:szCs w:val="24"/>
        </w:rPr>
        <w:t>Развитие координации. Упражнения в поворотах и спусках на лыжах, проезд через «ворота» и преодоление небольших трамплинов.</w:t>
      </w:r>
    </w:p>
    <w:p w:rsidR="00596183" w:rsidRPr="004C4680" w:rsidRDefault="00596183" w:rsidP="00596183">
      <w:pPr>
        <w:pStyle w:val="2f7"/>
        <w:shd w:val="clear" w:color="auto" w:fill="auto"/>
        <w:tabs>
          <w:tab w:val="left" w:pos="1986"/>
        </w:tabs>
        <w:spacing w:before="0" w:after="0" w:line="475" w:lineRule="exact"/>
        <w:ind w:firstLine="780"/>
        <w:rPr>
          <w:sz w:val="24"/>
          <w:szCs w:val="24"/>
        </w:rPr>
      </w:pPr>
      <w:r w:rsidRPr="004C4680">
        <w:rPr>
          <w:sz w:val="24"/>
          <w:szCs w:val="24"/>
        </w:rPr>
        <w:t>Модуль «Спортивные игры».</w:t>
      </w:r>
    </w:p>
    <w:p w:rsidR="00596183" w:rsidRPr="004C4680" w:rsidRDefault="00596183" w:rsidP="00596183">
      <w:pPr>
        <w:pStyle w:val="2f7"/>
        <w:shd w:val="clear" w:color="auto" w:fill="auto"/>
        <w:tabs>
          <w:tab w:val="left" w:pos="2197"/>
        </w:tabs>
        <w:spacing w:before="0" w:after="0" w:line="475" w:lineRule="exact"/>
        <w:ind w:firstLine="780"/>
        <w:rPr>
          <w:sz w:val="24"/>
          <w:szCs w:val="24"/>
        </w:rPr>
      </w:pPr>
      <w:r w:rsidRPr="004C4680">
        <w:rPr>
          <w:sz w:val="24"/>
          <w:szCs w:val="24"/>
        </w:rPr>
        <w:lastRenderedPageBreak/>
        <w:t>Баскетбол.</w:t>
      </w:r>
    </w:p>
    <w:p w:rsidR="00596183" w:rsidRPr="004C4680" w:rsidRDefault="00596183" w:rsidP="00596183">
      <w:pPr>
        <w:pStyle w:val="2f7"/>
        <w:shd w:val="clear" w:color="auto" w:fill="auto"/>
        <w:tabs>
          <w:tab w:val="left" w:pos="1234"/>
        </w:tabs>
        <w:spacing w:before="0" w:after="0" w:line="475" w:lineRule="exact"/>
        <w:ind w:firstLine="780"/>
        <w:rPr>
          <w:sz w:val="24"/>
          <w:szCs w:val="24"/>
        </w:rPr>
      </w:pPr>
      <w:r w:rsidRPr="004C4680">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96183" w:rsidRPr="004C4680" w:rsidRDefault="00596183" w:rsidP="00596183">
      <w:pPr>
        <w:pStyle w:val="2f7"/>
        <w:shd w:val="clear" w:color="auto" w:fill="auto"/>
        <w:tabs>
          <w:tab w:val="left" w:pos="1081"/>
        </w:tabs>
        <w:spacing w:before="0" w:after="0" w:line="475" w:lineRule="exact"/>
        <w:ind w:firstLine="780"/>
        <w:rPr>
          <w:sz w:val="24"/>
          <w:szCs w:val="24"/>
        </w:rPr>
      </w:pPr>
      <w:r w:rsidRPr="004C4680">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96183" w:rsidRPr="004C4680" w:rsidRDefault="00596183" w:rsidP="00596183">
      <w:pPr>
        <w:pStyle w:val="2f7"/>
        <w:shd w:val="clear" w:color="auto" w:fill="auto"/>
        <w:tabs>
          <w:tab w:val="left" w:pos="1081"/>
        </w:tabs>
        <w:spacing w:before="0" w:after="0" w:line="475" w:lineRule="exact"/>
        <w:ind w:firstLine="780"/>
        <w:rPr>
          <w:sz w:val="24"/>
          <w:szCs w:val="24"/>
        </w:rPr>
      </w:pPr>
      <w:r w:rsidRPr="004C4680">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C4680">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596183" w:rsidRPr="004C4680" w:rsidRDefault="00596183" w:rsidP="00596183">
      <w:pPr>
        <w:pStyle w:val="2f7"/>
        <w:shd w:val="clear" w:color="auto" w:fill="auto"/>
        <w:tabs>
          <w:tab w:val="left" w:pos="1081"/>
        </w:tabs>
        <w:spacing w:before="0" w:after="0" w:line="475" w:lineRule="exact"/>
        <w:ind w:firstLine="780"/>
        <w:rPr>
          <w:sz w:val="24"/>
          <w:szCs w:val="24"/>
        </w:rPr>
      </w:pPr>
      <w:r w:rsidRPr="004C4680">
        <w:rPr>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w:t>
      </w:r>
      <w:r w:rsidRPr="004C4680">
        <w:rPr>
          <w:sz w:val="24"/>
          <w:szCs w:val="24"/>
        </w:rPr>
        <w:lastRenderedPageBreak/>
        <w:t>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96183" w:rsidRPr="004C4680" w:rsidRDefault="00596183" w:rsidP="00596183">
      <w:pPr>
        <w:pStyle w:val="2f7"/>
        <w:shd w:val="clear" w:color="auto" w:fill="auto"/>
        <w:tabs>
          <w:tab w:val="left" w:pos="2197"/>
        </w:tabs>
        <w:spacing w:before="0" w:after="0" w:line="475" w:lineRule="exact"/>
        <w:ind w:firstLine="780"/>
        <w:rPr>
          <w:sz w:val="24"/>
          <w:szCs w:val="24"/>
        </w:rPr>
      </w:pPr>
      <w:r w:rsidRPr="004C4680">
        <w:rPr>
          <w:sz w:val="24"/>
          <w:szCs w:val="24"/>
        </w:rPr>
        <w:t>Футбол.</w:t>
      </w:r>
    </w:p>
    <w:p w:rsidR="00596183" w:rsidRPr="004C4680" w:rsidRDefault="00596183" w:rsidP="00596183">
      <w:pPr>
        <w:pStyle w:val="2f7"/>
        <w:shd w:val="clear" w:color="auto" w:fill="auto"/>
        <w:tabs>
          <w:tab w:val="left" w:pos="2382"/>
        </w:tabs>
        <w:spacing w:before="0" w:after="0" w:line="475" w:lineRule="exact"/>
        <w:ind w:firstLine="780"/>
        <w:rPr>
          <w:sz w:val="24"/>
          <w:szCs w:val="24"/>
        </w:rPr>
      </w:pPr>
      <w:r w:rsidRPr="004C4680">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96183" w:rsidRPr="004C4680" w:rsidRDefault="00596183" w:rsidP="00596183">
      <w:pPr>
        <w:pStyle w:val="2f7"/>
        <w:shd w:val="clear" w:color="auto" w:fill="auto"/>
        <w:tabs>
          <w:tab w:val="left" w:pos="2367"/>
        </w:tabs>
        <w:spacing w:before="0" w:after="0" w:line="475" w:lineRule="exact"/>
        <w:ind w:firstLine="780"/>
        <w:rPr>
          <w:sz w:val="24"/>
          <w:szCs w:val="24"/>
        </w:rPr>
      </w:pPr>
      <w:r w:rsidRPr="004C4680">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96183" w:rsidRPr="004C4680" w:rsidRDefault="00596183" w:rsidP="00596183">
      <w:pPr>
        <w:pStyle w:val="2f7"/>
        <w:shd w:val="clear" w:color="auto" w:fill="auto"/>
        <w:tabs>
          <w:tab w:val="left" w:pos="2362"/>
        </w:tabs>
        <w:spacing w:before="0" w:after="0" w:line="475" w:lineRule="exact"/>
        <w:ind w:firstLine="760"/>
        <w:rPr>
          <w:sz w:val="24"/>
          <w:szCs w:val="24"/>
        </w:rPr>
      </w:pPr>
      <w:r w:rsidRPr="004C4680">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C4680">
        <w:rPr>
          <w:sz w:val="24"/>
          <w:szCs w:val="24"/>
        </w:rPr>
        <w:softHyphen/>
        <w:t>интервального метода. Передвижение на лыжах в режиме большой и умеренной интенсивности.</w:t>
      </w:r>
    </w:p>
    <w:p w:rsidR="00596183" w:rsidRPr="004C4680" w:rsidRDefault="00596183" w:rsidP="00596183">
      <w:pPr>
        <w:pStyle w:val="2f7"/>
        <w:shd w:val="clear" w:color="auto" w:fill="auto"/>
        <w:tabs>
          <w:tab w:val="left" w:pos="1518"/>
        </w:tabs>
        <w:spacing w:before="0" w:after="0" w:line="475" w:lineRule="exact"/>
        <w:ind w:firstLine="760"/>
        <w:rPr>
          <w:sz w:val="24"/>
          <w:szCs w:val="24"/>
        </w:rPr>
      </w:pPr>
      <w:r w:rsidRPr="004C4680">
        <w:rPr>
          <w:sz w:val="24"/>
          <w:szCs w:val="24"/>
        </w:rPr>
        <w:t>Планируемые результаты освоения программы по физической культуре на уровне основного общего образования.</w:t>
      </w:r>
    </w:p>
    <w:p w:rsidR="00596183" w:rsidRPr="004C4680" w:rsidRDefault="00596183" w:rsidP="00596183">
      <w:pPr>
        <w:pStyle w:val="2f7"/>
        <w:shd w:val="clear" w:color="auto" w:fill="auto"/>
        <w:tabs>
          <w:tab w:val="left" w:pos="1734"/>
        </w:tabs>
        <w:spacing w:before="0" w:after="0" w:line="475" w:lineRule="exact"/>
        <w:ind w:firstLine="760"/>
        <w:rPr>
          <w:sz w:val="24"/>
          <w:szCs w:val="24"/>
        </w:rPr>
      </w:pPr>
      <w:r w:rsidRPr="004C4680">
        <w:rPr>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E42E09">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96183" w:rsidRPr="004C4680" w:rsidRDefault="00596183" w:rsidP="00596183">
      <w:pPr>
        <w:pStyle w:val="2f7"/>
        <w:shd w:val="clear" w:color="auto" w:fill="auto"/>
        <w:tabs>
          <w:tab w:val="left" w:pos="1729"/>
        </w:tabs>
        <w:spacing w:before="0" w:after="0" w:line="475" w:lineRule="exact"/>
        <w:ind w:firstLine="760"/>
        <w:rPr>
          <w:sz w:val="24"/>
          <w:szCs w:val="24"/>
        </w:rPr>
      </w:pPr>
      <w:r w:rsidRPr="004C4680">
        <w:rPr>
          <w:sz w:val="24"/>
          <w:szCs w:val="24"/>
        </w:rPr>
        <w:t xml:space="preserve">В результате изучения физической культуры на уровне основного общего образования у обучающегося будут сформированы универсальные </w:t>
      </w:r>
      <w:r w:rsidRPr="00E42E09">
        <w:rPr>
          <w:sz w:val="24"/>
          <w:szCs w:val="24"/>
        </w:rPr>
        <w:t xml:space="preserve">познавательные </w:t>
      </w:r>
      <w:r w:rsidRPr="004C4680">
        <w:rPr>
          <w:sz w:val="24"/>
          <w:szCs w:val="24"/>
        </w:rPr>
        <w:t>учебные действия, универсальные коммуникативные учебные действия, универсальные регулятивные учебные действия.</w:t>
      </w:r>
    </w:p>
    <w:p w:rsidR="00596183" w:rsidRPr="004C4680" w:rsidRDefault="00596183" w:rsidP="00596183">
      <w:pPr>
        <w:pStyle w:val="2f7"/>
        <w:shd w:val="clear" w:color="auto" w:fill="auto"/>
        <w:tabs>
          <w:tab w:val="left" w:pos="1943"/>
        </w:tabs>
        <w:spacing w:before="0" w:after="0" w:line="475" w:lineRule="exact"/>
        <w:ind w:firstLine="760"/>
        <w:rPr>
          <w:sz w:val="24"/>
          <w:szCs w:val="24"/>
        </w:rPr>
      </w:pPr>
      <w:r w:rsidRPr="004C4680">
        <w:rPr>
          <w:sz w:val="24"/>
          <w:szCs w:val="24"/>
        </w:rPr>
        <w:t xml:space="preserve">У обучающегося будут сформированы следующие универсальные </w:t>
      </w:r>
      <w:r w:rsidRPr="00E42E09">
        <w:rPr>
          <w:b/>
          <w:sz w:val="24"/>
          <w:szCs w:val="24"/>
        </w:rPr>
        <w:t>познавательные</w:t>
      </w:r>
      <w:r w:rsidRPr="004C4680">
        <w:rPr>
          <w:sz w:val="24"/>
          <w:szCs w:val="24"/>
        </w:rPr>
        <w:t xml:space="preserve"> учебные действия: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устанавливать причинно-следственную связь между планированием режима дня и изменениями показателей работоспособности;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96183" w:rsidRPr="004C4680" w:rsidRDefault="00596183" w:rsidP="00596183">
      <w:pPr>
        <w:pStyle w:val="2f7"/>
        <w:shd w:val="clear" w:color="auto" w:fill="auto"/>
        <w:tabs>
          <w:tab w:val="left" w:pos="1973"/>
        </w:tabs>
        <w:spacing w:before="0" w:after="0" w:line="475" w:lineRule="exact"/>
        <w:ind w:firstLine="760"/>
        <w:rPr>
          <w:sz w:val="24"/>
          <w:szCs w:val="24"/>
        </w:rPr>
      </w:pPr>
      <w:r w:rsidRPr="004C4680">
        <w:rPr>
          <w:sz w:val="24"/>
          <w:szCs w:val="24"/>
        </w:rPr>
        <w:t>У обучающегося будут сформированы следующие универсальные</w:t>
      </w:r>
    </w:p>
    <w:p w:rsidR="00596183" w:rsidRPr="004C4680" w:rsidRDefault="00596183" w:rsidP="00596183">
      <w:pPr>
        <w:pStyle w:val="2f7"/>
        <w:shd w:val="clear" w:color="auto" w:fill="auto"/>
        <w:spacing w:before="0" w:after="0" w:line="475" w:lineRule="exact"/>
        <w:jc w:val="left"/>
        <w:rPr>
          <w:sz w:val="24"/>
          <w:szCs w:val="24"/>
        </w:rPr>
      </w:pPr>
      <w:r w:rsidRPr="00E42E09">
        <w:rPr>
          <w:b/>
          <w:sz w:val="24"/>
          <w:szCs w:val="24"/>
        </w:rPr>
        <w:t>коммуникативные</w:t>
      </w:r>
      <w:r w:rsidRPr="004C4680">
        <w:rPr>
          <w:sz w:val="24"/>
          <w:szCs w:val="24"/>
        </w:rPr>
        <w:t xml:space="preserve"> учебные действия: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96183" w:rsidRPr="004C4680" w:rsidRDefault="00596183" w:rsidP="00596183">
      <w:pPr>
        <w:pStyle w:val="2f7"/>
        <w:shd w:val="clear" w:color="auto" w:fill="auto"/>
        <w:tabs>
          <w:tab w:val="left" w:pos="1945"/>
        </w:tabs>
        <w:spacing w:before="0" w:after="0" w:line="475" w:lineRule="exact"/>
        <w:ind w:firstLine="760"/>
        <w:rPr>
          <w:sz w:val="24"/>
          <w:szCs w:val="24"/>
        </w:rPr>
      </w:pPr>
      <w:r w:rsidRPr="004C4680">
        <w:rPr>
          <w:sz w:val="24"/>
          <w:szCs w:val="24"/>
        </w:rPr>
        <w:t xml:space="preserve">У обучающегося будут сформированы следующие универсальные </w:t>
      </w:r>
      <w:r w:rsidRPr="00E42E09">
        <w:rPr>
          <w:b/>
          <w:sz w:val="24"/>
          <w:szCs w:val="24"/>
        </w:rPr>
        <w:t>регулятивные</w:t>
      </w:r>
      <w:r w:rsidRPr="004C4680">
        <w:rPr>
          <w:sz w:val="24"/>
          <w:szCs w:val="24"/>
        </w:rPr>
        <w:t xml:space="preserve"> учебные действия: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96183" w:rsidRPr="004C4680" w:rsidRDefault="00596183" w:rsidP="00596183">
      <w:pPr>
        <w:pStyle w:val="2f7"/>
        <w:shd w:val="clear" w:color="auto" w:fill="auto"/>
        <w:tabs>
          <w:tab w:val="left" w:pos="1522"/>
        </w:tabs>
        <w:spacing w:before="0" w:after="0" w:line="475" w:lineRule="exact"/>
        <w:ind w:firstLine="760"/>
        <w:rPr>
          <w:sz w:val="24"/>
          <w:szCs w:val="24"/>
        </w:rPr>
      </w:pPr>
      <w:r w:rsidRPr="004C4680">
        <w:rPr>
          <w:sz w:val="24"/>
          <w:szCs w:val="24"/>
        </w:rPr>
        <w:t>Планируемые результаты освоения программы по физической культуре на уровне основного общего образования.</w:t>
      </w:r>
    </w:p>
    <w:p w:rsidR="00596183" w:rsidRPr="004C4680" w:rsidRDefault="00596183" w:rsidP="00596183">
      <w:pPr>
        <w:pStyle w:val="2f7"/>
        <w:shd w:val="clear" w:color="auto" w:fill="auto"/>
        <w:tabs>
          <w:tab w:val="left" w:pos="1738"/>
        </w:tabs>
        <w:spacing w:before="0" w:after="0" w:line="475" w:lineRule="exact"/>
        <w:ind w:firstLine="760"/>
        <w:rPr>
          <w:sz w:val="24"/>
          <w:szCs w:val="24"/>
        </w:rPr>
      </w:pPr>
      <w:r w:rsidRPr="00E42E09">
        <w:rPr>
          <w:b/>
          <w:sz w:val="24"/>
          <w:szCs w:val="24"/>
        </w:rPr>
        <w:t>Предметные</w:t>
      </w:r>
      <w:r w:rsidRPr="004C4680">
        <w:rPr>
          <w:sz w:val="24"/>
          <w:szCs w:val="24"/>
        </w:rPr>
        <w:t xml:space="preserve"> результаты освоения программы по физической культуре на уровне основного общего образования.</w:t>
      </w:r>
    </w:p>
    <w:p w:rsidR="00596183" w:rsidRPr="004C4680" w:rsidRDefault="00596183" w:rsidP="00596183">
      <w:pPr>
        <w:pStyle w:val="2f7"/>
        <w:shd w:val="clear" w:color="auto" w:fill="auto"/>
        <w:tabs>
          <w:tab w:val="left" w:pos="1945"/>
        </w:tabs>
        <w:spacing w:before="0" w:after="0" w:line="475" w:lineRule="exact"/>
        <w:ind w:firstLine="760"/>
        <w:jc w:val="left"/>
        <w:rPr>
          <w:sz w:val="24"/>
          <w:szCs w:val="24"/>
        </w:rPr>
      </w:pPr>
      <w:r w:rsidRPr="004C4680">
        <w:rPr>
          <w:sz w:val="24"/>
          <w:szCs w:val="24"/>
        </w:rPr>
        <w:t xml:space="preserve">К концу обучения в 5 классе обучающийся научится: выполнять требования </w:t>
      </w:r>
      <w:r w:rsidRPr="004C4680">
        <w:rPr>
          <w:sz w:val="24"/>
          <w:szCs w:val="24"/>
        </w:rPr>
        <w:lastRenderedPageBreak/>
        <w:t>безопасности на уроках физической культуры, на самостоятельных занятиях физическими упражнениями в условиях активного отдыха и досуга;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упражнения в висах и упорах на низкой гимнастической перекладине (мальчики), в передвижениях по гимнастиче</w:t>
      </w:r>
      <w:r w:rsidR="00C6324A">
        <w:rPr>
          <w:sz w:val="24"/>
          <w:szCs w:val="24"/>
        </w:rPr>
        <w:t>22</w:t>
      </w:r>
      <w:r w:rsidRPr="004C4680">
        <w:rPr>
          <w:sz w:val="24"/>
          <w:szCs w:val="24"/>
        </w:rPr>
        <w:t>скому бревну ходьбой и приставным шагом с поворотами, подпрыгиванием на двух ногах на месте и с продвижением (девочки);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передвигаться по гимнастической стенке приставным шагом, лазать разноимённым способом вверх и по диагонали;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бег с равномерной скоростью с высокого старта по учебной дистанции;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волейбол (приём и передача мяча двумя руками снизу и сверху с места и в движении, прямая нижняя подача);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футбол (ведение мяча с равномерной скоростью в разных направлениях, приём и передача мяча, удар по неподвижному мячу с небольшого разбега).</w:t>
      </w:r>
    </w:p>
    <w:p w:rsidR="00596183" w:rsidRPr="004C4680" w:rsidRDefault="00596183" w:rsidP="00596183">
      <w:pPr>
        <w:pStyle w:val="2f7"/>
        <w:shd w:val="clear" w:color="auto" w:fill="auto"/>
        <w:tabs>
          <w:tab w:val="left" w:pos="1940"/>
        </w:tabs>
        <w:spacing w:before="0" w:after="0" w:line="475" w:lineRule="exact"/>
        <w:ind w:firstLine="760"/>
        <w:jc w:val="left"/>
        <w:rPr>
          <w:sz w:val="24"/>
          <w:szCs w:val="24"/>
        </w:rPr>
      </w:pPr>
      <w:r w:rsidRPr="004C4680">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работоспособности и снятия мышечного утомления в режиме учебной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596183" w:rsidRPr="004C4680" w:rsidRDefault="00596183" w:rsidP="00D45F76">
      <w:pPr>
        <w:pStyle w:val="2f7"/>
        <w:shd w:val="clear" w:color="auto" w:fill="auto"/>
        <w:tabs>
          <w:tab w:val="left" w:pos="7867"/>
        </w:tabs>
        <w:spacing w:before="0" w:after="0" w:line="475" w:lineRule="exact"/>
        <w:ind w:firstLine="760"/>
        <w:rPr>
          <w:sz w:val="24"/>
          <w:szCs w:val="24"/>
        </w:rPr>
      </w:pPr>
      <w:r w:rsidRPr="004C4680">
        <w:rPr>
          <w:sz w:val="24"/>
          <w:szCs w:val="24"/>
        </w:rPr>
        <w:t>выполнять лазанье по канату в три приёма (мальчики), со</w:t>
      </w:r>
      <w:r w:rsidR="00D45F76">
        <w:rPr>
          <w:sz w:val="24"/>
          <w:szCs w:val="24"/>
        </w:rPr>
        <w:t xml:space="preserve">ставлять и выполнять комбинацию на низком бревне из </w:t>
      </w:r>
      <w:r w:rsidRPr="004C4680">
        <w:rPr>
          <w:sz w:val="24"/>
          <w:szCs w:val="24"/>
        </w:rPr>
        <w:t>стилизованных</w:t>
      </w:r>
      <w:r w:rsidR="00D45F76">
        <w:rPr>
          <w:sz w:val="24"/>
          <w:szCs w:val="24"/>
        </w:rPr>
        <w:t xml:space="preserve"> </w:t>
      </w:r>
      <w:r w:rsidRPr="004C4680">
        <w:rPr>
          <w:sz w:val="24"/>
          <w:szCs w:val="24"/>
        </w:rPr>
        <w:t>общеразвивающих</w:t>
      </w:r>
      <w:r w:rsidR="00D45F76">
        <w:rPr>
          <w:sz w:val="24"/>
          <w:szCs w:val="24"/>
        </w:rPr>
        <w:t xml:space="preserve"> и </w:t>
      </w:r>
      <w:r w:rsidRPr="004C4680">
        <w:rPr>
          <w:sz w:val="24"/>
          <w:szCs w:val="24"/>
        </w:rPr>
        <w:t>сложно-</w:t>
      </w:r>
      <w:r w:rsidR="00D45F76">
        <w:rPr>
          <w:sz w:val="24"/>
          <w:szCs w:val="24"/>
        </w:rPr>
        <w:t>ско</w:t>
      </w:r>
      <w:r w:rsidRPr="004C4680">
        <w:rPr>
          <w:sz w:val="24"/>
          <w:szCs w:val="24"/>
        </w:rPr>
        <w:t>ординированных упражнений (девочки);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выполнять передвижение на лыжах одновременным одношажным ходом, </w:t>
      </w:r>
      <w:r w:rsidRPr="004C4680">
        <w:rPr>
          <w:sz w:val="24"/>
          <w:szCs w:val="24"/>
        </w:rPr>
        <w:lastRenderedPageBreak/>
        <w:t>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правила и демонстрировать технические действия в спортивных играх: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96183" w:rsidRPr="004C4680" w:rsidRDefault="00596183" w:rsidP="00596183">
      <w:pPr>
        <w:pStyle w:val="2f7"/>
        <w:shd w:val="clear" w:color="auto" w:fill="auto"/>
        <w:tabs>
          <w:tab w:val="left" w:pos="1997"/>
        </w:tabs>
        <w:spacing w:before="0" w:after="0" w:line="475" w:lineRule="exact"/>
        <w:ind w:firstLine="760"/>
        <w:rPr>
          <w:sz w:val="24"/>
          <w:szCs w:val="24"/>
        </w:rPr>
      </w:pPr>
      <w:r w:rsidRPr="004C4680">
        <w:rPr>
          <w:sz w:val="24"/>
          <w:szCs w:val="24"/>
        </w:rPr>
        <w:t>К концу обучения в 7 классе обучающийся научится: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лазанье по канату в два приёма (юноши) и простейшие акробатические пирамиды в парах и тройках (девушки);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метание малого мяча на точность в неподвижную, качающуюся и катящуюся с разной скоростью мишень;</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96183" w:rsidRPr="004C4680" w:rsidRDefault="00596183" w:rsidP="00596183">
      <w:pPr>
        <w:pStyle w:val="2f7"/>
        <w:shd w:val="clear" w:color="auto" w:fill="auto"/>
        <w:tabs>
          <w:tab w:val="left" w:pos="1945"/>
        </w:tabs>
        <w:spacing w:before="0" w:after="0" w:line="475" w:lineRule="exact"/>
        <w:ind w:firstLine="760"/>
        <w:jc w:val="left"/>
        <w:rPr>
          <w:sz w:val="24"/>
          <w:szCs w:val="24"/>
        </w:rPr>
      </w:pPr>
      <w:r w:rsidRPr="004C4680">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w:t>
      </w:r>
      <w:r w:rsidRPr="004C4680">
        <w:rPr>
          <w:sz w:val="24"/>
          <w:szCs w:val="24"/>
        </w:rPr>
        <w:lastRenderedPageBreak/>
        <w:t>факторами и занятиями физической культурой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проводить занятия оздоровительной гимнастикой по коррекции индивидуальной формы осанки и избыточной массы тела;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и причины их появления, находить способы устранения (юноши);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соблюдать правила безопасности в бассейне при выполнении плавательных упражнений;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прыжки в воду со стартовой тумбы;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технические элементы плавания кролем на груди в согласовании с дыханием;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lastRenderedPageBreak/>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96183" w:rsidRPr="004C4680" w:rsidRDefault="00596183" w:rsidP="00596183">
      <w:pPr>
        <w:pStyle w:val="2f7"/>
        <w:shd w:val="clear" w:color="auto" w:fill="auto"/>
        <w:tabs>
          <w:tab w:val="left" w:pos="1960"/>
        </w:tabs>
        <w:spacing w:before="0" w:after="0" w:line="475" w:lineRule="exact"/>
        <w:ind w:firstLine="760"/>
        <w:jc w:val="left"/>
        <w:rPr>
          <w:sz w:val="24"/>
          <w:szCs w:val="24"/>
        </w:rPr>
      </w:pPr>
      <w:r w:rsidRPr="004C4680">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w:t>
      </w:r>
      <w:r w:rsidRPr="004C4680">
        <w:rPr>
          <w:sz w:val="24"/>
          <w:szCs w:val="24"/>
        </w:rPr>
        <w:lastRenderedPageBreak/>
        <w:t>первой помощи;</w:t>
      </w:r>
    </w:p>
    <w:p w:rsidR="00596183" w:rsidRPr="004C4680" w:rsidRDefault="00D45F76" w:rsidP="00D45F76">
      <w:pPr>
        <w:pStyle w:val="2f7"/>
        <w:shd w:val="clear" w:color="auto" w:fill="auto"/>
        <w:tabs>
          <w:tab w:val="left" w:pos="4551"/>
        </w:tabs>
        <w:spacing w:before="0" w:after="0" w:line="475" w:lineRule="exact"/>
        <w:ind w:firstLine="760"/>
        <w:rPr>
          <w:sz w:val="24"/>
          <w:szCs w:val="24"/>
        </w:rPr>
      </w:pPr>
      <w:r>
        <w:rPr>
          <w:sz w:val="24"/>
          <w:szCs w:val="24"/>
        </w:rPr>
        <w:t xml:space="preserve">составлять и выполнять </w:t>
      </w:r>
      <w:r w:rsidR="00596183" w:rsidRPr="004C4680">
        <w:rPr>
          <w:sz w:val="24"/>
          <w:szCs w:val="24"/>
        </w:rPr>
        <w:t>комплексы упражнений из разученных</w:t>
      </w:r>
      <w:r>
        <w:rPr>
          <w:sz w:val="24"/>
          <w:szCs w:val="24"/>
        </w:rPr>
        <w:t xml:space="preserve"> акробатических упражнений с </w:t>
      </w:r>
      <w:r w:rsidR="00596183" w:rsidRPr="004C4680">
        <w:rPr>
          <w:sz w:val="24"/>
          <w:szCs w:val="24"/>
        </w:rPr>
        <w:t>повышенными требованиями к техникеих выполнения (юноши);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соблюдать правила безопасности в бассейне при выполнении плавательных упражнений;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повороты кувырком, маятником;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выполнять технические элементы брассом в согласовании с дыханием;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96183" w:rsidRPr="004C4680" w:rsidRDefault="00596183" w:rsidP="00596183">
      <w:pPr>
        <w:pStyle w:val="2f7"/>
        <w:shd w:val="clear" w:color="auto" w:fill="auto"/>
        <w:tabs>
          <w:tab w:val="left" w:pos="1709"/>
        </w:tabs>
        <w:spacing w:before="0" w:after="0" w:line="475" w:lineRule="exact"/>
        <w:ind w:firstLine="760"/>
        <w:rPr>
          <w:sz w:val="24"/>
          <w:szCs w:val="24"/>
        </w:rPr>
      </w:pPr>
      <w:r w:rsidRPr="004C4680">
        <w:rPr>
          <w:sz w:val="24"/>
          <w:szCs w:val="24"/>
        </w:rPr>
        <w:t>Физическая культура. Модули по видам спорта.</w:t>
      </w:r>
    </w:p>
    <w:p w:rsidR="00596183" w:rsidRPr="004C4680" w:rsidRDefault="00596183" w:rsidP="00596183">
      <w:pPr>
        <w:pStyle w:val="2f7"/>
        <w:shd w:val="clear" w:color="auto" w:fill="auto"/>
        <w:tabs>
          <w:tab w:val="left" w:pos="1920"/>
        </w:tabs>
        <w:spacing w:before="0" w:after="0" w:line="475" w:lineRule="exact"/>
        <w:ind w:firstLine="760"/>
        <w:rPr>
          <w:sz w:val="24"/>
          <w:szCs w:val="24"/>
        </w:rPr>
      </w:pPr>
      <w:r w:rsidRPr="004C4680">
        <w:rPr>
          <w:sz w:val="24"/>
          <w:szCs w:val="24"/>
        </w:rPr>
        <w:t>Модуль «Самбо».</w:t>
      </w:r>
    </w:p>
    <w:p w:rsidR="00596183" w:rsidRPr="004C4680" w:rsidRDefault="00596183" w:rsidP="00596183">
      <w:pPr>
        <w:pStyle w:val="2f7"/>
        <w:shd w:val="clear" w:color="auto" w:fill="auto"/>
        <w:tabs>
          <w:tab w:val="left" w:pos="2126"/>
        </w:tabs>
        <w:spacing w:before="0" w:after="0" w:line="475" w:lineRule="exact"/>
        <w:ind w:firstLine="760"/>
        <w:rPr>
          <w:sz w:val="24"/>
          <w:szCs w:val="24"/>
        </w:rPr>
      </w:pPr>
      <w:r w:rsidRPr="004C4680">
        <w:rPr>
          <w:sz w:val="24"/>
          <w:szCs w:val="24"/>
        </w:rPr>
        <w:t>Пояснительная записка модуля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w:t>
      </w:r>
      <w:r w:rsidRPr="004C4680">
        <w:rPr>
          <w:sz w:val="24"/>
          <w:szCs w:val="24"/>
        </w:rPr>
        <w:lastRenderedPageBreak/>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596183" w:rsidRPr="004C4680" w:rsidRDefault="00596183" w:rsidP="00596183">
      <w:pPr>
        <w:pStyle w:val="2f7"/>
        <w:shd w:val="clear" w:color="auto" w:fill="auto"/>
        <w:tabs>
          <w:tab w:val="left" w:pos="2084"/>
        </w:tabs>
        <w:spacing w:before="0" w:after="0" w:line="475" w:lineRule="exact"/>
        <w:ind w:firstLine="760"/>
        <w:rPr>
          <w:sz w:val="24"/>
          <w:szCs w:val="24"/>
        </w:rPr>
      </w:pPr>
      <w:r w:rsidRPr="004C4680">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96183" w:rsidRPr="004C4680" w:rsidRDefault="00596183" w:rsidP="00596183">
      <w:pPr>
        <w:pStyle w:val="2f7"/>
        <w:shd w:val="clear" w:color="auto" w:fill="auto"/>
        <w:tabs>
          <w:tab w:val="left" w:pos="2105"/>
        </w:tabs>
        <w:spacing w:before="0" w:after="0" w:line="475" w:lineRule="exact"/>
        <w:ind w:firstLine="760"/>
        <w:rPr>
          <w:sz w:val="24"/>
          <w:szCs w:val="24"/>
        </w:rPr>
      </w:pPr>
      <w:r w:rsidRPr="004C4680">
        <w:rPr>
          <w:sz w:val="24"/>
          <w:szCs w:val="24"/>
        </w:rPr>
        <w:t>Задачами изучения модуля по самбо являются: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всестороннее гармоничное развитие обучающихся, увеличение объёма их двигательной активности;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4C4680">
        <w:rPr>
          <w:sz w:val="24"/>
          <w:szCs w:val="24"/>
        </w:rPr>
        <w:lastRenderedPageBreak/>
        <w:t>организма, обеспечение культуры безопасного поведения средствами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жизненно важных навыков самостраховки и самозащиты, а также умения применять его в различных условиях;</w:t>
      </w:r>
    </w:p>
    <w:p w:rsidR="00596183" w:rsidRPr="004C4680" w:rsidRDefault="00596183" w:rsidP="00596183">
      <w:pPr>
        <w:pStyle w:val="2f7"/>
        <w:shd w:val="clear" w:color="auto" w:fill="auto"/>
        <w:spacing w:before="0" w:after="240" w:line="475" w:lineRule="exact"/>
        <w:ind w:firstLine="760"/>
        <w:rPr>
          <w:sz w:val="24"/>
          <w:szCs w:val="24"/>
        </w:rPr>
      </w:pPr>
      <w:r w:rsidRPr="004C4680">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развитие положительной мотивации и устойчивого учебно- познавательного интереса к физической культуре;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удовлетворение индивидуальных потребностей, обучающихся в занятиях физической культурой и спортом средствами самбо;</w:t>
      </w:r>
    </w:p>
    <w:p w:rsidR="00596183" w:rsidRPr="004C4680" w:rsidRDefault="00D45F76" w:rsidP="00D45F76">
      <w:pPr>
        <w:pStyle w:val="2f7"/>
        <w:shd w:val="clear" w:color="auto" w:fill="auto"/>
        <w:tabs>
          <w:tab w:val="left" w:pos="2809"/>
          <w:tab w:val="left" w:pos="4695"/>
          <w:tab w:val="left" w:pos="5468"/>
          <w:tab w:val="left" w:pos="6736"/>
          <w:tab w:val="left" w:pos="8694"/>
        </w:tabs>
        <w:spacing w:before="0" w:after="0" w:line="475" w:lineRule="exact"/>
        <w:ind w:firstLine="760"/>
        <w:rPr>
          <w:sz w:val="24"/>
          <w:szCs w:val="24"/>
        </w:rPr>
      </w:pPr>
      <w:r>
        <w:rPr>
          <w:sz w:val="24"/>
          <w:szCs w:val="24"/>
        </w:rPr>
        <w:t xml:space="preserve">популяризация самбо, как вид спорта и системы </w:t>
      </w:r>
      <w:r w:rsidR="00596183" w:rsidRPr="004C4680">
        <w:rPr>
          <w:sz w:val="24"/>
          <w:szCs w:val="24"/>
        </w:rPr>
        <w:t>самозащиты,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61"/>
        </w:tabs>
        <w:spacing w:before="0" w:after="0" w:line="475" w:lineRule="exact"/>
        <w:ind w:firstLine="760"/>
        <w:rPr>
          <w:sz w:val="24"/>
          <w:szCs w:val="24"/>
        </w:rPr>
      </w:pPr>
      <w:r w:rsidRPr="004C4680">
        <w:rPr>
          <w:sz w:val="24"/>
          <w:szCs w:val="24"/>
        </w:rPr>
        <w:t>Место и роль модуля по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E42E09">
      <w:pPr>
        <w:pStyle w:val="2f7"/>
        <w:shd w:val="clear" w:color="auto" w:fill="auto"/>
        <w:tabs>
          <w:tab w:val="left" w:pos="2809"/>
          <w:tab w:val="left" w:pos="4695"/>
          <w:tab w:val="left" w:pos="5391"/>
        </w:tabs>
        <w:spacing w:before="0" w:after="0" w:line="475" w:lineRule="exact"/>
        <w:ind w:firstLine="760"/>
        <w:rPr>
          <w:sz w:val="24"/>
          <w:szCs w:val="24"/>
        </w:rPr>
      </w:pPr>
      <w:r w:rsidRPr="004C4680">
        <w:rPr>
          <w:sz w:val="24"/>
          <w:szCs w:val="24"/>
        </w:rPr>
        <w:t>Специфика модуля по самбо сочетается практически с</w:t>
      </w:r>
      <w:r w:rsidR="00E42E09">
        <w:rPr>
          <w:sz w:val="24"/>
          <w:szCs w:val="24"/>
        </w:rPr>
        <w:t xml:space="preserve">о всеми базовыми видами спорта,  входящими в </w:t>
      </w:r>
      <w:r w:rsidRPr="004C4680">
        <w:rPr>
          <w:sz w:val="24"/>
          <w:szCs w:val="24"/>
        </w:rPr>
        <w:t>изучение физической культурыв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Интеграция модуля по самбо поможет обучающимся в освоении образовательных </w:t>
      </w:r>
      <w:r w:rsidRPr="004C4680">
        <w:rPr>
          <w:sz w:val="24"/>
          <w:szCs w:val="24"/>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96183" w:rsidRPr="004C4680" w:rsidRDefault="00596183" w:rsidP="00596183">
      <w:pPr>
        <w:pStyle w:val="2f7"/>
        <w:shd w:val="clear" w:color="auto" w:fill="auto"/>
        <w:tabs>
          <w:tab w:val="left" w:pos="2100"/>
        </w:tabs>
        <w:spacing w:before="0" w:after="0" w:line="475" w:lineRule="exact"/>
        <w:ind w:firstLine="740"/>
        <w:rPr>
          <w:sz w:val="24"/>
          <w:szCs w:val="24"/>
        </w:rPr>
      </w:pPr>
      <w:r w:rsidRPr="004C4680">
        <w:rPr>
          <w:sz w:val="24"/>
          <w:szCs w:val="24"/>
        </w:rPr>
        <w:t>Модуль по самбо может быть реализован в следующих вариантах:</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при самостоятельном планировании учителем физической культуры процесса</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100"/>
        </w:tabs>
        <w:spacing w:before="0" w:after="0" w:line="475" w:lineRule="exact"/>
        <w:ind w:firstLine="740"/>
        <w:rPr>
          <w:sz w:val="24"/>
          <w:szCs w:val="24"/>
        </w:rPr>
      </w:pPr>
      <w:r w:rsidRPr="004C4680">
        <w:rPr>
          <w:sz w:val="24"/>
          <w:szCs w:val="24"/>
        </w:rPr>
        <w:t>Содержание модуля по самбо.</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Знания о самбо.</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История развития самбо на малой родине, в стране и мире.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Роль личности в истории самбо. Последователи и легенды самбо.</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lastRenderedPageBreak/>
        <w:t>Роль самбо в ведении боевых действий. Героизация подвигов.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Главные организации и федерации (международные, российские), осуществляющие управление самбо.</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Характеристика направлений и правила самбо (спортивное, боевое, пляжное, демо).</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Социальная и личностная успешность выдающихся спортсменов - самбистов.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Дневник спортсмена (самонаблюдение, краткосрочное и долгосрочное планирования, решение поставленных задач).</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Питьевой режим. Роль витаминов и микроэлементов в функционировании иммунной системы.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Основные средства и методы обучения технике и тактике самбо. Основы прикладного самбо и его значение.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Антидопинговые правила и программы в самбо.</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Правила поведения в экстремальных жизненных ситуациях.</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Оказание первой доврачебной помощи на занятиях самбо и в бытовой деятельности.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Этические нормы и правила поведения самбиста, техника безопасности при занятиях самбо.</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 xml:space="preserve">Индивидуальные комплексы упражнений, включающих общеразвивающие, </w:t>
      </w:r>
      <w:r w:rsidRPr="004C4680">
        <w:rPr>
          <w:sz w:val="24"/>
          <w:szCs w:val="24"/>
        </w:rPr>
        <w:lastRenderedPageBreak/>
        <w:t>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действий.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Судейство простейших спортивных соревнований по самбо в качестве судьи или помощника судьи.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Тестирование уровня физической подготовленности в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Специально-подготовительные упражнения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Приёмы самостраховки: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вперёд на руки при падении на ковер спиной с вращением вокруг продольной оси, из стойки на руках;</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Технико - тактические основы самбо: стойки, дистанции, захваты, перемещения.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Технические действия самбо в положении лёжа: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варианты удержаний и переворачиваний, рычаг локтя от удержания сбоку, перегибая руку через бедро;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узел плеча ногой от удержания сбоку;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рычаг руки противнику, лежащему на груди (рычаг плеча, рычаг локтя);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рычаг локтя захватом руки между ног;</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ущемление ахиллова сухожилия при различных взаиморасположениях соперников.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Тактическая подготовка. Игры-задания. Учебные схватки по заданию.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Тестовые упражнения по физической и технической подготовленности в самбо. Участие в соревновательной деятельности.</w:t>
      </w:r>
    </w:p>
    <w:p w:rsidR="00596183" w:rsidRPr="004C4680" w:rsidRDefault="00596183" w:rsidP="00596183">
      <w:pPr>
        <w:pStyle w:val="2f7"/>
        <w:shd w:val="clear" w:color="auto" w:fill="auto"/>
        <w:tabs>
          <w:tab w:val="left" w:pos="2118"/>
        </w:tabs>
        <w:spacing w:before="0" w:after="0" w:line="475" w:lineRule="exact"/>
        <w:ind w:firstLine="760"/>
        <w:rPr>
          <w:sz w:val="24"/>
          <w:szCs w:val="24"/>
        </w:rPr>
      </w:pPr>
      <w:r w:rsidRPr="004C4680">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D45F76" w:rsidRDefault="00D45F76" w:rsidP="00596183">
      <w:pPr>
        <w:pStyle w:val="2f7"/>
        <w:shd w:val="clear" w:color="auto" w:fill="auto"/>
        <w:spacing w:before="0" w:after="0" w:line="475" w:lineRule="exact"/>
        <w:ind w:firstLine="760"/>
        <w:rPr>
          <w:sz w:val="24"/>
          <w:szCs w:val="24"/>
        </w:rPr>
      </w:pP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При изучении модуля по самбо на уровне основного общего образования у обучающихся будут сформированы следующие </w:t>
      </w:r>
      <w:r w:rsidRPr="00D45F76">
        <w:rPr>
          <w:b/>
          <w:sz w:val="24"/>
          <w:szCs w:val="24"/>
        </w:rPr>
        <w:t xml:space="preserve">личностные </w:t>
      </w:r>
      <w:r w:rsidRPr="004C4680">
        <w:rPr>
          <w:sz w:val="24"/>
          <w:szCs w:val="24"/>
        </w:rPr>
        <w:t>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чувства патриотизма, уважения к Отечеству через знание истории и современного состояния развития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w:t>
      </w:r>
      <w:r w:rsidRPr="004C4680">
        <w:rPr>
          <w:sz w:val="24"/>
          <w:szCs w:val="24"/>
        </w:rPr>
        <w:lastRenderedPageBreak/>
        <w:t>процессе занятий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осознанное, уважительное и доброжелательное отношение к сверстникам и педагогам.</w:t>
      </w:r>
    </w:p>
    <w:p w:rsidR="00596183" w:rsidRPr="004C4680" w:rsidRDefault="00596183" w:rsidP="00596183">
      <w:pPr>
        <w:pStyle w:val="2f7"/>
        <w:shd w:val="clear" w:color="auto" w:fill="auto"/>
        <w:tabs>
          <w:tab w:val="left" w:pos="2290"/>
        </w:tabs>
        <w:spacing w:before="0" w:after="0" w:line="475" w:lineRule="exact"/>
        <w:ind w:firstLine="760"/>
        <w:rPr>
          <w:sz w:val="24"/>
          <w:szCs w:val="24"/>
        </w:rPr>
      </w:pPr>
      <w:r w:rsidRPr="004C4680">
        <w:rPr>
          <w:sz w:val="24"/>
          <w:szCs w:val="24"/>
        </w:rPr>
        <w:t xml:space="preserve">При изучении модуля по самбо на уровне основного общего образования у обучающихся будут сформированы следующие </w:t>
      </w:r>
      <w:r w:rsidRPr="00D45F7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применять на практике прикладные действия самбо (самостраховка, самозащита) в экстремальных жизненных условиях;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96183" w:rsidRPr="004C4680" w:rsidRDefault="00596183" w:rsidP="00596183">
      <w:pPr>
        <w:pStyle w:val="2f7"/>
        <w:shd w:val="clear" w:color="auto" w:fill="auto"/>
        <w:tabs>
          <w:tab w:val="left" w:pos="2290"/>
        </w:tabs>
        <w:spacing w:before="0" w:after="0" w:line="475" w:lineRule="exact"/>
        <w:ind w:firstLine="760"/>
        <w:rPr>
          <w:sz w:val="24"/>
          <w:szCs w:val="24"/>
        </w:rPr>
      </w:pPr>
      <w:r w:rsidRPr="004C4680">
        <w:rPr>
          <w:sz w:val="24"/>
          <w:szCs w:val="24"/>
        </w:rPr>
        <w:t xml:space="preserve">При изучении модуля по самбо на уровне основного общего образования у обучающихся будут сформированы следующие </w:t>
      </w:r>
      <w:r w:rsidRPr="00D45F76">
        <w:rPr>
          <w:b/>
          <w:sz w:val="24"/>
          <w:szCs w:val="24"/>
        </w:rPr>
        <w:t xml:space="preserve">предметные </w:t>
      </w:r>
      <w:r w:rsidRPr="004C4680">
        <w:rPr>
          <w:sz w:val="24"/>
          <w:szCs w:val="24"/>
        </w:rPr>
        <w:t>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lastRenderedPageBreak/>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освоение прикладного направления самбо, демонстрация основных способов самозащиты и самостраховки;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знание и выполнение тестовых упражнений по физической и технической подготовленности.</w:t>
      </w:r>
    </w:p>
    <w:p w:rsidR="00596183" w:rsidRPr="004C4680" w:rsidRDefault="00596183" w:rsidP="00596183">
      <w:pPr>
        <w:pStyle w:val="2f7"/>
        <w:shd w:val="clear" w:color="auto" w:fill="auto"/>
        <w:tabs>
          <w:tab w:val="left" w:pos="1918"/>
        </w:tabs>
        <w:spacing w:before="0" w:after="0" w:line="475" w:lineRule="exact"/>
        <w:ind w:firstLine="780"/>
        <w:rPr>
          <w:sz w:val="24"/>
          <w:szCs w:val="24"/>
        </w:rPr>
      </w:pPr>
      <w:r w:rsidRPr="004C4680">
        <w:rPr>
          <w:sz w:val="24"/>
          <w:szCs w:val="24"/>
        </w:rPr>
        <w:t>Модуль «Гандбол».</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Пояснительная записка модуля «Гандбол».</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Средства гандбола способствуют гармоничному развитию и укреплению здоровья </w:t>
      </w:r>
      <w:r w:rsidRPr="004C4680">
        <w:rPr>
          <w:sz w:val="24"/>
          <w:szCs w:val="24"/>
        </w:rPr>
        <w:lastRenderedPageBreak/>
        <w:t>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596183" w:rsidRPr="004C4680" w:rsidRDefault="00596183" w:rsidP="00596183">
      <w:pPr>
        <w:pStyle w:val="2f7"/>
        <w:shd w:val="clear" w:color="auto" w:fill="auto"/>
        <w:tabs>
          <w:tab w:val="left" w:pos="2109"/>
        </w:tabs>
        <w:spacing w:before="0" w:after="0" w:line="475" w:lineRule="exact"/>
        <w:ind w:firstLine="760"/>
        <w:rPr>
          <w:sz w:val="24"/>
          <w:szCs w:val="24"/>
        </w:rPr>
      </w:pPr>
      <w:r w:rsidRPr="004C4680">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596183" w:rsidRPr="004C4680" w:rsidRDefault="00596183" w:rsidP="00596183">
      <w:pPr>
        <w:pStyle w:val="2f7"/>
        <w:shd w:val="clear" w:color="auto" w:fill="auto"/>
        <w:tabs>
          <w:tab w:val="left" w:pos="2121"/>
        </w:tabs>
        <w:spacing w:before="0" w:after="0" w:line="475" w:lineRule="exact"/>
        <w:ind w:firstLine="760"/>
        <w:rPr>
          <w:sz w:val="24"/>
          <w:szCs w:val="24"/>
        </w:rPr>
      </w:pPr>
      <w:r w:rsidRPr="004C4680">
        <w:rPr>
          <w:sz w:val="24"/>
          <w:szCs w:val="24"/>
        </w:rPr>
        <w:t>Задачами изучения модуля по гандболу являются: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всестороннее гармоничное развитие обучающихся, увеличение объёма</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их двигательной активности;</w:t>
      </w:r>
    </w:p>
    <w:p w:rsidR="00596183" w:rsidRPr="004C4680" w:rsidRDefault="00596183" w:rsidP="00D45F76">
      <w:pPr>
        <w:pStyle w:val="2f7"/>
        <w:shd w:val="clear" w:color="auto" w:fill="auto"/>
        <w:tabs>
          <w:tab w:val="left" w:pos="5045"/>
        </w:tabs>
        <w:spacing w:before="0" w:after="0" w:line="475" w:lineRule="exact"/>
        <w:ind w:firstLine="760"/>
        <w:rPr>
          <w:sz w:val="24"/>
          <w:szCs w:val="24"/>
        </w:rPr>
      </w:pPr>
      <w:r w:rsidRPr="004C4680">
        <w:rPr>
          <w:sz w:val="24"/>
          <w:szCs w:val="24"/>
        </w:rPr>
        <w:t>укрепление физического, психологического и социального здоровья</w:t>
      </w:r>
      <w:r w:rsidR="00D45F76">
        <w:rPr>
          <w:sz w:val="24"/>
          <w:szCs w:val="24"/>
        </w:rPr>
        <w:t xml:space="preserve"> обучающихся, развитие основных </w:t>
      </w:r>
      <w:r w:rsidRPr="004C4680">
        <w:rPr>
          <w:sz w:val="24"/>
          <w:szCs w:val="24"/>
        </w:rPr>
        <w:t xml:space="preserve">физических качеств </w:t>
      </w:r>
      <w:r w:rsidR="00D45F76">
        <w:rPr>
          <w:sz w:val="24"/>
          <w:szCs w:val="24"/>
        </w:rPr>
        <w:t xml:space="preserve">и повышение функциональных возможностей их </w:t>
      </w:r>
      <w:r w:rsidRPr="004C4680">
        <w:rPr>
          <w:sz w:val="24"/>
          <w:szCs w:val="24"/>
        </w:rPr>
        <w:t>организма, обеспечение безопасности</w:t>
      </w:r>
      <w:r w:rsidR="00D45F76">
        <w:rPr>
          <w:sz w:val="24"/>
          <w:szCs w:val="24"/>
        </w:rPr>
        <w:t xml:space="preserve"> </w:t>
      </w:r>
      <w:r w:rsidRPr="004C4680">
        <w:rPr>
          <w:sz w:val="24"/>
          <w:szCs w:val="24"/>
        </w:rPr>
        <w:t>на занятиях по гандболу;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освоение знаний о физической культуре и спорте в целом, истории развития гандбола в частности;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596183" w:rsidRPr="004C4680" w:rsidRDefault="00596183" w:rsidP="00596183">
      <w:pPr>
        <w:pStyle w:val="2f7"/>
        <w:shd w:val="clear" w:color="auto" w:fill="auto"/>
        <w:spacing w:before="0" w:after="20" w:line="280" w:lineRule="exact"/>
        <w:jc w:val="left"/>
        <w:rPr>
          <w:sz w:val="24"/>
          <w:szCs w:val="24"/>
        </w:rPr>
      </w:pPr>
      <w:r w:rsidRPr="004C4680">
        <w:rPr>
          <w:sz w:val="24"/>
          <w:szCs w:val="24"/>
        </w:rPr>
        <w:t>предпосылки для его самореализации;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положительных качеств личности, норм коллективного взаимодействия и сотрудничества;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развитие положительной мотивации и устойчивого учебно-познавательного </w:t>
      </w:r>
      <w:r w:rsidRPr="004C4680">
        <w:rPr>
          <w:sz w:val="24"/>
          <w:szCs w:val="24"/>
        </w:rPr>
        <w:lastRenderedPageBreak/>
        <w:t>интереса к физической культуре, удовлетворение индивидуальных потребностей обучающихся в занятиях физической культурой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12"/>
        </w:tabs>
        <w:spacing w:before="0" w:after="0" w:line="475" w:lineRule="exact"/>
        <w:ind w:firstLine="760"/>
        <w:rPr>
          <w:sz w:val="24"/>
          <w:szCs w:val="24"/>
        </w:rPr>
      </w:pPr>
      <w:r w:rsidRPr="004C4680">
        <w:rPr>
          <w:sz w:val="24"/>
          <w:szCs w:val="24"/>
        </w:rPr>
        <w:t>Место и роль модуля по гандболу.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96183" w:rsidRPr="004C4680" w:rsidRDefault="00596183" w:rsidP="00596183">
      <w:pPr>
        <w:pStyle w:val="2f7"/>
        <w:shd w:val="clear" w:color="auto" w:fill="auto"/>
        <w:tabs>
          <w:tab w:val="left" w:pos="2087"/>
        </w:tabs>
        <w:spacing w:before="0" w:after="0" w:line="475" w:lineRule="exact"/>
        <w:ind w:firstLine="760"/>
        <w:rPr>
          <w:sz w:val="24"/>
          <w:szCs w:val="24"/>
        </w:rPr>
      </w:pPr>
      <w:r w:rsidRPr="004C4680">
        <w:rPr>
          <w:sz w:val="24"/>
          <w:szCs w:val="24"/>
        </w:rPr>
        <w:t>Модуль по гандболу может быть реализован в следующих вариантах: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596183" w:rsidRPr="004C4680" w:rsidRDefault="00596183" w:rsidP="00596183">
      <w:pPr>
        <w:pStyle w:val="2f7"/>
        <w:shd w:val="clear" w:color="auto" w:fill="auto"/>
        <w:tabs>
          <w:tab w:val="left" w:pos="2119"/>
        </w:tabs>
        <w:spacing w:before="0" w:after="0" w:line="475" w:lineRule="exact"/>
        <w:ind w:firstLine="760"/>
        <w:rPr>
          <w:sz w:val="24"/>
          <w:szCs w:val="24"/>
        </w:rPr>
      </w:pPr>
      <w:r w:rsidRPr="004C4680">
        <w:rPr>
          <w:sz w:val="24"/>
          <w:szCs w:val="24"/>
        </w:rPr>
        <w:t>Содержание модуля по гандболу.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Знания о гандболе.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Характеристика спортивных дисциплин гандбола (гандбол, пляжный гандбол, мини-гандбол).</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Основные требования к игровой площадке, её размерам, зонам безопасности, допустимой температуре воздуха.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Основные средства и методы обучения технике передвижения с мячом и без мяча, броскам с опоры и в прыжке, игре вратаря.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Режим дня при занятиях гандболом. Правила личной гигиены во время занятий гандболом.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поведения и техники безопасности при занятиях гандболом.</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Подвижные игры и правила их проведения. Организация и проведение игр специальной направленности с элементами гандбола.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Правила безопасного, правомерного поведения во время соревнований по гандболу в качестве зрителя, болельщика.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lastRenderedPageBreak/>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Способы и методы профилактики пагубных привычек, асоциального и созависимого поведения. Антидопинговое поведение.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596183" w:rsidRPr="004C4680" w:rsidRDefault="00596183" w:rsidP="00596183">
      <w:pPr>
        <w:pStyle w:val="2f7"/>
        <w:shd w:val="clear" w:color="auto" w:fill="auto"/>
        <w:spacing w:before="0" w:after="6" w:line="280" w:lineRule="exact"/>
        <w:jc w:val="left"/>
        <w:rPr>
          <w:sz w:val="24"/>
          <w:szCs w:val="24"/>
        </w:rPr>
      </w:pPr>
      <w:r w:rsidRPr="004C4680">
        <w:rPr>
          <w:sz w:val="24"/>
          <w:szCs w:val="24"/>
        </w:rPr>
        <w:t>и полуотскока от площадки.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Передача мяча: передача мяча одной рукой хлестом сверху и сбоку, с места, с разбега, с последующим перемещением.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Выбивание мяча. Выбивание мячам при одноударном ведении на месте, при </w:t>
      </w:r>
      <w:r w:rsidRPr="004C4680">
        <w:rPr>
          <w:sz w:val="24"/>
          <w:szCs w:val="24"/>
        </w:rPr>
        <w:lastRenderedPageBreak/>
        <w:t>встречном движении. Выбивание мяча при многоударном ведении в параллельном движении, при встречном движении.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596183" w:rsidRPr="004C4680" w:rsidRDefault="00596183" w:rsidP="00596183">
      <w:pPr>
        <w:pStyle w:val="2f7"/>
        <w:shd w:val="clear" w:color="auto" w:fill="auto"/>
        <w:tabs>
          <w:tab w:val="left" w:pos="2079"/>
        </w:tabs>
        <w:spacing w:before="0" w:after="0" w:line="475" w:lineRule="exact"/>
        <w:ind w:firstLine="760"/>
        <w:rPr>
          <w:sz w:val="24"/>
          <w:szCs w:val="24"/>
        </w:rPr>
      </w:pPr>
      <w:r w:rsidRPr="004C4680">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 xml:space="preserve"> В результате изучения модуля по гандболу на уровне основного общего образования у обучающихся будут сформированы следующие </w:t>
      </w:r>
      <w:r w:rsidRPr="00D45F76">
        <w:rPr>
          <w:b/>
          <w:sz w:val="24"/>
          <w:szCs w:val="24"/>
        </w:rPr>
        <w:t xml:space="preserve">личностные </w:t>
      </w:r>
      <w:r w:rsidRPr="004C4680">
        <w:rPr>
          <w:sz w:val="24"/>
          <w:szCs w:val="24"/>
        </w:rPr>
        <w:t>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положительных качеств личности и управление своими эмоциями</w:t>
      </w:r>
    </w:p>
    <w:p w:rsidR="00596183" w:rsidRPr="004C4680" w:rsidRDefault="00596183" w:rsidP="00596183">
      <w:pPr>
        <w:pStyle w:val="2f7"/>
        <w:shd w:val="clear" w:color="auto" w:fill="auto"/>
        <w:spacing w:before="0" w:after="10" w:line="280" w:lineRule="exact"/>
        <w:jc w:val="left"/>
        <w:rPr>
          <w:sz w:val="24"/>
          <w:szCs w:val="24"/>
        </w:rPr>
      </w:pPr>
      <w:r w:rsidRPr="004C4680">
        <w:rPr>
          <w:sz w:val="24"/>
          <w:szCs w:val="24"/>
        </w:rPr>
        <w:t>в различных ситуациях и условиях;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осознанное, уважительное и доброжелательное отношение к сверстникам и педагогам.</w:t>
      </w:r>
    </w:p>
    <w:p w:rsidR="00596183" w:rsidRPr="004C4680" w:rsidRDefault="00596183" w:rsidP="00596183">
      <w:pPr>
        <w:pStyle w:val="2f7"/>
        <w:shd w:val="clear" w:color="auto" w:fill="auto"/>
        <w:tabs>
          <w:tab w:val="left" w:pos="2295"/>
        </w:tabs>
        <w:spacing w:before="0" w:after="0" w:line="475" w:lineRule="exact"/>
        <w:ind w:firstLine="760"/>
        <w:rPr>
          <w:sz w:val="24"/>
          <w:szCs w:val="24"/>
        </w:rPr>
      </w:pPr>
      <w:r w:rsidRPr="004C4680">
        <w:rPr>
          <w:sz w:val="24"/>
          <w:szCs w:val="24"/>
        </w:rPr>
        <w:t xml:space="preserve">В результате изучения модуля по гандболу на уровне основного общего образования у обучающихся будут сформированы следующие </w:t>
      </w:r>
      <w:r w:rsidRPr="00E42E09">
        <w:rPr>
          <w:b/>
          <w:sz w:val="24"/>
          <w:szCs w:val="24"/>
        </w:rPr>
        <w:t xml:space="preserve">метапредметные </w:t>
      </w:r>
      <w:r w:rsidRPr="004C4680">
        <w:rPr>
          <w:sz w:val="24"/>
          <w:szCs w:val="24"/>
        </w:rPr>
        <w:t>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w:t>
      </w:r>
      <w:r w:rsidRPr="004C4680">
        <w:rPr>
          <w:sz w:val="24"/>
          <w:szCs w:val="24"/>
        </w:rPr>
        <w:lastRenderedPageBreak/>
        <w:t>мнение, соблюдать нормы информационной избирательности, этики и этикета.</w:t>
      </w:r>
    </w:p>
    <w:p w:rsidR="00596183" w:rsidRPr="004C4680" w:rsidRDefault="00596183" w:rsidP="00596183">
      <w:pPr>
        <w:pStyle w:val="2f7"/>
        <w:shd w:val="clear" w:color="auto" w:fill="auto"/>
        <w:tabs>
          <w:tab w:val="left" w:pos="2300"/>
        </w:tabs>
        <w:spacing w:before="0" w:after="0" w:line="475" w:lineRule="exact"/>
        <w:ind w:firstLine="760"/>
        <w:rPr>
          <w:sz w:val="24"/>
          <w:szCs w:val="24"/>
        </w:rPr>
      </w:pPr>
      <w:r w:rsidRPr="004C4680">
        <w:rPr>
          <w:sz w:val="24"/>
          <w:szCs w:val="24"/>
        </w:rPr>
        <w:t xml:space="preserve">В результате изучения модуля по гандболу на уровне основного общего образования у обучающихся будут сформированы следующие </w:t>
      </w:r>
      <w:r w:rsidRPr="00E42E09">
        <w:rPr>
          <w:b/>
          <w:sz w:val="24"/>
          <w:szCs w:val="24"/>
        </w:rPr>
        <w:t xml:space="preserve">предметные </w:t>
      </w:r>
      <w:r w:rsidRPr="004C4680">
        <w:rPr>
          <w:sz w:val="24"/>
          <w:szCs w:val="24"/>
        </w:rPr>
        <w:t>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составлять и демонстрировать комплексы упражнений на развитие физических качеств, характерные для гандбола;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использование основных средств и методов обучения базовым техническим приемам и тактическим действиям гандбола;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w:t>
      </w:r>
      <w:r w:rsidRPr="004C4680">
        <w:rPr>
          <w:sz w:val="24"/>
          <w:szCs w:val="24"/>
        </w:rPr>
        <w:lastRenderedPageBreak/>
        <w:t>соревновательной деятельности.</w:t>
      </w:r>
    </w:p>
    <w:p w:rsidR="00596183" w:rsidRPr="004C4680" w:rsidRDefault="00596183" w:rsidP="00596183">
      <w:pPr>
        <w:pStyle w:val="2f7"/>
        <w:shd w:val="clear" w:color="auto" w:fill="auto"/>
        <w:tabs>
          <w:tab w:val="left" w:pos="1918"/>
        </w:tabs>
        <w:spacing w:before="0" w:after="0" w:line="475" w:lineRule="exact"/>
        <w:ind w:firstLine="760"/>
        <w:rPr>
          <w:sz w:val="24"/>
          <w:szCs w:val="24"/>
        </w:rPr>
      </w:pPr>
      <w:r w:rsidRPr="004C4680">
        <w:rPr>
          <w:sz w:val="24"/>
          <w:szCs w:val="24"/>
        </w:rPr>
        <w:t>Модуль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163.10.3.1. Пояснительная записка модуля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596183" w:rsidRPr="004C4680" w:rsidRDefault="00596183" w:rsidP="00596183">
      <w:pPr>
        <w:pStyle w:val="2f7"/>
        <w:shd w:val="clear" w:color="auto" w:fill="auto"/>
        <w:tabs>
          <w:tab w:val="left" w:pos="2089"/>
        </w:tabs>
        <w:spacing w:before="0" w:after="0" w:line="475" w:lineRule="exact"/>
        <w:ind w:firstLine="760"/>
        <w:rPr>
          <w:sz w:val="24"/>
          <w:szCs w:val="24"/>
        </w:rPr>
      </w:pPr>
      <w:r w:rsidRPr="004C4680">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596183" w:rsidRPr="004C4680" w:rsidRDefault="00596183" w:rsidP="00596183">
      <w:pPr>
        <w:pStyle w:val="2f7"/>
        <w:shd w:val="clear" w:color="auto" w:fill="auto"/>
        <w:tabs>
          <w:tab w:val="left" w:pos="2105"/>
        </w:tabs>
        <w:spacing w:before="0" w:after="0" w:line="475" w:lineRule="exact"/>
        <w:ind w:firstLine="760"/>
        <w:rPr>
          <w:sz w:val="24"/>
          <w:szCs w:val="24"/>
        </w:rPr>
      </w:pPr>
      <w:r w:rsidRPr="004C4680">
        <w:rPr>
          <w:sz w:val="24"/>
          <w:szCs w:val="24"/>
        </w:rPr>
        <w:t>Задачами изучения модуля по дзюдо являются: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всестороннее гармоничное развитие обучающихся, увеличение объёма их двигательной активности;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формирование общих представлений о виде спорта «Дзюдо», его истории развития, </w:t>
      </w:r>
      <w:r w:rsidRPr="004C4680">
        <w:rPr>
          <w:sz w:val="24"/>
          <w:szCs w:val="24"/>
        </w:rPr>
        <w:lastRenderedPageBreak/>
        <w:t>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05"/>
        </w:tabs>
        <w:spacing w:before="0" w:after="0" w:line="475" w:lineRule="exact"/>
        <w:ind w:firstLine="760"/>
        <w:rPr>
          <w:sz w:val="24"/>
          <w:szCs w:val="24"/>
        </w:rPr>
      </w:pPr>
      <w:r w:rsidRPr="004C4680">
        <w:rPr>
          <w:sz w:val="24"/>
          <w:szCs w:val="24"/>
        </w:rPr>
        <w:t>Место и роль модуля по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96183" w:rsidRPr="004C4680" w:rsidRDefault="00596183" w:rsidP="00596183">
      <w:pPr>
        <w:pStyle w:val="2f7"/>
        <w:shd w:val="clear" w:color="auto" w:fill="auto"/>
        <w:tabs>
          <w:tab w:val="left" w:pos="2134"/>
        </w:tabs>
        <w:spacing w:before="0" w:after="0" w:line="475" w:lineRule="exact"/>
        <w:ind w:left="760" w:right="220"/>
        <w:rPr>
          <w:sz w:val="24"/>
          <w:szCs w:val="24"/>
        </w:rPr>
      </w:pPr>
      <w:r w:rsidRPr="004C4680">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 xml:space="preserve">освоения обучающимися учебного материала по дзюдо с выбором различных элементов </w:t>
      </w:r>
      <w:r w:rsidRPr="004C4680">
        <w:rPr>
          <w:sz w:val="24"/>
          <w:szCs w:val="24"/>
        </w:rPr>
        <w:lastRenderedPageBreak/>
        <w:t>дзюдо,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165"/>
        </w:tabs>
        <w:spacing w:before="0" w:after="0" w:line="475" w:lineRule="exact"/>
        <w:ind w:firstLine="760"/>
        <w:rPr>
          <w:sz w:val="24"/>
          <w:szCs w:val="24"/>
        </w:rPr>
      </w:pPr>
      <w:r w:rsidRPr="004C4680">
        <w:rPr>
          <w:sz w:val="24"/>
          <w:szCs w:val="24"/>
        </w:rPr>
        <w:t>Содержание модуля по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о борьбе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История развития отечественных и зарубежных борцовских клубов. Ведущие борцы региона и Российской Федерации.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Названия и роль главных организаций, федераций (международные, российские), осуществляющих управление и развитие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Борцовские клубы, их история и традиции. Известные отечественные борцы- дзюдоисты и тренеры.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Требования безопасности при организации занятий дзюдо. Характерные травмы борцов и мероприятия по их предупреждению.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Словарь (глоссарий) терминов и определений по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соревнований по дзюдо. Судейская коллегия, обслуживающая соревнования по дзюдо. Жесты судьи.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подбора физических упражнений для развития физических качеств борца.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Понятия и характеристика технических и тактических элементов и приёмов в дзюдо, </w:t>
      </w:r>
      <w:r w:rsidRPr="004C4680">
        <w:rPr>
          <w:sz w:val="24"/>
          <w:szCs w:val="24"/>
        </w:rPr>
        <w:lastRenderedPageBreak/>
        <w:t>их название и техника выполнения.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безопасного, правомерного поведения во время соревнований по дзюдо в качестве зрителя, болельщика (фаната).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Самоконтроль и его роль в учебной и соревновательной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Тестирование уровня физической подготовленности в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Дневник самонаблюдения за показателями развития физических качеств и состояния здоровья.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C4680">
        <w:rPr>
          <w:sz w:val="24"/>
          <w:szCs w:val="24"/>
        </w:rPr>
        <w:softHyphen/>
        <w:t>подготовительных и имитационных упражнений.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Технические приёмы и тактические действия в дзюдо, изученные на уровне начального общего образования.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Индивидуальные технические действия и передвижения: различные виды ходьбы и бега.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Акробатические элементы: перекаты, различные виды кувырков, перевороты боком, перевороты разгибом и другие элементы.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w:t>
      </w:r>
      <w:r w:rsidRPr="004C4680">
        <w:rPr>
          <w:sz w:val="24"/>
          <w:szCs w:val="24"/>
        </w:rPr>
        <w:lastRenderedPageBreak/>
        <w:t>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Учебные, тренировочные и контрольные поединки, игры с элементами единоборств. Участие в соревновательной деятельности.</w:t>
      </w:r>
    </w:p>
    <w:p w:rsidR="00596183" w:rsidRPr="004C4680" w:rsidRDefault="00596183" w:rsidP="00596183">
      <w:pPr>
        <w:pStyle w:val="2f7"/>
        <w:shd w:val="clear" w:color="auto" w:fill="auto"/>
        <w:tabs>
          <w:tab w:val="left" w:pos="2079"/>
        </w:tabs>
        <w:spacing w:before="0" w:after="0" w:line="475" w:lineRule="exact"/>
        <w:ind w:firstLine="760"/>
        <w:rPr>
          <w:sz w:val="24"/>
          <w:szCs w:val="24"/>
        </w:rPr>
      </w:pPr>
      <w:r w:rsidRPr="004C4680">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tabs>
          <w:tab w:val="left" w:pos="2300"/>
        </w:tabs>
        <w:spacing w:before="0" w:after="0" w:line="475" w:lineRule="exact"/>
        <w:ind w:firstLine="760"/>
        <w:rPr>
          <w:sz w:val="24"/>
          <w:szCs w:val="24"/>
        </w:rPr>
      </w:pPr>
      <w:r w:rsidRPr="004C4680">
        <w:rPr>
          <w:sz w:val="24"/>
          <w:szCs w:val="24"/>
        </w:rPr>
        <w:t xml:space="preserve">При изучении модуля по дзюдо на уровне основного общего образования у обучающихся будут сформированы следующие </w:t>
      </w:r>
      <w:r w:rsidRPr="00147C92">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sidRPr="004C4680">
        <w:rPr>
          <w:sz w:val="24"/>
          <w:szCs w:val="24"/>
        </w:rPr>
        <w:lastRenderedPageBreak/>
        <w:t>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596183" w:rsidRPr="004C4680" w:rsidRDefault="00596183" w:rsidP="00596183">
      <w:pPr>
        <w:pStyle w:val="2f7"/>
        <w:shd w:val="clear" w:color="auto" w:fill="auto"/>
        <w:tabs>
          <w:tab w:val="left" w:pos="2300"/>
        </w:tabs>
        <w:spacing w:before="0" w:after="0" w:line="475" w:lineRule="exact"/>
        <w:ind w:firstLine="760"/>
        <w:rPr>
          <w:sz w:val="24"/>
          <w:szCs w:val="24"/>
        </w:rPr>
      </w:pPr>
      <w:r w:rsidRPr="004C4680">
        <w:rPr>
          <w:sz w:val="24"/>
          <w:szCs w:val="24"/>
        </w:rPr>
        <w:t xml:space="preserve">При изучении модуля по дзюдо на уровне основного общего образования у обучающихся будут сформированы следующие </w:t>
      </w:r>
      <w:r w:rsidRPr="00147C92">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w:t>
      </w:r>
      <w:r w:rsidRPr="004C4680">
        <w:rPr>
          <w:sz w:val="24"/>
          <w:szCs w:val="24"/>
        </w:rPr>
        <w:lastRenderedPageBreak/>
        <w:t>тренировочную, игровую и соревновательную деятельность по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96183" w:rsidRPr="004C4680" w:rsidRDefault="00596183" w:rsidP="00596183">
      <w:pPr>
        <w:pStyle w:val="2f7"/>
        <w:shd w:val="clear" w:color="auto" w:fill="auto"/>
        <w:tabs>
          <w:tab w:val="left" w:pos="2300"/>
        </w:tabs>
        <w:spacing w:before="0" w:after="0" w:line="475" w:lineRule="exact"/>
        <w:ind w:firstLine="760"/>
        <w:rPr>
          <w:sz w:val="24"/>
          <w:szCs w:val="24"/>
        </w:rPr>
      </w:pPr>
      <w:r w:rsidRPr="004C4680">
        <w:rPr>
          <w:sz w:val="24"/>
          <w:szCs w:val="24"/>
        </w:rPr>
        <w:t xml:space="preserve">При изучении модуля по дзюдо на уровне основного общего образования у обучающихся будут сформированы следующие </w:t>
      </w:r>
      <w:r w:rsidRPr="00147C92">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демонстрировать технику базовых технические действия в стойке и партере;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применение изученных технических и тактических приёмов в учебной, игровой и досуговой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отслеживать правильность двигательных действий и выявлять ошибки в технике выполнения приёмов борьбы дзюдо;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w:t>
      </w:r>
      <w:r w:rsidRPr="004C4680">
        <w:rPr>
          <w:sz w:val="24"/>
          <w:szCs w:val="24"/>
        </w:rPr>
        <w:lastRenderedPageBreak/>
        <w:t>деятельности;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умение соблюдать правила личной гигиены и ухода за борцовским спортивным инвентарем и оборудованием;</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умение подбирать спортивную одежду и обувь для занятий дзюдо;</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96183" w:rsidRPr="004C4680" w:rsidRDefault="00596183" w:rsidP="00596183">
      <w:pPr>
        <w:pStyle w:val="2f7"/>
        <w:shd w:val="clear" w:color="auto" w:fill="auto"/>
        <w:tabs>
          <w:tab w:val="left" w:pos="1914"/>
        </w:tabs>
        <w:spacing w:before="0" w:after="0" w:line="475" w:lineRule="exact"/>
        <w:ind w:firstLine="780"/>
        <w:rPr>
          <w:sz w:val="24"/>
          <w:szCs w:val="24"/>
        </w:rPr>
      </w:pPr>
      <w:r w:rsidRPr="004C4680">
        <w:rPr>
          <w:sz w:val="24"/>
          <w:szCs w:val="24"/>
        </w:rPr>
        <w:t>Модуль «Тэг-регби».</w:t>
      </w:r>
    </w:p>
    <w:p w:rsidR="00596183" w:rsidRPr="004C4680" w:rsidRDefault="00596183" w:rsidP="00596183">
      <w:pPr>
        <w:pStyle w:val="2f7"/>
        <w:shd w:val="clear" w:color="auto" w:fill="auto"/>
        <w:tabs>
          <w:tab w:val="left" w:pos="2125"/>
        </w:tabs>
        <w:spacing w:before="0" w:after="0" w:line="475" w:lineRule="exact"/>
        <w:ind w:firstLine="780"/>
        <w:rPr>
          <w:sz w:val="24"/>
          <w:szCs w:val="24"/>
        </w:rPr>
      </w:pPr>
      <w:r w:rsidRPr="004C4680">
        <w:rPr>
          <w:sz w:val="24"/>
          <w:szCs w:val="24"/>
        </w:rPr>
        <w:t>Пояснительная записка к модулю «Тэг-регби».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w:t>
      </w:r>
      <w:r w:rsidRPr="004C4680">
        <w:rPr>
          <w:sz w:val="24"/>
          <w:szCs w:val="24"/>
        </w:rPr>
        <w:lastRenderedPageBreak/>
        <w:t>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96183" w:rsidRPr="004C4680" w:rsidRDefault="00596183" w:rsidP="00596183">
      <w:pPr>
        <w:pStyle w:val="2f7"/>
        <w:shd w:val="clear" w:color="auto" w:fill="auto"/>
        <w:tabs>
          <w:tab w:val="left" w:pos="2084"/>
        </w:tabs>
        <w:spacing w:before="0" w:after="0" w:line="475" w:lineRule="exact"/>
        <w:ind w:firstLine="760"/>
        <w:rPr>
          <w:sz w:val="24"/>
          <w:szCs w:val="24"/>
        </w:rPr>
      </w:pPr>
      <w:r w:rsidRPr="004C4680">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96183" w:rsidRPr="004C4680" w:rsidRDefault="00596183" w:rsidP="00596183">
      <w:pPr>
        <w:pStyle w:val="2f7"/>
        <w:shd w:val="clear" w:color="auto" w:fill="auto"/>
        <w:tabs>
          <w:tab w:val="left" w:pos="2105"/>
        </w:tabs>
        <w:spacing w:before="0" w:after="0" w:line="475" w:lineRule="exact"/>
        <w:ind w:firstLine="760"/>
        <w:rPr>
          <w:sz w:val="24"/>
          <w:szCs w:val="24"/>
        </w:rPr>
      </w:pPr>
      <w:r w:rsidRPr="004C4680">
        <w:rPr>
          <w:sz w:val="24"/>
          <w:szCs w:val="24"/>
        </w:rPr>
        <w:t>Задачами изучения модуля по тэг-регби являются: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всестороннее гармоничное развитие обучающихся, увеличение объёма их</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двигательной активности;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37"/>
        </w:tabs>
        <w:spacing w:before="0" w:after="0" w:line="475" w:lineRule="exact"/>
        <w:ind w:firstLine="780"/>
        <w:rPr>
          <w:sz w:val="24"/>
          <w:szCs w:val="24"/>
        </w:rPr>
      </w:pPr>
      <w:r w:rsidRPr="004C4680">
        <w:rPr>
          <w:sz w:val="24"/>
          <w:szCs w:val="24"/>
        </w:rPr>
        <w:t>Место и роль модуля по тэг-регби.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Учебный материал по тэг-регби доступен для освоения всеми обучающимся, </w:t>
      </w:r>
      <w:r w:rsidRPr="004C4680">
        <w:rPr>
          <w:sz w:val="24"/>
          <w:szCs w:val="24"/>
        </w:rPr>
        <w:lastRenderedPageBreak/>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96183" w:rsidRPr="004C4680" w:rsidRDefault="00596183" w:rsidP="00596183">
      <w:pPr>
        <w:pStyle w:val="2f7"/>
        <w:shd w:val="clear" w:color="auto" w:fill="auto"/>
        <w:tabs>
          <w:tab w:val="left" w:pos="2091"/>
        </w:tabs>
        <w:spacing w:before="0" w:after="0" w:line="475" w:lineRule="exact"/>
        <w:ind w:firstLine="780"/>
        <w:rPr>
          <w:sz w:val="24"/>
          <w:szCs w:val="24"/>
        </w:rPr>
      </w:pPr>
      <w:r w:rsidRPr="004C4680">
        <w:rPr>
          <w:sz w:val="24"/>
          <w:szCs w:val="24"/>
        </w:rPr>
        <w:t>Модуль по тэг-регби может быть реализован в следующих вариантах:</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96183" w:rsidRPr="004C4680" w:rsidRDefault="00596183" w:rsidP="00147C92">
      <w:pPr>
        <w:pStyle w:val="2f7"/>
        <w:shd w:val="clear" w:color="auto" w:fill="auto"/>
        <w:tabs>
          <w:tab w:val="left" w:pos="8419"/>
        </w:tabs>
        <w:spacing w:before="0" w:after="0" w:line="475" w:lineRule="exact"/>
        <w:ind w:firstLine="78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147C92">
        <w:rPr>
          <w:sz w:val="24"/>
          <w:szCs w:val="24"/>
        </w:rPr>
        <w:t xml:space="preserve">совершеннолетних обучающихся, в </w:t>
      </w:r>
      <w:r w:rsidRPr="004C4680">
        <w:rPr>
          <w:sz w:val="24"/>
          <w:szCs w:val="24"/>
        </w:rPr>
        <w:t>том числе</w:t>
      </w:r>
      <w:r w:rsidR="00147C92">
        <w:rPr>
          <w:sz w:val="24"/>
          <w:szCs w:val="24"/>
        </w:rPr>
        <w:t xml:space="preserve"> </w:t>
      </w:r>
      <w:r w:rsidRPr="004C4680">
        <w:rPr>
          <w:sz w:val="24"/>
          <w:szCs w:val="24"/>
        </w:rPr>
        <w:t>предусматривающие удо</w:t>
      </w:r>
      <w:r w:rsidR="00147C92">
        <w:rPr>
          <w:sz w:val="24"/>
          <w:szCs w:val="24"/>
        </w:rPr>
        <w:t xml:space="preserve">влетворение различных интересов </w:t>
      </w:r>
      <w:r w:rsidRPr="004C4680">
        <w:rPr>
          <w:sz w:val="24"/>
          <w:szCs w:val="24"/>
        </w:rPr>
        <w:t>обучающихся</w:t>
      </w:r>
      <w:r w:rsidR="00147C92">
        <w:rPr>
          <w:sz w:val="24"/>
          <w:szCs w:val="24"/>
        </w:rPr>
        <w:t xml:space="preserve"> </w:t>
      </w:r>
      <w:r w:rsidRPr="004C4680">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165"/>
        </w:tabs>
        <w:spacing w:before="0" w:after="0" w:line="475" w:lineRule="exact"/>
        <w:ind w:firstLine="760"/>
        <w:rPr>
          <w:sz w:val="24"/>
          <w:szCs w:val="24"/>
        </w:rPr>
      </w:pPr>
      <w:r w:rsidRPr="004C4680">
        <w:rPr>
          <w:sz w:val="24"/>
          <w:szCs w:val="24"/>
        </w:rPr>
        <w:t>Содержание модуля по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о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w:t>
      </w:r>
      <w:r w:rsidRPr="004C4680">
        <w:rPr>
          <w:sz w:val="24"/>
          <w:szCs w:val="24"/>
        </w:rPr>
        <w:lastRenderedPageBreak/>
        <w:t>при занятиях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Понятие о спортивной этике и взаимоотношениях между обучающимися. Знание игровых амплуа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Индивидуальные технические действия: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Техника владения регбийным мячом: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стойки и перемещения;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держание мяча, бег с мячом, розыгрыш мяча, прием мяча, подбор и приземление мяча;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финты;</w:t>
      </w:r>
    </w:p>
    <w:p w:rsidR="00596183" w:rsidRPr="004C4680" w:rsidRDefault="00596183" w:rsidP="00596183">
      <w:pPr>
        <w:pStyle w:val="2f7"/>
        <w:shd w:val="clear" w:color="auto" w:fill="auto"/>
        <w:spacing w:before="0" w:after="15" w:line="280" w:lineRule="exact"/>
        <w:ind w:firstLine="760"/>
        <w:jc w:val="left"/>
        <w:rPr>
          <w:sz w:val="24"/>
          <w:szCs w:val="24"/>
        </w:rPr>
      </w:pPr>
      <w:r w:rsidRPr="004C4680">
        <w:rPr>
          <w:sz w:val="24"/>
          <w:szCs w:val="24"/>
        </w:rPr>
        <w:t>передвижения с мячом по площадке;</w:t>
      </w:r>
    </w:p>
    <w:p w:rsidR="00596183" w:rsidRPr="004C4680" w:rsidRDefault="00596183" w:rsidP="00596183">
      <w:pPr>
        <w:pStyle w:val="2f7"/>
        <w:shd w:val="clear" w:color="auto" w:fill="auto"/>
        <w:spacing w:before="0" w:after="0" w:line="475" w:lineRule="exact"/>
        <w:ind w:left="760" w:right="1660"/>
        <w:jc w:val="left"/>
        <w:rPr>
          <w:sz w:val="24"/>
          <w:szCs w:val="24"/>
        </w:rPr>
      </w:pPr>
      <w:r w:rsidRPr="004C4680">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Тактические взаимодействия:</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lastRenderedPageBreak/>
        <w:t>Учебные игры в тэг-регби по упрощенн</w:t>
      </w:r>
      <w:r w:rsidR="00C6324A">
        <w:rPr>
          <w:sz w:val="24"/>
          <w:szCs w:val="24"/>
        </w:rPr>
        <w:t>222222222222</w:t>
      </w:r>
      <w:r w:rsidRPr="004C4680">
        <w:rPr>
          <w:sz w:val="24"/>
          <w:szCs w:val="24"/>
        </w:rPr>
        <w:t>ым правилам.</w:t>
      </w:r>
    </w:p>
    <w:p w:rsidR="00596183" w:rsidRPr="004C4680" w:rsidRDefault="00596183" w:rsidP="00596183">
      <w:pPr>
        <w:pStyle w:val="2f7"/>
        <w:shd w:val="clear" w:color="auto" w:fill="auto"/>
        <w:tabs>
          <w:tab w:val="left" w:pos="2089"/>
        </w:tabs>
        <w:spacing w:before="0" w:after="0" w:line="475" w:lineRule="exact"/>
        <w:ind w:firstLine="760"/>
        <w:jc w:val="left"/>
        <w:rPr>
          <w:sz w:val="24"/>
          <w:szCs w:val="24"/>
        </w:rPr>
      </w:pPr>
      <w:r w:rsidRPr="004C4680">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tabs>
          <w:tab w:val="left" w:pos="2300"/>
        </w:tabs>
        <w:spacing w:before="0" w:after="0" w:line="475" w:lineRule="exact"/>
        <w:ind w:firstLine="760"/>
        <w:rPr>
          <w:sz w:val="24"/>
          <w:szCs w:val="24"/>
        </w:rPr>
      </w:pPr>
      <w:r w:rsidRPr="004C4680">
        <w:rPr>
          <w:sz w:val="24"/>
          <w:szCs w:val="24"/>
        </w:rPr>
        <w:t xml:space="preserve">При изучении модуля по тэг-регби на уровне основного общего образования у обучающихся будут сформированы следующие </w:t>
      </w:r>
      <w:r w:rsidRPr="00147C92">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способность самостоятельного принятия решений и командного игрового взаимодействия;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96183" w:rsidRPr="004C4680" w:rsidRDefault="00596183" w:rsidP="00596183">
      <w:pPr>
        <w:pStyle w:val="2f7"/>
        <w:shd w:val="clear" w:color="auto" w:fill="auto"/>
        <w:spacing w:before="0" w:after="0" w:line="470" w:lineRule="exact"/>
        <w:ind w:firstLine="760"/>
        <w:rPr>
          <w:sz w:val="24"/>
          <w:szCs w:val="24"/>
        </w:rPr>
      </w:pPr>
      <w:r w:rsidRPr="004C4680">
        <w:rPr>
          <w:sz w:val="24"/>
          <w:szCs w:val="24"/>
        </w:rPr>
        <w:t>оказание бескорыстной помощи своим сверстникам, нахождение с ними общего языка и общих интересов;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596183" w:rsidRPr="004C4680" w:rsidRDefault="00596183" w:rsidP="00596183">
      <w:pPr>
        <w:pStyle w:val="2f7"/>
        <w:shd w:val="clear" w:color="auto" w:fill="auto"/>
        <w:tabs>
          <w:tab w:val="left" w:pos="2313"/>
        </w:tabs>
        <w:spacing w:before="0" w:after="0" w:line="475" w:lineRule="exact"/>
        <w:ind w:firstLine="760"/>
        <w:rPr>
          <w:sz w:val="24"/>
          <w:szCs w:val="24"/>
        </w:rPr>
      </w:pPr>
      <w:r w:rsidRPr="004C4680">
        <w:rPr>
          <w:sz w:val="24"/>
          <w:szCs w:val="24"/>
        </w:rPr>
        <w:t xml:space="preserve">При изучении модуля по тэг-регби на уровне основного общего образования у обучающихся будут сформированы следующие </w:t>
      </w:r>
      <w:r w:rsidRPr="00147C92">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восприятие тэг-регби как средства организации здорового образа жизни, </w:t>
      </w:r>
      <w:r w:rsidRPr="004C4680">
        <w:rPr>
          <w:sz w:val="24"/>
          <w:szCs w:val="24"/>
        </w:rPr>
        <w:lastRenderedPageBreak/>
        <w:t>профилактики вредных привычек и ассоциального поведения;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596183" w:rsidRPr="004C4680" w:rsidRDefault="00596183" w:rsidP="00596183">
      <w:pPr>
        <w:pStyle w:val="2f7"/>
        <w:shd w:val="clear" w:color="auto" w:fill="auto"/>
        <w:tabs>
          <w:tab w:val="left" w:pos="1574"/>
        </w:tabs>
        <w:spacing w:before="0" w:after="0" w:line="475" w:lineRule="exact"/>
        <w:ind w:firstLine="760"/>
        <w:rPr>
          <w:sz w:val="24"/>
          <w:szCs w:val="24"/>
        </w:rPr>
      </w:pPr>
      <w:r w:rsidRPr="004C4680">
        <w:rPr>
          <w:sz w:val="24"/>
          <w:szCs w:val="24"/>
        </w:rPr>
        <w:t xml:space="preserve">При изучении модуля по тэг-регби на уровне основного общего образования у обучающихся будут сформированы следующие </w:t>
      </w:r>
      <w:r w:rsidRPr="00147C92">
        <w:rPr>
          <w:b/>
          <w:sz w:val="24"/>
          <w:szCs w:val="24"/>
        </w:rPr>
        <w:t xml:space="preserve">предметные </w:t>
      </w:r>
      <w:r w:rsidRPr="004C4680">
        <w:rPr>
          <w:sz w:val="24"/>
          <w:szCs w:val="24"/>
        </w:rPr>
        <w:t>результаты: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знания истории и развития регби, их положительного влияния на укрепление мира и дружбы между народами;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способность вести наблюдения за динамикой показателей физического развития, объективно оценивать их;</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способность интересно и доступно излагать знания о физической культуре и тэг-</w:t>
      </w:r>
      <w:r w:rsidRPr="004C4680">
        <w:rPr>
          <w:sz w:val="24"/>
          <w:szCs w:val="24"/>
        </w:rPr>
        <w:lastRenderedPageBreak/>
        <w:t>регби, грамотно пользоваться понятийным аппаратом;</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способность осуществлять судейство соревнований по тэг-регби, владеть информационными жестами судьи.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способность осуществлять судейство соревнований по тэг-регби, владеть информационными жестами судьи.</w:t>
      </w:r>
    </w:p>
    <w:p w:rsidR="00596183" w:rsidRPr="004C4680" w:rsidRDefault="00596183" w:rsidP="00596183">
      <w:pPr>
        <w:pStyle w:val="2f7"/>
        <w:shd w:val="clear" w:color="auto" w:fill="auto"/>
        <w:tabs>
          <w:tab w:val="left" w:pos="1889"/>
        </w:tabs>
        <w:spacing w:before="0" w:after="0" w:line="475" w:lineRule="exact"/>
        <w:ind w:firstLine="760"/>
        <w:rPr>
          <w:sz w:val="24"/>
          <w:szCs w:val="24"/>
        </w:rPr>
      </w:pPr>
      <w:r w:rsidRPr="004C4680">
        <w:rPr>
          <w:sz w:val="24"/>
          <w:szCs w:val="24"/>
        </w:rPr>
        <w:t>Модуль «Плавание».</w:t>
      </w:r>
    </w:p>
    <w:p w:rsidR="00596183" w:rsidRPr="004C4680" w:rsidRDefault="00596183" w:rsidP="00596183">
      <w:pPr>
        <w:pStyle w:val="2f7"/>
        <w:shd w:val="clear" w:color="auto" w:fill="auto"/>
        <w:tabs>
          <w:tab w:val="left" w:pos="2014"/>
        </w:tabs>
        <w:spacing w:before="0" w:after="0" w:line="475" w:lineRule="exact"/>
        <w:ind w:firstLine="760"/>
        <w:rPr>
          <w:sz w:val="24"/>
          <w:szCs w:val="24"/>
        </w:rPr>
      </w:pPr>
      <w:r w:rsidRPr="004C4680">
        <w:rPr>
          <w:sz w:val="24"/>
          <w:szCs w:val="24"/>
        </w:rPr>
        <w:t>Общая характеристика модуля «Плавание».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w:t>
      </w:r>
      <w:r w:rsidRPr="004C4680">
        <w:rPr>
          <w:sz w:val="24"/>
          <w:szCs w:val="24"/>
        </w:rPr>
        <w:lastRenderedPageBreak/>
        <w:t>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96183" w:rsidRPr="004C4680" w:rsidRDefault="00596183" w:rsidP="00596183">
      <w:pPr>
        <w:pStyle w:val="2f7"/>
        <w:shd w:val="clear" w:color="auto" w:fill="auto"/>
        <w:tabs>
          <w:tab w:val="left" w:pos="2089"/>
        </w:tabs>
        <w:spacing w:before="0" w:after="0" w:line="475" w:lineRule="exact"/>
        <w:ind w:firstLine="760"/>
        <w:rPr>
          <w:sz w:val="24"/>
          <w:szCs w:val="24"/>
        </w:rPr>
      </w:pPr>
      <w:r w:rsidRPr="004C4680">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596183" w:rsidRPr="004C4680" w:rsidRDefault="00596183" w:rsidP="00596183">
      <w:pPr>
        <w:pStyle w:val="2f7"/>
        <w:shd w:val="clear" w:color="auto" w:fill="auto"/>
        <w:tabs>
          <w:tab w:val="left" w:pos="2134"/>
        </w:tabs>
        <w:spacing w:before="0" w:after="0" w:line="475" w:lineRule="exact"/>
        <w:ind w:left="760"/>
        <w:jc w:val="left"/>
        <w:rPr>
          <w:sz w:val="24"/>
          <w:szCs w:val="24"/>
        </w:rPr>
      </w:pPr>
      <w:r w:rsidRPr="004C4680">
        <w:rPr>
          <w:sz w:val="24"/>
          <w:szCs w:val="24"/>
        </w:rPr>
        <w:t>Задачами изучения модуля по плаванию являются: всестороннее гармоничное развитие обучающихся, увеличение объёма их</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двигательной активности;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жизненно важного навыка плавания и умения применять его в различных условиях;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формирование общих представлений о плавании, его возможностях и значении в </w:t>
      </w:r>
      <w:r w:rsidRPr="004C4680">
        <w:rPr>
          <w:sz w:val="24"/>
          <w:szCs w:val="24"/>
        </w:rPr>
        <w:lastRenderedPageBreak/>
        <w:t>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10"/>
        </w:tabs>
        <w:spacing w:before="0" w:after="10" w:line="280" w:lineRule="exact"/>
        <w:ind w:firstLine="760"/>
        <w:rPr>
          <w:sz w:val="24"/>
          <w:szCs w:val="24"/>
        </w:rPr>
      </w:pPr>
      <w:r w:rsidRPr="004C4680">
        <w:rPr>
          <w:sz w:val="24"/>
          <w:szCs w:val="24"/>
        </w:rPr>
        <w:t>Место и роль модуля по плаванию.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596183" w:rsidRPr="004C4680" w:rsidRDefault="00596183" w:rsidP="00596183">
      <w:pPr>
        <w:pStyle w:val="2f7"/>
        <w:shd w:val="clear" w:color="auto" w:fill="auto"/>
        <w:tabs>
          <w:tab w:val="left" w:pos="2084"/>
        </w:tabs>
        <w:spacing w:before="0" w:after="0" w:line="475" w:lineRule="exact"/>
        <w:ind w:firstLine="760"/>
        <w:rPr>
          <w:sz w:val="24"/>
          <w:szCs w:val="24"/>
        </w:rPr>
      </w:pPr>
      <w:r w:rsidRPr="004C4680">
        <w:rPr>
          <w:sz w:val="24"/>
          <w:szCs w:val="24"/>
        </w:rPr>
        <w:t>Модуль по плаванию может быть реализован в следующих вариантах: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141"/>
        </w:tabs>
        <w:spacing w:before="0" w:after="0" w:line="475" w:lineRule="exact"/>
        <w:ind w:firstLine="760"/>
        <w:rPr>
          <w:sz w:val="24"/>
          <w:szCs w:val="24"/>
        </w:rPr>
      </w:pPr>
      <w:r w:rsidRPr="004C4680">
        <w:rPr>
          <w:sz w:val="24"/>
          <w:szCs w:val="24"/>
        </w:rPr>
        <w:t>Содержание модуля по плаванию.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о плавании.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Главные организации и федерации (международные, российские), осуществляющие управление плаванием.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Характеристика видов плавания (спортивное плавание, синхронное плавание). Характеристика стилей плавания.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Водное поло. Прыжки в воду.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Занятия плаванием как средство укрепления здоровья, повышения функциональных </w:t>
      </w:r>
      <w:r w:rsidRPr="004C4680">
        <w:rPr>
          <w:sz w:val="24"/>
          <w:szCs w:val="24"/>
        </w:rPr>
        <w:lastRenderedPageBreak/>
        <w:t>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Основные требования к плавательному бассейну, его размерам, дорожкам, допустимой температуре воды.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596183" w:rsidRPr="004C4680" w:rsidRDefault="00596183" w:rsidP="00596183">
      <w:pPr>
        <w:pStyle w:val="2f7"/>
        <w:shd w:val="clear" w:color="auto" w:fill="auto"/>
        <w:spacing w:before="0" w:after="20" w:line="280" w:lineRule="exact"/>
        <w:jc w:val="left"/>
        <w:rPr>
          <w:sz w:val="24"/>
          <w:szCs w:val="24"/>
        </w:rPr>
      </w:pPr>
      <w:r w:rsidRPr="004C4680">
        <w:rPr>
          <w:sz w:val="24"/>
          <w:szCs w:val="24"/>
        </w:rPr>
        <w:t>восстановления организма после физической нагрузки.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Судейство простейших спортивных соревнований по плаванию в качестве судьи или помощника судьи.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Тестирование уровня физической подготовленности в плавании.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w:t>
      </w:r>
      <w:r w:rsidRPr="004C4680">
        <w:rPr>
          <w:sz w:val="24"/>
          <w:szCs w:val="24"/>
        </w:rPr>
        <w:lastRenderedPageBreak/>
        <w:t>прикладного плавания. Развлечения на воде.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Тестовые упражнения по физической подготовленности в плавании. Участие в соревновательной деятельности.</w:t>
      </w:r>
    </w:p>
    <w:p w:rsidR="00596183" w:rsidRPr="004C4680" w:rsidRDefault="00596183" w:rsidP="00596183">
      <w:pPr>
        <w:pStyle w:val="2f7"/>
        <w:shd w:val="clear" w:color="auto" w:fill="auto"/>
        <w:tabs>
          <w:tab w:val="left" w:pos="2089"/>
        </w:tabs>
        <w:spacing w:before="0" w:after="0" w:line="475" w:lineRule="exact"/>
        <w:ind w:firstLine="760"/>
        <w:rPr>
          <w:sz w:val="24"/>
          <w:szCs w:val="24"/>
        </w:rPr>
      </w:pPr>
      <w:r w:rsidRPr="004C4680">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tabs>
          <w:tab w:val="left" w:pos="2305"/>
        </w:tabs>
        <w:spacing w:before="0" w:after="0" w:line="475" w:lineRule="exact"/>
        <w:ind w:firstLine="760"/>
        <w:rPr>
          <w:sz w:val="24"/>
          <w:szCs w:val="24"/>
        </w:rPr>
      </w:pPr>
      <w:r w:rsidRPr="004C4680">
        <w:rPr>
          <w:sz w:val="24"/>
          <w:szCs w:val="24"/>
        </w:rPr>
        <w:t xml:space="preserve">При изучении модуля по плаванию на уровне основного общего образования у обучающихся будут сформированы следующие </w:t>
      </w:r>
      <w:r w:rsidRPr="00147C92">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чувства патриотизма, уважения к Отечеству через знания истории и современного состояния развития плавания;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ценностные ориентиры здорового и безопасного образа жизни, усвоение правил </w:t>
      </w:r>
      <w:r w:rsidRPr="004C4680">
        <w:rPr>
          <w:sz w:val="24"/>
          <w:szCs w:val="24"/>
        </w:rPr>
        <w:lastRenderedPageBreak/>
        <w:t>безопасного поведения в учебной, соревновательной, досуговой деятельности и чрезвычайных ситуациях при занятии плаванием;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осознанное, уважительное и доброжелательное отношение к сверстникам и педагогам.</w:t>
      </w:r>
    </w:p>
    <w:p w:rsidR="00596183" w:rsidRPr="004C4680" w:rsidRDefault="00596183" w:rsidP="00596183">
      <w:pPr>
        <w:pStyle w:val="2f7"/>
        <w:shd w:val="clear" w:color="auto" w:fill="auto"/>
        <w:tabs>
          <w:tab w:val="left" w:pos="2305"/>
        </w:tabs>
        <w:spacing w:before="0" w:after="0" w:line="475" w:lineRule="exact"/>
        <w:ind w:firstLine="760"/>
        <w:rPr>
          <w:sz w:val="24"/>
          <w:szCs w:val="24"/>
        </w:rPr>
      </w:pPr>
      <w:r w:rsidRPr="004C4680">
        <w:rPr>
          <w:sz w:val="24"/>
          <w:szCs w:val="24"/>
        </w:rPr>
        <w:t xml:space="preserve">При изучении модуля по плаванию на уровне основного общего образования у обучающихся будут сформированы следующие </w:t>
      </w:r>
      <w:r w:rsidRPr="00147C92">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планировать пути достижения целей с учетом наиболее эффективных</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96183" w:rsidRPr="004C4680" w:rsidRDefault="00596183" w:rsidP="00596183">
      <w:pPr>
        <w:pStyle w:val="2f7"/>
        <w:shd w:val="clear" w:color="auto" w:fill="auto"/>
        <w:tabs>
          <w:tab w:val="left" w:pos="2295"/>
        </w:tabs>
        <w:spacing w:before="0" w:after="0" w:line="475" w:lineRule="exact"/>
        <w:ind w:firstLine="800"/>
        <w:rPr>
          <w:sz w:val="24"/>
          <w:szCs w:val="24"/>
        </w:rPr>
      </w:pPr>
      <w:r w:rsidRPr="004C4680">
        <w:rPr>
          <w:sz w:val="24"/>
          <w:szCs w:val="24"/>
        </w:rPr>
        <w:t xml:space="preserve">При изучении модуля по плаванию на уровне основного общего образования у обучающихся будут сформированы следующие </w:t>
      </w:r>
      <w:r w:rsidRPr="00147C92">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lastRenderedPageBreak/>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596183" w:rsidRPr="004C4680" w:rsidRDefault="00596183" w:rsidP="00596183">
      <w:pPr>
        <w:pStyle w:val="2f7"/>
        <w:shd w:val="clear" w:color="auto" w:fill="auto"/>
        <w:spacing w:before="0" w:after="0" w:line="475" w:lineRule="exact"/>
        <w:ind w:firstLine="800"/>
        <w:rPr>
          <w:sz w:val="24"/>
          <w:szCs w:val="24"/>
        </w:rPr>
      </w:pPr>
      <w:r w:rsidRPr="004C4680">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96183" w:rsidRPr="004C4680" w:rsidRDefault="00596183" w:rsidP="00596183">
      <w:pPr>
        <w:pStyle w:val="2f7"/>
        <w:shd w:val="clear" w:color="auto" w:fill="auto"/>
        <w:tabs>
          <w:tab w:val="left" w:pos="1894"/>
        </w:tabs>
        <w:spacing w:before="0" w:after="0" w:line="475" w:lineRule="exact"/>
        <w:ind w:firstLine="760"/>
        <w:rPr>
          <w:sz w:val="24"/>
          <w:szCs w:val="24"/>
        </w:rPr>
      </w:pPr>
      <w:r w:rsidRPr="004C4680">
        <w:rPr>
          <w:sz w:val="24"/>
          <w:szCs w:val="24"/>
        </w:rPr>
        <w:t>Модуль «Хоккей».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Пояснительная записка модуля «Хоккей».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rsidRPr="004C4680">
        <w:rPr>
          <w:sz w:val="24"/>
          <w:szCs w:val="24"/>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ловкости, выносливости, силы и гибкости) и формирование двигательных навыков.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96183" w:rsidRPr="004C4680" w:rsidRDefault="00596183" w:rsidP="00596183">
      <w:pPr>
        <w:pStyle w:val="2f7"/>
        <w:shd w:val="clear" w:color="auto" w:fill="auto"/>
        <w:tabs>
          <w:tab w:val="left" w:pos="2094"/>
        </w:tabs>
        <w:spacing w:before="0" w:after="0" w:line="475" w:lineRule="exact"/>
        <w:ind w:firstLine="760"/>
        <w:rPr>
          <w:sz w:val="24"/>
          <w:szCs w:val="24"/>
        </w:rPr>
      </w:pPr>
      <w:r w:rsidRPr="004C4680">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96183" w:rsidRPr="004C4680" w:rsidRDefault="00596183" w:rsidP="00596183">
      <w:pPr>
        <w:pStyle w:val="2f7"/>
        <w:shd w:val="clear" w:color="auto" w:fill="auto"/>
        <w:tabs>
          <w:tab w:val="left" w:pos="2110"/>
        </w:tabs>
        <w:spacing w:before="0" w:after="0" w:line="475" w:lineRule="exact"/>
        <w:ind w:firstLine="760"/>
        <w:rPr>
          <w:sz w:val="24"/>
          <w:szCs w:val="24"/>
        </w:rPr>
      </w:pPr>
      <w:r w:rsidRPr="004C4680">
        <w:rPr>
          <w:sz w:val="24"/>
          <w:szCs w:val="24"/>
        </w:rPr>
        <w:t>Задачами изучения модуля по хоккею являются: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всестороннее гармоничное развитие обучающихся, увеличение объёма их двигательной активности;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освоение знаний о физической культуре и спорте в целом, истории развития хоккея в частности;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12"/>
        </w:tabs>
        <w:spacing w:before="0" w:after="0" w:line="475" w:lineRule="exact"/>
        <w:ind w:firstLine="760"/>
        <w:rPr>
          <w:sz w:val="24"/>
          <w:szCs w:val="24"/>
        </w:rPr>
      </w:pPr>
      <w:r w:rsidRPr="004C4680">
        <w:rPr>
          <w:sz w:val="24"/>
          <w:szCs w:val="24"/>
        </w:rPr>
        <w:t>Место и роль модуля по хоккею.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071926">
      <w:pPr>
        <w:pStyle w:val="2f7"/>
        <w:shd w:val="clear" w:color="auto" w:fill="auto"/>
        <w:tabs>
          <w:tab w:val="left" w:pos="1714"/>
          <w:tab w:val="left" w:pos="4838"/>
          <w:tab w:val="left" w:pos="8453"/>
        </w:tabs>
        <w:spacing w:before="0" w:after="0" w:line="475" w:lineRule="exact"/>
        <w:ind w:firstLine="760"/>
        <w:rPr>
          <w:sz w:val="24"/>
          <w:szCs w:val="24"/>
        </w:rPr>
      </w:pPr>
      <w:r w:rsidRPr="004C4680">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00071926">
        <w:rPr>
          <w:sz w:val="24"/>
          <w:szCs w:val="24"/>
        </w:rPr>
        <w:t xml:space="preserve">еятельности школьных спортивных клубов, </w:t>
      </w:r>
      <w:r w:rsidRPr="004C4680">
        <w:rPr>
          <w:sz w:val="24"/>
          <w:szCs w:val="24"/>
        </w:rPr>
        <w:t>подготовке</w:t>
      </w:r>
      <w:r w:rsidR="00071926">
        <w:rPr>
          <w:sz w:val="24"/>
          <w:szCs w:val="24"/>
        </w:rPr>
        <w:t xml:space="preserve"> обучающихся к сдаче норм ГТО </w:t>
      </w:r>
      <w:r w:rsidRPr="004C4680">
        <w:rPr>
          <w:sz w:val="24"/>
          <w:szCs w:val="24"/>
        </w:rPr>
        <w:t>и подготовке юношей к службе в Вооруженных Силах Российской Федерации и участии в спортивных соревнованиях.</w:t>
      </w:r>
    </w:p>
    <w:p w:rsidR="00596183" w:rsidRPr="004C4680" w:rsidRDefault="00596183" w:rsidP="00596183">
      <w:pPr>
        <w:pStyle w:val="2f7"/>
        <w:shd w:val="clear" w:color="auto" w:fill="auto"/>
        <w:tabs>
          <w:tab w:val="left" w:pos="2117"/>
        </w:tabs>
        <w:spacing w:before="0" w:after="0" w:line="475" w:lineRule="exact"/>
        <w:ind w:firstLine="760"/>
        <w:rPr>
          <w:sz w:val="24"/>
          <w:szCs w:val="24"/>
        </w:rPr>
      </w:pPr>
      <w:r w:rsidRPr="004C4680">
        <w:rPr>
          <w:sz w:val="24"/>
          <w:szCs w:val="24"/>
        </w:rPr>
        <w:t>Модуль по хоккею может быть реализован в следующих вариантах: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 самостоятельном планировании учителем физической культуры процесса</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lastRenderedPageBreak/>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122"/>
        </w:tabs>
        <w:spacing w:before="0" w:after="0" w:line="475" w:lineRule="exact"/>
        <w:ind w:firstLine="740"/>
        <w:rPr>
          <w:sz w:val="24"/>
          <w:szCs w:val="24"/>
        </w:rPr>
      </w:pPr>
      <w:r w:rsidRPr="004C4680">
        <w:rPr>
          <w:sz w:val="24"/>
          <w:szCs w:val="24"/>
        </w:rPr>
        <w:t>Содержание модуля по хоккею.</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Знания о хоккее.</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Хоккейный словарь терминов и определений. Правила соревнований вида спорта «хоккей».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Судейская коллегия, обслуживающая соревнования по хоккею. Жесты судьи. Амплуа полевых игроков при игре в хоккей.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Правила подбора физических упражнений для воспитания физических качеств хоккеиста.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Понятия и характеристика технических и тактических элементов хоккея, их название и методика выполнения.</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lastRenderedPageBreak/>
        <w:t>Правила безопасного, правомерного поведения во время соревнований по хоккею в качестве зрителя, болельщика (фаната).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Правила личной гигиены, требования к спортивной одежде и обуви для</w:t>
      </w:r>
    </w:p>
    <w:p w:rsidR="00596183" w:rsidRPr="004C4680" w:rsidRDefault="00596183" w:rsidP="00596183">
      <w:pPr>
        <w:pStyle w:val="2f7"/>
        <w:shd w:val="clear" w:color="auto" w:fill="auto"/>
        <w:spacing w:before="0" w:after="20" w:line="280" w:lineRule="exact"/>
        <w:jc w:val="left"/>
        <w:rPr>
          <w:sz w:val="24"/>
          <w:szCs w:val="24"/>
        </w:rPr>
      </w:pPr>
      <w:r w:rsidRPr="004C4680">
        <w:rPr>
          <w:sz w:val="24"/>
          <w:szCs w:val="24"/>
        </w:rPr>
        <w:t>занятий хоккеем. Правила ухода за спортивным инвентарем и оборудованием.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Правильное сбалансированное питание хоккеиста.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Тестирование уровня физической подготовленности в хоккее.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Дневник самонаблюдения за показателями развития физических качеств и состояния здоровья.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упражнений для воспитания физических качеств (ловкости, гибкости, силы, выносливости, быстроты).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Техника передвижения на коньках: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повороты влево и вправо скрестными шагами;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старт с места лицом вперед, из различных положений с последующими ускорениями в заданные направления;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торможение с поворотом туловища на 90 градусов на одной и двух ногах;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прыжки толчком одной и двумя ногами, повороты в движении на 180 градусов и 360 градусов;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падение на грудь, на бок с последующим быстрым вставанием и бегом в заданном </w:t>
      </w:r>
      <w:r w:rsidRPr="004C4680">
        <w:rPr>
          <w:sz w:val="24"/>
          <w:szCs w:val="24"/>
        </w:rPr>
        <w:lastRenderedPageBreak/>
        <w:t>направлении;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 приемов техники движения на коньках по реализации стартовой и дистанционной скорости;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Техника игры вратаря: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торможение на параллельных коньках;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ловля шайбы ловушкой в шпагате, на блин;</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Тактическая подготовка: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скоростное маневрирование и выбор позиции, дистанционная опека, контактная опека;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отбор шайбы перехватом, клюшкой, с применением силовых единоборств;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ловля шайбы на себя с падением на одно и два колена, а также с падением на бок.</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Групповые тактические действия.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Командные атакующие тактические действия.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Тактика игры вратаря. Выбор позиции в воротах.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Учебные игры в хоккей. Участие в соревновательной деятельности.</w:t>
      </w:r>
    </w:p>
    <w:p w:rsidR="00596183" w:rsidRPr="004C4680" w:rsidRDefault="00596183" w:rsidP="00596183">
      <w:pPr>
        <w:pStyle w:val="2f7"/>
        <w:shd w:val="clear" w:color="auto" w:fill="auto"/>
        <w:tabs>
          <w:tab w:val="left" w:pos="2139"/>
        </w:tabs>
        <w:spacing w:before="0" w:after="0" w:line="475" w:lineRule="exact"/>
        <w:ind w:firstLine="760"/>
        <w:rPr>
          <w:sz w:val="24"/>
          <w:szCs w:val="24"/>
        </w:rPr>
      </w:pPr>
      <w:r w:rsidRPr="004C4680">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При изучении модуля по хоккею на уровне основного общего образования у обучающихся будут сформированы следующие </w:t>
      </w:r>
      <w:r w:rsidRPr="00071926">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воспитание патриотизма, уважения к Отечеству через знания истории и </w:t>
      </w:r>
      <w:r w:rsidRPr="004C4680">
        <w:rPr>
          <w:sz w:val="24"/>
          <w:szCs w:val="24"/>
        </w:rPr>
        <w:lastRenderedPageBreak/>
        <w:t>современного состояния развития хоккея, включая региональный, всероссийский и международный уровни;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культуры и спорта;</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формирование осознанного, уважительного и доброжелательного общения в команде, со сверстниками и педагогами;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96183" w:rsidRPr="004C4680" w:rsidRDefault="00596183" w:rsidP="00596183">
      <w:pPr>
        <w:pStyle w:val="2f7"/>
        <w:shd w:val="clear" w:color="auto" w:fill="auto"/>
        <w:tabs>
          <w:tab w:val="left" w:pos="2295"/>
        </w:tabs>
        <w:spacing w:before="0" w:after="0" w:line="475" w:lineRule="exact"/>
        <w:ind w:firstLine="740"/>
        <w:rPr>
          <w:sz w:val="24"/>
          <w:szCs w:val="24"/>
        </w:rPr>
      </w:pPr>
      <w:r w:rsidRPr="004C4680">
        <w:rPr>
          <w:sz w:val="24"/>
          <w:szCs w:val="24"/>
        </w:rPr>
        <w:t xml:space="preserve">При изучении модуля по хоккею на уровне основного общего образования у обучающихся будут сформированы следующие </w:t>
      </w:r>
      <w:r w:rsidRPr="0007192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596183" w:rsidRPr="004C4680" w:rsidRDefault="00596183" w:rsidP="00596183">
      <w:pPr>
        <w:pStyle w:val="2f7"/>
        <w:shd w:val="clear" w:color="auto" w:fill="auto"/>
        <w:spacing w:before="0" w:after="0" w:line="475" w:lineRule="exact"/>
        <w:ind w:firstLine="740"/>
        <w:rPr>
          <w:sz w:val="24"/>
          <w:szCs w:val="24"/>
        </w:rPr>
      </w:pPr>
      <w:r w:rsidRPr="004C4680">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596183" w:rsidRPr="004C4680" w:rsidRDefault="00596183" w:rsidP="00596183">
      <w:pPr>
        <w:pStyle w:val="2f7"/>
        <w:shd w:val="clear" w:color="auto" w:fill="auto"/>
        <w:tabs>
          <w:tab w:val="left" w:pos="2300"/>
        </w:tabs>
        <w:spacing w:before="0" w:after="0" w:line="475" w:lineRule="exact"/>
        <w:ind w:firstLine="760"/>
        <w:rPr>
          <w:sz w:val="24"/>
          <w:szCs w:val="24"/>
        </w:rPr>
      </w:pPr>
      <w:r w:rsidRPr="004C4680">
        <w:rPr>
          <w:sz w:val="24"/>
          <w:szCs w:val="24"/>
        </w:rPr>
        <w:t xml:space="preserve">При изучении модуля по хоккею на уровне основного общего образования у обучающихся будут сформированы следующие </w:t>
      </w:r>
      <w:r w:rsidRPr="0007192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применение техники владения клюшкой и шайбой (ведение, обводка, финты, бросок, удары, остановка, отбор) в игровых ситуациях;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w:t>
      </w:r>
      <w:r w:rsidR="00C6324A">
        <w:rPr>
          <w:sz w:val="24"/>
          <w:szCs w:val="24"/>
        </w:rPr>
        <w:t>22222</w:t>
      </w:r>
      <w:r w:rsidRPr="004C4680">
        <w:rPr>
          <w:sz w:val="24"/>
          <w:szCs w:val="24"/>
        </w:rPr>
        <w:t>ежимы физической нагрузки в зависимости от индивидуальных особенностей физической подготовленности;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lastRenderedPageBreak/>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96183" w:rsidRPr="004C4680" w:rsidRDefault="00596183" w:rsidP="00596183">
      <w:pPr>
        <w:pStyle w:val="2f7"/>
        <w:shd w:val="clear" w:color="auto" w:fill="auto"/>
        <w:tabs>
          <w:tab w:val="left" w:pos="1918"/>
        </w:tabs>
        <w:spacing w:before="0" w:after="0" w:line="475" w:lineRule="exact"/>
        <w:ind w:firstLine="780"/>
        <w:rPr>
          <w:sz w:val="24"/>
          <w:szCs w:val="24"/>
        </w:rPr>
      </w:pPr>
      <w:r w:rsidRPr="004C4680">
        <w:rPr>
          <w:sz w:val="24"/>
          <w:szCs w:val="24"/>
        </w:rPr>
        <w:t>Модуль «Футбол».</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Пояснительная записка модуля «Футбол».</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конфликтные ситуации.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Систематические занятия футболом оказывают на организм обучающихся </w:t>
      </w:r>
      <w:r w:rsidRPr="004C4680">
        <w:rPr>
          <w:sz w:val="24"/>
          <w:szCs w:val="24"/>
        </w:rPr>
        <w:lastRenderedPageBreak/>
        <w:t>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96183" w:rsidRPr="004C4680" w:rsidRDefault="00596183" w:rsidP="00596183">
      <w:pPr>
        <w:pStyle w:val="2f7"/>
        <w:shd w:val="clear" w:color="auto" w:fill="auto"/>
        <w:tabs>
          <w:tab w:val="left" w:pos="2104"/>
        </w:tabs>
        <w:spacing w:before="0" w:after="0" w:line="475" w:lineRule="exact"/>
        <w:ind w:firstLine="760"/>
        <w:rPr>
          <w:sz w:val="24"/>
          <w:szCs w:val="24"/>
        </w:rPr>
      </w:pPr>
      <w:r w:rsidRPr="004C4680">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96183" w:rsidRPr="004C4680" w:rsidRDefault="00596183" w:rsidP="00596183">
      <w:pPr>
        <w:pStyle w:val="2f7"/>
        <w:shd w:val="clear" w:color="auto" w:fill="auto"/>
        <w:tabs>
          <w:tab w:val="left" w:pos="2125"/>
        </w:tabs>
        <w:spacing w:before="0" w:after="0" w:line="475" w:lineRule="exact"/>
        <w:ind w:firstLine="760"/>
        <w:rPr>
          <w:sz w:val="24"/>
          <w:szCs w:val="24"/>
        </w:rPr>
      </w:pPr>
      <w:r w:rsidRPr="004C4680">
        <w:rPr>
          <w:sz w:val="24"/>
          <w:szCs w:val="24"/>
        </w:rPr>
        <w:t>Задачами изучения модуля по футболу являются: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всестороннее гармоничное развитие обучающихся, увеличение объёма</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их двигательной активности;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воспитание социально значимых качеств личности, норм коллективного </w:t>
      </w:r>
      <w:r w:rsidRPr="004C4680">
        <w:rPr>
          <w:sz w:val="24"/>
          <w:szCs w:val="24"/>
        </w:rPr>
        <w:lastRenderedPageBreak/>
        <w:t>взаимодействия и сотрудничества в игровой деятельности средствами футбола;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удовлетворение индивидуальных потребностей обучающихся в занятиях физической культурой и спортом средствами футбола;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25"/>
        </w:tabs>
        <w:spacing w:before="0" w:after="0" w:line="475" w:lineRule="exact"/>
        <w:ind w:firstLine="780"/>
        <w:rPr>
          <w:sz w:val="24"/>
          <w:szCs w:val="24"/>
        </w:rPr>
      </w:pPr>
      <w:r w:rsidRPr="004C4680">
        <w:rPr>
          <w:sz w:val="24"/>
          <w:szCs w:val="24"/>
        </w:rPr>
        <w:t>Место и роль модуля по футболу.</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596183" w:rsidRPr="004C4680" w:rsidRDefault="00596183" w:rsidP="00596183">
      <w:pPr>
        <w:pStyle w:val="2f7"/>
        <w:shd w:val="clear" w:color="auto" w:fill="auto"/>
        <w:tabs>
          <w:tab w:val="left" w:pos="2079"/>
        </w:tabs>
        <w:spacing w:before="0" w:after="0" w:line="475" w:lineRule="exact"/>
        <w:ind w:firstLine="780"/>
        <w:rPr>
          <w:sz w:val="24"/>
          <w:szCs w:val="24"/>
        </w:rPr>
      </w:pPr>
      <w:r w:rsidRPr="004C4680">
        <w:rPr>
          <w:sz w:val="24"/>
          <w:szCs w:val="24"/>
        </w:rPr>
        <w:t>Модуль по футболу может быть реализован в следующих вариантах:</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596183" w:rsidRPr="004C4680" w:rsidRDefault="00596183" w:rsidP="00596183">
      <w:pPr>
        <w:pStyle w:val="2f7"/>
        <w:shd w:val="clear" w:color="auto" w:fill="auto"/>
        <w:spacing w:before="0" w:after="6" w:line="280" w:lineRule="exact"/>
        <w:jc w:val="left"/>
        <w:rPr>
          <w:sz w:val="24"/>
          <w:szCs w:val="24"/>
        </w:rPr>
      </w:pPr>
      <w:r w:rsidRPr="004C4680">
        <w:rPr>
          <w:sz w:val="24"/>
          <w:szCs w:val="24"/>
        </w:rPr>
        <w:t>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rsidRPr="004C4680">
        <w:rPr>
          <w:sz w:val="24"/>
          <w:szCs w:val="24"/>
        </w:rPr>
        <w:lastRenderedPageBreak/>
        <w:t>недельной нагрузкой рекомендуемый объём в 5, 6, 7, 8, 9-х классах - по 34 часа);</w:t>
      </w:r>
    </w:p>
    <w:p w:rsidR="00596183" w:rsidRPr="004C4680" w:rsidRDefault="00596183" w:rsidP="00071926">
      <w:pPr>
        <w:pStyle w:val="2f7"/>
        <w:shd w:val="clear" w:color="auto" w:fill="auto"/>
        <w:tabs>
          <w:tab w:val="left" w:pos="2142"/>
          <w:tab w:val="left" w:pos="4637"/>
          <w:tab w:val="left" w:pos="6451"/>
          <w:tab w:val="left" w:pos="9427"/>
        </w:tabs>
        <w:spacing w:before="0" w:after="0" w:line="475" w:lineRule="exact"/>
        <w:ind w:firstLine="76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w:t>
      </w:r>
      <w:r w:rsidR="00071926">
        <w:rPr>
          <w:sz w:val="24"/>
          <w:szCs w:val="24"/>
        </w:rPr>
        <w:t xml:space="preserve">ельности, деятельности школьных спортивных клубов (рекомендуемый </w:t>
      </w:r>
      <w:r w:rsidRPr="004C4680">
        <w:rPr>
          <w:sz w:val="24"/>
          <w:szCs w:val="24"/>
        </w:rPr>
        <w:t>объём</w:t>
      </w:r>
      <w:r w:rsidR="00071926">
        <w:rPr>
          <w:sz w:val="24"/>
          <w:szCs w:val="24"/>
        </w:rPr>
        <w:t xml:space="preserve"> </w:t>
      </w:r>
      <w:r w:rsidRPr="004C4680">
        <w:rPr>
          <w:sz w:val="24"/>
          <w:szCs w:val="24"/>
        </w:rPr>
        <w:t>в 5, 6, 7, 8, 9-х классах - по 34 часа).</w:t>
      </w:r>
    </w:p>
    <w:p w:rsidR="00596183" w:rsidRPr="004C4680" w:rsidRDefault="00596183" w:rsidP="00596183">
      <w:pPr>
        <w:pStyle w:val="2f7"/>
        <w:shd w:val="clear" w:color="auto" w:fill="auto"/>
        <w:tabs>
          <w:tab w:val="left" w:pos="2142"/>
        </w:tabs>
        <w:spacing w:before="0" w:after="0" w:line="475" w:lineRule="exact"/>
        <w:ind w:firstLine="760"/>
        <w:rPr>
          <w:sz w:val="24"/>
          <w:szCs w:val="24"/>
        </w:rPr>
      </w:pPr>
      <w:r w:rsidRPr="004C4680">
        <w:rPr>
          <w:sz w:val="24"/>
          <w:szCs w:val="24"/>
        </w:rPr>
        <w:t>Содержание модуля по футболу.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о футболе.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Сведения о ведущих отечественных и зарубежных футбольных клубах, их традициях.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Выдающиеся отечественные и зарубежные игроки, тренеры, внесшие общий вклад в развитие и становление современного футбола.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ухода за инвентарем, спортивным оборудованием, футбольным полем.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безопасного поведения на занятиях футболом и стадионе во время просмотра игры в качестве зрителя, болельщика.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Характерные травмы футболистов, методы и меры предупреждения</w:t>
      </w:r>
    </w:p>
    <w:p w:rsidR="00596183" w:rsidRPr="004C4680" w:rsidRDefault="00596183" w:rsidP="00596183">
      <w:pPr>
        <w:pStyle w:val="2f7"/>
        <w:shd w:val="clear" w:color="auto" w:fill="auto"/>
        <w:spacing w:before="0" w:after="15" w:line="280" w:lineRule="exact"/>
        <w:jc w:val="left"/>
        <w:rPr>
          <w:sz w:val="24"/>
          <w:szCs w:val="24"/>
        </w:rPr>
      </w:pPr>
      <w:r w:rsidRPr="004C4680">
        <w:rPr>
          <w:sz w:val="24"/>
          <w:szCs w:val="24"/>
        </w:rPr>
        <w:t>травматизма во время занятий.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Основы правильного питания и суточного пищевого рациона футболистов.</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Влияние занятий футболом на укрепление здоровья, развитие физических качеств и физической подготовленности организма.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Влияние занятий футболом на формирование положительных качеств личности человека.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Стратегии, системы, тактика и стили игры футбол.</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Самоконтроль и его роль в учебной и соревновательной деятельности. Первые </w:t>
      </w:r>
      <w:r w:rsidRPr="004C4680">
        <w:rPr>
          <w:sz w:val="24"/>
          <w:szCs w:val="24"/>
        </w:rPr>
        <w:lastRenderedPageBreak/>
        <w:t>признаки утомления. Средства восстановления после физической нагрузки.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Подбор и составление комплексов общеразвивающих и корригирующих упражнений. Закаливающие процедуры.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Методы предупреждения и нивелирования конфликтных ситуации во время занятий футболом.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Тестирование уровня физической и технической подготовленности в футболе.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Подбор и составление комплексов общеразвивающих упражнений с футбольным мячом.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Подвижные игры и эстафеты специальной направленности с элементами и техническими приемами футбола.</w:t>
      </w:r>
    </w:p>
    <w:p w:rsidR="00596183" w:rsidRPr="004C4680" w:rsidRDefault="00596183" w:rsidP="00596183">
      <w:pPr>
        <w:pStyle w:val="2f7"/>
        <w:shd w:val="clear" w:color="auto" w:fill="auto"/>
        <w:spacing w:before="0" w:after="10" w:line="280" w:lineRule="exact"/>
        <w:ind w:firstLine="760"/>
        <w:rPr>
          <w:sz w:val="24"/>
          <w:szCs w:val="24"/>
        </w:rPr>
      </w:pPr>
      <w:r w:rsidRPr="004C4680">
        <w:rPr>
          <w:sz w:val="24"/>
          <w:szCs w:val="24"/>
        </w:rPr>
        <w:t>Индивидуальные технические действия с мячом: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остановка мяча ногой - внутренней стороной стопы, подошвой, средней частью подъема, с переводом в стороны;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удары по мячу ногой - внутренней стороной стопы, внутренней частью подъема, средней частью подъема, внешней частью подъема;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удар по мячу головой - серединой лба;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отбор мяча - выбиванием, перехватом;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Вбрасывание мяча.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Учебные игры в футбол. Участие в фестивалях и соревнованиях по футболу.</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Тестовые упражнения по физической и технической подготовленности обучающихся в футболе.</w:t>
      </w:r>
    </w:p>
    <w:p w:rsidR="00596183" w:rsidRPr="004C4680" w:rsidRDefault="00596183" w:rsidP="00596183">
      <w:pPr>
        <w:pStyle w:val="2f7"/>
        <w:shd w:val="clear" w:color="auto" w:fill="auto"/>
        <w:tabs>
          <w:tab w:val="left" w:pos="2123"/>
        </w:tabs>
        <w:spacing w:before="0" w:after="0" w:line="475" w:lineRule="exact"/>
        <w:ind w:firstLine="760"/>
        <w:rPr>
          <w:sz w:val="24"/>
          <w:szCs w:val="24"/>
        </w:rPr>
      </w:pPr>
      <w:r w:rsidRPr="004C4680">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tabs>
          <w:tab w:val="left" w:pos="2344"/>
        </w:tabs>
        <w:spacing w:before="0" w:after="0" w:line="475" w:lineRule="exact"/>
        <w:ind w:firstLine="760"/>
        <w:rPr>
          <w:sz w:val="24"/>
          <w:szCs w:val="24"/>
        </w:rPr>
      </w:pPr>
      <w:r w:rsidRPr="004C4680">
        <w:rPr>
          <w:sz w:val="24"/>
          <w:szCs w:val="24"/>
        </w:rPr>
        <w:t xml:space="preserve">При изучении модуля по футболу на уровне основного общего образования у обучающихся будут сформированы следующие </w:t>
      </w:r>
      <w:r w:rsidRPr="00071926">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патриотизма, уважения к Отечеству через знания истории и современного состояния развития футбола;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осознанного, уважительного и доброжелательного отношения в команде, со сверстниками и педагогами;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596183" w:rsidRPr="004C4680" w:rsidRDefault="00596183" w:rsidP="00596183">
      <w:pPr>
        <w:pStyle w:val="2f7"/>
        <w:shd w:val="clear" w:color="auto" w:fill="auto"/>
        <w:tabs>
          <w:tab w:val="left" w:pos="2295"/>
        </w:tabs>
        <w:spacing w:before="0" w:after="0" w:line="475" w:lineRule="exact"/>
        <w:ind w:firstLine="760"/>
        <w:rPr>
          <w:sz w:val="24"/>
          <w:szCs w:val="24"/>
        </w:rPr>
      </w:pPr>
      <w:r w:rsidRPr="004C4680">
        <w:rPr>
          <w:sz w:val="24"/>
          <w:szCs w:val="24"/>
        </w:rPr>
        <w:lastRenderedPageBreak/>
        <w:t xml:space="preserve">При изучении модуля по футболу на уровне основного общего образования у обучающихся будут сформированы следующие </w:t>
      </w:r>
      <w:r w:rsidRPr="0007192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находить общее решение и разрешать конфликтные ситуации на основе согласования позиций и учёта интересов;</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96183" w:rsidRPr="004C4680" w:rsidRDefault="00596183" w:rsidP="00596183">
      <w:pPr>
        <w:pStyle w:val="2f7"/>
        <w:shd w:val="clear" w:color="auto" w:fill="auto"/>
        <w:tabs>
          <w:tab w:val="left" w:pos="2320"/>
        </w:tabs>
        <w:spacing w:before="0" w:after="0" w:line="475" w:lineRule="exact"/>
        <w:ind w:firstLine="760"/>
        <w:rPr>
          <w:sz w:val="24"/>
          <w:szCs w:val="24"/>
        </w:rPr>
      </w:pPr>
      <w:r w:rsidRPr="004C4680">
        <w:rPr>
          <w:sz w:val="24"/>
          <w:szCs w:val="24"/>
        </w:rPr>
        <w:t xml:space="preserve">При изучении модуля по футболу на уровне основного общего образования у обучающихся будут сформированы следующие </w:t>
      </w:r>
      <w:r w:rsidRPr="0007192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соблюдать правила игры футбол в учебных играх в качестве судьи, помощника судьи, секретаря;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lastRenderedPageBreak/>
        <w:t>знания правил безопасности при занятиях футболом, правомерного поведения во время соревнований по футболу в качестве зрителя, болельщика;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применять изученные технические приемы в учебной, игровой, соревновательной и досуговой деятельности;</w:t>
      </w:r>
    </w:p>
    <w:p w:rsidR="00596183" w:rsidRPr="004C4680" w:rsidRDefault="00596183" w:rsidP="00596183">
      <w:pPr>
        <w:pStyle w:val="2f7"/>
        <w:shd w:val="clear" w:color="auto" w:fill="auto"/>
        <w:spacing w:before="0" w:after="240" w:line="475" w:lineRule="exact"/>
        <w:ind w:firstLine="760"/>
        <w:rPr>
          <w:sz w:val="24"/>
          <w:szCs w:val="24"/>
        </w:rPr>
      </w:pPr>
      <w:r w:rsidRPr="004C4680">
        <w:rPr>
          <w:sz w:val="24"/>
          <w:szCs w:val="24"/>
        </w:rPr>
        <w:t>анализировать выполнение технических приемов в футболе и находить способы устранения ошибок;</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умение оказывать первую помощь при травмах и повреждениях во время занятий футболом;</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взаимодействие со сверстниками при выполнении групповых упражнений </w:t>
      </w:r>
      <w:r w:rsidRPr="004C4680">
        <w:rPr>
          <w:sz w:val="24"/>
          <w:szCs w:val="24"/>
        </w:rPr>
        <w:lastRenderedPageBreak/>
        <w:t>тактического характера, умение проявлять толерантность во время учебной и соревновательной деятельности.</w:t>
      </w:r>
    </w:p>
    <w:p w:rsidR="00596183" w:rsidRPr="004C4680" w:rsidRDefault="00596183" w:rsidP="00596183">
      <w:pPr>
        <w:pStyle w:val="2f7"/>
        <w:shd w:val="clear" w:color="auto" w:fill="auto"/>
        <w:tabs>
          <w:tab w:val="left" w:pos="1949"/>
        </w:tabs>
        <w:spacing w:before="0" w:after="0" w:line="475" w:lineRule="exact"/>
        <w:ind w:firstLine="780"/>
        <w:rPr>
          <w:sz w:val="24"/>
          <w:szCs w:val="24"/>
        </w:rPr>
      </w:pPr>
      <w:r w:rsidRPr="004C4680">
        <w:rPr>
          <w:sz w:val="24"/>
          <w:szCs w:val="24"/>
        </w:rPr>
        <w:t>Модуль «Фитнес-аэробика».</w:t>
      </w:r>
    </w:p>
    <w:p w:rsidR="00596183" w:rsidRPr="004C4680" w:rsidRDefault="00596183" w:rsidP="00596183">
      <w:pPr>
        <w:pStyle w:val="2f7"/>
        <w:shd w:val="clear" w:color="auto" w:fill="auto"/>
        <w:tabs>
          <w:tab w:val="left" w:pos="2151"/>
        </w:tabs>
        <w:spacing w:before="0" w:after="0" w:line="475" w:lineRule="exact"/>
        <w:ind w:firstLine="780"/>
        <w:rPr>
          <w:sz w:val="24"/>
          <w:szCs w:val="24"/>
        </w:rPr>
      </w:pPr>
      <w:r w:rsidRPr="004C4680">
        <w:rPr>
          <w:sz w:val="24"/>
          <w:szCs w:val="24"/>
        </w:rPr>
        <w:t>Пояснительная записка модуля «Фитнес-аэробика».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96183" w:rsidRPr="004C4680" w:rsidRDefault="00596183" w:rsidP="00596183">
      <w:pPr>
        <w:pStyle w:val="2f7"/>
        <w:shd w:val="clear" w:color="auto" w:fill="auto"/>
        <w:tabs>
          <w:tab w:val="left" w:pos="2040"/>
          <w:tab w:val="left" w:pos="3472"/>
        </w:tabs>
        <w:spacing w:before="0" w:after="0" w:line="475" w:lineRule="exact"/>
        <w:ind w:firstLine="780"/>
        <w:rPr>
          <w:sz w:val="24"/>
          <w:szCs w:val="24"/>
        </w:rPr>
      </w:pPr>
      <w:r w:rsidRPr="004C4680">
        <w:rPr>
          <w:sz w:val="24"/>
          <w:szCs w:val="24"/>
        </w:rPr>
        <w:t>Занятия</w:t>
      </w:r>
      <w:r w:rsidRPr="004C4680">
        <w:rPr>
          <w:sz w:val="24"/>
          <w:szCs w:val="24"/>
        </w:rPr>
        <w:tab/>
        <w:t>фитнесом</w:t>
      </w:r>
      <w:r w:rsidRPr="004C4680">
        <w:rPr>
          <w:sz w:val="24"/>
          <w:szCs w:val="24"/>
        </w:rPr>
        <w:tab/>
        <w:t>соединяют элементы хореографии, гимнастики,</w:t>
      </w:r>
    </w:p>
    <w:p w:rsidR="00596183" w:rsidRPr="004C4680" w:rsidRDefault="00596183" w:rsidP="00596183">
      <w:pPr>
        <w:pStyle w:val="2f7"/>
        <w:shd w:val="clear" w:color="auto" w:fill="auto"/>
        <w:tabs>
          <w:tab w:val="left" w:pos="2040"/>
          <w:tab w:val="left" w:pos="3472"/>
        </w:tabs>
        <w:spacing w:before="0" w:after="0" w:line="475" w:lineRule="exact"/>
        <w:rPr>
          <w:sz w:val="24"/>
          <w:szCs w:val="24"/>
        </w:rPr>
      </w:pPr>
      <w:r w:rsidRPr="004C4680">
        <w:rPr>
          <w:sz w:val="24"/>
          <w:szCs w:val="24"/>
        </w:rPr>
        <w:t>танцевальных</w:t>
      </w:r>
      <w:r w:rsidRPr="004C4680">
        <w:rPr>
          <w:sz w:val="24"/>
          <w:szCs w:val="24"/>
        </w:rPr>
        <w:tab/>
        <w:t>занятий,</w:t>
      </w:r>
      <w:r w:rsidRPr="004C4680">
        <w:rPr>
          <w:sz w:val="24"/>
          <w:szCs w:val="24"/>
        </w:rPr>
        <w:tab/>
        <w:t>двигательную активность аэробного характера,</w:t>
      </w:r>
    </w:p>
    <w:p w:rsidR="00596183" w:rsidRPr="004C4680" w:rsidRDefault="00596183" w:rsidP="00596183">
      <w:pPr>
        <w:pStyle w:val="2f7"/>
        <w:shd w:val="clear" w:color="auto" w:fill="auto"/>
        <w:spacing w:before="0" w:after="0" w:line="475" w:lineRule="exact"/>
        <w:rPr>
          <w:sz w:val="24"/>
          <w:szCs w:val="24"/>
        </w:rPr>
      </w:pPr>
      <w:r w:rsidRPr="004C4680">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здорового образа жизни подрастающего поколения.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C4680">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96183" w:rsidRPr="004C4680" w:rsidRDefault="00596183" w:rsidP="00596183">
      <w:pPr>
        <w:pStyle w:val="2f7"/>
        <w:shd w:val="clear" w:color="auto" w:fill="auto"/>
        <w:tabs>
          <w:tab w:val="left" w:pos="2091"/>
        </w:tabs>
        <w:spacing w:before="0" w:after="0" w:line="475" w:lineRule="exact"/>
        <w:ind w:firstLine="760"/>
        <w:rPr>
          <w:sz w:val="24"/>
          <w:szCs w:val="24"/>
        </w:rPr>
      </w:pPr>
      <w:r w:rsidRPr="004C4680">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596183" w:rsidRPr="004C4680" w:rsidRDefault="00596183" w:rsidP="00596183">
      <w:pPr>
        <w:pStyle w:val="2f7"/>
        <w:shd w:val="clear" w:color="auto" w:fill="auto"/>
        <w:tabs>
          <w:tab w:val="left" w:pos="2112"/>
        </w:tabs>
        <w:spacing w:before="0" w:after="0" w:line="475" w:lineRule="exact"/>
        <w:ind w:firstLine="760"/>
        <w:rPr>
          <w:sz w:val="24"/>
          <w:szCs w:val="24"/>
        </w:rPr>
      </w:pPr>
      <w:r w:rsidRPr="004C4680">
        <w:rPr>
          <w:sz w:val="24"/>
          <w:szCs w:val="24"/>
        </w:rPr>
        <w:t>Задачами изучения модуля по фитнес-аэробике являются: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всестороннее гармоничное развитие детей и подростков, увеличение объёма</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их двигательной активности;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освоение знаний о физической культуре и спорте в целом, истории развития фитнес-аэробики в частности;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4C4680">
        <w:rPr>
          <w:sz w:val="24"/>
          <w:szCs w:val="24"/>
        </w:rPr>
        <w:lastRenderedPageBreak/>
        <w:t>организма, обеспечение культуры безопасного поведения на занятиях по фитнес-аэробике;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596183" w:rsidRPr="004C4680" w:rsidRDefault="00596183" w:rsidP="00596183">
      <w:pPr>
        <w:pStyle w:val="2f7"/>
        <w:shd w:val="clear" w:color="auto" w:fill="auto"/>
        <w:spacing w:before="0" w:after="0" w:line="475" w:lineRule="exact"/>
        <w:jc w:val="left"/>
        <w:rPr>
          <w:sz w:val="24"/>
          <w:szCs w:val="24"/>
        </w:rPr>
      </w:pPr>
      <w:r w:rsidRPr="004C4680">
        <w:rPr>
          <w:sz w:val="24"/>
          <w:szCs w:val="24"/>
        </w:rPr>
        <w:t>сохранение высокого уровня общей работоспособности;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выявление, развитие у обучающихся творческих способностей;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18"/>
        </w:tabs>
        <w:spacing w:before="0" w:after="0" w:line="475" w:lineRule="exact"/>
        <w:ind w:firstLine="760"/>
        <w:rPr>
          <w:sz w:val="24"/>
          <w:szCs w:val="24"/>
        </w:rPr>
      </w:pPr>
      <w:r w:rsidRPr="004C4680">
        <w:rPr>
          <w:sz w:val="24"/>
          <w:szCs w:val="24"/>
        </w:rPr>
        <w:t>Место и роль модуля по фитнес-аэробике.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96183" w:rsidRPr="004C4680" w:rsidRDefault="00596183" w:rsidP="00596183">
      <w:pPr>
        <w:pStyle w:val="2f7"/>
        <w:shd w:val="clear" w:color="auto" w:fill="auto"/>
        <w:tabs>
          <w:tab w:val="left" w:pos="2097"/>
        </w:tabs>
        <w:spacing w:before="0" w:after="0" w:line="475" w:lineRule="exact"/>
        <w:ind w:firstLine="760"/>
        <w:rPr>
          <w:sz w:val="24"/>
          <w:szCs w:val="24"/>
        </w:rPr>
      </w:pPr>
      <w:r w:rsidRPr="004C4680">
        <w:rPr>
          <w:sz w:val="24"/>
          <w:szCs w:val="24"/>
        </w:rPr>
        <w:lastRenderedPageBreak/>
        <w:t>Модуль по фитнес-аэробике может быть реализован в следующих вариантах:</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96183" w:rsidRPr="004C4680" w:rsidRDefault="00596183" w:rsidP="00596183">
      <w:pPr>
        <w:pStyle w:val="2f7"/>
        <w:shd w:val="clear" w:color="auto" w:fill="auto"/>
        <w:tabs>
          <w:tab w:val="left" w:pos="1898"/>
        </w:tabs>
        <w:spacing w:before="0" w:after="0" w:line="475" w:lineRule="exact"/>
        <w:ind w:firstLine="760"/>
        <w:rPr>
          <w:sz w:val="24"/>
          <w:szCs w:val="24"/>
        </w:rPr>
      </w:pPr>
      <w:r w:rsidRPr="004C4680">
        <w:rPr>
          <w:sz w:val="24"/>
          <w:szCs w:val="24"/>
        </w:rPr>
        <w:t>Модуль «Фитнес-аэробика».</w:t>
      </w:r>
    </w:p>
    <w:p w:rsidR="00596183" w:rsidRPr="004C4680" w:rsidRDefault="00596183" w:rsidP="00596183">
      <w:pPr>
        <w:pStyle w:val="2f7"/>
        <w:shd w:val="clear" w:color="auto" w:fill="auto"/>
        <w:tabs>
          <w:tab w:val="left" w:pos="2110"/>
        </w:tabs>
        <w:spacing w:before="0" w:after="0" w:line="475" w:lineRule="exact"/>
        <w:ind w:firstLine="760"/>
        <w:rPr>
          <w:sz w:val="24"/>
          <w:szCs w:val="24"/>
        </w:rPr>
      </w:pPr>
      <w:r w:rsidRPr="004C4680">
        <w:rPr>
          <w:sz w:val="24"/>
          <w:szCs w:val="24"/>
        </w:rPr>
        <w:t>Пояснительная записка модуля «Фитнес-аэробика».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Фитнес-аэробика способствует гармоничному развитию обучающихся, </w:t>
      </w:r>
      <w:r w:rsidRPr="004C4680">
        <w:rPr>
          <w:sz w:val="24"/>
          <w:szCs w:val="24"/>
        </w:rPr>
        <w:lastRenderedPageBreak/>
        <w:t>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C4680">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96183" w:rsidRPr="004C4680" w:rsidRDefault="00596183" w:rsidP="00596183">
      <w:pPr>
        <w:pStyle w:val="2f7"/>
        <w:shd w:val="clear" w:color="auto" w:fill="auto"/>
        <w:tabs>
          <w:tab w:val="left" w:pos="2079"/>
        </w:tabs>
        <w:spacing w:before="0" w:after="232" w:line="475" w:lineRule="exact"/>
        <w:ind w:firstLine="760"/>
        <w:rPr>
          <w:sz w:val="24"/>
          <w:szCs w:val="24"/>
        </w:rPr>
      </w:pPr>
      <w:r w:rsidRPr="004C4680">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C4680">
        <w:rPr>
          <w:sz w:val="24"/>
          <w:szCs w:val="24"/>
        </w:rPr>
        <w:softHyphen/>
        <w:t>аэробики.</w:t>
      </w:r>
    </w:p>
    <w:p w:rsidR="00596183" w:rsidRPr="004C4680" w:rsidRDefault="00596183" w:rsidP="00596183">
      <w:pPr>
        <w:pStyle w:val="2f7"/>
        <w:shd w:val="clear" w:color="auto" w:fill="auto"/>
        <w:tabs>
          <w:tab w:val="left" w:pos="2155"/>
        </w:tabs>
        <w:spacing w:before="0" w:after="0" w:line="485" w:lineRule="exact"/>
        <w:ind w:left="760"/>
        <w:jc w:val="left"/>
        <w:rPr>
          <w:sz w:val="24"/>
          <w:szCs w:val="24"/>
        </w:rPr>
      </w:pPr>
      <w:r w:rsidRPr="004C4680">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596183" w:rsidRPr="004C4680" w:rsidRDefault="00596183" w:rsidP="00596183">
      <w:pPr>
        <w:pStyle w:val="2f7"/>
        <w:shd w:val="clear" w:color="auto" w:fill="auto"/>
        <w:spacing w:before="0" w:after="10" w:line="280" w:lineRule="exact"/>
        <w:jc w:val="left"/>
        <w:rPr>
          <w:sz w:val="24"/>
          <w:szCs w:val="24"/>
        </w:rPr>
      </w:pPr>
      <w:r w:rsidRPr="004C4680">
        <w:rPr>
          <w:sz w:val="24"/>
          <w:szCs w:val="24"/>
        </w:rPr>
        <w:t>их двигательной активности;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освоение знаний о физической культуре и спорте в целом, истории развития фитнес-аэробики в частности;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w:t>
      </w:r>
      <w:r w:rsidRPr="004C4680">
        <w:rPr>
          <w:sz w:val="24"/>
          <w:szCs w:val="24"/>
        </w:rPr>
        <w:lastRenderedPageBreak/>
        <w:t>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31"/>
        </w:tabs>
        <w:spacing w:before="0" w:after="0" w:line="475" w:lineRule="exact"/>
        <w:ind w:firstLine="760"/>
        <w:rPr>
          <w:sz w:val="24"/>
          <w:szCs w:val="24"/>
        </w:rPr>
      </w:pPr>
      <w:r w:rsidRPr="004C4680">
        <w:rPr>
          <w:sz w:val="24"/>
          <w:szCs w:val="24"/>
        </w:rPr>
        <w:t>Место и роль модуля по фитнес-аэробике.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70" w:lineRule="exact"/>
        <w:ind w:firstLine="780"/>
        <w:rPr>
          <w:sz w:val="24"/>
          <w:szCs w:val="24"/>
        </w:rPr>
      </w:pPr>
      <w:r w:rsidRPr="004C4680">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96183" w:rsidRPr="004C4680" w:rsidRDefault="00596183" w:rsidP="00596183">
      <w:pPr>
        <w:pStyle w:val="2f7"/>
        <w:shd w:val="clear" w:color="auto" w:fill="auto"/>
        <w:tabs>
          <w:tab w:val="left" w:pos="2084"/>
        </w:tabs>
        <w:spacing w:before="0" w:after="0" w:line="475" w:lineRule="exact"/>
        <w:ind w:firstLine="780"/>
        <w:rPr>
          <w:sz w:val="24"/>
          <w:szCs w:val="24"/>
        </w:rPr>
      </w:pPr>
      <w:r w:rsidRPr="004C4680">
        <w:rPr>
          <w:sz w:val="24"/>
          <w:szCs w:val="24"/>
        </w:rPr>
        <w:t>Модуль по фитнес-аэробике может быть реализован в следующих вариантах:</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w:t>
      </w:r>
      <w:r w:rsidRPr="004C4680">
        <w:rPr>
          <w:sz w:val="24"/>
          <w:szCs w:val="24"/>
        </w:rPr>
        <w:lastRenderedPageBreak/>
        <w:t>учебных модулей по видам спорта (рекомендуемый объем в 5, 6, 7, 8, 9-х классах - по 34 часа).</w:t>
      </w:r>
    </w:p>
    <w:p w:rsidR="00596183" w:rsidRPr="004C4680" w:rsidRDefault="00596183" w:rsidP="00596183">
      <w:pPr>
        <w:pStyle w:val="2f7"/>
        <w:shd w:val="clear" w:color="auto" w:fill="auto"/>
        <w:tabs>
          <w:tab w:val="left" w:pos="2125"/>
        </w:tabs>
        <w:spacing w:before="0" w:after="0" w:line="475" w:lineRule="exact"/>
        <w:ind w:firstLine="780"/>
        <w:rPr>
          <w:sz w:val="24"/>
          <w:szCs w:val="24"/>
        </w:rPr>
      </w:pPr>
      <w:r w:rsidRPr="004C4680">
        <w:rPr>
          <w:sz w:val="24"/>
          <w:szCs w:val="24"/>
        </w:rPr>
        <w:t>Содержание модуля по фитнес-аэробике.</w:t>
      </w:r>
    </w:p>
    <w:p w:rsidR="00596183" w:rsidRPr="004C4680" w:rsidRDefault="00596183" w:rsidP="00596183">
      <w:pPr>
        <w:pStyle w:val="2f7"/>
        <w:shd w:val="clear" w:color="auto" w:fill="auto"/>
        <w:spacing w:before="0" w:after="20" w:line="280" w:lineRule="exact"/>
        <w:ind w:firstLine="760"/>
        <w:rPr>
          <w:sz w:val="24"/>
          <w:szCs w:val="24"/>
        </w:rPr>
      </w:pPr>
      <w:r w:rsidRPr="004C4680">
        <w:rPr>
          <w:sz w:val="24"/>
          <w:szCs w:val="24"/>
        </w:rPr>
        <w:t>Знания о фитнес-аэробике.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Воспитание морально-волевых качеств во время занятий фитнес-аэробикой.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История возникновения и развития хип-хоп аэробики в Америке, Европе и России. Особенности данного танцевального стиля.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Правила постановки позиции ног, корпуса.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Подготовка места занятий, выбор одежды и обуви для занятий фитнес- аэробикой.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Составление планов и самостоятельное проведение занятий фитнес-аэробикой.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Тестирование уровня физической подготовленности в фитнес-аэробики.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Движения рук в фитнес-аэробике. Подача вербальных и визуальных команд.</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Построение урока (разминка, аэробная часть, силовая часть, заминка).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упражнений для развития физических качеств (гибкости, силы, выносливости, быстроты и скоростных способностей).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w:t>
      </w:r>
      <w:r w:rsidRPr="004C4680">
        <w:rPr>
          <w:sz w:val="24"/>
          <w:szCs w:val="24"/>
        </w:rPr>
        <w:lastRenderedPageBreak/>
        <w:t>образования.</w:t>
      </w:r>
    </w:p>
    <w:p w:rsidR="00596183" w:rsidRPr="004C4680" w:rsidRDefault="00596183" w:rsidP="00596183">
      <w:pPr>
        <w:pStyle w:val="2f7"/>
        <w:shd w:val="clear" w:color="auto" w:fill="auto"/>
        <w:spacing w:before="0" w:after="10" w:line="280" w:lineRule="exact"/>
        <w:ind w:firstLine="760"/>
        <w:rPr>
          <w:sz w:val="24"/>
          <w:szCs w:val="24"/>
        </w:rPr>
      </w:pPr>
      <w:r w:rsidRPr="004C4680">
        <w:rPr>
          <w:sz w:val="24"/>
          <w:szCs w:val="24"/>
        </w:rPr>
        <w:t>Классическая аэробика: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подбор элементов, движений и связок классической аэробики.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Степ-аэробика:</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Хип-хоп аэробика:</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комбинации танцевальных движений хип-хопа.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Хореографическая подготовка:</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взаимодействие в паре, синхронность, распределение движений и фигур в </w:t>
      </w:r>
      <w:r w:rsidRPr="004C4680">
        <w:rPr>
          <w:sz w:val="24"/>
          <w:szCs w:val="24"/>
        </w:rPr>
        <w:lastRenderedPageBreak/>
        <w:t>пространстве, внешнее воздействие на зрителей и судей, артистизм и эмоциональность.</w:t>
      </w:r>
    </w:p>
    <w:p w:rsidR="00596183" w:rsidRPr="004C4680" w:rsidRDefault="00596183" w:rsidP="00596183">
      <w:pPr>
        <w:pStyle w:val="2f7"/>
        <w:shd w:val="clear" w:color="auto" w:fill="auto"/>
        <w:tabs>
          <w:tab w:val="left" w:pos="2074"/>
        </w:tabs>
        <w:spacing w:before="0" w:after="0" w:line="475" w:lineRule="exact"/>
        <w:ind w:firstLine="780"/>
        <w:rPr>
          <w:sz w:val="24"/>
          <w:szCs w:val="24"/>
        </w:rPr>
      </w:pPr>
      <w:r w:rsidRPr="004C4680">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 xml:space="preserve">При изучении модуля по фитнес-аэробике на уровне основного общего образования у обучающихся будут сформированы следующие </w:t>
      </w:r>
      <w:r w:rsidRPr="00071926">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rsidRPr="004C4680">
        <w:rPr>
          <w:sz w:val="24"/>
          <w:szCs w:val="24"/>
        </w:rPr>
        <w:lastRenderedPageBreak/>
        <w:t>духовным ценностям;</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96183" w:rsidRPr="004C4680" w:rsidRDefault="00596183" w:rsidP="00596183">
      <w:pPr>
        <w:pStyle w:val="2f7"/>
        <w:shd w:val="clear" w:color="auto" w:fill="auto"/>
        <w:tabs>
          <w:tab w:val="left" w:pos="2295"/>
        </w:tabs>
        <w:spacing w:before="0" w:after="0" w:line="475" w:lineRule="exact"/>
        <w:ind w:firstLine="760"/>
        <w:rPr>
          <w:sz w:val="24"/>
          <w:szCs w:val="24"/>
        </w:rPr>
      </w:pPr>
      <w:r w:rsidRPr="004C4680">
        <w:rPr>
          <w:sz w:val="24"/>
          <w:szCs w:val="24"/>
        </w:rPr>
        <w:t xml:space="preserve">При изучении модуля по фитнес-аэробике на уровне основного общего образования у обучающихся будут сформированы следующие </w:t>
      </w:r>
      <w:r w:rsidRPr="0007192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596183" w:rsidRPr="004C4680" w:rsidRDefault="00596183" w:rsidP="00596183">
      <w:pPr>
        <w:pStyle w:val="2f7"/>
        <w:shd w:val="clear" w:color="auto" w:fill="auto"/>
        <w:tabs>
          <w:tab w:val="left" w:pos="1556"/>
        </w:tabs>
        <w:spacing w:before="0" w:after="0" w:line="475" w:lineRule="exact"/>
        <w:ind w:firstLine="760"/>
        <w:rPr>
          <w:sz w:val="24"/>
          <w:szCs w:val="24"/>
        </w:rPr>
      </w:pPr>
      <w:r w:rsidRPr="004C4680">
        <w:rPr>
          <w:sz w:val="24"/>
          <w:szCs w:val="24"/>
        </w:rPr>
        <w:t xml:space="preserve">При изучении модуля по фитнес-аэробике на уровне основного общего образования у обучающихся будут сформированы следующие </w:t>
      </w:r>
      <w:r w:rsidRPr="0007192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 xml:space="preserve">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w:t>
      </w:r>
      <w:r w:rsidRPr="004C4680">
        <w:rPr>
          <w:sz w:val="24"/>
          <w:szCs w:val="24"/>
        </w:rPr>
        <w:lastRenderedPageBreak/>
        <w:t>индивидуального здоровья;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596183" w:rsidRPr="004C4680" w:rsidRDefault="00596183" w:rsidP="00596183">
      <w:pPr>
        <w:pStyle w:val="2f7"/>
        <w:shd w:val="clear" w:color="auto" w:fill="auto"/>
        <w:spacing w:before="0" w:after="0" w:line="475" w:lineRule="exact"/>
        <w:ind w:firstLine="760"/>
        <w:jc w:val="left"/>
        <w:rPr>
          <w:sz w:val="24"/>
          <w:szCs w:val="24"/>
        </w:rPr>
      </w:pPr>
      <w:r w:rsidRPr="004C4680">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подбирать музыку для комплексов упражнений фитнес-аэробики с учетом интенсивности и ритма;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основ музыкальных знаний грамоты (музыкальный квадрат, музыкальная фраза);</w:t>
      </w:r>
    </w:p>
    <w:p w:rsidR="00596183" w:rsidRPr="004C4680" w:rsidRDefault="00596183" w:rsidP="00596183">
      <w:pPr>
        <w:pStyle w:val="2f7"/>
        <w:shd w:val="clear" w:color="auto" w:fill="auto"/>
        <w:spacing w:before="0" w:after="0" w:line="475" w:lineRule="exact"/>
        <w:ind w:firstLine="760"/>
        <w:rPr>
          <w:sz w:val="24"/>
          <w:szCs w:val="24"/>
        </w:rPr>
      </w:pPr>
      <w:r w:rsidRPr="004C4680">
        <w:rPr>
          <w:sz w:val="24"/>
          <w:szCs w:val="24"/>
        </w:rPr>
        <w:t>формирование чувства ритма, понимание взаимосвязи музыки и движений;</w:t>
      </w:r>
    </w:p>
    <w:p w:rsidR="00596183" w:rsidRPr="004C4680" w:rsidRDefault="00596183" w:rsidP="00596183">
      <w:pPr>
        <w:pStyle w:val="2f7"/>
        <w:shd w:val="clear" w:color="auto" w:fill="auto"/>
        <w:spacing w:before="0" w:after="0" w:line="485" w:lineRule="exact"/>
        <w:ind w:firstLine="780"/>
        <w:rPr>
          <w:sz w:val="24"/>
          <w:szCs w:val="24"/>
        </w:rPr>
      </w:pPr>
      <w:r w:rsidRPr="004C4680">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596183" w:rsidRPr="004C4680" w:rsidRDefault="00596183" w:rsidP="00596183">
      <w:pPr>
        <w:pStyle w:val="2f7"/>
        <w:shd w:val="clear" w:color="auto" w:fill="auto"/>
        <w:spacing w:before="0" w:after="0" w:line="485" w:lineRule="exact"/>
        <w:ind w:firstLine="780"/>
        <w:rPr>
          <w:sz w:val="24"/>
          <w:szCs w:val="24"/>
        </w:rPr>
      </w:pPr>
      <w:r w:rsidRPr="004C4680">
        <w:rPr>
          <w:sz w:val="24"/>
          <w:szCs w:val="24"/>
        </w:rP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w:t>
      </w:r>
      <w:r w:rsidRPr="004C4680">
        <w:rPr>
          <w:sz w:val="24"/>
          <w:szCs w:val="24"/>
        </w:rPr>
        <w:lastRenderedPageBreak/>
        <w:t>сверстниками;</w:t>
      </w:r>
    </w:p>
    <w:p w:rsidR="00596183" w:rsidRPr="004C4680" w:rsidRDefault="00596183" w:rsidP="00596183">
      <w:pPr>
        <w:pStyle w:val="2f7"/>
        <w:shd w:val="clear" w:color="auto" w:fill="auto"/>
        <w:spacing w:before="0" w:after="0" w:line="485" w:lineRule="exact"/>
        <w:ind w:firstLine="780"/>
        <w:rPr>
          <w:sz w:val="24"/>
          <w:szCs w:val="24"/>
        </w:rPr>
      </w:pPr>
      <w:r w:rsidRPr="004C4680">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96183" w:rsidRPr="004C4680" w:rsidRDefault="00596183" w:rsidP="00596183">
      <w:pPr>
        <w:pStyle w:val="2f7"/>
        <w:shd w:val="clear" w:color="auto" w:fill="auto"/>
        <w:tabs>
          <w:tab w:val="left" w:pos="1909"/>
        </w:tabs>
        <w:spacing w:before="0" w:after="0" w:line="485" w:lineRule="exact"/>
        <w:ind w:firstLine="780"/>
        <w:rPr>
          <w:sz w:val="24"/>
          <w:szCs w:val="24"/>
        </w:rPr>
      </w:pPr>
      <w:r w:rsidRPr="004C4680">
        <w:rPr>
          <w:sz w:val="24"/>
          <w:szCs w:val="24"/>
        </w:rPr>
        <w:t>Модуль «Спортивная борьба».</w:t>
      </w:r>
    </w:p>
    <w:p w:rsidR="00596183" w:rsidRPr="004C4680" w:rsidRDefault="00596183" w:rsidP="00596183">
      <w:pPr>
        <w:pStyle w:val="2f7"/>
        <w:shd w:val="clear" w:color="auto" w:fill="auto"/>
        <w:tabs>
          <w:tab w:val="left" w:pos="2125"/>
        </w:tabs>
        <w:spacing w:before="0" w:after="0" w:line="485" w:lineRule="exact"/>
        <w:ind w:firstLine="780"/>
        <w:rPr>
          <w:sz w:val="24"/>
          <w:szCs w:val="24"/>
        </w:rPr>
      </w:pPr>
      <w:r w:rsidRPr="004C4680">
        <w:rPr>
          <w:sz w:val="24"/>
          <w:szCs w:val="24"/>
        </w:rPr>
        <w:t>Пояснительная записка модуля «Спортивная борьба».</w:t>
      </w:r>
    </w:p>
    <w:p w:rsidR="00596183" w:rsidRPr="004C4680" w:rsidRDefault="00596183" w:rsidP="00596183">
      <w:pPr>
        <w:pStyle w:val="2f7"/>
        <w:shd w:val="clear" w:color="auto" w:fill="auto"/>
        <w:spacing w:before="0" w:after="0" w:line="485" w:lineRule="exact"/>
        <w:ind w:firstLine="780"/>
        <w:rPr>
          <w:sz w:val="24"/>
          <w:szCs w:val="24"/>
        </w:rPr>
      </w:pPr>
      <w:r w:rsidRPr="004C4680">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85" w:lineRule="exact"/>
        <w:ind w:firstLine="780"/>
        <w:rPr>
          <w:sz w:val="24"/>
          <w:szCs w:val="24"/>
        </w:rPr>
      </w:pPr>
      <w:r w:rsidRPr="004C4680">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96183" w:rsidRPr="004C4680" w:rsidRDefault="00596183" w:rsidP="00596183">
      <w:pPr>
        <w:pStyle w:val="2f7"/>
        <w:shd w:val="clear" w:color="auto" w:fill="auto"/>
        <w:spacing w:before="0" w:after="0" w:line="485" w:lineRule="exact"/>
        <w:ind w:firstLine="780"/>
        <w:rPr>
          <w:sz w:val="24"/>
          <w:szCs w:val="24"/>
        </w:rPr>
      </w:pPr>
      <w:r w:rsidRPr="004C4680">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596183" w:rsidRPr="004C4680" w:rsidRDefault="00596183" w:rsidP="00596183">
      <w:pPr>
        <w:pStyle w:val="2f7"/>
        <w:shd w:val="clear" w:color="auto" w:fill="auto"/>
        <w:tabs>
          <w:tab w:val="left" w:pos="1345"/>
        </w:tabs>
        <w:spacing w:before="0" w:after="0" w:line="485" w:lineRule="exact"/>
        <w:ind w:firstLine="780"/>
        <w:rPr>
          <w:sz w:val="24"/>
          <w:szCs w:val="24"/>
        </w:rPr>
      </w:pPr>
      <w:r w:rsidRPr="004C4680">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96183" w:rsidRPr="004C4680" w:rsidRDefault="00596183" w:rsidP="00596183">
      <w:pPr>
        <w:pStyle w:val="2f7"/>
        <w:shd w:val="clear" w:color="auto" w:fill="auto"/>
        <w:tabs>
          <w:tab w:val="left" w:pos="2089"/>
        </w:tabs>
        <w:spacing w:before="0" w:after="0" w:line="490" w:lineRule="exact"/>
        <w:ind w:firstLine="780"/>
        <w:jc w:val="left"/>
        <w:rPr>
          <w:sz w:val="24"/>
          <w:szCs w:val="24"/>
        </w:rPr>
      </w:pPr>
      <w:r w:rsidRPr="004C4680">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596183" w:rsidRPr="004C4680" w:rsidRDefault="00596183" w:rsidP="00596183">
      <w:pPr>
        <w:pStyle w:val="2f7"/>
        <w:shd w:val="clear" w:color="auto" w:fill="auto"/>
        <w:spacing w:before="0" w:after="0" w:line="280" w:lineRule="exact"/>
        <w:jc w:val="left"/>
        <w:rPr>
          <w:sz w:val="24"/>
          <w:szCs w:val="24"/>
        </w:rPr>
      </w:pPr>
      <w:r w:rsidRPr="004C4680">
        <w:rPr>
          <w:sz w:val="24"/>
          <w:szCs w:val="24"/>
        </w:rPr>
        <w:t>в соревнованиях;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100"/>
        </w:tabs>
        <w:spacing w:before="0" w:after="0" w:line="490" w:lineRule="exact"/>
        <w:ind w:firstLine="760"/>
        <w:rPr>
          <w:sz w:val="24"/>
          <w:szCs w:val="24"/>
        </w:rPr>
      </w:pPr>
      <w:r w:rsidRPr="004C4680">
        <w:rPr>
          <w:sz w:val="24"/>
          <w:szCs w:val="24"/>
        </w:rPr>
        <w:t>Место и роль модуля по спортивной борьбе.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96183" w:rsidRPr="004C4680" w:rsidRDefault="00596183" w:rsidP="00596183">
      <w:pPr>
        <w:pStyle w:val="2f7"/>
        <w:shd w:val="clear" w:color="auto" w:fill="auto"/>
        <w:tabs>
          <w:tab w:val="left" w:pos="2079"/>
        </w:tabs>
        <w:spacing w:before="0" w:after="0" w:line="490" w:lineRule="exact"/>
        <w:ind w:firstLine="760"/>
        <w:rPr>
          <w:sz w:val="24"/>
          <w:szCs w:val="24"/>
        </w:rPr>
      </w:pPr>
      <w:r w:rsidRPr="004C4680">
        <w:rPr>
          <w:sz w:val="24"/>
          <w:szCs w:val="24"/>
        </w:rPr>
        <w:t>Модуль по спортивной борьбе может быть реализован в следующих вариантах: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 виде дополнительных часов, выделяемых на спортивно-оздоровительную</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145"/>
        </w:tabs>
        <w:spacing w:before="0" w:after="0" w:line="490" w:lineRule="exact"/>
        <w:ind w:left="740"/>
        <w:rPr>
          <w:sz w:val="24"/>
          <w:szCs w:val="24"/>
        </w:rPr>
      </w:pPr>
      <w:r w:rsidRPr="004C4680">
        <w:rPr>
          <w:sz w:val="24"/>
          <w:szCs w:val="24"/>
        </w:rPr>
        <w:t>Содержание модуля по спортивной борьбе.</w:t>
      </w:r>
    </w:p>
    <w:p w:rsidR="00596183" w:rsidRPr="004C4680" w:rsidRDefault="00596183" w:rsidP="00596183">
      <w:pPr>
        <w:pStyle w:val="2f7"/>
        <w:shd w:val="clear" w:color="auto" w:fill="auto"/>
        <w:spacing w:before="0" w:after="0" w:line="490" w:lineRule="exact"/>
        <w:ind w:left="740"/>
        <w:rPr>
          <w:sz w:val="24"/>
          <w:szCs w:val="24"/>
        </w:rPr>
      </w:pPr>
      <w:r w:rsidRPr="004C4680">
        <w:rPr>
          <w:sz w:val="24"/>
          <w:szCs w:val="24"/>
        </w:rPr>
        <w:t>Знания о спортивной борьбе.</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История развития отечественных и зарубежных борцовских клубов. Ведущие борцы региона и Российской Федерации.</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Борцовские клубы, их история и традиции. Известные отечественные борцы и тренеры.</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 xml:space="preserve">Достижения отечественной сборной команды страны и российских клубов на </w:t>
      </w:r>
      <w:r w:rsidRPr="004C4680">
        <w:rPr>
          <w:sz w:val="24"/>
          <w:szCs w:val="24"/>
        </w:rPr>
        <w:lastRenderedPageBreak/>
        <w:t>мировых чемпионатах, первенствах и международных соревнованиях.</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596183" w:rsidRPr="004C4680" w:rsidRDefault="00596183" w:rsidP="00596183">
      <w:pPr>
        <w:pStyle w:val="2f7"/>
        <w:shd w:val="clear" w:color="auto" w:fill="auto"/>
        <w:spacing w:before="0" w:after="0" w:line="490" w:lineRule="exact"/>
        <w:ind w:left="740"/>
        <w:rPr>
          <w:sz w:val="24"/>
          <w:szCs w:val="24"/>
        </w:rPr>
      </w:pPr>
      <w:r w:rsidRPr="004C4680">
        <w:rPr>
          <w:sz w:val="24"/>
          <w:szCs w:val="24"/>
        </w:rPr>
        <w:t>Словарь терминов и определений по спортивной борьбе.</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Правила подбора физических упражнений для развития физических качеств борца.</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596183" w:rsidRPr="004C4680" w:rsidRDefault="00596183" w:rsidP="00596183">
      <w:pPr>
        <w:pStyle w:val="2f7"/>
        <w:shd w:val="clear" w:color="auto" w:fill="auto"/>
        <w:spacing w:before="0" w:after="0" w:line="490" w:lineRule="exact"/>
        <w:ind w:left="74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596183" w:rsidRPr="004C4680" w:rsidRDefault="00596183" w:rsidP="00596183">
      <w:pPr>
        <w:pStyle w:val="2f7"/>
        <w:shd w:val="clear" w:color="auto" w:fill="auto"/>
        <w:spacing w:before="0" w:after="0" w:line="490" w:lineRule="exact"/>
        <w:ind w:left="740"/>
        <w:rPr>
          <w:sz w:val="24"/>
          <w:szCs w:val="24"/>
        </w:rPr>
      </w:pPr>
      <w:r w:rsidRPr="004C4680">
        <w:rPr>
          <w:sz w:val="24"/>
          <w:szCs w:val="24"/>
        </w:rPr>
        <w:t>Самоконтроль и его роль в учебной и соревновательной деятельности.</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96183" w:rsidRPr="004C4680" w:rsidRDefault="00596183" w:rsidP="00596183">
      <w:pPr>
        <w:pStyle w:val="2f7"/>
        <w:shd w:val="clear" w:color="auto" w:fill="auto"/>
        <w:spacing w:before="0" w:after="0" w:line="490" w:lineRule="exact"/>
        <w:ind w:left="740"/>
        <w:rPr>
          <w:sz w:val="24"/>
          <w:szCs w:val="24"/>
        </w:rPr>
      </w:pPr>
      <w:r w:rsidRPr="004C4680">
        <w:rPr>
          <w:sz w:val="24"/>
          <w:szCs w:val="24"/>
        </w:rPr>
        <w:t>Правила личной гигиены, требования к спортивной одежде и обуви</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для занятий спортивной борьбой. Правила ухода за спортивным инвентарем и оборудованием.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Тестирование уровня физической подготовленности в спортивной борьбе.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Дневник самонаблюдения за показателями развития физических качеств и состояния здоровья.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C4680">
        <w:rPr>
          <w:sz w:val="24"/>
          <w:szCs w:val="24"/>
        </w:rPr>
        <w:softHyphen/>
        <w:t>подготовительных и имитационных упражнений.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w:t>
      </w:r>
      <w:r w:rsidRPr="004C4680">
        <w:rPr>
          <w:sz w:val="24"/>
          <w:szCs w:val="24"/>
        </w:rPr>
        <w:lastRenderedPageBreak/>
        <w:t>культуры.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Технические приёмы и тактические действия в спортивной борьбе, изученные на уровне начального общего образования.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Индивидуальные технические действия и передвижения: различные виды ходьбы и бега.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Акробатические элементы: перекаты, различные виды кувырков, перевороты боком, перевороты разгибом и другие элементы.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Учебные, тренировочные и контрольные поединки, игры с элементами единоборств. Участие в соревновательной деятельности.</w:t>
      </w:r>
    </w:p>
    <w:p w:rsidR="00596183" w:rsidRPr="004C4680" w:rsidRDefault="00596183" w:rsidP="00596183">
      <w:pPr>
        <w:pStyle w:val="2f7"/>
        <w:shd w:val="clear" w:color="auto" w:fill="auto"/>
        <w:tabs>
          <w:tab w:val="left" w:pos="2089"/>
        </w:tabs>
        <w:spacing w:before="0" w:after="0" w:line="490" w:lineRule="exact"/>
        <w:ind w:firstLine="760"/>
        <w:rPr>
          <w:sz w:val="24"/>
          <w:szCs w:val="24"/>
        </w:rPr>
      </w:pPr>
      <w:r w:rsidRPr="004C4680">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163.10.9.7.1. При изучении модуля по спортивной борьбе на уровне основного </w:t>
      </w:r>
      <w:r w:rsidRPr="004C4680">
        <w:rPr>
          <w:sz w:val="24"/>
          <w:szCs w:val="24"/>
        </w:rPr>
        <w:lastRenderedPageBreak/>
        <w:t xml:space="preserve">общего образования у обучающихся будут сформированы следующие </w:t>
      </w:r>
      <w:r w:rsidRPr="00071926">
        <w:rPr>
          <w:b/>
          <w:sz w:val="24"/>
          <w:szCs w:val="24"/>
        </w:rPr>
        <w:t xml:space="preserve">личностные </w:t>
      </w:r>
      <w:r w:rsidRPr="004C4680">
        <w:rPr>
          <w:sz w:val="24"/>
          <w:szCs w:val="24"/>
        </w:rPr>
        <w:t>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Pr="004C4680">
        <w:rPr>
          <w:sz w:val="24"/>
          <w:szCs w:val="24"/>
        </w:rPr>
        <w:lastRenderedPageBreak/>
        <w:t>игровой и соревновательной деятельности по спортивной борьбе;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596183" w:rsidRPr="004C4680" w:rsidRDefault="00596183" w:rsidP="00596183">
      <w:pPr>
        <w:pStyle w:val="2f7"/>
        <w:shd w:val="clear" w:color="auto" w:fill="auto"/>
        <w:tabs>
          <w:tab w:val="left" w:pos="2286"/>
        </w:tabs>
        <w:spacing w:before="0" w:after="0" w:line="490" w:lineRule="exact"/>
        <w:ind w:firstLine="760"/>
        <w:rPr>
          <w:sz w:val="24"/>
          <w:szCs w:val="24"/>
        </w:rPr>
      </w:pPr>
      <w:r w:rsidRPr="004C4680">
        <w:rPr>
          <w:sz w:val="24"/>
          <w:szCs w:val="24"/>
        </w:rPr>
        <w:t xml:space="preserve">При изучении модуля по спортивной борьбе на уровне основного общего образования у обучающихся будут сформированы следующие </w:t>
      </w:r>
      <w:r w:rsidRPr="0007192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rsidRPr="004C4680">
        <w:rPr>
          <w:sz w:val="24"/>
          <w:szCs w:val="24"/>
        </w:rPr>
        <w:lastRenderedPageBreak/>
        <w:t>соревновательной деятельности, судейской практики, учитывать позиции других участников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96183" w:rsidRPr="004C4680" w:rsidRDefault="00596183" w:rsidP="00596183">
      <w:pPr>
        <w:pStyle w:val="2f7"/>
        <w:shd w:val="clear" w:color="auto" w:fill="auto"/>
        <w:tabs>
          <w:tab w:val="left" w:pos="2295"/>
        </w:tabs>
        <w:spacing w:before="0" w:after="0" w:line="490" w:lineRule="exact"/>
        <w:ind w:firstLine="760"/>
        <w:rPr>
          <w:sz w:val="24"/>
          <w:szCs w:val="24"/>
        </w:rPr>
      </w:pPr>
      <w:r w:rsidRPr="004C4680">
        <w:rPr>
          <w:sz w:val="24"/>
          <w:szCs w:val="24"/>
        </w:rPr>
        <w:t xml:space="preserve">При изучении модуля по спортивной борьбе на уровне основного общего образования у обучающихся будут сформированы следующие </w:t>
      </w:r>
      <w:r w:rsidRPr="0007192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умение демонстрировать технику базовых технических действий в стойке и партере;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применение изученных технических и тактических приёмов в учебной, игровой и досуговой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отслеживать правильность двигательных действий и выявлять ошибки в технике выполнения приёмов борьбы;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соблюдать правила личной гигиены и ухода за борцовским спортивным инвентарем и оборудованием;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подбирать спортивную одежду и обувь для занятий спортивной борьбой;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w:t>
      </w:r>
      <w:r w:rsidRPr="004C4680">
        <w:rPr>
          <w:sz w:val="24"/>
          <w:szCs w:val="24"/>
        </w:rPr>
        <w:lastRenderedPageBreak/>
        <w:t>результатами других обучающихся;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«Флорбол».</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Пояснительная записка модуля «Флорбол».</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96183" w:rsidRPr="004C4680" w:rsidRDefault="00596183" w:rsidP="00596183">
      <w:pPr>
        <w:pStyle w:val="2f7"/>
        <w:shd w:val="clear" w:color="auto" w:fill="auto"/>
        <w:tabs>
          <w:tab w:val="left" w:pos="2233"/>
        </w:tabs>
        <w:spacing w:before="0" w:after="0" w:line="490" w:lineRule="exact"/>
        <w:ind w:firstLine="780"/>
        <w:rPr>
          <w:sz w:val="24"/>
          <w:szCs w:val="24"/>
        </w:rPr>
      </w:pPr>
      <w:r w:rsidRPr="004C4680">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96183" w:rsidRPr="004C4680" w:rsidRDefault="00596183" w:rsidP="00596183">
      <w:pPr>
        <w:pStyle w:val="2f7"/>
        <w:shd w:val="clear" w:color="auto" w:fill="auto"/>
        <w:tabs>
          <w:tab w:val="left" w:pos="2264"/>
        </w:tabs>
        <w:spacing w:before="0" w:after="0" w:line="490" w:lineRule="exact"/>
        <w:ind w:firstLine="780"/>
        <w:rPr>
          <w:sz w:val="24"/>
          <w:szCs w:val="24"/>
        </w:rPr>
      </w:pPr>
      <w:r w:rsidRPr="004C4680">
        <w:rPr>
          <w:sz w:val="24"/>
          <w:szCs w:val="24"/>
        </w:rPr>
        <w:t>Задачами изучения модуля по флорболу являются: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всестороннее гармоничное развитие детей и подростков, увеличение объёма</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их двигательной активности;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 xml:space="preserve">укрепление физического, психологического и социального здоровья обучающихся, </w:t>
      </w:r>
      <w:r w:rsidRPr="004C4680">
        <w:rPr>
          <w:sz w:val="24"/>
          <w:szCs w:val="24"/>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596183" w:rsidRPr="004C4680" w:rsidRDefault="00596183" w:rsidP="00596183">
      <w:pPr>
        <w:pStyle w:val="2f7"/>
        <w:shd w:val="clear" w:color="auto" w:fill="auto"/>
        <w:spacing w:before="0" w:after="0" w:line="490" w:lineRule="exact"/>
        <w:ind w:firstLine="780"/>
        <w:jc w:val="left"/>
        <w:rPr>
          <w:sz w:val="24"/>
          <w:szCs w:val="24"/>
        </w:rPr>
      </w:pPr>
      <w:r w:rsidRPr="004C4680">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264"/>
        </w:tabs>
        <w:spacing w:before="0" w:after="0" w:line="490" w:lineRule="exact"/>
        <w:ind w:firstLine="780"/>
        <w:rPr>
          <w:sz w:val="24"/>
          <w:szCs w:val="24"/>
        </w:rPr>
      </w:pPr>
      <w:r w:rsidRPr="004C4680">
        <w:rPr>
          <w:sz w:val="24"/>
          <w:szCs w:val="24"/>
        </w:rPr>
        <w:t>Место и роль модуля по флорболу.</w:t>
      </w:r>
    </w:p>
    <w:p w:rsidR="00596183" w:rsidRPr="004C4680" w:rsidRDefault="00596183" w:rsidP="00071926">
      <w:pPr>
        <w:pStyle w:val="2f7"/>
        <w:shd w:val="clear" w:color="auto" w:fill="auto"/>
        <w:tabs>
          <w:tab w:val="left" w:pos="1853"/>
          <w:tab w:val="left" w:pos="6658"/>
          <w:tab w:val="left" w:pos="8400"/>
        </w:tabs>
        <w:spacing w:before="0" w:after="0" w:line="490" w:lineRule="exact"/>
        <w:ind w:firstLine="780"/>
        <w:rPr>
          <w:sz w:val="24"/>
          <w:szCs w:val="24"/>
        </w:rPr>
      </w:pPr>
      <w:r w:rsidRPr="004C4680">
        <w:rPr>
          <w:sz w:val="24"/>
          <w:szCs w:val="24"/>
        </w:rPr>
        <w:t>Модуль по флорболу доступен для освоения всем об</w:t>
      </w:r>
      <w:r w:rsidR="00071926">
        <w:rPr>
          <w:sz w:val="24"/>
          <w:szCs w:val="24"/>
        </w:rPr>
        <w:t xml:space="preserve">учающимся, независимо от уровняих физического развития и гендерных </w:t>
      </w:r>
      <w:r w:rsidRPr="004C4680">
        <w:rPr>
          <w:sz w:val="24"/>
          <w:szCs w:val="24"/>
        </w:rPr>
        <w:t>особенностейи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w:t>
      </w:r>
      <w:r w:rsidRPr="004C4680">
        <w:rPr>
          <w:sz w:val="24"/>
          <w:szCs w:val="24"/>
        </w:rPr>
        <w:lastRenderedPageBreak/>
        <w:t>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596183" w:rsidRPr="004C4680" w:rsidRDefault="00596183" w:rsidP="00596183">
      <w:pPr>
        <w:pStyle w:val="2f7"/>
        <w:shd w:val="clear" w:color="auto" w:fill="auto"/>
        <w:tabs>
          <w:tab w:val="left" w:pos="2215"/>
        </w:tabs>
        <w:spacing w:before="0" w:after="0" w:line="490" w:lineRule="exact"/>
        <w:ind w:firstLine="760"/>
        <w:rPr>
          <w:sz w:val="24"/>
          <w:szCs w:val="24"/>
        </w:rPr>
      </w:pPr>
      <w:r w:rsidRPr="004C4680">
        <w:rPr>
          <w:sz w:val="24"/>
          <w:szCs w:val="24"/>
        </w:rPr>
        <w:t>Модуль по флорболу может быть реализован в следующих вариантах: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96183" w:rsidRPr="004C4680" w:rsidRDefault="00596183" w:rsidP="00596183">
      <w:pPr>
        <w:pStyle w:val="2f7"/>
        <w:shd w:val="clear" w:color="auto" w:fill="auto"/>
        <w:tabs>
          <w:tab w:val="left" w:pos="2245"/>
        </w:tabs>
        <w:spacing w:before="0" w:after="0" w:line="490" w:lineRule="exact"/>
        <w:ind w:firstLine="760"/>
        <w:rPr>
          <w:sz w:val="24"/>
          <w:szCs w:val="24"/>
        </w:rPr>
      </w:pPr>
      <w:r w:rsidRPr="004C4680">
        <w:rPr>
          <w:sz w:val="24"/>
          <w:szCs w:val="24"/>
        </w:rPr>
        <w:t>Содержание модуля по флорболу.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о флорболе.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Флорбольные клубы, их история и традиции. Известные отечественные флорболисты и тренеры.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Достижения отечественной сборной команды страны и российских клубов на </w:t>
      </w:r>
      <w:r w:rsidRPr="004C4680">
        <w:rPr>
          <w:sz w:val="24"/>
          <w:szCs w:val="24"/>
        </w:rPr>
        <w:lastRenderedPageBreak/>
        <w:t>мировых первенствах и международных соревнованиях.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Флорбольный словарь терминов и определений.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соревнований игры во флорбол. Судейская коллегия, обслуживающая соревнования по флорболу. Жесты судьи.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Амплуа полевых игроков при игре во флорбол.</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подбора физических упражнений для развития физических качеств флорболистов.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Понятия и характеристика технических и тактических элементов флорбола, их название и методика выполнения.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безопасного, правомерного поведения во время соревнований по флорболу в качестве зрителя, болельщика (фаната).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Самоконтроль и его роль в учебной и соревновательной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Тестирование уровня физической подготовленности во флорболе.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Дневник самонаблюдения за показателями развития физических качеств и состояния здоровья.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Комплексы корригирующей гимнастики с использованием специальных </w:t>
      </w:r>
      <w:r w:rsidRPr="004C4680">
        <w:rPr>
          <w:sz w:val="24"/>
          <w:szCs w:val="24"/>
        </w:rPr>
        <w:lastRenderedPageBreak/>
        <w:t>флорбольных упражнений. Разминка и её роль в уроке физической культуры.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Технические приемы и тактические действия во флорболе, изученные на уровне начального общего образования.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Элементы техники передвижения по игровой площадке полевого игрока во флорболе.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Ведение мяча: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различными способами дриблинга (с перекладыванием, способом «пятка- носок»);</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без отрыва мяча от крюка клюшки;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ведение мяча толками (ударами), ведение, прикрывая мяч корпусом;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смешанный способ ведения мяча.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Передача мяча: ударом, броском, верхом, по полу, неудобной стороной.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Бросок мяча: заметающий, кистевой, с дуги, с неудобной стороны.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Удар по мячу: заметающий, удар-щелчок, прямой удар, удар с неудобной стороны, удар по летному мячу.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Отбор мяча (в момент приема и во время ведения): выбивание или вытаскивание.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Перехват мяча: клюшкой, ногой, корпусом.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Розыгрыш спорного мяча: выигрыш носком пера клюшки на себя, выбивание, продавливание.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игры вратаря: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стойка (высокая, средняя, низкая);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элементы техники противодействия и овладения мячом (парирование - отбивание </w:t>
      </w:r>
      <w:r w:rsidRPr="004C4680">
        <w:rPr>
          <w:sz w:val="24"/>
          <w:szCs w:val="24"/>
        </w:rPr>
        <w:lastRenderedPageBreak/>
        <w:t>мяча ногой, рукой, туловищем, головой, ловля - одной или двумя руками, накрывание);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элементы техники нападения (передача мяча рукой).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Тактика нападения: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групповые взаимодействия и комбинации (в парах, тройках, группах, при стандартных положениях);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Тактика защиты: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w:t>
      </w:r>
      <w:r w:rsidRPr="004C4680">
        <w:rPr>
          <w:sz w:val="24"/>
          <w:szCs w:val="24"/>
        </w:rPr>
        <w:lastRenderedPageBreak/>
        <w:t>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596183" w:rsidRPr="004C4680" w:rsidRDefault="00596183" w:rsidP="00596183">
      <w:pPr>
        <w:pStyle w:val="2f7"/>
        <w:shd w:val="clear" w:color="auto" w:fill="auto"/>
        <w:tabs>
          <w:tab w:val="left" w:pos="2214"/>
        </w:tabs>
        <w:spacing w:before="0" w:after="0" w:line="490" w:lineRule="exact"/>
        <w:ind w:firstLine="760"/>
        <w:rPr>
          <w:sz w:val="24"/>
          <w:szCs w:val="24"/>
        </w:rPr>
      </w:pPr>
      <w:r w:rsidRPr="004C4680">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При изучении модуля по флорболу на уровне основного общего образования у обучающихся будут сформированы следующие </w:t>
      </w:r>
      <w:r w:rsidRPr="00071926">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96183" w:rsidRPr="004C4680" w:rsidRDefault="00596183" w:rsidP="00596183">
      <w:pPr>
        <w:pStyle w:val="2f7"/>
        <w:shd w:val="clear" w:color="auto" w:fill="auto"/>
        <w:tabs>
          <w:tab w:val="left" w:pos="2439"/>
        </w:tabs>
        <w:spacing w:before="0" w:after="0" w:line="490" w:lineRule="exact"/>
        <w:ind w:firstLine="760"/>
        <w:rPr>
          <w:sz w:val="24"/>
          <w:szCs w:val="24"/>
        </w:rPr>
      </w:pPr>
      <w:r w:rsidRPr="004C4680">
        <w:rPr>
          <w:sz w:val="24"/>
          <w:szCs w:val="24"/>
        </w:rPr>
        <w:t xml:space="preserve">При изучении модуля по флорболу на уровне основного общего образования у обучающихся будут сформированы следующие </w:t>
      </w:r>
      <w:r w:rsidRPr="00071926">
        <w:rPr>
          <w:b/>
          <w:sz w:val="24"/>
          <w:szCs w:val="24"/>
        </w:rPr>
        <w:t>метапредметных</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умение самостоятельно оценивать и принимать решения, определяющие стратегию </w:t>
      </w:r>
      <w:r w:rsidRPr="004C4680">
        <w:rPr>
          <w:sz w:val="24"/>
          <w:szCs w:val="24"/>
        </w:rPr>
        <w:lastRenderedPageBreak/>
        <w:t>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96183" w:rsidRPr="004C4680" w:rsidRDefault="00071926" w:rsidP="00071926">
      <w:pPr>
        <w:pStyle w:val="2f7"/>
        <w:shd w:val="clear" w:color="auto" w:fill="auto"/>
        <w:tabs>
          <w:tab w:val="left" w:pos="2099"/>
          <w:tab w:val="left" w:pos="9112"/>
        </w:tabs>
        <w:spacing w:before="0" w:after="0" w:line="490" w:lineRule="exact"/>
        <w:ind w:firstLine="760"/>
        <w:rPr>
          <w:sz w:val="24"/>
          <w:szCs w:val="24"/>
        </w:rPr>
      </w:pPr>
      <w:r>
        <w:rPr>
          <w:sz w:val="24"/>
          <w:szCs w:val="24"/>
        </w:rPr>
        <w:t xml:space="preserve">владение основами самоконтроля, самооценки, </w:t>
      </w:r>
      <w:r w:rsidR="00596183" w:rsidRPr="004C4680">
        <w:rPr>
          <w:sz w:val="24"/>
          <w:szCs w:val="24"/>
        </w:rPr>
        <w:t>принятия</w:t>
      </w:r>
      <w:r>
        <w:rPr>
          <w:sz w:val="24"/>
          <w:szCs w:val="24"/>
        </w:rPr>
        <w:t xml:space="preserve"> </w:t>
      </w:r>
      <w:r w:rsidR="00596183" w:rsidRPr="004C4680">
        <w:rPr>
          <w:sz w:val="24"/>
          <w:szCs w:val="24"/>
        </w:rPr>
        <w:t>решений</w:t>
      </w:r>
      <w:r>
        <w:rPr>
          <w:sz w:val="24"/>
          <w:szCs w:val="24"/>
        </w:rPr>
        <w:t xml:space="preserve"> </w:t>
      </w:r>
      <w:r w:rsidR="00596183" w:rsidRPr="004C4680">
        <w:rPr>
          <w:sz w:val="24"/>
          <w:szCs w:val="24"/>
        </w:rPr>
        <w:t>и осуществления осознанного выбора в учебной и познавательной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96183" w:rsidRPr="004C4680" w:rsidRDefault="00596183" w:rsidP="00596183">
      <w:pPr>
        <w:pStyle w:val="2f7"/>
        <w:shd w:val="clear" w:color="auto" w:fill="auto"/>
        <w:tabs>
          <w:tab w:val="left" w:pos="2434"/>
        </w:tabs>
        <w:spacing w:before="0" w:after="0" w:line="490" w:lineRule="exact"/>
        <w:ind w:firstLine="760"/>
        <w:rPr>
          <w:sz w:val="24"/>
          <w:szCs w:val="24"/>
        </w:rPr>
      </w:pPr>
      <w:r w:rsidRPr="004C4680">
        <w:rPr>
          <w:sz w:val="24"/>
          <w:szCs w:val="24"/>
        </w:rPr>
        <w:t xml:space="preserve">При изучении модуля по флорболу на уровне основного общего образования у обучающихся будут сформированы следующие </w:t>
      </w:r>
      <w:r w:rsidRPr="0007192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w:t>
      </w:r>
      <w:r w:rsidRPr="004C4680">
        <w:rPr>
          <w:sz w:val="24"/>
          <w:szCs w:val="24"/>
        </w:rPr>
        <w:lastRenderedPageBreak/>
        <w:t>время самостоятельных занятий и досуговой деятельности со сверстниками;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 xml:space="preserve">умение соблюдать правила личной гигиены и ухода за флорбольным спортивным </w:t>
      </w:r>
      <w:r w:rsidRPr="004C4680">
        <w:rPr>
          <w:sz w:val="24"/>
          <w:szCs w:val="24"/>
        </w:rPr>
        <w:lastRenderedPageBreak/>
        <w:t>инвентарем и оборудованием, умение подбирать спортивную одежду и обувь для занятий флорболом;</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96183" w:rsidRPr="004C4680" w:rsidRDefault="00596183" w:rsidP="00596183">
      <w:pPr>
        <w:pStyle w:val="2f7"/>
        <w:shd w:val="clear" w:color="auto" w:fill="auto"/>
        <w:tabs>
          <w:tab w:val="left" w:pos="2018"/>
        </w:tabs>
        <w:spacing w:before="0" w:after="0" w:line="490" w:lineRule="exact"/>
        <w:ind w:firstLine="740"/>
        <w:rPr>
          <w:sz w:val="24"/>
          <w:szCs w:val="24"/>
        </w:rPr>
      </w:pPr>
      <w:r w:rsidRPr="004C4680">
        <w:rPr>
          <w:sz w:val="24"/>
          <w:szCs w:val="24"/>
        </w:rPr>
        <w:t>Модуль «Легкая атлетика».</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Пояснительная записка модуля «Легкая атлетика».</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996BF6" w:rsidRDefault="00996BF6" w:rsidP="00596183">
      <w:pPr>
        <w:pStyle w:val="2f7"/>
        <w:shd w:val="clear" w:color="auto" w:fill="auto"/>
        <w:spacing w:before="0" w:after="3" w:line="280" w:lineRule="exact"/>
        <w:jc w:val="left"/>
        <w:rPr>
          <w:sz w:val="24"/>
          <w:szCs w:val="24"/>
        </w:rPr>
      </w:pPr>
    </w:p>
    <w:p w:rsidR="00596183" w:rsidRPr="004C4680" w:rsidRDefault="00596183" w:rsidP="00596183">
      <w:pPr>
        <w:pStyle w:val="2f7"/>
        <w:shd w:val="clear" w:color="auto" w:fill="auto"/>
        <w:spacing w:before="0" w:after="3" w:line="280" w:lineRule="exact"/>
        <w:jc w:val="left"/>
        <w:rPr>
          <w:sz w:val="24"/>
          <w:szCs w:val="24"/>
        </w:rPr>
      </w:pPr>
      <w:r w:rsidRPr="004C4680">
        <w:rPr>
          <w:sz w:val="24"/>
          <w:szCs w:val="24"/>
        </w:rPr>
        <w:t>обучения по различным видам спорта.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w:t>
      </w:r>
      <w:r w:rsidRPr="004C4680">
        <w:rPr>
          <w:sz w:val="24"/>
          <w:szCs w:val="24"/>
        </w:rPr>
        <w:lastRenderedPageBreak/>
        <w:t>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596183" w:rsidRPr="004C4680" w:rsidRDefault="00596183" w:rsidP="00596183">
      <w:pPr>
        <w:pStyle w:val="2f7"/>
        <w:shd w:val="clear" w:color="auto" w:fill="auto"/>
        <w:tabs>
          <w:tab w:val="left" w:pos="2233"/>
        </w:tabs>
        <w:spacing w:before="0" w:after="0" w:line="490" w:lineRule="exact"/>
        <w:ind w:firstLine="760"/>
        <w:rPr>
          <w:sz w:val="24"/>
          <w:szCs w:val="24"/>
        </w:rPr>
      </w:pPr>
      <w:r w:rsidRPr="004C4680">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96183" w:rsidRPr="004C4680" w:rsidRDefault="00596183" w:rsidP="00596183">
      <w:pPr>
        <w:pStyle w:val="2f7"/>
        <w:shd w:val="clear" w:color="auto" w:fill="auto"/>
        <w:tabs>
          <w:tab w:val="left" w:pos="2244"/>
        </w:tabs>
        <w:spacing w:before="0" w:after="0" w:line="490" w:lineRule="exact"/>
        <w:ind w:firstLine="760"/>
        <w:rPr>
          <w:sz w:val="24"/>
          <w:szCs w:val="24"/>
        </w:rPr>
      </w:pPr>
      <w:r w:rsidRPr="004C4680">
        <w:rPr>
          <w:sz w:val="24"/>
          <w:szCs w:val="24"/>
        </w:rPr>
        <w:t>Задачами изучения модуля по легкой атлетике являются: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всестороннее гармоничное развитие детей и подростков, увеличение объёма</w:t>
      </w:r>
    </w:p>
    <w:p w:rsidR="00596183" w:rsidRPr="004C4680" w:rsidRDefault="00596183" w:rsidP="00596183">
      <w:pPr>
        <w:pStyle w:val="2f7"/>
        <w:shd w:val="clear" w:color="auto" w:fill="auto"/>
        <w:spacing w:before="0" w:after="0" w:line="490" w:lineRule="exact"/>
        <w:jc w:val="left"/>
        <w:rPr>
          <w:sz w:val="24"/>
          <w:szCs w:val="24"/>
        </w:rPr>
      </w:pPr>
      <w:r w:rsidRPr="004C4680">
        <w:rPr>
          <w:sz w:val="24"/>
          <w:szCs w:val="24"/>
        </w:rPr>
        <w:t>их двигательной активности;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технических навыков бега, прыжков, метаний и умения</w:t>
      </w:r>
    </w:p>
    <w:p w:rsidR="00996BF6" w:rsidRDefault="00996BF6" w:rsidP="00596183">
      <w:pPr>
        <w:pStyle w:val="2f7"/>
        <w:shd w:val="clear" w:color="auto" w:fill="auto"/>
        <w:spacing w:before="0" w:after="18" w:line="280" w:lineRule="exact"/>
        <w:jc w:val="left"/>
        <w:rPr>
          <w:sz w:val="24"/>
          <w:szCs w:val="24"/>
        </w:rPr>
      </w:pPr>
    </w:p>
    <w:p w:rsidR="00596183" w:rsidRPr="004C4680" w:rsidRDefault="00596183" w:rsidP="00596183">
      <w:pPr>
        <w:pStyle w:val="2f7"/>
        <w:shd w:val="clear" w:color="auto" w:fill="auto"/>
        <w:spacing w:before="0" w:after="18" w:line="280" w:lineRule="exact"/>
        <w:jc w:val="left"/>
        <w:rPr>
          <w:sz w:val="24"/>
          <w:szCs w:val="24"/>
        </w:rPr>
      </w:pPr>
      <w:r w:rsidRPr="004C4680">
        <w:rPr>
          <w:sz w:val="24"/>
          <w:szCs w:val="24"/>
        </w:rPr>
        <w:t>применять их в различных условиях;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воспитание общей культуры развития личности обучающегося средствами легкой </w:t>
      </w:r>
      <w:r w:rsidRPr="004C4680">
        <w:rPr>
          <w:sz w:val="24"/>
          <w:szCs w:val="24"/>
        </w:rPr>
        <w:lastRenderedPageBreak/>
        <w:t>атлетики, в том числе, для самореализации и самоопределения;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выявление, развитие и поддержка одаренных детей в области спорта.</w:t>
      </w:r>
    </w:p>
    <w:p w:rsidR="00596183" w:rsidRPr="004C4680" w:rsidRDefault="00596183" w:rsidP="00596183">
      <w:pPr>
        <w:pStyle w:val="2f7"/>
        <w:shd w:val="clear" w:color="auto" w:fill="auto"/>
        <w:tabs>
          <w:tab w:val="left" w:pos="2244"/>
        </w:tabs>
        <w:spacing w:before="0" w:after="0" w:line="490" w:lineRule="exact"/>
        <w:ind w:firstLine="760"/>
        <w:rPr>
          <w:sz w:val="24"/>
          <w:szCs w:val="24"/>
        </w:rPr>
      </w:pPr>
      <w:r w:rsidRPr="004C4680">
        <w:rPr>
          <w:sz w:val="24"/>
          <w:szCs w:val="24"/>
        </w:rPr>
        <w:t>Место и роль модуля по легкой атлетике.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596183" w:rsidRPr="004C4680" w:rsidRDefault="00596183" w:rsidP="00596183">
      <w:pPr>
        <w:pStyle w:val="2f7"/>
        <w:shd w:val="clear" w:color="auto" w:fill="auto"/>
        <w:tabs>
          <w:tab w:val="left" w:pos="2223"/>
        </w:tabs>
        <w:spacing w:before="0" w:after="0" w:line="490" w:lineRule="exact"/>
        <w:ind w:firstLine="760"/>
        <w:rPr>
          <w:sz w:val="24"/>
          <w:szCs w:val="24"/>
        </w:rPr>
      </w:pPr>
      <w:r w:rsidRPr="004C4680">
        <w:rPr>
          <w:sz w:val="24"/>
          <w:szCs w:val="24"/>
        </w:rPr>
        <w:t>Модуль по легкой атлетике может быть реализован в следующих вариантах: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w:t>
      </w:r>
      <w:r w:rsidRPr="004C4680">
        <w:rPr>
          <w:sz w:val="24"/>
          <w:szCs w:val="24"/>
        </w:rPr>
        <w:lastRenderedPageBreak/>
        <w:t>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249"/>
        </w:tabs>
        <w:spacing w:before="0" w:after="0" w:line="490" w:lineRule="exact"/>
        <w:ind w:firstLine="760"/>
        <w:rPr>
          <w:sz w:val="24"/>
          <w:szCs w:val="24"/>
        </w:rPr>
      </w:pPr>
      <w:r w:rsidRPr="004C4680">
        <w:rPr>
          <w:sz w:val="24"/>
          <w:szCs w:val="24"/>
        </w:rPr>
        <w:t>Содержание модуля по легкой атлетике.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о легкой атлетике.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История развития легкой атлетики как вида спорта в мире, в Российской Федерации, в регионе.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Характеристика различных видов легкой атлетики (бега, прыжков, метаний, спортивной ходьбы).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Достижения отечественных легкоатлетов на мировых первенствах и Олимпийских играх.</w:t>
      </w:r>
    </w:p>
    <w:p w:rsidR="00596183" w:rsidRPr="004C4680" w:rsidRDefault="00596183" w:rsidP="00596183">
      <w:pPr>
        <w:pStyle w:val="2f7"/>
        <w:shd w:val="clear" w:color="auto" w:fill="auto"/>
        <w:tabs>
          <w:tab w:val="left" w:pos="6174"/>
        </w:tabs>
        <w:spacing w:before="0" w:after="0" w:line="490" w:lineRule="exact"/>
        <w:ind w:firstLine="760"/>
        <w:rPr>
          <w:sz w:val="24"/>
          <w:szCs w:val="24"/>
        </w:rPr>
      </w:pPr>
      <w:r w:rsidRPr="004C4680">
        <w:rPr>
          <w:sz w:val="24"/>
          <w:szCs w:val="24"/>
        </w:rPr>
        <w:t>Главные организации и федерации</w:t>
      </w:r>
      <w:r w:rsidRPr="004C4680">
        <w:rPr>
          <w:sz w:val="24"/>
          <w:szCs w:val="24"/>
        </w:rPr>
        <w:tab/>
        <w:t>(международные, российские),</w:t>
      </w:r>
    </w:p>
    <w:p w:rsidR="00596183" w:rsidRPr="004C4680" w:rsidRDefault="00596183" w:rsidP="00596183">
      <w:pPr>
        <w:pStyle w:val="2f7"/>
        <w:shd w:val="clear" w:color="auto" w:fill="auto"/>
        <w:spacing w:before="0" w:after="0" w:line="490" w:lineRule="exact"/>
        <w:jc w:val="left"/>
        <w:rPr>
          <w:sz w:val="24"/>
          <w:szCs w:val="24"/>
        </w:rPr>
      </w:pPr>
      <w:r w:rsidRPr="004C4680">
        <w:rPr>
          <w:sz w:val="24"/>
          <w:szCs w:val="24"/>
        </w:rPr>
        <w:t>осуществляющие управление легкой атлетикой.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Судейская коллегия, обслуживающая соревнования по легкой атлетике (основные функции).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Словарь терминов и определений по легкой атлетике.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Значение занятий различными видами легкой атлетики на формирование положительных качеств личности человека.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Основные средства и методы обучения технике различных видов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Основы прикладного значения различных видов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Игры и развлечения при занятиях различными видами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2) Способы самостоятельной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личной гигиены, требования к спортивной одежде, кроссовой</w:t>
      </w:r>
    </w:p>
    <w:p w:rsidR="00596183" w:rsidRPr="004C4680" w:rsidRDefault="00596183" w:rsidP="00596183">
      <w:pPr>
        <w:pStyle w:val="2f7"/>
        <w:shd w:val="clear" w:color="auto" w:fill="auto"/>
        <w:spacing w:before="0" w:after="0" w:line="490" w:lineRule="exact"/>
        <w:jc w:val="left"/>
        <w:rPr>
          <w:sz w:val="24"/>
          <w:szCs w:val="24"/>
        </w:rPr>
      </w:pPr>
      <w:r w:rsidRPr="004C4680">
        <w:rPr>
          <w:sz w:val="24"/>
          <w:szCs w:val="24"/>
        </w:rPr>
        <w:t>и специальной обуви для занятий легкой атлетикой.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Правильное сбалансированное питание в различных видах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Самостоятельное освоение двигательных действий.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Судейство простейших спортивных соревнований по различным видам легкой атлетики в качестве судьи.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Характерные травмы во время занятий различными видами легкой атлетики и мероприятия по их профилактике.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Причины возникновения ошибок при выполнении технических приёмов в беге, прыжках и метаниях.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Тестирование уровня физической подготовленности в беге, прыжках и метаниях.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3) Физическое совершенствование.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Комплексы общеразвивающих, специальных и имитационных упражнений в </w:t>
      </w:r>
      <w:r w:rsidRPr="004C4680">
        <w:rPr>
          <w:sz w:val="24"/>
          <w:szCs w:val="24"/>
        </w:rPr>
        <w:lastRenderedPageBreak/>
        <w:t>различных видах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Комплексы упражнений на развитие физических качеств, характерных для различных видов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Упражнения с использованием вспомогательных средств (барьеров и конусов различной высоты, медболов).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Пробегание учебных дистанций с низкого и высокого старта, с хода, в группах и в парах с фиксацией результата.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596183" w:rsidRPr="004C4680" w:rsidRDefault="00596183" w:rsidP="00596183">
      <w:pPr>
        <w:pStyle w:val="2f7"/>
        <w:shd w:val="clear" w:color="auto" w:fill="auto"/>
        <w:spacing w:before="0" w:after="21" w:line="280" w:lineRule="exact"/>
        <w:ind w:firstLine="780"/>
        <w:rPr>
          <w:sz w:val="24"/>
          <w:szCs w:val="24"/>
        </w:rPr>
      </w:pPr>
      <w:r w:rsidRPr="004C4680">
        <w:rPr>
          <w:sz w:val="24"/>
          <w:szCs w:val="24"/>
        </w:rPr>
        <w:t>Прикладные виды легкой атлетики (кросс).</w:t>
      </w:r>
    </w:p>
    <w:p w:rsidR="00596183" w:rsidRPr="004C4680" w:rsidRDefault="00596183" w:rsidP="00596183">
      <w:pPr>
        <w:pStyle w:val="2f7"/>
        <w:shd w:val="clear" w:color="auto" w:fill="auto"/>
        <w:spacing w:before="0" w:after="0" w:line="480" w:lineRule="exact"/>
        <w:ind w:firstLine="780"/>
        <w:rPr>
          <w:sz w:val="24"/>
          <w:szCs w:val="24"/>
        </w:rPr>
      </w:pPr>
      <w:r w:rsidRPr="004C4680">
        <w:rPr>
          <w:sz w:val="24"/>
          <w:szCs w:val="24"/>
        </w:rPr>
        <w:t>Тестовые упражнения по физической подготовленности в беге, прыжках и метаниях.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96183" w:rsidRPr="004C4680" w:rsidRDefault="00596183" w:rsidP="00596183">
      <w:pPr>
        <w:pStyle w:val="2f7"/>
        <w:shd w:val="clear" w:color="auto" w:fill="auto"/>
        <w:tabs>
          <w:tab w:val="left" w:pos="2264"/>
          <w:tab w:val="left" w:pos="5350"/>
        </w:tabs>
        <w:spacing w:before="0" w:after="0" w:line="490" w:lineRule="exact"/>
        <w:ind w:firstLine="780"/>
        <w:rPr>
          <w:sz w:val="24"/>
          <w:szCs w:val="24"/>
        </w:rPr>
      </w:pPr>
      <w:r w:rsidRPr="004C4680">
        <w:rPr>
          <w:sz w:val="24"/>
          <w:szCs w:val="24"/>
        </w:rPr>
        <w:t>Содержание модуля</w:t>
      </w:r>
      <w:r w:rsidRPr="004C4680">
        <w:rPr>
          <w:sz w:val="24"/>
          <w:szCs w:val="24"/>
        </w:rPr>
        <w:tab/>
        <w:t>по легкой атлетике направлено</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 xml:space="preserve">При изучении модуля по легкой атлетике на уровне основного общего образования у обучающихся будут сформированы следующие </w:t>
      </w:r>
      <w:r w:rsidRPr="00996BF6">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lastRenderedPageBreak/>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596183" w:rsidRPr="004C4680" w:rsidRDefault="00596183" w:rsidP="00596183">
      <w:pPr>
        <w:pStyle w:val="2f7"/>
        <w:shd w:val="clear" w:color="auto" w:fill="auto"/>
        <w:tabs>
          <w:tab w:val="left" w:pos="2434"/>
        </w:tabs>
        <w:spacing w:before="0" w:after="0" w:line="490" w:lineRule="exact"/>
        <w:ind w:firstLine="760"/>
        <w:rPr>
          <w:sz w:val="24"/>
          <w:szCs w:val="24"/>
        </w:rPr>
      </w:pPr>
      <w:r w:rsidRPr="004C4680">
        <w:rPr>
          <w:sz w:val="24"/>
          <w:szCs w:val="24"/>
        </w:rPr>
        <w:t xml:space="preserve">При изучении модуля по легкой атлетике на уровне основного общего образования у обучающихся будут сформированы следующие </w:t>
      </w:r>
      <w:r w:rsidRPr="00996BF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C4680">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96183" w:rsidRPr="004C4680" w:rsidRDefault="00596183" w:rsidP="00596183">
      <w:pPr>
        <w:pStyle w:val="2f7"/>
        <w:shd w:val="clear" w:color="auto" w:fill="auto"/>
        <w:tabs>
          <w:tab w:val="left" w:pos="2439"/>
        </w:tabs>
        <w:spacing w:before="0" w:after="0" w:line="490" w:lineRule="exact"/>
        <w:ind w:firstLine="760"/>
        <w:rPr>
          <w:sz w:val="24"/>
          <w:szCs w:val="24"/>
        </w:rPr>
      </w:pPr>
      <w:r w:rsidRPr="004C4680">
        <w:rPr>
          <w:sz w:val="24"/>
          <w:szCs w:val="24"/>
        </w:rPr>
        <w:t xml:space="preserve">При изучении модуля по легкой атлетике на уровне основного общего образования у обучающихся будут сформированы следующие </w:t>
      </w:r>
      <w:r w:rsidRPr="00996BF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w:t>
      </w:r>
      <w:r w:rsidRPr="004C4680">
        <w:rPr>
          <w:sz w:val="24"/>
          <w:szCs w:val="24"/>
        </w:rPr>
        <w:lastRenderedPageBreak/>
        <w:t>стадиона;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96183" w:rsidRPr="004C4680" w:rsidRDefault="00596183" w:rsidP="00596183">
      <w:pPr>
        <w:pStyle w:val="2f7"/>
        <w:shd w:val="clear" w:color="auto" w:fill="auto"/>
        <w:tabs>
          <w:tab w:val="left" w:pos="2076"/>
        </w:tabs>
        <w:spacing w:before="0" w:after="0" w:line="490" w:lineRule="exact"/>
        <w:ind w:firstLine="780"/>
        <w:rPr>
          <w:sz w:val="24"/>
          <w:szCs w:val="24"/>
        </w:rPr>
      </w:pPr>
      <w:r w:rsidRPr="004C4680">
        <w:rPr>
          <w:sz w:val="24"/>
          <w:szCs w:val="24"/>
        </w:rPr>
        <w:t>Модуль «Бадминтон».</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Пояснительная записка модуля «Бадминтон».</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w:t>
      </w:r>
      <w:r w:rsidRPr="004C4680">
        <w:rPr>
          <w:sz w:val="24"/>
          <w:szCs w:val="24"/>
        </w:rPr>
        <w:lastRenderedPageBreak/>
        <w:t>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596183" w:rsidRPr="004C4680" w:rsidRDefault="00596183" w:rsidP="00596183">
      <w:pPr>
        <w:pStyle w:val="2f7"/>
        <w:shd w:val="clear" w:color="auto" w:fill="auto"/>
        <w:tabs>
          <w:tab w:val="left" w:pos="2228"/>
        </w:tabs>
        <w:spacing w:before="0" w:after="0" w:line="490" w:lineRule="exact"/>
        <w:ind w:firstLine="760"/>
        <w:rPr>
          <w:sz w:val="24"/>
          <w:szCs w:val="24"/>
        </w:rPr>
      </w:pPr>
      <w:r w:rsidRPr="004C4680">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596183" w:rsidRPr="004C4680" w:rsidRDefault="00596183" w:rsidP="00596183">
      <w:pPr>
        <w:pStyle w:val="2f7"/>
        <w:shd w:val="clear" w:color="auto" w:fill="auto"/>
        <w:tabs>
          <w:tab w:val="left" w:pos="2244"/>
        </w:tabs>
        <w:spacing w:before="0" w:after="0" w:line="490" w:lineRule="exact"/>
        <w:ind w:firstLine="760"/>
        <w:rPr>
          <w:sz w:val="24"/>
          <w:szCs w:val="24"/>
        </w:rPr>
      </w:pPr>
      <w:r w:rsidRPr="004C4680">
        <w:rPr>
          <w:sz w:val="24"/>
          <w:szCs w:val="24"/>
        </w:rPr>
        <w:t>Задачами изучения модуля по бадминтону являются: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всестороннее гармоничное развитие обучающихся, увеличение объёма</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их двигательной активности в соответствии с половозрастными нормами средствами бадминтона;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обучение двигательным и инструктивным умениям и навыкам, технико</w:t>
      </w:r>
      <w:r w:rsidRPr="004C4680">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выявление, развитие и поддержка одарённых подростков в области спорта.</w:t>
      </w:r>
    </w:p>
    <w:p w:rsidR="00596183" w:rsidRPr="004C4680" w:rsidRDefault="00596183" w:rsidP="00596183">
      <w:pPr>
        <w:pStyle w:val="2f7"/>
        <w:shd w:val="clear" w:color="auto" w:fill="auto"/>
        <w:tabs>
          <w:tab w:val="left" w:pos="2244"/>
        </w:tabs>
        <w:spacing w:before="0" w:after="0" w:line="490" w:lineRule="exact"/>
        <w:ind w:firstLine="760"/>
        <w:rPr>
          <w:sz w:val="24"/>
          <w:szCs w:val="24"/>
        </w:rPr>
      </w:pPr>
      <w:r w:rsidRPr="004C4680">
        <w:rPr>
          <w:sz w:val="24"/>
          <w:szCs w:val="24"/>
        </w:rPr>
        <w:t>Место и роль модуля по бадминтону.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96183" w:rsidRPr="004C4680" w:rsidRDefault="00596183" w:rsidP="00596183">
      <w:pPr>
        <w:pStyle w:val="2f7"/>
        <w:shd w:val="clear" w:color="auto" w:fill="auto"/>
        <w:tabs>
          <w:tab w:val="left" w:pos="2218"/>
        </w:tabs>
        <w:spacing w:before="0" w:after="0" w:line="490" w:lineRule="exact"/>
        <w:ind w:firstLine="760"/>
        <w:rPr>
          <w:sz w:val="24"/>
          <w:szCs w:val="24"/>
        </w:rPr>
      </w:pPr>
      <w:r w:rsidRPr="004C4680">
        <w:rPr>
          <w:sz w:val="24"/>
          <w:szCs w:val="24"/>
        </w:rPr>
        <w:t>Модуль по бадминтону может быть реализован в следующих вариантах: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4C4680">
        <w:rPr>
          <w:sz w:val="24"/>
          <w:szCs w:val="24"/>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264"/>
        </w:tabs>
        <w:spacing w:before="0" w:after="0" w:line="490" w:lineRule="exact"/>
        <w:ind w:firstLine="780"/>
        <w:rPr>
          <w:sz w:val="24"/>
          <w:szCs w:val="24"/>
        </w:rPr>
      </w:pPr>
      <w:r w:rsidRPr="004C4680">
        <w:rPr>
          <w:sz w:val="24"/>
          <w:szCs w:val="24"/>
        </w:rPr>
        <w:t>Содержание модуля по бадминтону.</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Знания о бадминтоне.</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Влияние занятий бадминтоном на воспитание положительных качеств личности современного человека.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lastRenderedPageBreak/>
        <w:t>Бадминтон и здоровье. Организация здорового образа жизни, профилактика вредных привычек средствами бадминтона.</w:t>
      </w:r>
    </w:p>
    <w:p w:rsidR="00596183" w:rsidRPr="004C4680" w:rsidRDefault="00596183" w:rsidP="00596183">
      <w:pPr>
        <w:pStyle w:val="2f7"/>
        <w:shd w:val="clear" w:color="auto" w:fill="auto"/>
        <w:spacing w:before="0" w:after="13" w:line="280"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lastRenderedPageBreak/>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596183" w:rsidRPr="004C4680" w:rsidRDefault="00596183" w:rsidP="00596183">
      <w:pPr>
        <w:pStyle w:val="2f7"/>
        <w:shd w:val="clear" w:color="auto" w:fill="auto"/>
        <w:spacing w:before="0" w:after="3" w:line="280" w:lineRule="exact"/>
        <w:jc w:val="left"/>
        <w:rPr>
          <w:sz w:val="24"/>
          <w:szCs w:val="24"/>
        </w:rPr>
      </w:pPr>
      <w:r w:rsidRPr="004C4680">
        <w:rPr>
          <w:sz w:val="24"/>
          <w:szCs w:val="24"/>
        </w:rPr>
        <w:t>гимнастики в режиме учебного дня.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Профилактика перенапряжения систем организма средствами бадминтона: упражнения для профилактики общего утомления и остроты зрения.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Технико-тактические действия в нападении. Тактика одиночной игры. Тактика парной игры.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Игровая деятельность по правилам с использованием ранее разученных технических приёмов.</w:t>
      </w:r>
    </w:p>
    <w:p w:rsidR="00596183" w:rsidRPr="004C4680" w:rsidRDefault="00596183" w:rsidP="00596183">
      <w:pPr>
        <w:pStyle w:val="2f7"/>
        <w:shd w:val="clear" w:color="auto" w:fill="auto"/>
        <w:tabs>
          <w:tab w:val="left" w:pos="2234"/>
        </w:tabs>
        <w:spacing w:before="0" w:after="0" w:line="490" w:lineRule="exact"/>
        <w:ind w:firstLine="760"/>
        <w:rPr>
          <w:sz w:val="24"/>
          <w:szCs w:val="24"/>
        </w:rPr>
      </w:pPr>
      <w:r w:rsidRPr="004C4680">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При изучении модуля по бадминтону на уровне основного общего образования у обучающихся будут сформированы следующие </w:t>
      </w:r>
      <w:r w:rsidRPr="00996BF6">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осознанного, уважительного и доброжелательного общения в команде, со сверстниками и педагогами;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96183" w:rsidRPr="004C4680" w:rsidRDefault="00596183" w:rsidP="00596183">
      <w:pPr>
        <w:pStyle w:val="2f7"/>
        <w:shd w:val="clear" w:color="auto" w:fill="auto"/>
        <w:tabs>
          <w:tab w:val="left" w:pos="2434"/>
        </w:tabs>
        <w:spacing w:before="0" w:after="0" w:line="490" w:lineRule="exact"/>
        <w:ind w:firstLine="760"/>
        <w:rPr>
          <w:sz w:val="24"/>
          <w:szCs w:val="24"/>
        </w:rPr>
      </w:pPr>
      <w:r w:rsidRPr="004C4680">
        <w:rPr>
          <w:sz w:val="24"/>
          <w:szCs w:val="24"/>
        </w:rPr>
        <w:t xml:space="preserve">При изучении модуля по бадминтону на уровне основного общего образования у обучающихся будут сформированы следующие </w:t>
      </w:r>
      <w:r w:rsidRPr="00996BF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компетентности в области использования информационно</w:t>
      </w:r>
      <w:r w:rsidRPr="004C4680">
        <w:rPr>
          <w:sz w:val="24"/>
          <w:szCs w:val="24"/>
        </w:rPr>
        <w:softHyphen/>
        <w:t>коммуникационных технологий, соблюдение норм информационной избирательности, этики и этикета.</w:t>
      </w:r>
    </w:p>
    <w:p w:rsidR="00596183" w:rsidRPr="004C4680" w:rsidRDefault="00596183" w:rsidP="00596183">
      <w:pPr>
        <w:pStyle w:val="2f7"/>
        <w:shd w:val="clear" w:color="auto" w:fill="auto"/>
        <w:tabs>
          <w:tab w:val="left" w:pos="2444"/>
        </w:tabs>
        <w:spacing w:before="0" w:after="0" w:line="490" w:lineRule="exact"/>
        <w:ind w:firstLine="760"/>
        <w:rPr>
          <w:sz w:val="24"/>
          <w:szCs w:val="24"/>
        </w:rPr>
      </w:pPr>
      <w:r w:rsidRPr="004C4680">
        <w:rPr>
          <w:sz w:val="24"/>
          <w:szCs w:val="24"/>
        </w:rPr>
        <w:t xml:space="preserve">При изучении модуля по бадминтону на уровне основного общего образования у обучающихся будут сформированы следующие </w:t>
      </w:r>
      <w:r w:rsidRPr="00996BF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596183" w:rsidRPr="004C4680" w:rsidRDefault="00596183" w:rsidP="00596183">
      <w:pPr>
        <w:pStyle w:val="2f7"/>
        <w:shd w:val="clear" w:color="auto" w:fill="auto"/>
        <w:spacing w:before="0" w:after="0" w:line="490" w:lineRule="exact"/>
        <w:ind w:firstLine="760"/>
        <w:jc w:val="left"/>
        <w:rPr>
          <w:sz w:val="24"/>
          <w:szCs w:val="24"/>
        </w:rPr>
      </w:pPr>
      <w:r w:rsidRPr="004C4680">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правил игры в бадминтон, основных терминов и понятий, правил организации соревнований;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проведение самостоятельных занятий бадминтоном на открытых площадках и в домашних условиях;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оказывать первую помощь на самостоятельных занятиях бадминтоном и во время активного отдыха;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использование в игре технико-тактические действия в нападении и защите, при одиночной и парной игре;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осуществление игровой деятельности по правилам с использованием ранее разученных технических приёмов.</w:t>
      </w:r>
    </w:p>
    <w:p w:rsidR="00596183" w:rsidRPr="004C4680" w:rsidRDefault="00596183" w:rsidP="00596183">
      <w:pPr>
        <w:pStyle w:val="2f7"/>
        <w:shd w:val="clear" w:color="auto" w:fill="auto"/>
        <w:tabs>
          <w:tab w:val="left" w:pos="2048"/>
        </w:tabs>
        <w:spacing w:before="0" w:after="0" w:line="490" w:lineRule="exact"/>
        <w:ind w:firstLine="760"/>
        <w:rPr>
          <w:sz w:val="24"/>
          <w:szCs w:val="24"/>
        </w:rPr>
      </w:pPr>
      <w:r w:rsidRPr="004C4680">
        <w:rPr>
          <w:sz w:val="24"/>
          <w:szCs w:val="24"/>
        </w:rPr>
        <w:t>Модуль «Триатлон».</w:t>
      </w:r>
    </w:p>
    <w:p w:rsidR="00596183" w:rsidRPr="004C4680" w:rsidRDefault="00596183" w:rsidP="00596183">
      <w:pPr>
        <w:pStyle w:val="2f7"/>
        <w:shd w:val="clear" w:color="auto" w:fill="auto"/>
        <w:tabs>
          <w:tab w:val="left" w:pos="2244"/>
        </w:tabs>
        <w:spacing w:before="0" w:after="0" w:line="490" w:lineRule="exact"/>
        <w:ind w:firstLine="760"/>
        <w:rPr>
          <w:sz w:val="24"/>
          <w:szCs w:val="24"/>
        </w:rPr>
      </w:pPr>
      <w:r w:rsidRPr="004C4680">
        <w:rPr>
          <w:sz w:val="24"/>
          <w:szCs w:val="24"/>
        </w:rPr>
        <w:t>Пояснительная записка модуля «Триатлон».</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Триатлон, как комплексный вид спорта, объединяет наиболее популярные </w:t>
      </w:r>
      <w:r w:rsidRPr="004C4680">
        <w:rPr>
          <w:sz w:val="24"/>
          <w:szCs w:val="24"/>
        </w:rPr>
        <w:lastRenderedPageBreak/>
        <w:t>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596183" w:rsidRPr="004C4680" w:rsidRDefault="00596183" w:rsidP="00596183">
      <w:pPr>
        <w:pStyle w:val="2f7"/>
        <w:shd w:val="clear" w:color="auto" w:fill="auto"/>
        <w:tabs>
          <w:tab w:val="left" w:pos="2181"/>
          <w:tab w:val="left" w:pos="5573"/>
          <w:tab w:val="left" w:pos="8275"/>
        </w:tabs>
        <w:spacing w:before="0" w:after="0" w:line="490" w:lineRule="exact"/>
        <w:ind w:firstLine="760"/>
        <w:rPr>
          <w:sz w:val="24"/>
          <w:szCs w:val="24"/>
        </w:rPr>
      </w:pPr>
      <w:r w:rsidRPr="004C4680">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C4680">
        <w:rPr>
          <w:sz w:val="24"/>
          <w:szCs w:val="24"/>
        </w:rPr>
        <w:tab/>
        <w:t>(целеустремленность,</w:t>
      </w:r>
      <w:r w:rsidRPr="004C4680">
        <w:rPr>
          <w:sz w:val="24"/>
          <w:szCs w:val="24"/>
        </w:rPr>
        <w:tab/>
        <w:t>настойчивость,</w:t>
      </w:r>
      <w:r w:rsidRPr="004C4680">
        <w:rPr>
          <w:sz w:val="24"/>
          <w:szCs w:val="24"/>
        </w:rPr>
        <w:tab/>
        <w:t>решительность,</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596183" w:rsidRPr="004C4680" w:rsidRDefault="00596183" w:rsidP="00596183">
      <w:pPr>
        <w:pStyle w:val="2f7"/>
        <w:shd w:val="clear" w:color="auto" w:fill="auto"/>
        <w:tabs>
          <w:tab w:val="left" w:pos="2228"/>
        </w:tabs>
        <w:spacing w:before="0" w:after="0" w:line="490" w:lineRule="exact"/>
        <w:ind w:firstLine="760"/>
        <w:rPr>
          <w:sz w:val="24"/>
          <w:szCs w:val="24"/>
        </w:rPr>
      </w:pPr>
      <w:r w:rsidRPr="004C4680">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596183" w:rsidRPr="004C4680" w:rsidRDefault="00596183" w:rsidP="00596183">
      <w:pPr>
        <w:pStyle w:val="2f7"/>
        <w:shd w:val="clear" w:color="auto" w:fill="auto"/>
        <w:tabs>
          <w:tab w:val="left" w:pos="2244"/>
        </w:tabs>
        <w:spacing w:before="0" w:after="0" w:line="490" w:lineRule="exact"/>
        <w:ind w:firstLine="760"/>
        <w:rPr>
          <w:sz w:val="24"/>
          <w:szCs w:val="24"/>
        </w:rPr>
      </w:pPr>
      <w:r w:rsidRPr="004C4680">
        <w:rPr>
          <w:sz w:val="24"/>
          <w:szCs w:val="24"/>
        </w:rPr>
        <w:t>Задачами изучения модуля по триатлону являются: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всестороннее гармоничное развитие детей и подростков, увеличение объёма</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их двигательной активности;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996BF6" w:rsidRDefault="00996BF6" w:rsidP="00596183">
      <w:pPr>
        <w:pStyle w:val="2f7"/>
        <w:shd w:val="clear" w:color="auto" w:fill="auto"/>
        <w:spacing w:before="0" w:after="20" w:line="280" w:lineRule="exact"/>
        <w:jc w:val="left"/>
        <w:rPr>
          <w:sz w:val="24"/>
          <w:szCs w:val="24"/>
        </w:rPr>
      </w:pPr>
    </w:p>
    <w:p w:rsidR="00596183" w:rsidRPr="004C4680" w:rsidRDefault="00596183" w:rsidP="00596183">
      <w:pPr>
        <w:pStyle w:val="2f7"/>
        <w:shd w:val="clear" w:color="auto" w:fill="auto"/>
        <w:spacing w:before="0" w:after="20" w:line="280" w:lineRule="exact"/>
        <w:jc w:val="left"/>
        <w:rPr>
          <w:sz w:val="24"/>
          <w:szCs w:val="24"/>
        </w:rPr>
      </w:pPr>
      <w:r w:rsidRPr="004C4680">
        <w:rPr>
          <w:sz w:val="24"/>
          <w:szCs w:val="24"/>
        </w:rPr>
        <w:t>функциональных возможностей их организма;</w:t>
      </w:r>
    </w:p>
    <w:p w:rsidR="00596183" w:rsidRPr="004C4680" w:rsidRDefault="00596183" w:rsidP="00596183">
      <w:pPr>
        <w:pStyle w:val="2f7"/>
        <w:shd w:val="clear" w:color="auto" w:fill="auto"/>
        <w:spacing w:before="0" w:after="0" w:line="475" w:lineRule="exact"/>
        <w:ind w:firstLine="780"/>
        <w:rPr>
          <w:sz w:val="24"/>
          <w:szCs w:val="24"/>
        </w:rPr>
      </w:pPr>
      <w:r w:rsidRPr="004C4680">
        <w:rPr>
          <w:sz w:val="24"/>
          <w:szCs w:val="24"/>
        </w:rPr>
        <w:t>освоение знаний о физической культуре и спорте в целом, и о триатлоне в частности;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воспитание положительных качеств личности, норм коллективного взаимодействия и сотрудничества;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96183" w:rsidRPr="004C4680" w:rsidRDefault="00596183" w:rsidP="00996BF6">
      <w:pPr>
        <w:pStyle w:val="2f7"/>
        <w:shd w:val="clear" w:color="auto" w:fill="auto"/>
        <w:tabs>
          <w:tab w:val="left" w:pos="2281"/>
          <w:tab w:val="left" w:pos="5894"/>
        </w:tabs>
        <w:spacing w:before="0" w:after="0" w:line="490" w:lineRule="exact"/>
        <w:ind w:firstLine="780"/>
        <w:rPr>
          <w:sz w:val="24"/>
          <w:szCs w:val="24"/>
        </w:rPr>
      </w:pPr>
      <w:r w:rsidRPr="004C4680">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w:t>
      </w:r>
      <w:r w:rsidR="00996BF6">
        <w:rPr>
          <w:sz w:val="24"/>
          <w:szCs w:val="24"/>
        </w:rPr>
        <w:t xml:space="preserve">ям триатлоном, в школьные спортивные </w:t>
      </w:r>
      <w:r w:rsidRPr="004C4680">
        <w:rPr>
          <w:sz w:val="24"/>
          <w:szCs w:val="24"/>
        </w:rPr>
        <w:t>клубы, секции, к участию</w:t>
      </w:r>
      <w:r w:rsidR="00996BF6">
        <w:rPr>
          <w:sz w:val="24"/>
          <w:szCs w:val="24"/>
        </w:rPr>
        <w:t xml:space="preserve"> </w:t>
      </w:r>
      <w:r w:rsidRPr="004C4680">
        <w:rPr>
          <w:sz w:val="24"/>
          <w:szCs w:val="24"/>
        </w:rPr>
        <w:t>в соревнованиях</w:t>
      </w:r>
      <w:r w:rsidR="00996BF6">
        <w:rPr>
          <w:sz w:val="24"/>
          <w:szCs w:val="24"/>
        </w:rPr>
        <w:t xml:space="preserve">, </w:t>
      </w: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289"/>
        </w:tabs>
        <w:spacing w:before="0" w:after="0" w:line="490" w:lineRule="exact"/>
        <w:ind w:firstLine="780"/>
        <w:rPr>
          <w:sz w:val="24"/>
          <w:szCs w:val="24"/>
        </w:rPr>
      </w:pPr>
      <w:r w:rsidRPr="004C4680">
        <w:rPr>
          <w:sz w:val="24"/>
          <w:szCs w:val="24"/>
        </w:rPr>
        <w:t>Место и роль модуля по триатлону.</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96183" w:rsidRPr="004C4680" w:rsidRDefault="00596183" w:rsidP="00596183">
      <w:pPr>
        <w:pStyle w:val="2f7"/>
        <w:shd w:val="clear" w:color="auto" w:fill="auto"/>
        <w:tabs>
          <w:tab w:val="left" w:pos="2218"/>
        </w:tabs>
        <w:spacing w:before="0" w:after="0" w:line="490" w:lineRule="exact"/>
        <w:ind w:firstLine="780"/>
        <w:rPr>
          <w:sz w:val="24"/>
          <w:szCs w:val="24"/>
        </w:rPr>
      </w:pPr>
      <w:r w:rsidRPr="004C4680">
        <w:rPr>
          <w:sz w:val="24"/>
          <w:szCs w:val="24"/>
        </w:rPr>
        <w:lastRenderedPageBreak/>
        <w:t>Модуль по триатлону может быть реализован в следующих вариантах: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96183" w:rsidRPr="004C4680" w:rsidRDefault="00596183" w:rsidP="00596183">
      <w:pPr>
        <w:pStyle w:val="2f7"/>
        <w:shd w:val="clear" w:color="auto" w:fill="auto"/>
        <w:tabs>
          <w:tab w:val="left" w:pos="2264"/>
        </w:tabs>
        <w:spacing w:before="0" w:after="0" w:line="490" w:lineRule="exact"/>
        <w:ind w:firstLine="780"/>
        <w:rPr>
          <w:sz w:val="24"/>
          <w:szCs w:val="24"/>
        </w:rPr>
      </w:pPr>
      <w:r w:rsidRPr="004C4680">
        <w:rPr>
          <w:sz w:val="24"/>
          <w:szCs w:val="24"/>
        </w:rPr>
        <w:t>Содержание модуля по триатлону.</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Знания о триатлоне.</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Названия и роль главных организаций мира, Европы, страны, региона занимающихся развитием триатлона.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Основные направления спортивного менеджмента и маркетинга в триатлоне.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w:t>
      </w:r>
      <w:r w:rsidRPr="004C4680">
        <w:rPr>
          <w:sz w:val="24"/>
          <w:szCs w:val="24"/>
        </w:rPr>
        <w:lastRenderedPageBreak/>
        <w:t>Требования к участникам соревнований. Основные термины и определения.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дорожного движения, относящихся к велосипедистам и пешеходам.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Основы правильного питания и суточного пищевого рациона триатлонистов.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Методы предупреждения и нивелирования конфликтных ситуации во время занятий триатлоном.</w:t>
      </w:r>
    </w:p>
    <w:p w:rsidR="00596183" w:rsidRPr="004C4680" w:rsidRDefault="00596183" w:rsidP="00596183">
      <w:pPr>
        <w:pStyle w:val="2f7"/>
        <w:shd w:val="clear" w:color="auto" w:fill="auto"/>
        <w:spacing w:before="0" w:after="0" w:line="280" w:lineRule="exact"/>
        <w:ind w:firstLine="760"/>
        <w:rPr>
          <w:sz w:val="24"/>
          <w:szCs w:val="24"/>
        </w:rPr>
      </w:pPr>
      <w:r w:rsidRPr="004C4680">
        <w:rPr>
          <w:sz w:val="24"/>
          <w:szCs w:val="24"/>
        </w:rPr>
        <w:t>Классификация физических упражнений, применяемых в триатлоне:</w:t>
      </w:r>
    </w:p>
    <w:p w:rsidR="00996BF6" w:rsidRDefault="00996BF6" w:rsidP="00596183">
      <w:pPr>
        <w:pStyle w:val="2f7"/>
        <w:shd w:val="clear" w:color="auto" w:fill="auto"/>
        <w:spacing w:before="0" w:after="8" w:line="280" w:lineRule="exact"/>
        <w:jc w:val="left"/>
        <w:rPr>
          <w:sz w:val="24"/>
          <w:szCs w:val="24"/>
        </w:rPr>
      </w:pPr>
    </w:p>
    <w:p w:rsidR="00596183" w:rsidRPr="004C4680" w:rsidRDefault="00596183" w:rsidP="00596183">
      <w:pPr>
        <w:pStyle w:val="2f7"/>
        <w:shd w:val="clear" w:color="auto" w:fill="auto"/>
        <w:spacing w:before="0" w:after="8" w:line="280" w:lineRule="exact"/>
        <w:jc w:val="left"/>
        <w:rPr>
          <w:sz w:val="24"/>
          <w:szCs w:val="24"/>
        </w:rPr>
      </w:pPr>
      <w:r w:rsidRPr="004C4680">
        <w:rPr>
          <w:sz w:val="24"/>
          <w:szCs w:val="24"/>
        </w:rPr>
        <w:t>подготовительные, общеразвивающие, специальные и корригирующие.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Проведение общеразвивающих упражнений с элементами триатлона и включение их в разминку.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Индивидуальные комплексы общеразвивающих, оздоровительных и корригирующих упражнений.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Подвижные игры и эстафеты с элементами триатлона.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Контрольно-тестовые упражнения уровня физической подготовленности по модулю «Триатлон».</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Дневник самонаблюдения за показателями физического развития, развития физических качеств и состояния здоровья.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596183" w:rsidRPr="004C4680" w:rsidRDefault="00596183" w:rsidP="00596183">
      <w:pPr>
        <w:pStyle w:val="2f7"/>
        <w:shd w:val="clear" w:color="auto" w:fill="auto"/>
        <w:spacing w:before="0" w:after="0" w:line="490" w:lineRule="exact"/>
        <w:jc w:val="left"/>
        <w:rPr>
          <w:sz w:val="24"/>
          <w:szCs w:val="24"/>
        </w:rPr>
      </w:pPr>
      <w:r w:rsidRPr="004C4680">
        <w:rPr>
          <w:sz w:val="24"/>
          <w:szCs w:val="24"/>
        </w:rPr>
        <w:t>по триатлону.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Технические и тактические действия в триатлоне, изученные на уровне начального общего образования.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передвижения в воде: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передвижения на велосипеде: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596183" w:rsidRPr="004C4680" w:rsidRDefault="00596183" w:rsidP="00596183">
      <w:pPr>
        <w:pStyle w:val="2f7"/>
        <w:shd w:val="clear" w:color="auto" w:fill="auto"/>
        <w:spacing w:before="0" w:after="0" w:line="490" w:lineRule="exact"/>
        <w:jc w:val="left"/>
        <w:rPr>
          <w:sz w:val="24"/>
          <w:szCs w:val="24"/>
        </w:rPr>
      </w:pPr>
      <w:r w:rsidRPr="004C4680">
        <w:rPr>
          <w:sz w:val="24"/>
          <w:szCs w:val="24"/>
        </w:rPr>
        <w:t>с велосипедом и быстрой посадки на велосипед.</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передвижения бегом (беговая подготовка):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бега в триатлоне: бег после езды на велосипеде, чередование бега и езды на велосипеде.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Подвижные игры и эстафеты специальной направленности: с предметами и без </w:t>
      </w:r>
      <w:r w:rsidRPr="004C4680">
        <w:rPr>
          <w:sz w:val="24"/>
          <w:szCs w:val="24"/>
        </w:rPr>
        <w:lastRenderedPageBreak/>
        <w:t>предметов на развитие общих и специальных физических качеств триатлониста.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596183" w:rsidRPr="004C4680" w:rsidRDefault="00596183" w:rsidP="00596183">
      <w:pPr>
        <w:pStyle w:val="2f7"/>
        <w:shd w:val="clear" w:color="auto" w:fill="auto"/>
        <w:tabs>
          <w:tab w:val="left" w:pos="2233"/>
        </w:tabs>
        <w:spacing w:before="0" w:after="0" w:line="490" w:lineRule="exact"/>
        <w:ind w:firstLine="760"/>
        <w:rPr>
          <w:sz w:val="24"/>
          <w:szCs w:val="24"/>
        </w:rPr>
      </w:pPr>
      <w:r w:rsidRPr="004C4680">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При изучении модуля по триатлону на уровне основного общего образования у обучающихся будут сформированы следующие </w:t>
      </w:r>
      <w:r w:rsidRPr="00996BF6">
        <w:rPr>
          <w:b/>
          <w:sz w:val="24"/>
          <w:szCs w:val="24"/>
        </w:rPr>
        <w:t xml:space="preserve">личностные </w:t>
      </w:r>
      <w:r w:rsidRPr="004C4680">
        <w:rPr>
          <w:sz w:val="24"/>
          <w:szCs w:val="24"/>
        </w:rPr>
        <w:t>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596183" w:rsidRPr="004C4680" w:rsidRDefault="00596183" w:rsidP="00596183">
      <w:pPr>
        <w:pStyle w:val="2f7"/>
        <w:shd w:val="clear" w:color="auto" w:fill="auto"/>
        <w:spacing w:before="0" w:after="8" w:line="280" w:lineRule="exact"/>
        <w:jc w:val="left"/>
        <w:rPr>
          <w:sz w:val="24"/>
          <w:szCs w:val="24"/>
        </w:rPr>
      </w:pPr>
      <w:r w:rsidRPr="004C4680">
        <w:rPr>
          <w:sz w:val="24"/>
          <w:szCs w:val="24"/>
        </w:rPr>
        <w:t>клубов, а также школьных спортивных клубов;</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4C4680">
        <w:rPr>
          <w:sz w:val="24"/>
          <w:szCs w:val="24"/>
        </w:rPr>
        <w:lastRenderedPageBreak/>
        <w:t>ситуациях;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96183" w:rsidRPr="004C4680" w:rsidRDefault="00596183" w:rsidP="00596183">
      <w:pPr>
        <w:pStyle w:val="2f7"/>
        <w:shd w:val="clear" w:color="auto" w:fill="auto"/>
        <w:tabs>
          <w:tab w:val="left" w:pos="2439"/>
        </w:tabs>
        <w:spacing w:before="0" w:after="0" w:line="490" w:lineRule="exact"/>
        <w:ind w:firstLine="780"/>
        <w:rPr>
          <w:sz w:val="24"/>
          <w:szCs w:val="24"/>
        </w:rPr>
      </w:pPr>
      <w:r w:rsidRPr="004C4680">
        <w:rPr>
          <w:sz w:val="24"/>
          <w:szCs w:val="24"/>
        </w:rPr>
        <w:t xml:space="preserve">При изучении модуля по триатлону на уровне основного общего образования у обучающихся будут сформированы следующие </w:t>
      </w:r>
      <w:r w:rsidRPr="00996BF6">
        <w:rPr>
          <w:b/>
          <w:sz w:val="24"/>
          <w:szCs w:val="24"/>
        </w:rPr>
        <w:t xml:space="preserve">метапредметные </w:t>
      </w:r>
      <w:r w:rsidRPr="004C4680">
        <w:rPr>
          <w:sz w:val="24"/>
          <w:szCs w:val="24"/>
        </w:rPr>
        <w:t>результаты: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компетентности в области использования информационно</w:t>
      </w:r>
      <w:r w:rsidRPr="004C4680">
        <w:rPr>
          <w:sz w:val="24"/>
          <w:szCs w:val="24"/>
        </w:rPr>
        <w:softHyphen/>
        <w:t>коммуникационных технологий, соблюдение норм информационной избирательности, этики и этикета.</w:t>
      </w:r>
    </w:p>
    <w:p w:rsidR="00596183" w:rsidRPr="004C4680" w:rsidRDefault="00596183" w:rsidP="00596183">
      <w:pPr>
        <w:pStyle w:val="2f7"/>
        <w:shd w:val="clear" w:color="auto" w:fill="auto"/>
        <w:tabs>
          <w:tab w:val="left" w:pos="2434"/>
        </w:tabs>
        <w:spacing w:before="0" w:after="0" w:line="490" w:lineRule="exact"/>
        <w:ind w:firstLine="780"/>
        <w:rPr>
          <w:sz w:val="24"/>
          <w:szCs w:val="24"/>
        </w:rPr>
      </w:pPr>
      <w:r w:rsidRPr="004C4680">
        <w:rPr>
          <w:sz w:val="24"/>
          <w:szCs w:val="24"/>
        </w:rPr>
        <w:t xml:space="preserve">При изучении модуля по триатлону на уровне основного общего образования у обучающихся будут сформированы следующие </w:t>
      </w:r>
      <w:r w:rsidRPr="00996BF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lastRenderedPageBreak/>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понимание особенностей стратегии и тактики прохождения дистанций триатлона различной длины и сложности;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основ современных правил организации и проведения соревнований по триатлону;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w:t>
      </w:r>
      <w:r w:rsidRPr="004C4680">
        <w:rPr>
          <w:sz w:val="24"/>
          <w:szCs w:val="24"/>
        </w:rPr>
        <w:lastRenderedPageBreak/>
        <w:t>триатлониста;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основ правил дорожного движения, относящихся к велосипедистам и пешеходам;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способность планировать и проводить самостоятельные занятия по освоению </w:t>
      </w:r>
      <w:r w:rsidRPr="004C4680">
        <w:rPr>
          <w:sz w:val="24"/>
          <w:szCs w:val="24"/>
        </w:rPr>
        <w:lastRenderedPageBreak/>
        <w:t>двигательных навыков и развитию основных физических качеств триатлониста, контролировать и анализировать эффективность этих занятий;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96183" w:rsidRPr="004C4680" w:rsidRDefault="00596183" w:rsidP="00596183">
      <w:pPr>
        <w:pStyle w:val="2f7"/>
        <w:shd w:val="clear" w:color="auto" w:fill="auto"/>
        <w:tabs>
          <w:tab w:val="left" w:pos="2057"/>
        </w:tabs>
        <w:spacing w:before="0" w:after="0" w:line="490" w:lineRule="exact"/>
        <w:ind w:firstLine="760"/>
        <w:rPr>
          <w:sz w:val="24"/>
          <w:szCs w:val="24"/>
        </w:rPr>
      </w:pPr>
      <w:r w:rsidRPr="004C4680">
        <w:rPr>
          <w:sz w:val="24"/>
          <w:szCs w:val="24"/>
        </w:rPr>
        <w:t>Модуль «Лапта».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Пояснительная записка модуля «Лапта».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w:t>
      </w:r>
      <w:r w:rsidRPr="004C4680">
        <w:rPr>
          <w:sz w:val="24"/>
          <w:szCs w:val="24"/>
        </w:rPr>
        <w:lastRenderedPageBreak/>
        <w:t>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96183" w:rsidRPr="004C4680" w:rsidRDefault="00596183" w:rsidP="00596183">
      <w:pPr>
        <w:pStyle w:val="2f7"/>
        <w:shd w:val="clear" w:color="auto" w:fill="auto"/>
        <w:tabs>
          <w:tab w:val="left" w:pos="2262"/>
        </w:tabs>
        <w:spacing w:before="0" w:after="0" w:line="490" w:lineRule="exact"/>
        <w:ind w:firstLine="760"/>
        <w:rPr>
          <w:sz w:val="24"/>
          <w:szCs w:val="24"/>
        </w:rPr>
      </w:pPr>
      <w:r w:rsidRPr="004C4680">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96183" w:rsidRPr="004C4680" w:rsidRDefault="00596183" w:rsidP="00596183">
      <w:pPr>
        <w:pStyle w:val="2f7"/>
        <w:shd w:val="clear" w:color="auto" w:fill="auto"/>
        <w:tabs>
          <w:tab w:val="left" w:pos="2262"/>
        </w:tabs>
        <w:spacing w:before="0" w:after="0" w:line="490" w:lineRule="exact"/>
        <w:ind w:firstLine="760"/>
        <w:rPr>
          <w:sz w:val="24"/>
          <w:szCs w:val="24"/>
        </w:rPr>
      </w:pPr>
      <w:r w:rsidRPr="004C4680">
        <w:rPr>
          <w:sz w:val="24"/>
          <w:szCs w:val="24"/>
        </w:rPr>
        <w:t>Задачами изучения модуля по лапте являются: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всестороннее гармоничное развитие обучающихся, увеличение объёма их двигательной активности;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освоение знаний о физической культуре и спорте в целом, истории развития лапты в частности;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воспитание положительных качеств личности, норм коллективного взаимодействия и сотрудничества;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развитие положительной мотивации и устойчивого учебно-познавательного </w:t>
      </w:r>
      <w:r w:rsidRPr="004C4680">
        <w:rPr>
          <w:sz w:val="24"/>
          <w:szCs w:val="24"/>
        </w:rP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tabs>
          <w:tab w:val="left" w:pos="2262"/>
        </w:tabs>
        <w:spacing w:before="0" w:after="0" w:line="490" w:lineRule="exact"/>
        <w:ind w:firstLine="760"/>
        <w:rPr>
          <w:sz w:val="24"/>
          <w:szCs w:val="24"/>
        </w:rPr>
      </w:pPr>
      <w:r w:rsidRPr="004C4680">
        <w:rPr>
          <w:sz w:val="24"/>
          <w:szCs w:val="24"/>
        </w:rPr>
        <w:t>Место и роль модуля по лапте.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596183" w:rsidRPr="004C4680" w:rsidRDefault="00596183" w:rsidP="00596183">
      <w:pPr>
        <w:pStyle w:val="2f7"/>
        <w:shd w:val="clear" w:color="auto" w:fill="auto"/>
        <w:tabs>
          <w:tab w:val="left" w:pos="2244"/>
        </w:tabs>
        <w:spacing w:before="0" w:after="0" w:line="490" w:lineRule="exact"/>
        <w:ind w:firstLine="760"/>
        <w:rPr>
          <w:sz w:val="24"/>
          <w:szCs w:val="24"/>
        </w:rPr>
      </w:pPr>
      <w:r w:rsidRPr="004C4680">
        <w:rPr>
          <w:sz w:val="24"/>
          <w:szCs w:val="24"/>
        </w:rPr>
        <w:t>Модуль по лапте может быть реализован в следующих вариантах: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 самостоятельном планировании учителем физической культуры процесса</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244"/>
        </w:tabs>
        <w:spacing w:before="0" w:after="0" w:line="490" w:lineRule="exact"/>
        <w:ind w:firstLine="760"/>
        <w:rPr>
          <w:sz w:val="24"/>
          <w:szCs w:val="24"/>
        </w:rPr>
      </w:pPr>
      <w:r w:rsidRPr="004C4680">
        <w:rPr>
          <w:sz w:val="24"/>
          <w:szCs w:val="24"/>
        </w:rPr>
        <w:lastRenderedPageBreak/>
        <w:t>Содержание модуля по лапте.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о лапте.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596183" w:rsidRPr="004C4680" w:rsidRDefault="00596183" w:rsidP="00596183">
      <w:pPr>
        <w:pStyle w:val="2f7"/>
        <w:shd w:val="clear" w:color="auto" w:fill="auto"/>
        <w:spacing w:before="0" w:after="8" w:line="280" w:lineRule="exact"/>
        <w:jc w:val="left"/>
        <w:rPr>
          <w:sz w:val="24"/>
          <w:szCs w:val="24"/>
        </w:rPr>
      </w:pPr>
      <w:r w:rsidRPr="004C4680">
        <w:rPr>
          <w:sz w:val="24"/>
          <w:szCs w:val="24"/>
        </w:rPr>
        <w:t>соревнований.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Разновидности лапты. Основные понятия о спортивных сооружениях и инвентаре.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Амплуа полевых игроков при игре в лапту.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Режим дня при занятиях лаптой. Правила личной гигиены во время занятий лаптой.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Подвижные игры и правила их проведения. Организация и проведение игр специальной направленности с элементами лапты.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безопасного, правомерного поведения во время соревнований по лапте в качестве зрителя, болельщика.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Средства восстановления организма после физической нагрузки. Правила личной </w:t>
      </w:r>
      <w:r w:rsidRPr="004C4680">
        <w:rPr>
          <w:sz w:val="24"/>
          <w:szCs w:val="24"/>
        </w:rPr>
        <w:lastRenderedPageBreak/>
        <w:t>гигиены, требования к спортивной одежде и обуви для занятий лаптой. Правила ухода за спортивным инвентарем и оборудованием.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Способы и методы профилактики пагубных привычек, асоциального и созависимого поведения. Антидопинговое поведение.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Тактика нападения.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w:t>
      </w:r>
      <w:r w:rsidRPr="004C4680">
        <w:rPr>
          <w:sz w:val="24"/>
          <w:szCs w:val="24"/>
        </w:rPr>
        <w:lastRenderedPageBreak/>
        <w:t>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Тактика защиты:</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Индивидуальные действия. Выбор места для ловли мяча при ударах (сверху, сбоку, «свечой»).</w:t>
      </w:r>
    </w:p>
    <w:p w:rsidR="00596183" w:rsidRPr="004C4680" w:rsidRDefault="00596183" w:rsidP="00596183">
      <w:pPr>
        <w:pStyle w:val="2f7"/>
        <w:shd w:val="clear" w:color="auto" w:fill="auto"/>
        <w:spacing w:before="0" w:after="0" w:line="490" w:lineRule="exact"/>
        <w:ind w:left="740" w:right="3300"/>
        <w:jc w:val="left"/>
        <w:rPr>
          <w:sz w:val="24"/>
          <w:szCs w:val="24"/>
        </w:rPr>
      </w:pPr>
      <w:r w:rsidRPr="004C4680">
        <w:rPr>
          <w:sz w:val="24"/>
          <w:szCs w:val="24"/>
        </w:rPr>
        <w:t xml:space="preserve">Действия защитника при: пропуске мяча, летящего в его сторону; страховке своих партнеров при ударе сверху; выборе места для того, чтобы </w:t>
      </w:r>
      <w:r w:rsidRPr="004C4680">
        <w:rPr>
          <w:sz w:val="24"/>
          <w:szCs w:val="24"/>
        </w:rPr>
        <w:lastRenderedPageBreak/>
        <w:t>осалить перебежчика; выборе места для получения мяча от партнера; переосаливании (обратном осаливании);</w:t>
      </w:r>
    </w:p>
    <w:p w:rsidR="00596183" w:rsidRPr="004C4680" w:rsidRDefault="00596183" w:rsidP="00596183">
      <w:pPr>
        <w:pStyle w:val="2f7"/>
        <w:shd w:val="clear" w:color="auto" w:fill="auto"/>
        <w:spacing w:before="0" w:after="0" w:line="490" w:lineRule="exact"/>
        <w:ind w:left="760" w:right="2520"/>
        <w:jc w:val="left"/>
        <w:rPr>
          <w:sz w:val="24"/>
          <w:szCs w:val="24"/>
        </w:rPr>
      </w:pPr>
      <w:r w:rsidRPr="004C4680">
        <w:rPr>
          <w:sz w:val="24"/>
          <w:szCs w:val="24"/>
        </w:rPr>
        <w:t>расположении нападающих в пригороде и за линией кона; перебежках нападающих.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Действия подающего при выносе мяча за линию дома.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Действия команды защиты при: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ударе сверху (в правую, левую зоны и по центру);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ударе сбоку и «свечой»;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проигрывающей по ходу игры;</w:t>
      </w:r>
    </w:p>
    <w:p w:rsidR="00596183" w:rsidRPr="004C4680" w:rsidRDefault="00596183" w:rsidP="00596183">
      <w:pPr>
        <w:pStyle w:val="2f7"/>
        <w:shd w:val="clear" w:color="auto" w:fill="auto"/>
        <w:spacing w:before="0" w:after="0" w:line="490" w:lineRule="exact"/>
        <w:ind w:left="760" w:right="660"/>
        <w:jc w:val="left"/>
        <w:rPr>
          <w:sz w:val="24"/>
          <w:szCs w:val="24"/>
        </w:rPr>
      </w:pPr>
      <w:r w:rsidRPr="004C4680">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996BF6" w:rsidRDefault="00596183" w:rsidP="00996BF6">
      <w:pPr>
        <w:pStyle w:val="2f7"/>
        <w:shd w:val="clear" w:color="auto" w:fill="auto"/>
        <w:tabs>
          <w:tab w:val="left" w:pos="2246"/>
        </w:tabs>
        <w:spacing w:before="0" w:after="0" w:line="490" w:lineRule="exact"/>
        <w:ind w:firstLine="760"/>
        <w:rPr>
          <w:sz w:val="24"/>
          <w:szCs w:val="24"/>
        </w:rPr>
      </w:pPr>
      <w:r w:rsidRPr="004C4680">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596183" w:rsidRPr="004C4680" w:rsidRDefault="00596183" w:rsidP="00996BF6">
      <w:pPr>
        <w:pStyle w:val="2f7"/>
        <w:shd w:val="clear" w:color="auto" w:fill="auto"/>
        <w:tabs>
          <w:tab w:val="left" w:pos="2246"/>
        </w:tabs>
        <w:spacing w:before="0" w:after="0" w:line="490" w:lineRule="exact"/>
        <w:ind w:firstLine="760"/>
        <w:rPr>
          <w:sz w:val="24"/>
          <w:szCs w:val="24"/>
        </w:rPr>
      </w:pPr>
      <w:r w:rsidRPr="004C4680">
        <w:rPr>
          <w:sz w:val="24"/>
          <w:szCs w:val="24"/>
        </w:rPr>
        <w:lastRenderedPageBreak/>
        <w:t xml:space="preserve">В результате изучения модуля по лапте на уровне основного общего образования у обучающихся будут сформированы следующие </w:t>
      </w:r>
      <w:r w:rsidRPr="00996BF6">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проявление положительных качеств личности и управление своими эмоциями в различных ситуациях и условиях;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осознанное, уважительное и доброжелательное отношение к сверстникам и педагогам.</w:t>
      </w:r>
    </w:p>
    <w:p w:rsidR="00596183" w:rsidRPr="004C4680" w:rsidRDefault="00596183" w:rsidP="00596183">
      <w:pPr>
        <w:pStyle w:val="2f7"/>
        <w:shd w:val="clear" w:color="auto" w:fill="auto"/>
        <w:tabs>
          <w:tab w:val="left" w:pos="2439"/>
        </w:tabs>
        <w:spacing w:before="0" w:after="0" w:line="490" w:lineRule="exact"/>
        <w:ind w:firstLine="780"/>
        <w:rPr>
          <w:sz w:val="24"/>
          <w:szCs w:val="24"/>
        </w:rPr>
      </w:pPr>
      <w:r w:rsidRPr="004C4680">
        <w:rPr>
          <w:sz w:val="24"/>
          <w:szCs w:val="24"/>
        </w:rPr>
        <w:t xml:space="preserve">В результате изучения модуля по лапте на уровне основного общего образования у обучающихся будут сформированы следующие </w:t>
      </w:r>
      <w:r w:rsidRPr="00996BF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96183" w:rsidRPr="004C4680" w:rsidRDefault="00596183" w:rsidP="00596183">
      <w:pPr>
        <w:pStyle w:val="2f7"/>
        <w:shd w:val="clear" w:color="auto" w:fill="auto"/>
        <w:tabs>
          <w:tab w:val="left" w:pos="2467"/>
        </w:tabs>
        <w:spacing w:before="0" w:after="0" w:line="490" w:lineRule="exact"/>
        <w:ind w:firstLine="760"/>
        <w:rPr>
          <w:sz w:val="24"/>
          <w:szCs w:val="24"/>
        </w:rPr>
      </w:pPr>
      <w:r w:rsidRPr="004C4680">
        <w:rPr>
          <w:sz w:val="24"/>
          <w:szCs w:val="24"/>
        </w:rPr>
        <w:t xml:space="preserve">В результате изучения модуля по лапте на уровне основного общего образования у обучающихся будут сформированы следующие </w:t>
      </w:r>
      <w:r w:rsidRPr="00996BF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использование основных средств и методов обучения базовым техническим приемам и тактическим действиям лапты;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знание контрольно-тестовых упражнений для определения уровня физической и технической подготовленности игроков в лапту;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96183" w:rsidRPr="004C4680" w:rsidRDefault="00596183" w:rsidP="00596183">
      <w:pPr>
        <w:pStyle w:val="2f7"/>
        <w:shd w:val="clear" w:color="auto" w:fill="auto"/>
        <w:tabs>
          <w:tab w:val="left" w:pos="2065"/>
        </w:tabs>
        <w:spacing w:before="0" w:after="0" w:line="490" w:lineRule="exact"/>
        <w:ind w:firstLine="760"/>
        <w:rPr>
          <w:sz w:val="24"/>
          <w:szCs w:val="24"/>
        </w:rPr>
      </w:pPr>
      <w:r w:rsidRPr="004C4680">
        <w:rPr>
          <w:sz w:val="24"/>
          <w:szCs w:val="24"/>
        </w:rPr>
        <w:t>Модуль «Футбол для всех».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 Пояснительная записка модуля «Футбол для всех».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Pr="004C4680">
        <w:rPr>
          <w:sz w:val="24"/>
          <w:szCs w:val="24"/>
        </w:rPr>
        <w:lastRenderedPageBreak/>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96183" w:rsidRPr="004C4680" w:rsidRDefault="00596183" w:rsidP="00596183">
      <w:pPr>
        <w:pStyle w:val="2f7"/>
        <w:shd w:val="clear" w:color="auto" w:fill="auto"/>
        <w:tabs>
          <w:tab w:val="left" w:pos="2223"/>
        </w:tabs>
        <w:spacing w:before="0" w:after="0" w:line="490" w:lineRule="exact"/>
        <w:ind w:firstLine="760"/>
        <w:rPr>
          <w:sz w:val="24"/>
          <w:szCs w:val="24"/>
        </w:rPr>
      </w:pPr>
      <w:r w:rsidRPr="004C4680">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96183" w:rsidRPr="004C4680" w:rsidRDefault="00596183" w:rsidP="00596183">
      <w:pPr>
        <w:pStyle w:val="2f7"/>
        <w:shd w:val="clear" w:color="auto" w:fill="auto"/>
        <w:tabs>
          <w:tab w:val="left" w:pos="2244"/>
        </w:tabs>
        <w:spacing w:before="0" w:after="0" w:line="490" w:lineRule="exact"/>
        <w:ind w:firstLine="760"/>
        <w:rPr>
          <w:sz w:val="24"/>
          <w:szCs w:val="24"/>
        </w:rPr>
      </w:pPr>
      <w:r w:rsidRPr="004C4680">
        <w:rPr>
          <w:sz w:val="24"/>
          <w:szCs w:val="24"/>
        </w:rPr>
        <w:t>Задачами изучения модуля по футболу являются: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культуры движений, обогащение двигательного опыта</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физическими упражнениями с общеразвивающей и корригирующей</w:t>
      </w:r>
    </w:p>
    <w:p w:rsidR="00900A1D" w:rsidRDefault="00900A1D" w:rsidP="00596183">
      <w:pPr>
        <w:pStyle w:val="2f7"/>
        <w:shd w:val="clear" w:color="auto" w:fill="auto"/>
        <w:spacing w:before="0" w:after="16" w:line="280" w:lineRule="exact"/>
        <w:jc w:val="left"/>
        <w:rPr>
          <w:sz w:val="24"/>
          <w:szCs w:val="24"/>
        </w:rPr>
      </w:pPr>
    </w:p>
    <w:p w:rsidR="00596183" w:rsidRPr="004C4680" w:rsidRDefault="00596183" w:rsidP="00596183">
      <w:pPr>
        <w:pStyle w:val="2f7"/>
        <w:shd w:val="clear" w:color="auto" w:fill="auto"/>
        <w:spacing w:before="0" w:after="16" w:line="280" w:lineRule="exact"/>
        <w:jc w:val="left"/>
        <w:rPr>
          <w:sz w:val="24"/>
          <w:szCs w:val="24"/>
        </w:rPr>
      </w:pPr>
      <w:r w:rsidRPr="004C4680">
        <w:rPr>
          <w:sz w:val="24"/>
          <w:szCs w:val="24"/>
        </w:rPr>
        <w:t>направленностью, техническими действиями и приемами в футболе;</w:t>
      </w:r>
    </w:p>
    <w:p w:rsidR="00596183" w:rsidRPr="004C4680" w:rsidRDefault="00596183" w:rsidP="00596183">
      <w:pPr>
        <w:pStyle w:val="2f7"/>
        <w:shd w:val="clear" w:color="auto" w:fill="auto"/>
        <w:spacing w:before="0" w:after="0" w:line="480" w:lineRule="exact"/>
        <w:ind w:firstLine="780"/>
        <w:rPr>
          <w:sz w:val="24"/>
          <w:szCs w:val="24"/>
        </w:rPr>
      </w:pPr>
      <w:r w:rsidRPr="004C4680">
        <w:rPr>
          <w:sz w:val="24"/>
          <w:szCs w:val="24"/>
        </w:rPr>
        <w:t>приобщение обучающихся к здоровому образу жизни и гармонии тела средствами футбола;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lastRenderedPageBreak/>
        <w:t>укрепление и сохранения здоровья, развитие основных физических качеств и повышение функциональных способностей организма;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596183" w:rsidRPr="004C4680" w:rsidRDefault="00596183" w:rsidP="00596183">
      <w:pPr>
        <w:pStyle w:val="2f7"/>
        <w:shd w:val="clear" w:color="auto" w:fill="auto"/>
        <w:tabs>
          <w:tab w:val="left" w:pos="2272"/>
        </w:tabs>
        <w:spacing w:before="0" w:after="0" w:line="490" w:lineRule="exact"/>
        <w:ind w:firstLine="780"/>
        <w:rPr>
          <w:sz w:val="24"/>
          <w:szCs w:val="24"/>
        </w:rPr>
      </w:pPr>
      <w:r w:rsidRPr="004C4680">
        <w:rPr>
          <w:sz w:val="24"/>
          <w:szCs w:val="24"/>
        </w:rPr>
        <w:t>Место и роль модуля по футболу.</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96183" w:rsidRPr="004C4680" w:rsidRDefault="00596183" w:rsidP="00596183">
      <w:pPr>
        <w:pStyle w:val="2f7"/>
        <w:shd w:val="clear" w:color="auto" w:fill="auto"/>
        <w:tabs>
          <w:tab w:val="left" w:pos="2231"/>
        </w:tabs>
        <w:spacing w:before="0" w:after="0" w:line="490" w:lineRule="exact"/>
        <w:ind w:firstLine="780"/>
        <w:rPr>
          <w:sz w:val="24"/>
          <w:szCs w:val="24"/>
        </w:rPr>
      </w:pPr>
      <w:r w:rsidRPr="004C4680">
        <w:rPr>
          <w:sz w:val="24"/>
          <w:szCs w:val="24"/>
        </w:rPr>
        <w:t>Модуль по футболу может быть реализован в следующих вариантах:</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96183" w:rsidRPr="004C4680" w:rsidRDefault="00596183" w:rsidP="00596183">
      <w:pPr>
        <w:pStyle w:val="2f7"/>
        <w:shd w:val="clear" w:color="auto" w:fill="auto"/>
        <w:tabs>
          <w:tab w:val="left" w:pos="2346"/>
        </w:tabs>
        <w:spacing w:before="0" w:after="0" w:line="490" w:lineRule="exact"/>
        <w:ind w:firstLine="800"/>
        <w:rPr>
          <w:sz w:val="24"/>
          <w:szCs w:val="24"/>
        </w:rPr>
      </w:pPr>
      <w:r w:rsidRPr="004C4680">
        <w:rPr>
          <w:sz w:val="24"/>
          <w:szCs w:val="24"/>
        </w:rPr>
        <w:t>Содержание модуля по футболу.</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Знания о футболе.</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 xml:space="preserve">Техника безопасности во время занятий футболом. Правила игры в футбол. </w:t>
      </w:r>
      <w:r w:rsidRPr="004C4680">
        <w:rPr>
          <w:sz w:val="24"/>
          <w:szCs w:val="24"/>
        </w:rPr>
        <w:lastRenderedPageBreak/>
        <w:t>Физическая культура и спорт в России. Развитие футбола в России и за рубежом.</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Врачебный контроль и самоконтроль. Оказание первой медицинской помощи.</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Комплексы упражнений для развития основных физических качеств футболиста.</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Способы самостоятельной деятельности.</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Физическое совершенствование.</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Комплексы подготовительных и специальных упражнений, формирующих двигательные умения и навыки футболиста.</w:t>
      </w:r>
      <w:r w:rsidR="00C6324A">
        <w:rPr>
          <w:sz w:val="24"/>
          <w:szCs w:val="24"/>
        </w:rPr>
        <w:t>22222222222222</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Технические действия в игре.</w:t>
      </w:r>
    </w:p>
    <w:p w:rsidR="00596183" w:rsidRPr="004C4680" w:rsidRDefault="00596183" w:rsidP="00596183">
      <w:pPr>
        <w:pStyle w:val="2f7"/>
        <w:shd w:val="clear" w:color="auto" w:fill="auto"/>
        <w:spacing w:before="0" w:after="0" w:line="490" w:lineRule="exact"/>
        <w:ind w:firstLine="800"/>
        <w:rPr>
          <w:sz w:val="24"/>
          <w:szCs w:val="24"/>
        </w:rPr>
      </w:pPr>
      <w:r w:rsidRPr="004C4680">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w:t>
      </w:r>
      <w:r w:rsidRPr="004C4680">
        <w:rPr>
          <w:sz w:val="24"/>
          <w:szCs w:val="24"/>
        </w:rPr>
        <w:lastRenderedPageBreak/>
        <w:t>внешней частью подъёма, после остановки, рывков, ведения, обманных движений, посылая мяч низом и верхом на короткое среднее расстояние.</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Удары на точность: в определенную цель на поле, в ворота, в ноги партнеру, на ход двигающемуся партнеру.</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Вбрасывание мяча: из-за боковой линии, с места из положения ноги вместе</w:t>
      </w:r>
    </w:p>
    <w:p w:rsidR="00596183" w:rsidRPr="004C4680" w:rsidRDefault="00596183" w:rsidP="00596183">
      <w:pPr>
        <w:pStyle w:val="2f7"/>
        <w:shd w:val="clear" w:color="auto" w:fill="auto"/>
        <w:spacing w:before="0" w:after="0" w:line="490" w:lineRule="exact"/>
        <w:jc w:val="left"/>
        <w:rPr>
          <w:sz w:val="24"/>
          <w:szCs w:val="24"/>
        </w:rPr>
      </w:pPr>
      <w:r w:rsidRPr="004C4680">
        <w:rPr>
          <w:sz w:val="24"/>
          <w:szCs w:val="24"/>
        </w:rPr>
        <w:t>и шага, на точность: в ноги или на ход партнеру.</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земли (по </w:t>
      </w:r>
      <w:r w:rsidRPr="004C4680">
        <w:rPr>
          <w:sz w:val="24"/>
          <w:szCs w:val="24"/>
        </w:rPr>
        <w:lastRenderedPageBreak/>
        <w:t>неподвижному мячу) и с рук (с воздуха по выпущенному из рук и подброшенному перед собой мячу) на точность.</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Тактические действия в нападении.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Индивидуальные действия без мяча. Выбор месторасположения на футбольном поле.</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Тактика защиты.</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596183" w:rsidRPr="004C4680" w:rsidRDefault="00596183" w:rsidP="00596183">
      <w:pPr>
        <w:pStyle w:val="2f7"/>
        <w:shd w:val="clear" w:color="auto" w:fill="auto"/>
        <w:tabs>
          <w:tab w:val="left" w:pos="2256"/>
        </w:tabs>
        <w:spacing w:before="0" w:after="0" w:line="490" w:lineRule="exact"/>
        <w:ind w:firstLine="780"/>
        <w:rPr>
          <w:sz w:val="24"/>
          <w:szCs w:val="24"/>
        </w:rPr>
      </w:pPr>
      <w:r w:rsidRPr="004C4680">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596183" w:rsidRPr="004C4680" w:rsidRDefault="00596183" w:rsidP="00596183">
      <w:pPr>
        <w:pStyle w:val="2f7"/>
        <w:shd w:val="clear" w:color="auto" w:fill="auto"/>
        <w:tabs>
          <w:tab w:val="left" w:pos="2472"/>
        </w:tabs>
        <w:spacing w:before="0" w:after="0" w:line="490" w:lineRule="exact"/>
        <w:ind w:firstLine="780"/>
        <w:rPr>
          <w:sz w:val="24"/>
          <w:szCs w:val="24"/>
        </w:rPr>
      </w:pPr>
      <w:r w:rsidRPr="004C4680">
        <w:rPr>
          <w:sz w:val="24"/>
          <w:szCs w:val="24"/>
        </w:rPr>
        <w:t xml:space="preserve">При изучении модуля по футболу на уровне основного общего образования у обучающихся будут сформированы следующие </w:t>
      </w:r>
      <w:r w:rsidRPr="00996BF6">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lastRenderedPageBreak/>
        <w:t>готовность и способность обучающихся к саморазвитию и самообразованию;</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развитие доброжелательности и эмоционально-нравственной отзывчивости, понимания во время игры в футбол;</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эстетических потребностей, ценностей и чувств;</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установки на безопасный, здоровый образ жизни.</w:t>
      </w:r>
    </w:p>
    <w:p w:rsidR="00596183" w:rsidRPr="004C4680" w:rsidRDefault="00596183" w:rsidP="00596183">
      <w:pPr>
        <w:pStyle w:val="2f7"/>
        <w:shd w:val="clear" w:color="auto" w:fill="auto"/>
        <w:tabs>
          <w:tab w:val="left" w:pos="2477"/>
        </w:tabs>
        <w:spacing w:before="0" w:after="0" w:line="490" w:lineRule="exact"/>
        <w:ind w:firstLine="780"/>
        <w:rPr>
          <w:sz w:val="24"/>
          <w:szCs w:val="24"/>
        </w:rPr>
      </w:pPr>
      <w:r w:rsidRPr="004C4680">
        <w:rPr>
          <w:sz w:val="24"/>
          <w:szCs w:val="24"/>
        </w:rPr>
        <w:t xml:space="preserve">При изучении модуля по футболу на уровне основного общего образования у обучающихся будут сформированы следующие </w:t>
      </w:r>
      <w:r w:rsidRPr="00996BF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овладение способностью использовать знаки, символы, схемы в игровой и соревновательной деятельности по футболу;</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596183" w:rsidRPr="004C4680" w:rsidRDefault="00596183" w:rsidP="00596183">
      <w:pPr>
        <w:pStyle w:val="2f7"/>
        <w:shd w:val="clear" w:color="auto" w:fill="auto"/>
        <w:tabs>
          <w:tab w:val="left" w:pos="2444"/>
        </w:tabs>
        <w:spacing w:before="0" w:after="0" w:line="490" w:lineRule="exact"/>
        <w:ind w:firstLine="760"/>
        <w:rPr>
          <w:sz w:val="24"/>
          <w:szCs w:val="24"/>
        </w:rPr>
      </w:pPr>
      <w:r w:rsidRPr="004C4680">
        <w:rPr>
          <w:sz w:val="24"/>
          <w:szCs w:val="24"/>
        </w:rPr>
        <w:t xml:space="preserve">При изучении модуля «Футбол для всех» на уровне основного общего образования у обучающихся будут сформированы следующие </w:t>
      </w:r>
      <w:r w:rsidRPr="00996BF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jc w:val="left"/>
        <w:rPr>
          <w:sz w:val="24"/>
          <w:szCs w:val="24"/>
        </w:rPr>
      </w:pPr>
      <w:r w:rsidRPr="004C4680">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применение тактических и стратегических приемов организации игры в футбол в быстро меняющейся игровой обстановке;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организация соревнований по футболу для обучающихся младшего школьного возраста;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596183" w:rsidRPr="004C4680" w:rsidRDefault="00596183" w:rsidP="00596183">
      <w:pPr>
        <w:pStyle w:val="2f7"/>
        <w:shd w:val="clear" w:color="auto" w:fill="auto"/>
        <w:tabs>
          <w:tab w:val="left" w:pos="2065"/>
        </w:tabs>
        <w:spacing w:before="0" w:after="0" w:line="490" w:lineRule="exact"/>
        <w:ind w:firstLine="780"/>
        <w:rPr>
          <w:sz w:val="24"/>
          <w:szCs w:val="24"/>
        </w:rPr>
      </w:pPr>
      <w:r w:rsidRPr="004C4680">
        <w:rPr>
          <w:sz w:val="24"/>
          <w:szCs w:val="24"/>
        </w:rPr>
        <w:t>Модуль «Шахматы в школе».</w:t>
      </w:r>
    </w:p>
    <w:p w:rsidR="00596183" w:rsidRPr="004C4680" w:rsidRDefault="00596183" w:rsidP="00596183">
      <w:pPr>
        <w:pStyle w:val="2f7"/>
        <w:shd w:val="clear" w:color="auto" w:fill="auto"/>
        <w:tabs>
          <w:tab w:val="left" w:pos="2277"/>
        </w:tabs>
        <w:spacing w:before="0" w:after="0" w:line="490" w:lineRule="exact"/>
        <w:ind w:firstLine="780"/>
        <w:rPr>
          <w:sz w:val="24"/>
          <w:szCs w:val="24"/>
        </w:rPr>
      </w:pPr>
      <w:r w:rsidRPr="004C4680">
        <w:rPr>
          <w:sz w:val="24"/>
          <w:szCs w:val="24"/>
        </w:rPr>
        <w:t>Пояснительная записка модуля «Шахматы в школе».</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w:t>
      </w:r>
      <w:r w:rsidRPr="004C4680">
        <w:rPr>
          <w:sz w:val="24"/>
          <w:szCs w:val="24"/>
        </w:rPr>
        <w:lastRenderedPageBreak/>
        <w:t>подростков шахматы являются интеллектуальной формой проведения досуга.</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596183" w:rsidRPr="004C4680" w:rsidRDefault="00596183" w:rsidP="00596183">
      <w:pPr>
        <w:pStyle w:val="2f7"/>
        <w:shd w:val="clear" w:color="auto" w:fill="auto"/>
        <w:tabs>
          <w:tab w:val="left" w:pos="2245"/>
        </w:tabs>
        <w:spacing w:before="0" w:after="0" w:line="490" w:lineRule="exact"/>
        <w:ind w:firstLine="780"/>
        <w:rPr>
          <w:sz w:val="24"/>
          <w:szCs w:val="24"/>
        </w:rPr>
      </w:pPr>
      <w:r w:rsidRPr="004C4680">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596183" w:rsidRPr="004C4680" w:rsidRDefault="00596183" w:rsidP="00596183">
      <w:pPr>
        <w:pStyle w:val="2f7"/>
        <w:shd w:val="clear" w:color="auto" w:fill="auto"/>
        <w:tabs>
          <w:tab w:val="left" w:pos="2277"/>
        </w:tabs>
        <w:spacing w:before="0" w:after="0" w:line="490" w:lineRule="exact"/>
        <w:ind w:firstLine="780"/>
        <w:rPr>
          <w:sz w:val="24"/>
          <w:szCs w:val="24"/>
        </w:rPr>
      </w:pPr>
      <w:r w:rsidRPr="004C4680">
        <w:rPr>
          <w:sz w:val="24"/>
          <w:szCs w:val="24"/>
        </w:rPr>
        <w:t>Задачами изучения модуля «Шахматы в школе» являются:</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приобщение обучающихся основной школы к шахматной культуре;</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формирование новых знаний, умений и навыков игры в шахматы;</w:t>
      </w:r>
    </w:p>
    <w:p w:rsidR="00596183" w:rsidRPr="004C4680" w:rsidRDefault="00596183" w:rsidP="00596183">
      <w:pPr>
        <w:pStyle w:val="2f7"/>
        <w:shd w:val="clear" w:color="auto" w:fill="auto"/>
        <w:spacing w:before="0" w:after="0" w:line="490" w:lineRule="exact"/>
        <w:ind w:firstLine="780"/>
        <w:rPr>
          <w:sz w:val="24"/>
          <w:szCs w:val="24"/>
        </w:rPr>
      </w:pPr>
      <w:r w:rsidRPr="004C4680">
        <w:rPr>
          <w:sz w:val="24"/>
          <w:szCs w:val="24"/>
        </w:rPr>
        <w:t>выявление, развитие и поддержка одарённых детей в области спорта,</w:t>
      </w:r>
    </w:p>
    <w:p w:rsidR="00596183" w:rsidRPr="004C4680" w:rsidRDefault="00596183" w:rsidP="00596183">
      <w:pPr>
        <w:pStyle w:val="2f7"/>
        <w:shd w:val="clear" w:color="auto" w:fill="auto"/>
        <w:spacing w:before="0" w:after="0" w:line="490" w:lineRule="exact"/>
        <w:rPr>
          <w:sz w:val="24"/>
          <w:szCs w:val="24"/>
        </w:rPr>
      </w:pPr>
      <w:r w:rsidRPr="004C4680">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96183" w:rsidRPr="004C4680" w:rsidRDefault="00596183" w:rsidP="00596183">
      <w:pPr>
        <w:pStyle w:val="2f7"/>
        <w:shd w:val="clear" w:color="auto" w:fill="auto"/>
        <w:spacing w:before="0" w:after="0" w:line="490" w:lineRule="exact"/>
        <w:ind w:left="760"/>
        <w:jc w:val="left"/>
        <w:rPr>
          <w:sz w:val="24"/>
          <w:szCs w:val="24"/>
        </w:rPr>
      </w:pPr>
      <w:r w:rsidRPr="004C4680">
        <w:rPr>
          <w:sz w:val="24"/>
          <w:szCs w:val="24"/>
        </w:rPr>
        <w:t>приобретение знаний из истории развития шахмат;</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углубление знаний в области шахматной игры, получение представлений о различных тактических приёмах;</w:t>
      </w:r>
    </w:p>
    <w:p w:rsidR="00596183" w:rsidRPr="004C4680" w:rsidRDefault="00596183" w:rsidP="00596183">
      <w:pPr>
        <w:pStyle w:val="2f7"/>
        <w:shd w:val="clear" w:color="auto" w:fill="auto"/>
        <w:spacing w:before="0" w:after="0" w:line="490" w:lineRule="exact"/>
        <w:ind w:left="760"/>
        <w:jc w:val="left"/>
        <w:rPr>
          <w:sz w:val="24"/>
          <w:szCs w:val="24"/>
        </w:rPr>
      </w:pPr>
      <w:r w:rsidRPr="004C4680">
        <w:rPr>
          <w:sz w:val="24"/>
          <w:szCs w:val="24"/>
        </w:rPr>
        <w:t>освоение принципов игры в дебюте, миттельшпиле и эндшпиле; изучение приёмов и методов шахматной борьбы;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представлений об интеллектуальной культуре вообще и о культуре шахмат в частности;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первоначальных умений саморегуляции интеллектуальных и эмоциональных проявлений;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воспитание стремления вести здоровый образ жизни;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приобщение подростков к самостоятельным занятиям интеллектуальными играми и использованию их в свободное время;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формирование у подростков устойчивой мотивации к интеллектуальным занятиям;</w:t>
      </w:r>
    </w:p>
    <w:p w:rsidR="00596183" w:rsidRPr="004C4680" w:rsidRDefault="00596183" w:rsidP="00596183">
      <w:pPr>
        <w:pStyle w:val="2f7"/>
        <w:shd w:val="clear" w:color="auto" w:fill="auto"/>
        <w:spacing w:before="0" w:after="0" w:line="490" w:lineRule="exact"/>
        <w:ind w:left="760"/>
        <w:jc w:val="left"/>
        <w:rPr>
          <w:sz w:val="24"/>
          <w:szCs w:val="24"/>
        </w:rPr>
      </w:pPr>
      <w:r w:rsidRPr="004C4680">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596183" w:rsidRPr="004C4680" w:rsidRDefault="00596183" w:rsidP="00596183">
      <w:pPr>
        <w:pStyle w:val="2f7"/>
        <w:shd w:val="clear" w:color="auto" w:fill="auto"/>
        <w:tabs>
          <w:tab w:val="left" w:pos="2286"/>
        </w:tabs>
        <w:spacing w:before="0" w:after="0" w:line="490" w:lineRule="exact"/>
        <w:ind w:firstLine="760"/>
        <w:rPr>
          <w:sz w:val="24"/>
          <w:szCs w:val="24"/>
        </w:rPr>
      </w:pPr>
      <w:r w:rsidRPr="004C4680">
        <w:rPr>
          <w:sz w:val="24"/>
          <w:szCs w:val="24"/>
        </w:rPr>
        <w:t>Место и роль модуля «Шахматы в школе».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96183" w:rsidRPr="004C4680" w:rsidRDefault="00596183" w:rsidP="00996BF6">
      <w:pPr>
        <w:pStyle w:val="2f7"/>
        <w:shd w:val="clear" w:color="auto" w:fill="auto"/>
        <w:spacing w:before="0" w:after="0" w:line="490" w:lineRule="exact"/>
        <w:ind w:firstLine="760"/>
        <w:rPr>
          <w:sz w:val="24"/>
          <w:szCs w:val="24"/>
        </w:rPr>
      </w:pPr>
      <w:r w:rsidRPr="004C4680">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996BF6">
        <w:rPr>
          <w:sz w:val="24"/>
          <w:szCs w:val="24"/>
        </w:rPr>
        <w:t xml:space="preserve"> </w:t>
      </w:r>
      <w:r w:rsidRPr="004C4680">
        <w:rPr>
          <w:sz w:val="24"/>
          <w:szCs w:val="24"/>
        </w:rPr>
        <w:t>клубов и проведении спортивных мероприятий.</w:t>
      </w:r>
    </w:p>
    <w:p w:rsidR="00596183" w:rsidRPr="004C4680" w:rsidRDefault="00596183" w:rsidP="00596183">
      <w:pPr>
        <w:pStyle w:val="2f7"/>
        <w:shd w:val="clear" w:color="auto" w:fill="auto"/>
        <w:spacing w:before="0" w:after="0" w:line="485" w:lineRule="exact"/>
        <w:ind w:firstLine="760"/>
        <w:rPr>
          <w:sz w:val="24"/>
          <w:szCs w:val="24"/>
        </w:rPr>
      </w:pPr>
      <w:r w:rsidRPr="004C4680">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596183" w:rsidRPr="004C4680" w:rsidRDefault="00596183" w:rsidP="00596183">
      <w:pPr>
        <w:pStyle w:val="2f7"/>
        <w:shd w:val="clear" w:color="auto" w:fill="auto"/>
        <w:tabs>
          <w:tab w:val="left" w:pos="2222"/>
        </w:tabs>
        <w:spacing w:before="0" w:after="0" w:line="490" w:lineRule="exact"/>
        <w:ind w:firstLine="760"/>
        <w:rPr>
          <w:sz w:val="24"/>
          <w:szCs w:val="24"/>
        </w:rPr>
      </w:pPr>
      <w:r w:rsidRPr="004C4680">
        <w:rPr>
          <w:sz w:val="24"/>
          <w:szCs w:val="24"/>
        </w:rPr>
        <w:t>Модуль «Шахматы в школе» может быть реализован в следующих вариантах:</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w:t>
      </w:r>
      <w:r w:rsidRPr="004C4680">
        <w:rPr>
          <w:sz w:val="24"/>
          <w:szCs w:val="24"/>
        </w:rPr>
        <w:lastRenderedPageBreak/>
        <w:t>учебных модулей по видам спорта (рекомендуемый объём в 5, 6, 7-х классах - по 34 часа).</w:t>
      </w:r>
    </w:p>
    <w:p w:rsidR="00596183" w:rsidRPr="004C4680" w:rsidRDefault="00596183" w:rsidP="00596183">
      <w:pPr>
        <w:pStyle w:val="2f7"/>
        <w:shd w:val="clear" w:color="auto" w:fill="auto"/>
        <w:tabs>
          <w:tab w:val="left" w:pos="2248"/>
        </w:tabs>
        <w:spacing w:before="0" w:after="0" w:line="490" w:lineRule="exact"/>
        <w:ind w:firstLine="760"/>
        <w:rPr>
          <w:sz w:val="24"/>
          <w:szCs w:val="24"/>
        </w:rPr>
      </w:pPr>
      <w:r w:rsidRPr="004C4680">
        <w:rPr>
          <w:sz w:val="24"/>
          <w:szCs w:val="24"/>
        </w:rPr>
        <w:t>Содержание модуля «Шахматы в школе».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Знания об игре в шахматы.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Теоретические основы и правила шахматной игры.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История шахмат.</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596183" w:rsidRPr="004C4680" w:rsidRDefault="00596183" w:rsidP="00596183">
      <w:pPr>
        <w:pStyle w:val="2f7"/>
        <w:shd w:val="clear" w:color="auto" w:fill="auto"/>
        <w:spacing w:before="0" w:after="0" w:line="490" w:lineRule="exact"/>
        <w:jc w:val="left"/>
        <w:rPr>
          <w:sz w:val="24"/>
          <w:szCs w:val="24"/>
        </w:rPr>
      </w:pPr>
      <w:r w:rsidRPr="004C4680">
        <w:rPr>
          <w:sz w:val="24"/>
          <w:szCs w:val="24"/>
        </w:rPr>
        <w:t>по шахматам. Современные выдающиеся отечественные и зарубежные шахматисты.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Базовые понятия шахматной игры.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Способы физкультурной деятельности.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Практико-ориентированная соревновательная деятельность.</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Данный вид деятельности включает в себя конкурсы решения позиций, спарринги, соревнования, шахматные праздники.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Тесты и контрольные точки на все пройденные тактические приемы и шахматные комбинации, стратегические приемы.</w:t>
      </w:r>
    </w:p>
    <w:p w:rsidR="00596183" w:rsidRPr="004C4680" w:rsidRDefault="00596183" w:rsidP="00596183">
      <w:pPr>
        <w:pStyle w:val="2f7"/>
        <w:shd w:val="clear" w:color="auto" w:fill="auto"/>
        <w:tabs>
          <w:tab w:val="left" w:pos="2245"/>
        </w:tabs>
        <w:spacing w:before="0" w:after="0" w:line="490" w:lineRule="exact"/>
        <w:ind w:firstLine="760"/>
        <w:rPr>
          <w:sz w:val="24"/>
          <w:szCs w:val="24"/>
        </w:rPr>
      </w:pPr>
      <w:r w:rsidRPr="004C4680">
        <w:rPr>
          <w:sz w:val="24"/>
          <w:szCs w:val="24"/>
        </w:rPr>
        <w:t xml:space="preserve">Содержание модуля «Шахматы в школе» направлено на достижение обучающимися </w:t>
      </w:r>
      <w:r w:rsidRPr="004C4680">
        <w:rPr>
          <w:sz w:val="24"/>
          <w:szCs w:val="24"/>
        </w:rPr>
        <w:lastRenderedPageBreak/>
        <w:t>личностных, метапредметных и предметных результатов обучения.</w:t>
      </w:r>
    </w:p>
    <w:p w:rsidR="00596183" w:rsidRPr="004C4680" w:rsidRDefault="00596183" w:rsidP="00596183">
      <w:pPr>
        <w:pStyle w:val="2f7"/>
        <w:shd w:val="clear" w:color="auto" w:fill="auto"/>
        <w:tabs>
          <w:tab w:val="left" w:pos="2461"/>
        </w:tabs>
        <w:spacing w:before="0" w:after="0" w:line="490" w:lineRule="exact"/>
        <w:ind w:firstLine="760"/>
        <w:rPr>
          <w:sz w:val="24"/>
          <w:szCs w:val="24"/>
        </w:rPr>
      </w:pPr>
      <w:r w:rsidRPr="004C4680">
        <w:rPr>
          <w:sz w:val="24"/>
          <w:szCs w:val="24"/>
        </w:rPr>
        <w:t xml:space="preserve">При изучении модуля «Шахматы в школе» на уровне основного общего образования у обучающихся будут сформированы следующие </w:t>
      </w:r>
      <w:r w:rsidRPr="00996BF6">
        <w:rPr>
          <w:b/>
          <w:sz w:val="24"/>
          <w:szCs w:val="24"/>
        </w:rPr>
        <w:t>личностные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основ российской, гражданской идентичности;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ориентация на моральные нормы и их выполнение;</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основ шахматной культуры и наличие чувства прекрасного;</w:t>
      </w:r>
    </w:p>
    <w:p w:rsidR="00596183" w:rsidRPr="004C4680" w:rsidRDefault="00596183" w:rsidP="00596183">
      <w:pPr>
        <w:pStyle w:val="2f7"/>
        <w:shd w:val="clear" w:color="auto" w:fill="auto"/>
        <w:spacing w:before="0" w:after="0" w:line="490" w:lineRule="exact"/>
        <w:ind w:left="760" w:right="1060"/>
        <w:jc w:val="left"/>
        <w:rPr>
          <w:sz w:val="24"/>
          <w:szCs w:val="24"/>
        </w:rPr>
      </w:pPr>
      <w:r w:rsidRPr="004C4680">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приобретение основных навыков сотрудничества со взрослыми людьми и сверстниками;</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формирование навыков творческого подхода при решении различных задач, стремление к работе на результат.</w:t>
      </w:r>
    </w:p>
    <w:p w:rsidR="00596183" w:rsidRPr="004C4680" w:rsidRDefault="00596183" w:rsidP="00596183">
      <w:pPr>
        <w:pStyle w:val="2f7"/>
        <w:shd w:val="clear" w:color="auto" w:fill="auto"/>
        <w:tabs>
          <w:tab w:val="left" w:pos="2434"/>
        </w:tabs>
        <w:spacing w:before="0" w:after="0" w:line="490" w:lineRule="exact"/>
        <w:ind w:firstLine="760"/>
        <w:rPr>
          <w:sz w:val="24"/>
          <w:szCs w:val="24"/>
        </w:rPr>
      </w:pPr>
      <w:r w:rsidRPr="004C4680">
        <w:rPr>
          <w:sz w:val="24"/>
          <w:szCs w:val="24"/>
        </w:rPr>
        <w:t xml:space="preserve">При изучении модуля «Шахматы в школе» на уровне основного общего образования у обучающихся будут сформированы следующие </w:t>
      </w:r>
      <w:r w:rsidRPr="00996BF6">
        <w:rPr>
          <w:b/>
          <w:sz w:val="24"/>
          <w:szCs w:val="24"/>
        </w:rPr>
        <w:t>метапредметные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60"/>
        <w:jc w:val="left"/>
        <w:rPr>
          <w:sz w:val="24"/>
          <w:szCs w:val="24"/>
        </w:rPr>
      </w:pPr>
      <w:r w:rsidRPr="004C4680">
        <w:rPr>
          <w:sz w:val="24"/>
          <w:szCs w:val="24"/>
        </w:rPr>
        <w:t xml:space="preserve">умение с помощью педагога и самостоятельно </w:t>
      </w:r>
      <w:r w:rsidR="00996BF6">
        <w:rPr>
          <w:sz w:val="24"/>
          <w:szCs w:val="24"/>
        </w:rPr>
        <w:t xml:space="preserve"> </w:t>
      </w:r>
      <w:r w:rsidRPr="004C4680">
        <w:rPr>
          <w:sz w:val="24"/>
          <w:szCs w:val="24"/>
        </w:rPr>
        <w:t>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596183" w:rsidRPr="004C4680" w:rsidRDefault="00596183" w:rsidP="00596183">
      <w:pPr>
        <w:pStyle w:val="2f7"/>
        <w:shd w:val="clear" w:color="auto" w:fill="auto"/>
        <w:spacing w:before="0" w:after="0" w:line="490" w:lineRule="exact"/>
        <w:ind w:firstLine="760"/>
        <w:jc w:val="left"/>
        <w:rPr>
          <w:sz w:val="24"/>
          <w:szCs w:val="24"/>
        </w:rPr>
      </w:pPr>
      <w:r w:rsidRPr="004C4680">
        <w:rPr>
          <w:sz w:val="24"/>
          <w:szCs w:val="24"/>
        </w:rPr>
        <w:t>умение находить необходимую информацию;</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lastRenderedPageBreak/>
        <w:t>умение моделировать, владение широким спектром логических действий и операций, включая общие приёмы решения задач;</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596183" w:rsidRPr="004C4680" w:rsidRDefault="00596183" w:rsidP="00596183">
      <w:pPr>
        <w:pStyle w:val="2f7"/>
        <w:shd w:val="clear" w:color="auto" w:fill="auto"/>
        <w:spacing w:before="0" w:after="0" w:line="490" w:lineRule="exact"/>
        <w:jc w:val="left"/>
        <w:rPr>
          <w:sz w:val="24"/>
          <w:szCs w:val="24"/>
        </w:rPr>
      </w:pPr>
      <w:r w:rsidRPr="004C4680">
        <w:rPr>
          <w:sz w:val="24"/>
          <w:szCs w:val="24"/>
        </w:rPr>
        <w:t>сопоставлять факты, концентрировать внимание, находить нестандартные решения;</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находить компромиссы и общие решения, разрешать конфликты на основе согласования различных позиций;</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596183" w:rsidRPr="004C4680" w:rsidRDefault="00596183" w:rsidP="00596183">
      <w:pPr>
        <w:pStyle w:val="2f7"/>
        <w:shd w:val="clear" w:color="auto" w:fill="auto"/>
        <w:spacing w:before="0" w:after="0" w:line="490" w:lineRule="exact"/>
        <w:ind w:firstLine="740"/>
        <w:rPr>
          <w:sz w:val="24"/>
          <w:szCs w:val="24"/>
        </w:rPr>
      </w:pPr>
      <w:r w:rsidRPr="004C4680">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96183" w:rsidRPr="004C4680" w:rsidRDefault="00596183" w:rsidP="00596183">
      <w:pPr>
        <w:pStyle w:val="2f7"/>
        <w:shd w:val="clear" w:color="auto" w:fill="auto"/>
        <w:tabs>
          <w:tab w:val="left" w:pos="2439"/>
        </w:tabs>
        <w:spacing w:before="0" w:after="0" w:line="490" w:lineRule="exact"/>
        <w:ind w:firstLine="740"/>
        <w:rPr>
          <w:sz w:val="24"/>
          <w:szCs w:val="24"/>
        </w:rPr>
      </w:pPr>
      <w:r w:rsidRPr="004C4680">
        <w:rPr>
          <w:sz w:val="24"/>
          <w:szCs w:val="24"/>
        </w:rPr>
        <w:t xml:space="preserve">При изучении модуля «Шахматы в школе» на уровне основного общего образования у обучающихся будут сформированы следующие </w:t>
      </w:r>
      <w:r w:rsidRPr="00996BF6">
        <w:rPr>
          <w:b/>
          <w:sz w:val="24"/>
          <w:szCs w:val="24"/>
        </w:rPr>
        <w:t>предметные</w:t>
      </w:r>
      <w:r w:rsidRPr="004C4680">
        <w:rPr>
          <w:sz w:val="24"/>
          <w:szCs w:val="24"/>
        </w:rPr>
        <w:t xml:space="preserve"> результаты:</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596183" w:rsidRPr="004C4680" w:rsidRDefault="00596183" w:rsidP="00596183">
      <w:pPr>
        <w:pStyle w:val="2f7"/>
        <w:shd w:val="clear" w:color="auto" w:fill="auto"/>
        <w:spacing w:before="0" w:after="0" w:line="490" w:lineRule="exact"/>
        <w:ind w:firstLine="740"/>
        <w:jc w:val="left"/>
        <w:rPr>
          <w:sz w:val="24"/>
          <w:szCs w:val="24"/>
        </w:rPr>
      </w:pPr>
      <w:r w:rsidRPr="004C4680">
        <w:rPr>
          <w:sz w:val="24"/>
          <w:szCs w:val="24"/>
        </w:rPr>
        <w:t xml:space="preserve">знание истории развития шахматной культуры и спорта в России, выдающихся </w:t>
      </w:r>
      <w:r w:rsidRPr="004C4680">
        <w:rPr>
          <w:sz w:val="24"/>
          <w:szCs w:val="24"/>
        </w:rPr>
        <w:lastRenderedPageBreak/>
        <w:t>шахматных деятелей России; знание правил разыгрывания дебюта; знание техники расчета вариантов; знание основ стратегического преимущества;</w:t>
      </w:r>
    </w:p>
    <w:p w:rsidR="00596183" w:rsidRPr="004C4680" w:rsidRDefault="00596183" w:rsidP="00596183">
      <w:pPr>
        <w:pStyle w:val="2f7"/>
        <w:shd w:val="clear" w:color="auto" w:fill="auto"/>
        <w:spacing w:before="0" w:after="0" w:line="490" w:lineRule="exact"/>
        <w:ind w:firstLine="760"/>
        <w:rPr>
          <w:sz w:val="24"/>
          <w:szCs w:val="24"/>
        </w:rPr>
      </w:pPr>
      <w:r w:rsidRPr="004C4680">
        <w:rPr>
          <w:sz w:val="24"/>
          <w:szCs w:val="24"/>
        </w:rPr>
        <w:t>знание специфики открытых и полуоткрытых линий, специфики «хороших» и «плохих» фигур;</w:t>
      </w:r>
    </w:p>
    <w:p w:rsidR="00596183" w:rsidRPr="004C4680" w:rsidRDefault="00596183" w:rsidP="00596183">
      <w:pPr>
        <w:pStyle w:val="2f7"/>
        <w:shd w:val="clear" w:color="auto" w:fill="auto"/>
        <w:spacing w:before="0" w:after="0" w:line="490" w:lineRule="exact"/>
        <w:ind w:firstLine="760"/>
        <w:jc w:val="left"/>
        <w:rPr>
          <w:sz w:val="24"/>
          <w:szCs w:val="24"/>
        </w:rPr>
      </w:pPr>
      <w:r w:rsidRPr="004C4680">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596183" w:rsidRPr="004C4680" w:rsidRDefault="00596183" w:rsidP="00596183">
      <w:pPr>
        <w:pStyle w:val="2f7"/>
        <w:shd w:val="clear" w:color="auto" w:fill="auto"/>
        <w:spacing w:before="0" w:after="0" w:line="490" w:lineRule="exact"/>
        <w:ind w:firstLine="760"/>
        <w:jc w:val="left"/>
        <w:rPr>
          <w:sz w:val="24"/>
          <w:szCs w:val="24"/>
        </w:rPr>
      </w:pPr>
      <w:r w:rsidRPr="004C4680">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596183" w:rsidRPr="004C4680" w:rsidRDefault="00596183" w:rsidP="00596183">
      <w:pPr>
        <w:pStyle w:val="2f7"/>
        <w:shd w:val="clear" w:color="auto" w:fill="auto"/>
        <w:spacing w:before="0" w:after="0" w:line="490" w:lineRule="exact"/>
        <w:ind w:firstLine="760"/>
        <w:jc w:val="left"/>
        <w:rPr>
          <w:sz w:val="24"/>
          <w:szCs w:val="24"/>
        </w:rPr>
      </w:pPr>
      <w:r w:rsidRPr="004C4680">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596183" w:rsidRPr="004C4680" w:rsidRDefault="00596183" w:rsidP="00596183">
      <w:pPr>
        <w:pStyle w:val="2f7"/>
        <w:shd w:val="clear" w:color="auto" w:fill="auto"/>
        <w:spacing w:before="0" w:after="0" w:line="490" w:lineRule="exact"/>
        <w:ind w:left="760" w:right="1600"/>
        <w:jc w:val="left"/>
        <w:rPr>
          <w:sz w:val="24"/>
          <w:szCs w:val="24"/>
        </w:rPr>
      </w:pPr>
      <w:r w:rsidRPr="004C4680">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596183" w:rsidRPr="004C4680" w:rsidRDefault="00596183" w:rsidP="00596183">
      <w:pPr>
        <w:pStyle w:val="2f7"/>
        <w:shd w:val="clear" w:color="auto" w:fill="auto"/>
        <w:spacing w:before="0" w:after="0" w:line="490" w:lineRule="exact"/>
        <w:ind w:left="760" w:right="1600"/>
        <w:jc w:val="left"/>
        <w:rPr>
          <w:sz w:val="24"/>
          <w:szCs w:val="24"/>
        </w:rPr>
      </w:pPr>
      <w:r w:rsidRPr="004C4680">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DD3CFC" w:rsidRPr="00996BF6" w:rsidRDefault="00996BF6" w:rsidP="00DD3CFC">
      <w:pPr>
        <w:pStyle w:val="2f7"/>
        <w:shd w:val="clear" w:color="auto" w:fill="auto"/>
        <w:spacing w:before="0" w:after="0" w:line="490" w:lineRule="exact"/>
        <w:ind w:firstLine="760"/>
        <w:rPr>
          <w:b/>
        </w:rPr>
      </w:pPr>
      <w:r w:rsidRPr="00996BF6">
        <w:rPr>
          <w:b/>
        </w:rPr>
        <w:t xml:space="preserve">2.1.19 </w:t>
      </w:r>
      <w:r w:rsidR="00DD3CFC" w:rsidRPr="00996BF6">
        <w:rPr>
          <w:b/>
        </w:rPr>
        <w:t>Федеральная рабочая программа по учебному предмету «Основы безопасности жизнедеятельности</w:t>
      </w:r>
      <w:r>
        <w:rPr>
          <w:b/>
        </w:rPr>
        <w:t>»</w:t>
      </w:r>
    </w:p>
    <w:p w:rsidR="00DD3CFC" w:rsidRPr="00DD3CFC" w:rsidRDefault="00DD3CFC" w:rsidP="00DD3CFC">
      <w:pPr>
        <w:pStyle w:val="2f7"/>
        <w:shd w:val="clear" w:color="auto" w:fill="auto"/>
        <w:tabs>
          <w:tab w:val="left" w:pos="1537"/>
        </w:tabs>
        <w:spacing w:before="0" w:after="0" w:line="490" w:lineRule="exact"/>
        <w:ind w:firstLine="760"/>
        <w:rPr>
          <w:sz w:val="24"/>
          <w:szCs w:val="24"/>
        </w:rPr>
      </w:pPr>
      <w:r w:rsidRPr="00DD3CFC">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DD3CFC" w:rsidRPr="00DD3CFC" w:rsidRDefault="00DD3CFC" w:rsidP="00DD3CFC">
      <w:pPr>
        <w:pStyle w:val="2f7"/>
        <w:shd w:val="clear" w:color="auto" w:fill="auto"/>
        <w:tabs>
          <w:tab w:val="left" w:pos="1548"/>
        </w:tabs>
        <w:spacing w:before="0" w:after="0" w:line="475" w:lineRule="exact"/>
        <w:ind w:firstLine="760"/>
        <w:rPr>
          <w:sz w:val="24"/>
          <w:szCs w:val="24"/>
        </w:rPr>
      </w:pPr>
      <w:r w:rsidRPr="00DD3CFC">
        <w:rPr>
          <w:sz w:val="24"/>
          <w:szCs w:val="24"/>
        </w:rPr>
        <w:t>Пояснительная записка.</w:t>
      </w:r>
    </w:p>
    <w:p w:rsidR="00DD3CFC" w:rsidRPr="00DD3CFC" w:rsidRDefault="00DD3CFC" w:rsidP="00DD3CFC">
      <w:pPr>
        <w:pStyle w:val="2f7"/>
        <w:shd w:val="clear" w:color="auto" w:fill="auto"/>
        <w:tabs>
          <w:tab w:val="left" w:pos="1738"/>
        </w:tabs>
        <w:spacing w:before="0" w:after="0" w:line="475" w:lineRule="exact"/>
        <w:ind w:firstLine="760"/>
        <w:rPr>
          <w:sz w:val="24"/>
          <w:szCs w:val="24"/>
        </w:rPr>
      </w:pPr>
      <w:r w:rsidRPr="00DD3CFC">
        <w:rPr>
          <w:sz w:val="24"/>
          <w:szCs w:val="24"/>
        </w:rPr>
        <w:lastRenderedPageBreak/>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DD3CFC" w:rsidRPr="00DD3CFC" w:rsidRDefault="00DD3CFC" w:rsidP="00DD3CFC">
      <w:pPr>
        <w:pStyle w:val="2f7"/>
        <w:shd w:val="clear" w:color="auto" w:fill="auto"/>
        <w:tabs>
          <w:tab w:val="left" w:pos="1738"/>
        </w:tabs>
        <w:spacing w:before="0" w:after="0" w:line="475" w:lineRule="exact"/>
        <w:ind w:firstLine="760"/>
        <w:rPr>
          <w:sz w:val="24"/>
          <w:szCs w:val="24"/>
        </w:rPr>
      </w:pPr>
      <w:r w:rsidRPr="00DD3CFC">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D3CFC" w:rsidRPr="00DD3CFC" w:rsidRDefault="00DD3CFC" w:rsidP="00DD3CFC">
      <w:pPr>
        <w:pStyle w:val="2f7"/>
        <w:shd w:val="clear" w:color="auto" w:fill="auto"/>
        <w:tabs>
          <w:tab w:val="left" w:pos="1759"/>
        </w:tabs>
        <w:spacing w:before="0" w:after="0" w:line="475" w:lineRule="exact"/>
        <w:ind w:firstLine="760"/>
        <w:rPr>
          <w:sz w:val="24"/>
          <w:szCs w:val="24"/>
        </w:rPr>
      </w:pPr>
      <w:r w:rsidRPr="00DD3CFC">
        <w:rPr>
          <w:sz w:val="24"/>
          <w:szCs w:val="24"/>
        </w:rPr>
        <w:t>Программа ОБЖ обеспечивает:</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возможность выработки и закрепления у обучающихся умений и навыков, необходимых для последующей жизни;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выработку практико-ориентированных компетенций, соответствующих потребностям современности;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D3CFC" w:rsidRPr="00DD3CFC" w:rsidRDefault="00DD3CFC" w:rsidP="00DD3CFC">
      <w:pPr>
        <w:pStyle w:val="2f7"/>
        <w:shd w:val="clear" w:color="auto" w:fill="auto"/>
        <w:tabs>
          <w:tab w:val="left" w:pos="1738"/>
        </w:tabs>
        <w:spacing w:before="0" w:after="0" w:line="475" w:lineRule="exact"/>
        <w:ind w:firstLine="760"/>
        <w:rPr>
          <w:sz w:val="24"/>
          <w:szCs w:val="24"/>
        </w:rPr>
      </w:pPr>
      <w:r w:rsidRPr="00DD3CFC">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D3CFC" w:rsidRPr="00DD3CFC" w:rsidRDefault="00DD3CFC" w:rsidP="00996BF6">
      <w:pPr>
        <w:pStyle w:val="2f7"/>
        <w:shd w:val="clear" w:color="auto" w:fill="auto"/>
        <w:spacing w:before="0" w:after="0" w:line="475" w:lineRule="exact"/>
        <w:ind w:firstLine="760"/>
        <w:rPr>
          <w:sz w:val="24"/>
          <w:szCs w:val="24"/>
        </w:rPr>
      </w:pPr>
      <w:r w:rsidRPr="00DD3CFC">
        <w:rPr>
          <w:sz w:val="24"/>
          <w:szCs w:val="24"/>
        </w:rPr>
        <w:t>модуль № 1 «Культура безопасности жизнедеятельности в современном обществе»;</w:t>
      </w:r>
    </w:p>
    <w:p w:rsidR="00996BF6" w:rsidRDefault="00DD3CFC" w:rsidP="00996BF6">
      <w:pPr>
        <w:pStyle w:val="2f7"/>
        <w:shd w:val="clear" w:color="auto" w:fill="auto"/>
        <w:spacing w:before="0" w:after="0" w:line="475" w:lineRule="exact"/>
        <w:ind w:left="760" w:right="3180"/>
        <w:jc w:val="left"/>
        <w:rPr>
          <w:sz w:val="24"/>
          <w:szCs w:val="24"/>
        </w:rPr>
      </w:pPr>
      <w:r w:rsidRPr="00DD3CFC">
        <w:rPr>
          <w:sz w:val="24"/>
          <w:szCs w:val="24"/>
        </w:rPr>
        <w:t xml:space="preserve">модуль № 2 «Безопасность в быту»; </w:t>
      </w:r>
    </w:p>
    <w:p w:rsidR="00996BF6" w:rsidRDefault="00DD3CFC" w:rsidP="00996BF6">
      <w:pPr>
        <w:pStyle w:val="2f7"/>
        <w:shd w:val="clear" w:color="auto" w:fill="auto"/>
        <w:spacing w:before="0" w:after="0" w:line="475" w:lineRule="exact"/>
        <w:ind w:left="760" w:right="3180"/>
        <w:jc w:val="left"/>
        <w:rPr>
          <w:sz w:val="24"/>
          <w:szCs w:val="24"/>
        </w:rPr>
      </w:pPr>
      <w:r w:rsidRPr="00DD3CFC">
        <w:rPr>
          <w:sz w:val="24"/>
          <w:szCs w:val="24"/>
        </w:rPr>
        <w:t xml:space="preserve">модуль № 3 «Безопасность на транспорте»; </w:t>
      </w:r>
    </w:p>
    <w:p w:rsidR="00996BF6" w:rsidRDefault="00DD3CFC" w:rsidP="00996BF6">
      <w:pPr>
        <w:pStyle w:val="2f7"/>
        <w:shd w:val="clear" w:color="auto" w:fill="auto"/>
        <w:spacing w:before="0" w:after="0" w:line="475" w:lineRule="exact"/>
        <w:ind w:left="760" w:right="3180"/>
        <w:jc w:val="left"/>
        <w:rPr>
          <w:sz w:val="24"/>
          <w:szCs w:val="24"/>
        </w:rPr>
      </w:pPr>
      <w:r w:rsidRPr="00DD3CFC">
        <w:rPr>
          <w:sz w:val="24"/>
          <w:szCs w:val="24"/>
        </w:rPr>
        <w:lastRenderedPageBreak/>
        <w:t xml:space="preserve">модуль № 4 «Безопасность в общественных местах»; </w:t>
      </w:r>
    </w:p>
    <w:p w:rsidR="00DD3CFC" w:rsidRPr="00DD3CFC" w:rsidRDefault="00DD3CFC" w:rsidP="00996BF6">
      <w:pPr>
        <w:pStyle w:val="2f7"/>
        <w:shd w:val="clear" w:color="auto" w:fill="auto"/>
        <w:spacing w:before="0" w:after="0" w:line="475" w:lineRule="exact"/>
        <w:ind w:left="760" w:right="3180"/>
        <w:jc w:val="left"/>
        <w:rPr>
          <w:sz w:val="24"/>
          <w:szCs w:val="24"/>
        </w:rPr>
      </w:pPr>
      <w:r w:rsidRPr="00DD3CFC">
        <w:rPr>
          <w:sz w:val="24"/>
          <w:szCs w:val="24"/>
        </w:rPr>
        <w:t>модуль № 5 «Безопасность в природной среде»;</w:t>
      </w:r>
    </w:p>
    <w:p w:rsidR="00996BF6" w:rsidRDefault="00DD3CFC" w:rsidP="00DD3CFC">
      <w:pPr>
        <w:pStyle w:val="2f7"/>
        <w:shd w:val="clear" w:color="auto" w:fill="auto"/>
        <w:spacing w:before="0" w:after="0" w:line="475" w:lineRule="exact"/>
        <w:ind w:left="760"/>
        <w:jc w:val="left"/>
        <w:rPr>
          <w:sz w:val="24"/>
          <w:szCs w:val="24"/>
        </w:rPr>
      </w:pPr>
      <w:r w:rsidRPr="00DD3CFC">
        <w:rPr>
          <w:sz w:val="24"/>
          <w:szCs w:val="24"/>
        </w:rPr>
        <w:t>модуль № 6 «Здоровье и как его сохранить. Основы медицинских знаний»;</w:t>
      </w:r>
    </w:p>
    <w:p w:rsidR="00DD3CFC" w:rsidRPr="00DD3CFC" w:rsidRDefault="00DD3CFC" w:rsidP="00DD3CFC">
      <w:pPr>
        <w:pStyle w:val="2f7"/>
        <w:shd w:val="clear" w:color="auto" w:fill="auto"/>
        <w:spacing w:before="0" w:after="0" w:line="475" w:lineRule="exact"/>
        <w:ind w:left="760"/>
        <w:jc w:val="left"/>
        <w:rPr>
          <w:sz w:val="24"/>
          <w:szCs w:val="24"/>
        </w:rPr>
      </w:pPr>
      <w:r w:rsidRPr="00DD3CFC">
        <w:rPr>
          <w:sz w:val="24"/>
          <w:szCs w:val="24"/>
        </w:rPr>
        <w:t xml:space="preserve"> модуль № 7 «Безопасность в социуме»;</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DD3CFC" w:rsidRPr="00DD3CFC" w:rsidRDefault="00DD3CFC" w:rsidP="00DD3CFC">
      <w:pPr>
        <w:pStyle w:val="2f7"/>
        <w:shd w:val="clear" w:color="auto" w:fill="auto"/>
        <w:tabs>
          <w:tab w:val="left" w:pos="1765"/>
        </w:tabs>
        <w:spacing w:before="0" w:after="0" w:line="475" w:lineRule="exact"/>
        <w:ind w:firstLine="760"/>
        <w:rPr>
          <w:sz w:val="24"/>
          <w:szCs w:val="24"/>
        </w:rPr>
      </w:pPr>
      <w:r w:rsidRPr="00DD3CFC">
        <w:rPr>
          <w:sz w:val="24"/>
          <w:szCs w:val="24"/>
        </w:rPr>
        <w:t>В целях обеспечения системного подхода в изучении учебного</w:t>
      </w:r>
    </w:p>
    <w:p w:rsidR="00DD3CFC" w:rsidRPr="00DD3CFC" w:rsidRDefault="00DD3CFC" w:rsidP="00996BF6">
      <w:pPr>
        <w:pStyle w:val="2f7"/>
        <w:shd w:val="clear" w:color="auto" w:fill="auto"/>
        <w:tabs>
          <w:tab w:val="left" w:pos="3048"/>
          <w:tab w:val="left" w:pos="5131"/>
          <w:tab w:val="left" w:pos="8678"/>
        </w:tabs>
        <w:spacing w:before="0" w:after="0" w:line="475" w:lineRule="exact"/>
        <w:rPr>
          <w:sz w:val="24"/>
          <w:szCs w:val="24"/>
        </w:rPr>
      </w:pPr>
      <w:r w:rsidRPr="00DD3CFC">
        <w:rPr>
          <w:sz w:val="24"/>
          <w:szCs w:val="24"/>
        </w:rPr>
        <w:t>предмета ОБЖ на уровне основного общего образования Программа ОБЖ предполагает внедрение универсальной структурно-логической</w:t>
      </w:r>
      <w:r w:rsidR="00996BF6">
        <w:rPr>
          <w:sz w:val="24"/>
          <w:szCs w:val="24"/>
        </w:rPr>
        <w:t xml:space="preserve"> схемы изучения учебных модулей (тематических линий) в парадигме </w:t>
      </w:r>
      <w:r w:rsidRPr="00DD3CFC">
        <w:rPr>
          <w:sz w:val="24"/>
          <w:szCs w:val="24"/>
        </w:rPr>
        <w:t>безопасной</w:t>
      </w:r>
      <w:r w:rsidR="00996BF6">
        <w:rPr>
          <w:sz w:val="24"/>
          <w:szCs w:val="24"/>
        </w:rPr>
        <w:t xml:space="preserve"> </w:t>
      </w:r>
      <w:r w:rsidRPr="00DD3CFC">
        <w:rPr>
          <w:sz w:val="24"/>
          <w:szCs w:val="24"/>
        </w:rPr>
        <w:t>жизнедеятельности: «предвидеть опасность —&gt; по возможности её избегать —&gt; при необходимости действовать».</w:t>
      </w:r>
    </w:p>
    <w:p w:rsidR="00DD3CFC" w:rsidRPr="00DD3CFC" w:rsidRDefault="00DD3CFC" w:rsidP="00DD3CFC">
      <w:pPr>
        <w:pStyle w:val="2f7"/>
        <w:shd w:val="clear" w:color="auto" w:fill="auto"/>
        <w:tabs>
          <w:tab w:val="left" w:pos="1744"/>
        </w:tabs>
        <w:spacing w:before="0" w:after="0" w:line="475" w:lineRule="exact"/>
        <w:ind w:firstLine="760"/>
        <w:rPr>
          <w:sz w:val="24"/>
          <w:szCs w:val="24"/>
        </w:rPr>
      </w:pPr>
      <w:r w:rsidRPr="00DD3CFC">
        <w:rPr>
          <w:sz w:val="24"/>
          <w:szCs w:val="24"/>
        </w:rPr>
        <w:t>Учебный материал систематизирован по сферам возможных проявлений рисков и опасностей:</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DD3CFC" w:rsidRPr="00DD3CFC" w:rsidRDefault="00DD3CFC" w:rsidP="00DD3CFC">
      <w:pPr>
        <w:pStyle w:val="2f7"/>
        <w:shd w:val="clear" w:color="auto" w:fill="auto"/>
        <w:tabs>
          <w:tab w:val="left" w:pos="1749"/>
        </w:tabs>
        <w:spacing w:before="0" w:after="0" w:line="475" w:lineRule="exact"/>
        <w:ind w:firstLine="760"/>
        <w:rPr>
          <w:sz w:val="24"/>
          <w:szCs w:val="24"/>
        </w:rPr>
      </w:pPr>
      <w:r w:rsidRPr="00DD3CFC">
        <w:rPr>
          <w:sz w:val="24"/>
          <w:szCs w:val="24"/>
        </w:rPr>
        <w:t>Программой ОБЖ предусматривается использование практико</w:t>
      </w:r>
      <w:r w:rsidRPr="00DD3CFC">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D3CFC" w:rsidRPr="00DD3CFC" w:rsidRDefault="00DD3CFC" w:rsidP="00DD3CFC">
      <w:pPr>
        <w:pStyle w:val="2f7"/>
        <w:shd w:val="clear" w:color="auto" w:fill="auto"/>
        <w:tabs>
          <w:tab w:val="left" w:pos="1739"/>
        </w:tabs>
        <w:spacing w:before="0" w:after="0" w:line="475" w:lineRule="exact"/>
        <w:ind w:firstLine="760"/>
        <w:rPr>
          <w:sz w:val="24"/>
          <w:szCs w:val="24"/>
        </w:rPr>
      </w:pPr>
      <w:r w:rsidRPr="00DD3CFC">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DD3CFC">
        <w:rPr>
          <w:sz w:val="24"/>
          <w:szCs w:val="24"/>
        </w:rPr>
        <w:softHyphen/>
        <w:t xml:space="preserve">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w:t>
      </w:r>
      <w:r w:rsidRPr="00DD3CFC">
        <w:rPr>
          <w:sz w:val="24"/>
          <w:szCs w:val="24"/>
        </w:rPr>
        <w:lastRenderedPageBreak/>
        <w:t>сохранение жизни и здоровья каждого человека.</w:t>
      </w:r>
    </w:p>
    <w:p w:rsidR="00DD3CFC" w:rsidRPr="00DD3CFC" w:rsidRDefault="00DD3CFC" w:rsidP="00996BF6">
      <w:pPr>
        <w:pStyle w:val="2f7"/>
        <w:shd w:val="clear" w:color="auto" w:fill="auto"/>
        <w:tabs>
          <w:tab w:val="left" w:pos="3307"/>
          <w:tab w:val="left" w:pos="5659"/>
          <w:tab w:val="left" w:pos="7315"/>
        </w:tabs>
        <w:spacing w:before="0" w:after="0" w:line="475" w:lineRule="exact"/>
        <w:ind w:firstLine="760"/>
        <w:rPr>
          <w:sz w:val="24"/>
          <w:szCs w:val="24"/>
        </w:rPr>
      </w:pPr>
      <w:r w:rsidRPr="00DD3CFC">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996BF6">
        <w:rPr>
          <w:sz w:val="24"/>
          <w:szCs w:val="24"/>
        </w:rPr>
        <w:t xml:space="preserve">одического обеспечения учебногопроцесса по предмету </w:t>
      </w:r>
      <w:r w:rsidRPr="00DD3CFC">
        <w:rPr>
          <w:sz w:val="24"/>
          <w:szCs w:val="24"/>
        </w:rPr>
        <w:t>ОБЖ определяется</w:t>
      </w:r>
      <w:r w:rsidR="00996BF6">
        <w:rPr>
          <w:sz w:val="24"/>
          <w:szCs w:val="24"/>
        </w:rPr>
        <w:t xml:space="preserve"> </w:t>
      </w:r>
      <w:r w:rsidRPr="00DD3CFC">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D3CFC" w:rsidRPr="00DD3CFC" w:rsidRDefault="00DD3CFC" w:rsidP="00DD3CFC">
      <w:pPr>
        <w:pStyle w:val="2f7"/>
        <w:shd w:val="clear" w:color="auto" w:fill="auto"/>
        <w:tabs>
          <w:tab w:val="left" w:pos="1738"/>
        </w:tabs>
        <w:spacing w:before="0" w:after="0" w:line="475" w:lineRule="exact"/>
        <w:ind w:firstLine="760"/>
        <w:rPr>
          <w:sz w:val="24"/>
          <w:szCs w:val="24"/>
        </w:rPr>
      </w:pPr>
      <w:r w:rsidRPr="00DD3CFC">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D3CFC" w:rsidRPr="00DD3CFC" w:rsidRDefault="00DD3CFC" w:rsidP="00DD3CFC">
      <w:pPr>
        <w:pStyle w:val="2f7"/>
        <w:shd w:val="clear" w:color="auto" w:fill="auto"/>
        <w:tabs>
          <w:tab w:val="left" w:pos="1878"/>
        </w:tabs>
        <w:spacing w:before="0" w:after="0" w:line="480" w:lineRule="exact"/>
        <w:ind w:firstLine="780"/>
        <w:rPr>
          <w:sz w:val="24"/>
          <w:szCs w:val="24"/>
        </w:rPr>
      </w:pPr>
      <w:r w:rsidRPr="00DD3CFC">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D3CFC" w:rsidRPr="00DD3CFC" w:rsidRDefault="00DD3CFC" w:rsidP="00DD3CFC">
      <w:pPr>
        <w:pStyle w:val="2f7"/>
        <w:shd w:val="clear" w:color="auto" w:fill="auto"/>
        <w:tabs>
          <w:tab w:val="left" w:pos="1887"/>
        </w:tabs>
        <w:spacing w:before="0" w:after="0" w:line="475" w:lineRule="exact"/>
        <w:ind w:firstLine="780"/>
        <w:rPr>
          <w:sz w:val="24"/>
          <w:szCs w:val="24"/>
        </w:rPr>
      </w:pPr>
      <w:r w:rsidRPr="00DD3CFC">
        <w:rPr>
          <w:sz w:val="24"/>
          <w:szCs w:val="24"/>
        </w:rPr>
        <w:t xml:space="preserve">Изучение ОБЖ направлено на обеспечение формирования базового уровня </w:t>
      </w:r>
      <w:r w:rsidRPr="00DD3CFC">
        <w:rPr>
          <w:sz w:val="24"/>
          <w:szCs w:val="24"/>
        </w:rPr>
        <w:lastRenderedPageBreak/>
        <w:t>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D3CFC" w:rsidRPr="00DD3CFC" w:rsidRDefault="00DD3CFC" w:rsidP="00DD3CFC">
      <w:pPr>
        <w:pStyle w:val="2f7"/>
        <w:shd w:val="clear" w:color="auto" w:fill="auto"/>
        <w:tabs>
          <w:tab w:val="left" w:pos="1887"/>
        </w:tabs>
        <w:spacing w:before="0" w:after="0" w:line="475" w:lineRule="exact"/>
        <w:ind w:firstLine="780"/>
        <w:rPr>
          <w:sz w:val="24"/>
          <w:szCs w:val="24"/>
        </w:rPr>
      </w:pPr>
      <w:r w:rsidRPr="00DD3CFC">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D3CFC" w:rsidRPr="00DD3CFC" w:rsidRDefault="00DD3CFC" w:rsidP="00DD3CFC">
      <w:pPr>
        <w:pStyle w:val="2f7"/>
        <w:shd w:val="clear" w:color="auto" w:fill="auto"/>
        <w:tabs>
          <w:tab w:val="left" w:pos="1927"/>
        </w:tabs>
        <w:spacing w:before="0" w:after="0" w:line="475" w:lineRule="exact"/>
        <w:ind w:firstLine="760"/>
        <w:rPr>
          <w:sz w:val="24"/>
          <w:szCs w:val="24"/>
        </w:rPr>
      </w:pPr>
      <w:r w:rsidRPr="00DD3CFC">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DD3CFC" w:rsidRPr="00DD3CFC" w:rsidRDefault="0072641E" w:rsidP="00DD3CFC">
      <w:pPr>
        <w:pStyle w:val="2f7"/>
        <w:shd w:val="clear" w:color="auto" w:fill="auto"/>
        <w:tabs>
          <w:tab w:val="left" w:pos="7749"/>
        </w:tabs>
        <w:spacing w:before="0" w:after="0" w:line="475" w:lineRule="exact"/>
        <w:ind w:firstLine="760"/>
        <w:rPr>
          <w:sz w:val="24"/>
          <w:szCs w:val="24"/>
        </w:rPr>
      </w:pPr>
      <w:r>
        <w:rPr>
          <w:sz w:val="24"/>
          <w:szCs w:val="24"/>
        </w:rPr>
        <w:t xml:space="preserve">Организация вправе самостоятельно определять </w:t>
      </w:r>
      <w:r w:rsidR="00DD3CFC" w:rsidRPr="00DD3CFC">
        <w:rPr>
          <w:sz w:val="24"/>
          <w:szCs w:val="24"/>
        </w:rPr>
        <w:t>последовательность</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DD3CFC" w:rsidRPr="00DD3CFC" w:rsidRDefault="00DD3CFC" w:rsidP="00DD3CFC">
      <w:pPr>
        <w:pStyle w:val="2f7"/>
        <w:shd w:val="clear" w:color="auto" w:fill="auto"/>
        <w:tabs>
          <w:tab w:val="left" w:pos="1602"/>
        </w:tabs>
        <w:spacing w:before="0" w:after="0" w:line="475" w:lineRule="exact"/>
        <w:ind w:firstLine="760"/>
        <w:rPr>
          <w:sz w:val="24"/>
          <w:szCs w:val="24"/>
        </w:rPr>
      </w:pPr>
      <w:r w:rsidRPr="00DD3CFC">
        <w:rPr>
          <w:sz w:val="24"/>
          <w:szCs w:val="24"/>
        </w:rPr>
        <w:t>Содержание обучения.</w:t>
      </w:r>
    </w:p>
    <w:p w:rsidR="00DD3CFC" w:rsidRPr="00DD3CFC" w:rsidRDefault="0072641E" w:rsidP="0072641E">
      <w:pPr>
        <w:pStyle w:val="2f7"/>
        <w:shd w:val="clear" w:color="auto" w:fill="auto"/>
        <w:tabs>
          <w:tab w:val="left" w:pos="1804"/>
          <w:tab w:val="left" w:pos="7749"/>
        </w:tabs>
        <w:spacing w:before="0" w:after="0" w:line="475" w:lineRule="exact"/>
        <w:ind w:firstLine="760"/>
        <w:rPr>
          <w:sz w:val="24"/>
          <w:szCs w:val="24"/>
        </w:rPr>
      </w:pPr>
      <w:r>
        <w:rPr>
          <w:sz w:val="24"/>
          <w:szCs w:val="24"/>
        </w:rPr>
        <w:t xml:space="preserve">Модуль №1 «Культура </w:t>
      </w:r>
      <w:r w:rsidR="00DD3CFC" w:rsidRPr="00DD3CFC">
        <w:rPr>
          <w:sz w:val="24"/>
          <w:szCs w:val="24"/>
        </w:rPr>
        <w:t>безопасности</w:t>
      </w:r>
      <w:r>
        <w:rPr>
          <w:sz w:val="24"/>
          <w:szCs w:val="24"/>
        </w:rPr>
        <w:t xml:space="preserve"> </w:t>
      </w:r>
      <w:r w:rsidR="00DD3CFC" w:rsidRPr="00DD3CFC">
        <w:rPr>
          <w:sz w:val="24"/>
          <w:szCs w:val="24"/>
        </w:rPr>
        <w:t>жизнедеятельности</w:t>
      </w:r>
      <w:r>
        <w:rPr>
          <w:sz w:val="24"/>
          <w:szCs w:val="24"/>
        </w:rPr>
        <w:t xml:space="preserve"> </w:t>
      </w:r>
      <w:r w:rsidR="00DD3CFC" w:rsidRPr="00DD3CFC">
        <w:rPr>
          <w:sz w:val="24"/>
          <w:szCs w:val="24"/>
        </w:rPr>
        <w:t>в современном обществе»: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цель и задачи учебного предмета ОБЖ, его ключевые понятия и значение для человека;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смысл понятий «опасность», «безопасность», «риск», «культура безопасности жизнедеятельности»;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источники и факторы опасности, их классификация;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общие принципы безопасного поведения;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виды чрезвычайных ситуаций, сходство и различия опасной, экстремальной и чрезвычайной ситуаций;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уровни взаимодействия человека и окружающей среды;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D3CFC" w:rsidRPr="00DD3CFC" w:rsidRDefault="00DD3CFC" w:rsidP="00DD3CFC">
      <w:pPr>
        <w:pStyle w:val="2f7"/>
        <w:shd w:val="clear" w:color="auto" w:fill="auto"/>
        <w:tabs>
          <w:tab w:val="left" w:pos="1814"/>
        </w:tabs>
        <w:spacing w:before="0" w:after="6" w:line="280" w:lineRule="exact"/>
        <w:ind w:left="760"/>
        <w:rPr>
          <w:sz w:val="24"/>
          <w:szCs w:val="24"/>
        </w:rPr>
      </w:pPr>
      <w:r w:rsidRPr="00DD3CFC">
        <w:rPr>
          <w:sz w:val="24"/>
          <w:szCs w:val="24"/>
        </w:rPr>
        <w:t>Модуль № 2 «Безопасность в быту»:</w:t>
      </w:r>
    </w:p>
    <w:p w:rsidR="00DD3CFC" w:rsidRPr="00DD3CFC" w:rsidRDefault="00DD3CFC" w:rsidP="00DD3CFC">
      <w:pPr>
        <w:pStyle w:val="2f7"/>
        <w:shd w:val="clear" w:color="auto" w:fill="auto"/>
        <w:spacing w:before="0" w:after="0" w:line="475" w:lineRule="exact"/>
        <w:ind w:left="760"/>
        <w:rPr>
          <w:sz w:val="24"/>
          <w:szCs w:val="24"/>
        </w:rPr>
      </w:pPr>
      <w:r w:rsidRPr="00DD3CFC">
        <w:rPr>
          <w:sz w:val="24"/>
          <w:szCs w:val="24"/>
        </w:rPr>
        <w:t>основные источники опасности в быту и их классификация;</w:t>
      </w:r>
    </w:p>
    <w:p w:rsidR="00DD3CFC" w:rsidRPr="00DD3CFC" w:rsidRDefault="00DD3CFC" w:rsidP="00DD3CFC">
      <w:pPr>
        <w:pStyle w:val="2f7"/>
        <w:shd w:val="clear" w:color="auto" w:fill="auto"/>
        <w:spacing w:before="0" w:after="0" w:line="475" w:lineRule="exact"/>
        <w:ind w:left="760"/>
        <w:rPr>
          <w:sz w:val="24"/>
          <w:szCs w:val="24"/>
        </w:rPr>
      </w:pPr>
      <w:r w:rsidRPr="00DD3CFC">
        <w:rPr>
          <w:sz w:val="24"/>
          <w:szCs w:val="24"/>
        </w:rPr>
        <w:t>защита прав потребителя, сроки годности и состав продуктов питания;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бытовые отравления и причины их возникновения, классификация ядовитых веществ и их опасности;</w:t>
      </w:r>
    </w:p>
    <w:p w:rsidR="00DD3CFC" w:rsidRPr="00DD3CFC" w:rsidRDefault="00DD3CFC" w:rsidP="00DD3CFC">
      <w:pPr>
        <w:pStyle w:val="2f7"/>
        <w:shd w:val="clear" w:color="auto" w:fill="auto"/>
        <w:spacing w:before="0" w:after="0" w:line="475" w:lineRule="exact"/>
        <w:ind w:left="760"/>
        <w:rPr>
          <w:sz w:val="24"/>
          <w:szCs w:val="24"/>
        </w:rPr>
      </w:pPr>
      <w:r w:rsidRPr="00DD3CFC">
        <w:rPr>
          <w:sz w:val="24"/>
          <w:szCs w:val="24"/>
        </w:rPr>
        <w:t>признаки отравления, приёмы и правила оказания первой помощи;</w:t>
      </w:r>
    </w:p>
    <w:p w:rsidR="00DD3CFC" w:rsidRPr="00DD3CFC" w:rsidRDefault="00DD3CFC" w:rsidP="00DD3CFC">
      <w:pPr>
        <w:pStyle w:val="2f7"/>
        <w:shd w:val="clear" w:color="auto" w:fill="auto"/>
        <w:spacing w:before="0" w:after="0" w:line="475" w:lineRule="exact"/>
        <w:ind w:left="760"/>
        <w:rPr>
          <w:sz w:val="24"/>
          <w:szCs w:val="24"/>
        </w:rPr>
      </w:pPr>
      <w:r w:rsidRPr="00DD3CFC">
        <w:rPr>
          <w:sz w:val="24"/>
          <w:szCs w:val="24"/>
        </w:rPr>
        <w:t>правила комплектования и хранения домашней аптечки;</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бытовые травмы и правила их предупреждения, приёмы и правила оказания первой помощи;</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 xml:space="preserve">правила обращения с газовыми и электрическими приборами, приёмы и правила </w:t>
      </w:r>
      <w:r w:rsidRPr="00DD3CFC">
        <w:rPr>
          <w:sz w:val="24"/>
          <w:szCs w:val="24"/>
        </w:rPr>
        <w:lastRenderedPageBreak/>
        <w:t>оказания первой помощи;</w:t>
      </w:r>
    </w:p>
    <w:p w:rsidR="00DD3CFC" w:rsidRPr="00DD3CFC" w:rsidRDefault="00DD3CFC" w:rsidP="00DD3CFC">
      <w:pPr>
        <w:pStyle w:val="2f7"/>
        <w:shd w:val="clear" w:color="auto" w:fill="auto"/>
        <w:spacing w:before="0" w:after="0" w:line="475" w:lineRule="exact"/>
        <w:ind w:left="760"/>
        <w:rPr>
          <w:sz w:val="24"/>
          <w:szCs w:val="24"/>
        </w:rPr>
      </w:pPr>
      <w:r w:rsidRPr="00DD3CFC">
        <w:rPr>
          <w:sz w:val="24"/>
          <w:szCs w:val="24"/>
        </w:rPr>
        <w:t>правила поведения в подъезде и лифте, а также при входе и выходе из них;</w:t>
      </w:r>
    </w:p>
    <w:p w:rsidR="00DD3CFC" w:rsidRPr="00DD3CFC" w:rsidRDefault="00DD3CFC" w:rsidP="00DD3CFC">
      <w:pPr>
        <w:pStyle w:val="2f7"/>
        <w:shd w:val="clear" w:color="auto" w:fill="auto"/>
        <w:spacing w:before="0" w:after="0" w:line="475" w:lineRule="exact"/>
        <w:ind w:left="760"/>
        <w:rPr>
          <w:sz w:val="24"/>
          <w:szCs w:val="24"/>
        </w:rPr>
      </w:pPr>
      <w:r w:rsidRPr="00DD3CFC">
        <w:rPr>
          <w:sz w:val="24"/>
          <w:szCs w:val="24"/>
        </w:rPr>
        <w:t>пожар и факторы его развития;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условия и причины возникновения пожаров, их возможные последствия, приёмы и правила оказания первой помощи;</w:t>
      </w:r>
    </w:p>
    <w:p w:rsidR="00DD3CFC" w:rsidRPr="00DD3CFC" w:rsidRDefault="00DD3CFC" w:rsidP="00DD3CFC">
      <w:pPr>
        <w:pStyle w:val="2f7"/>
        <w:shd w:val="clear" w:color="auto" w:fill="auto"/>
        <w:spacing w:before="0" w:after="0" w:line="475" w:lineRule="exact"/>
        <w:ind w:left="760"/>
        <w:rPr>
          <w:sz w:val="24"/>
          <w:szCs w:val="24"/>
        </w:rPr>
      </w:pPr>
      <w:r w:rsidRPr="00DD3CFC">
        <w:rPr>
          <w:sz w:val="24"/>
          <w:szCs w:val="24"/>
        </w:rPr>
        <w:t>первичные средства пожаротушения;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правила вызова экстренных служб и порядок взаимодействия с ними, ответственность за ложные сообщения;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права, обязанности и ответственность граждан в области пожарной безопасности;</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ситуации криминального характера, правила поведения с малознакомыми людьми;</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классификация аварийных ситуаций в коммунальных системах жизнеобеспечения;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правила подготовки к возможным авариям на коммунальных системах, порядок действий при авариях на коммунальных системах.</w:t>
      </w:r>
    </w:p>
    <w:p w:rsidR="00DD3CFC" w:rsidRPr="00DD3CFC" w:rsidRDefault="00DD3CFC" w:rsidP="00DD3CFC">
      <w:pPr>
        <w:pStyle w:val="2f7"/>
        <w:shd w:val="clear" w:color="auto" w:fill="auto"/>
        <w:tabs>
          <w:tab w:val="left" w:pos="1814"/>
        </w:tabs>
        <w:spacing w:before="0" w:after="0" w:line="475" w:lineRule="exact"/>
        <w:ind w:left="760"/>
        <w:rPr>
          <w:sz w:val="24"/>
          <w:szCs w:val="24"/>
        </w:rPr>
      </w:pPr>
      <w:r w:rsidRPr="00DD3CFC">
        <w:rPr>
          <w:sz w:val="24"/>
          <w:szCs w:val="24"/>
        </w:rPr>
        <w:t>Модуль № 3 «Безопасность на транспорте»:</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правила дорожного движения и их значение, условия обеспечения безопасности участников дорожного движения;</w:t>
      </w:r>
    </w:p>
    <w:p w:rsidR="00DD3CFC" w:rsidRPr="00DD3CFC" w:rsidRDefault="00DD3CFC" w:rsidP="00DD3CFC">
      <w:pPr>
        <w:pStyle w:val="2f7"/>
        <w:shd w:val="clear" w:color="auto" w:fill="auto"/>
        <w:spacing w:before="0" w:after="18" w:line="280" w:lineRule="exact"/>
        <w:ind w:left="760"/>
        <w:jc w:val="left"/>
        <w:rPr>
          <w:sz w:val="24"/>
          <w:szCs w:val="24"/>
        </w:rPr>
      </w:pPr>
      <w:r w:rsidRPr="00DD3CFC">
        <w:rPr>
          <w:sz w:val="24"/>
          <w:szCs w:val="24"/>
        </w:rPr>
        <w:t>правила дорожного движения и дорожные знаки для пешеходов;</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обязанности пассажиров маршрутных транспортных средств, ремень безопасности и правила его применения;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DD3CFC" w:rsidRPr="00DD3CFC" w:rsidRDefault="0072641E" w:rsidP="0072641E">
      <w:pPr>
        <w:pStyle w:val="2f7"/>
        <w:shd w:val="clear" w:color="auto" w:fill="auto"/>
        <w:tabs>
          <w:tab w:val="left" w:pos="2305"/>
          <w:tab w:val="left" w:pos="3769"/>
        </w:tabs>
        <w:spacing w:before="0" w:after="0" w:line="475" w:lineRule="exact"/>
        <w:jc w:val="left"/>
        <w:rPr>
          <w:sz w:val="24"/>
          <w:szCs w:val="24"/>
        </w:rPr>
      </w:pPr>
      <w:r>
        <w:rPr>
          <w:sz w:val="24"/>
          <w:szCs w:val="24"/>
        </w:rPr>
        <w:t xml:space="preserve">       </w:t>
      </w:r>
      <w:r w:rsidR="00DD3CFC" w:rsidRPr="00DD3CFC">
        <w:rPr>
          <w:sz w:val="24"/>
          <w:szCs w:val="24"/>
        </w:rPr>
        <w:t>правила дорожного движения для водителя велосипед</w:t>
      </w:r>
      <w:r>
        <w:rPr>
          <w:sz w:val="24"/>
          <w:szCs w:val="24"/>
        </w:rPr>
        <w:t xml:space="preserve">а и иных индивидуальныхсредств </w:t>
      </w:r>
      <w:r w:rsidR="00DD3CFC" w:rsidRPr="00DD3CFC">
        <w:rPr>
          <w:sz w:val="24"/>
          <w:szCs w:val="24"/>
        </w:rPr>
        <w:t>передвижения (электросамокаты, гироскутеры,моноколёса, сигвеи и другие), правила безопасного использования мототранспорта (мопедов и мотоциклов);</w:t>
      </w:r>
    </w:p>
    <w:p w:rsidR="00DD3CFC" w:rsidRPr="00DD3CFC" w:rsidRDefault="0072641E" w:rsidP="0072641E">
      <w:pPr>
        <w:pStyle w:val="2f7"/>
        <w:shd w:val="clear" w:color="auto" w:fill="auto"/>
        <w:tabs>
          <w:tab w:val="left" w:pos="2305"/>
          <w:tab w:val="left" w:pos="3769"/>
        </w:tabs>
        <w:spacing w:before="0" w:after="0" w:line="475" w:lineRule="exact"/>
        <w:jc w:val="left"/>
        <w:rPr>
          <w:sz w:val="24"/>
          <w:szCs w:val="24"/>
        </w:rPr>
      </w:pPr>
      <w:r>
        <w:rPr>
          <w:sz w:val="24"/>
          <w:szCs w:val="24"/>
        </w:rPr>
        <w:t xml:space="preserve">      </w:t>
      </w:r>
      <w:r w:rsidR="00DD3CFC" w:rsidRPr="00DD3CFC">
        <w:rPr>
          <w:sz w:val="24"/>
          <w:szCs w:val="24"/>
        </w:rPr>
        <w:t xml:space="preserve">дорожные знаки для водителя велосипеда, сигналы велосипедиста; правила </w:t>
      </w:r>
      <w:r w:rsidR="00DD3CFC" w:rsidRPr="00DD3CFC">
        <w:rPr>
          <w:sz w:val="24"/>
          <w:szCs w:val="24"/>
        </w:rPr>
        <w:lastRenderedPageBreak/>
        <w:t>подготовки велосипеда к пользованию; дорожно-транспортные происшествия и при</w:t>
      </w:r>
      <w:r>
        <w:rPr>
          <w:sz w:val="24"/>
          <w:szCs w:val="24"/>
        </w:rPr>
        <w:t xml:space="preserve">чины их возникновения;  основные факторы </w:t>
      </w:r>
      <w:r w:rsidR="00DD3CFC" w:rsidRPr="00DD3CFC">
        <w:rPr>
          <w:sz w:val="24"/>
          <w:szCs w:val="24"/>
        </w:rPr>
        <w:t>риска возникновения дорожно-</w:t>
      </w:r>
      <w:r>
        <w:rPr>
          <w:sz w:val="24"/>
          <w:szCs w:val="24"/>
        </w:rPr>
        <w:t>тр</w:t>
      </w:r>
      <w:r w:rsidR="00DD3CFC" w:rsidRPr="00DD3CFC">
        <w:rPr>
          <w:sz w:val="24"/>
          <w:szCs w:val="24"/>
        </w:rPr>
        <w:t>анспортных</w:t>
      </w:r>
      <w:r>
        <w:rPr>
          <w:sz w:val="24"/>
          <w:szCs w:val="24"/>
        </w:rPr>
        <w:t xml:space="preserve"> </w:t>
      </w:r>
      <w:r w:rsidR="00DD3CFC" w:rsidRPr="00DD3CFC">
        <w:rPr>
          <w:sz w:val="24"/>
          <w:szCs w:val="24"/>
        </w:rPr>
        <w:t>происшествий;</w:t>
      </w:r>
    </w:p>
    <w:p w:rsidR="00DD3CFC" w:rsidRPr="00DD3CFC" w:rsidRDefault="0072641E" w:rsidP="0072641E">
      <w:pPr>
        <w:pStyle w:val="2f7"/>
        <w:shd w:val="clear" w:color="auto" w:fill="auto"/>
        <w:spacing w:before="0" w:after="0" w:line="475" w:lineRule="exact"/>
        <w:jc w:val="left"/>
        <w:rPr>
          <w:sz w:val="24"/>
          <w:szCs w:val="24"/>
        </w:rPr>
      </w:pPr>
      <w:r>
        <w:rPr>
          <w:sz w:val="24"/>
          <w:szCs w:val="24"/>
        </w:rPr>
        <w:t xml:space="preserve">     </w:t>
      </w:r>
      <w:r w:rsidR="00DD3CFC" w:rsidRPr="00DD3CFC">
        <w:rPr>
          <w:sz w:val="24"/>
          <w:szCs w:val="24"/>
        </w:rPr>
        <w:t>порядок действий очевидца дорожно-транспортного происшествия; порядок действий при пожаре на транспорте;</w:t>
      </w:r>
    </w:p>
    <w:p w:rsidR="00DD3CFC" w:rsidRPr="00DD3CFC" w:rsidRDefault="0072641E" w:rsidP="0072641E">
      <w:pPr>
        <w:pStyle w:val="2f7"/>
        <w:shd w:val="clear" w:color="auto" w:fill="auto"/>
        <w:spacing w:before="0" w:after="0" w:line="475" w:lineRule="exact"/>
        <w:jc w:val="left"/>
        <w:rPr>
          <w:sz w:val="24"/>
          <w:szCs w:val="24"/>
        </w:rPr>
      </w:pPr>
      <w:r>
        <w:rPr>
          <w:sz w:val="24"/>
          <w:szCs w:val="24"/>
        </w:rPr>
        <w:t xml:space="preserve">     </w:t>
      </w:r>
      <w:r w:rsidR="00DD3CFC" w:rsidRPr="00DD3CFC">
        <w:rPr>
          <w:sz w:val="24"/>
          <w:szCs w:val="24"/>
        </w:rPr>
        <w:t>особенности различных видов транспорта (подземного, железнодорожного, водного, воздушного);</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правила и приёмы оказания первой помощи при различных травмах в результате чрезвычайных ситуаций на транспорте.</w:t>
      </w:r>
    </w:p>
    <w:p w:rsidR="00DD3CFC" w:rsidRPr="00DD3CFC" w:rsidRDefault="00DD3CFC" w:rsidP="00DD3CFC">
      <w:pPr>
        <w:pStyle w:val="2f7"/>
        <w:shd w:val="clear" w:color="auto" w:fill="auto"/>
        <w:tabs>
          <w:tab w:val="left" w:pos="1759"/>
        </w:tabs>
        <w:spacing w:before="0" w:after="0" w:line="475" w:lineRule="exact"/>
        <w:ind w:firstLine="760"/>
        <w:jc w:val="left"/>
        <w:rPr>
          <w:sz w:val="24"/>
          <w:szCs w:val="24"/>
        </w:rPr>
      </w:pPr>
      <w:r w:rsidRPr="00DD3CFC">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DD3CFC" w:rsidRPr="00DD3CFC" w:rsidRDefault="00DD3CFC" w:rsidP="00DD3CFC">
      <w:pPr>
        <w:pStyle w:val="2f7"/>
        <w:shd w:val="clear" w:color="auto" w:fill="auto"/>
        <w:spacing w:before="0" w:after="0" w:line="475" w:lineRule="exact"/>
        <w:ind w:left="760"/>
        <w:jc w:val="left"/>
        <w:rPr>
          <w:sz w:val="24"/>
          <w:szCs w:val="24"/>
        </w:rPr>
      </w:pPr>
      <w:r w:rsidRPr="00DD3CFC">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DD3CFC" w:rsidRPr="00DD3CFC" w:rsidRDefault="00DD3CFC" w:rsidP="00DD3CFC">
      <w:pPr>
        <w:pStyle w:val="2f7"/>
        <w:shd w:val="clear" w:color="auto" w:fill="auto"/>
        <w:spacing w:before="0" w:after="15" w:line="280" w:lineRule="exact"/>
        <w:jc w:val="left"/>
        <w:rPr>
          <w:sz w:val="24"/>
          <w:szCs w:val="24"/>
        </w:rPr>
      </w:pPr>
      <w:r w:rsidRPr="00DD3CFC">
        <w:rPr>
          <w:sz w:val="24"/>
          <w:szCs w:val="24"/>
        </w:rPr>
        <w:t>массового пребывания людей;</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порядок действий при взаимодействии с правоохранительными органами.</w:t>
      </w:r>
    </w:p>
    <w:p w:rsidR="00DD3CFC" w:rsidRPr="00DD3CFC" w:rsidRDefault="00DD3CFC" w:rsidP="00DD3CFC">
      <w:pPr>
        <w:pStyle w:val="2f7"/>
        <w:shd w:val="clear" w:color="auto" w:fill="auto"/>
        <w:tabs>
          <w:tab w:val="left" w:pos="1738"/>
        </w:tabs>
        <w:spacing w:before="0" w:after="0" w:line="475" w:lineRule="exact"/>
        <w:ind w:firstLine="760"/>
        <w:jc w:val="left"/>
        <w:rPr>
          <w:sz w:val="24"/>
          <w:szCs w:val="24"/>
        </w:rPr>
      </w:pPr>
      <w:r w:rsidRPr="00DD3CFC">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 xml:space="preserve">различия съедобных и ядовитых грибов и растений, правила поведения, </w:t>
      </w:r>
      <w:r w:rsidRPr="00DD3CFC">
        <w:rPr>
          <w:sz w:val="24"/>
          <w:szCs w:val="24"/>
        </w:rPr>
        <w:lastRenderedPageBreak/>
        <w:t>необходимые для снижения риска отравления ядовитыми грибами и растениями;</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автономные условия, их особенности и опасности, правила подготовки к длительному автономному существованию;</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камнепады, их характеристики и опасности, порядок действий, необходимых для снижения риска попадания под камнепад;</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сели, их характеристики и опасности, порядок действий при попадании в зону</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селя;</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оползни, их характеристики и опасности, порядок действий при начале оползня;</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общие правила безопасного поведения на водоёмах, правила купания в подготовленных и неподготовленных местах;</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наводнения, их характеристики и опасности, порядок действий при наводнении;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цунами, их характеристики и опасности, порядок действий при нахождении в зоне цунами;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ураганы, бури, смерчи, их характеристики и опасности, порядок действий при ураганах, бурях и смерчах;</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грозы, их характеристики и опасности, порядок действий при попадании в грозу;</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смысл понятий «экология» и «экологическая культура», значение экологии для устойчивого развития общества;</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lastRenderedPageBreak/>
        <w:t>правила безопасного поведения при неблагоприятной экологической обстановке.</w:t>
      </w:r>
    </w:p>
    <w:p w:rsidR="00DD3CFC" w:rsidRPr="00DD3CFC" w:rsidRDefault="00DD3CFC" w:rsidP="00DD3CFC">
      <w:pPr>
        <w:pStyle w:val="2f7"/>
        <w:shd w:val="clear" w:color="auto" w:fill="auto"/>
        <w:tabs>
          <w:tab w:val="left" w:pos="1755"/>
        </w:tabs>
        <w:spacing w:before="0" w:after="0" w:line="475" w:lineRule="exact"/>
        <w:ind w:firstLine="740"/>
        <w:rPr>
          <w:sz w:val="24"/>
          <w:szCs w:val="24"/>
        </w:rPr>
      </w:pPr>
      <w:r w:rsidRPr="00DD3CFC">
        <w:rPr>
          <w:sz w:val="24"/>
          <w:szCs w:val="24"/>
        </w:rPr>
        <w:t>Модуль № 6 «Здоровье и как его сохранить. Основы медицинских знаний»:</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смысл понятий «здоровье» и «здоровый образ жизни», их содержание и значение для человека;</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элементы здорового образа жизни, ответственность за сохранение здоровья;</w:t>
      </w:r>
    </w:p>
    <w:p w:rsidR="00DD3CFC" w:rsidRPr="00DD3CFC" w:rsidRDefault="00DD3CFC" w:rsidP="00DD3CFC">
      <w:pPr>
        <w:pStyle w:val="2f7"/>
        <w:shd w:val="clear" w:color="auto" w:fill="auto"/>
        <w:spacing w:before="0" w:after="0" w:line="480" w:lineRule="exact"/>
        <w:ind w:firstLine="760"/>
        <w:jc w:val="left"/>
        <w:rPr>
          <w:sz w:val="24"/>
          <w:szCs w:val="24"/>
        </w:rPr>
      </w:pPr>
      <w:r w:rsidRPr="00DD3CFC">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DD3CFC" w:rsidRPr="00DD3CFC" w:rsidRDefault="00DD3CFC" w:rsidP="00DD3CFC">
      <w:pPr>
        <w:pStyle w:val="2f7"/>
        <w:shd w:val="clear" w:color="auto" w:fill="auto"/>
        <w:spacing w:before="0" w:after="0" w:line="480" w:lineRule="exact"/>
        <w:ind w:firstLine="760"/>
        <w:rPr>
          <w:sz w:val="24"/>
          <w:szCs w:val="24"/>
        </w:rPr>
      </w:pPr>
      <w:r w:rsidRPr="00DD3CFC">
        <w:rPr>
          <w:sz w:val="24"/>
          <w:szCs w:val="24"/>
        </w:rPr>
        <w:t>порядок действий при возникновении чрезвычайных ситуаций биолого</w:t>
      </w:r>
      <w:r w:rsidRPr="00DD3CFC">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понятие «неинфекционные заболевания» и их классификация, факторы риска неинфекционных заболеваний;</w:t>
      </w:r>
    </w:p>
    <w:p w:rsidR="00DD3CFC" w:rsidRPr="00DD3CFC" w:rsidRDefault="00DD3CFC" w:rsidP="00DD3CFC">
      <w:pPr>
        <w:pStyle w:val="2f7"/>
        <w:shd w:val="clear" w:color="auto" w:fill="auto"/>
        <w:spacing w:before="0" w:after="0" w:line="475" w:lineRule="exact"/>
        <w:ind w:left="760"/>
        <w:jc w:val="left"/>
        <w:rPr>
          <w:sz w:val="24"/>
          <w:szCs w:val="24"/>
        </w:rPr>
      </w:pPr>
      <w:r w:rsidRPr="00DD3CFC">
        <w:rPr>
          <w:sz w:val="24"/>
          <w:szCs w:val="24"/>
        </w:rPr>
        <w:t>меры профилактики неинфекционных заболеваний и защиты от них; диспансеризация и её задачи;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понятие «первая помощь» и обязанность по её оказанию, универсальный алгоритм оказания первой помощи;</w:t>
      </w:r>
    </w:p>
    <w:p w:rsidR="00DD3CFC" w:rsidRPr="00DD3CFC" w:rsidRDefault="00DD3CFC" w:rsidP="00DD3CFC">
      <w:pPr>
        <w:pStyle w:val="2f7"/>
        <w:shd w:val="clear" w:color="auto" w:fill="auto"/>
        <w:spacing w:before="0" w:after="0" w:line="475" w:lineRule="exact"/>
        <w:ind w:left="760"/>
        <w:jc w:val="left"/>
        <w:rPr>
          <w:sz w:val="24"/>
          <w:szCs w:val="24"/>
        </w:rPr>
      </w:pPr>
      <w:r w:rsidRPr="00DD3CFC">
        <w:rPr>
          <w:sz w:val="24"/>
          <w:szCs w:val="24"/>
        </w:rPr>
        <w:t>назначение и состав аптечки первой помощи;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порядок действий при оказании первой помощи в различных ситуациях, приёмы психологической поддержки пострадавшего.</w:t>
      </w:r>
    </w:p>
    <w:p w:rsidR="00DD3CFC" w:rsidRPr="00DD3CFC" w:rsidRDefault="00DD3CFC" w:rsidP="00DD3CFC">
      <w:pPr>
        <w:pStyle w:val="2f7"/>
        <w:shd w:val="clear" w:color="auto" w:fill="auto"/>
        <w:tabs>
          <w:tab w:val="left" w:pos="1807"/>
        </w:tabs>
        <w:spacing w:before="0" w:after="0" w:line="475" w:lineRule="exact"/>
        <w:ind w:firstLine="760"/>
        <w:rPr>
          <w:sz w:val="24"/>
          <w:szCs w:val="24"/>
        </w:rPr>
      </w:pPr>
      <w:r w:rsidRPr="00DD3CFC">
        <w:rPr>
          <w:sz w:val="24"/>
          <w:szCs w:val="24"/>
        </w:rPr>
        <w:t>Модуль № 7 «Безопасность в социуме»: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общение и его значение для человека, способы организации эффективного и позитивного общения;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понятие «конфликт» и стадии его развития, факторы и причины развития конфликта;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D3CFC" w:rsidRPr="00DD3CFC" w:rsidRDefault="00DD3CFC" w:rsidP="00DD3CFC">
      <w:pPr>
        <w:pStyle w:val="2f7"/>
        <w:shd w:val="clear" w:color="auto" w:fill="auto"/>
        <w:spacing w:before="0" w:after="0" w:line="475" w:lineRule="exact"/>
        <w:ind w:left="760"/>
        <w:jc w:val="left"/>
        <w:rPr>
          <w:sz w:val="24"/>
          <w:szCs w:val="24"/>
        </w:rPr>
      </w:pPr>
      <w:r w:rsidRPr="00DD3CFC">
        <w:rPr>
          <w:sz w:val="24"/>
          <w:szCs w:val="24"/>
        </w:rPr>
        <w:t>правила поведения для снижения риска конфликта и порядок действий</w:t>
      </w:r>
    </w:p>
    <w:p w:rsidR="00DD3CFC" w:rsidRPr="00DD3CFC" w:rsidRDefault="00DD3CFC" w:rsidP="00DD3CFC">
      <w:pPr>
        <w:pStyle w:val="2f7"/>
        <w:shd w:val="clear" w:color="auto" w:fill="auto"/>
        <w:spacing w:before="0" w:after="30" w:line="280" w:lineRule="exact"/>
        <w:jc w:val="left"/>
        <w:rPr>
          <w:sz w:val="24"/>
          <w:szCs w:val="24"/>
        </w:rPr>
      </w:pPr>
      <w:r w:rsidRPr="00DD3CFC">
        <w:rPr>
          <w:sz w:val="24"/>
          <w:szCs w:val="24"/>
        </w:rPr>
        <w:t>при его опасных проявлениях;</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манипуляции в ходе межличностного общения, приёмы распознавания манипуляций и способы противостояния им;</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современные молодёжные увлечения и опасности, связанные с ними, правила безопасного поведения;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правила безопасной коммуникации с незнакомыми людьми.</w:t>
      </w:r>
    </w:p>
    <w:p w:rsidR="00DD3CFC" w:rsidRPr="00DD3CFC" w:rsidRDefault="00DD3CFC" w:rsidP="00DD3CFC">
      <w:pPr>
        <w:pStyle w:val="2f7"/>
        <w:shd w:val="clear" w:color="auto" w:fill="auto"/>
        <w:tabs>
          <w:tab w:val="left" w:pos="1750"/>
        </w:tabs>
        <w:spacing w:before="0" w:after="0" w:line="475" w:lineRule="exact"/>
        <w:ind w:firstLine="760"/>
        <w:jc w:val="left"/>
        <w:rPr>
          <w:sz w:val="24"/>
          <w:szCs w:val="24"/>
        </w:rPr>
      </w:pPr>
      <w:r w:rsidRPr="00DD3CFC">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опасные явления цифровой среды: вредоносные программы и приложения и их разновидности;</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DD3CFC">
        <w:rPr>
          <w:sz w:val="24"/>
          <w:szCs w:val="24"/>
        </w:rPr>
        <w:lastRenderedPageBreak/>
        <w:t>использовании Интернета; противоправные действия в Интернете;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деструктивные течения в Интернете, их признаки и опасности, правила</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DD3CFC" w:rsidRPr="00DD3CFC" w:rsidRDefault="00DD3CFC" w:rsidP="00DD3CFC">
      <w:pPr>
        <w:pStyle w:val="2f7"/>
        <w:shd w:val="clear" w:color="auto" w:fill="auto"/>
        <w:tabs>
          <w:tab w:val="left" w:pos="1810"/>
        </w:tabs>
        <w:spacing w:before="0" w:after="0" w:line="475" w:lineRule="exact"/>
        <w:ind w:firstLine="760"/>
        <w:rPr>
          <w:sz w:val="24"/>
          <w:szCs w:val="24"/>
        </w:rPr>
      </w:pPr>
      <w:r w:rsidRPr="00DD3CFC">
        <w:rPr>
          <w:sz w:val="24"/>
          <w:szCs w:val="24"/>
        </w:rPr>
        <w:t>Модуль № 9 «Основы противодействия экстремизму и терроризму»:</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понятия «экстремизм» и «терроризм», их содержание, причины, возможные</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варианты проявления и последствия;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цели и формы проявления террористических актов, их последствия, уровни террористической опасности;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признаки вовлечения в террористическую деятельность, правила антитеррористического поведения;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признаки угроз и подготовки различных форм терактов, порядок действий при их обнаружении;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правила безопасного поведения в условиях совершения теракта;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D3CFC" w:rsidRPr="00DD3CFC" w:rsidRDefault="00DD3CFC" w:rsidP="00DD3CFC">
      <w:pPr>
        <w:pStyle w:val="2f7"/>
        <w:shd w:val="clear" w:color="auto" w:fill="auto"/>
        <w:tabs>
          <w:tab w:val="left" w:pos="1933"/>
        </w:tabs>
        <w:spacing w:before="0" w:after="0" w:line="475" w:lineRule="exact"/>
        <w:ind w:firstLine="760"/>
        <w:rPr>
          <w:sz w:val="24"/>
          <w:szCs w:val="24"/>
        </w:rPr>
      </w:pPr>
      <w:r w:rsidRPr="00DD3CFC">
        <w:rPr>
          <w:sz w:val="24"/>
          <w:szCs w:val="24"/>
        </w:rPr>
        <w:t>Модуль № 10 «Взаимодействие личности, общества и государства в обеспечении безопасности жизни и здоровья населения»: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классификация чрезвычайных ситуаций природного и техногенного характера;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государственные службы обеспечения безопасности, их роль и сфера ответственности, порядок взаимодействия с ними;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общественные институты и их место в системе обеспечения безопасности жизни и </w:t>
      </w:r>
      <w:r w:rsidRPr="00DD3CFC">
        <w:rPr>
          <w:sz w:val="24"/>
          <w:szCs w:val="24"/>
        </w:rPr>
        <w:lastRenderedPageBreak/>
        <w:t>здоровья населения;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права, обязанности и роль граждан Российской Федерации в области защиты населения от чрезвычайных ситуаций;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антикоррупционное поведение как элемент общественной и государственной безопасности;</w:t>
      </w:r>
    </w:p>
    <w:p w:rsidR="00DD3CFC" w:rsidRPr="00DD3CFC" w:rsidRDefault="00DD3CFC" w:rsidP="00DD3CFC">
      <w:pPr>
        <w:pStyle w:val="2f7"/>
        <w:shd w:val="clear" w:color="auto" w:fill="auto"/>
        <w:spacing w:before="0" w:after="0" w:line="470" w:lineRule="exact"/>
        <w:ind w:firstLine="800"/>
        <w:rPr>
          <w:sz w:val="24"/>
          <w:szCs w:val="24"/>
        </w:rPr>
      </w:pPr>
      <w:r w:rsidRPr="00DD3CFC">
        <w:rPr>
          <w:sz w:val="24"/>
          <w:szCs w:val="24"/>
        </w:rPr>
        <w:t>информирование и оповещение населения о чрезвычайных ситуациях, система ОКСИОН;</w:t>
      </w:r>
    </w:p>
    <w:p w:rsidR="00DD3CFC" w:rsidRPr="00DD3CFC" w:rsidRDefault="00DD3CFC" w:rsidP="00DD3CFC">
      <w:pPr>
        <w:pStyle w:val="2f7"/>
        <w:shd w:val="clear" w:color="auto" w:fill="auto"/>
        <w:spacing w:before="0" w:after="0" w:line="475" w:lineRule="exact"/>
        <w:ind w:firstLine="800"/>
        <w:rPr>
          <w:sz w:val="24"/>
          <w:szCs w:val="24"/>
        </w:rPr>
      </w:pPr>
      <w:r w:rsidRPr="00DD3CFC">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D3CFC" w:rsidRPr="00DD3CFC" w:rsidRDefault="00DD3CFC" w:rsidP="00DD3CFC">
      <w:pPr>
        <w:pStyle w:val="2f7"/>
        <w:shd w:val="clear" w:color="auto" w:fill="auto"/>
        <w:spacing w:before="0" w:after="0" w:line="475" w:lineRule="exact"/>
        <w:ind w:firstLine="800"/>
        <w:rPr>
          <w:sz w:val="24"/>
          <w:szCs w:val="24"/>
        </w:rPr>
      </w:pPr>
      <w:r w:rsidRPr="00DD3CFC">
        <w:rPr>
          <w:sz w:val="24"/>
          <w:szCs w:val="24"/>
        </w:rPr>
        <w:t>средства индивидуальной и коллективной защиты населения, порядок пользования фильтрующим противогазом;</w:t>
      </w:r>
    </w:p>
    <w:p w:rsidR="00DD3CFC" w:rsidRPr="00DD3CFC" w:rsidRDefault="00DD3CFC" w:rsidP="00DD3CFC">
      <w:pPr>
        <w:pStyle w:val="2f7"/>
        <w:shd w:val="clear" w:color="auto" w:fill="auto"/>
        <w:spacing w:before="0" w:after="0" w:line="475" w:lineRule="exact"/>
        <w:ind w:firstLine="800"/>
        <w:rPr>
          <w:sz w:val="24"/>
          <w:szCs w:val="24"/>
        </w:rPr>
      </w:pPr>
      <w:r w:rsidRPr="00DD3CFC">
        <w:rPr>
          <w:sz w:val="24"/>
          <w:szCs w:val="24"/>
        </w:rPr>
        <w:t>эвакуация населения в условиях чрезвычайных ситуаций, порядок действий населения при объявлении эвакуации.</w:t>
      </w:r>
    </w:p>
    <w:p w:rsidR="00DD3CFC" w:rsidRPr="00DD3CFC" w:rsidRDefault="00DD3CFC" w:rsidP="00DD3CFC">
      <w:pPr>
        <w:pStyle w:val="2f7"/>
        <w:shd w:val="clear" w:color="auto" w:fill="auto"/>
        <w:tabs>
          <w:tab w:val="left" w:pos="1588"/>
        </w:tabs>
        <w:spacing w:before="0" w:after="0" w:line="475" w:lineRule="exact"/>
        <w:ind w:firstLine="800"/>
        <w:rPr>
          <w:sz w:val="24"/>
          <w:szCs w:val="24"/>
        </w:rPr>
      </w:pPr>
      <w:r w:rsidRPr="00DD3CFC">
        <w:rPr>
          <w:sz w:val="24"/>
          <w:szCs w:val="24"/>
        </w:rPr>
        <w:t>Планируемые результаты освоения программы ОБЖ.</w:t>
      </w:r>
    </w:p>
    <w:p w:rsidR="00DD3CFC" w:rsidRPr="00DD3CFC" w:rsidRDefault="00DD3CFC" w:rsidP="00DD3CFC">
      <w:pPr>
        <w:pStyle w:val="2f7"/>
        <w:shd w:val="clear" w:color="auto" w:fill="auto"/>
        <w:tabs>
          <w:tab w:val="left" w:pos="1758"/>
        </w:tabs>
        <w:spacing w:before="0" w:after="0" w:line="475" w:lineRule="exact"/>
        <w:ind w:firstLine="800"/>
        <w:rPr>
          <w:sz w:val="24"/>
          <w:szCs w:val="24"/>
        </w:rPr>
      </w:pPr>
      <w:r w:rsidRPr="00DD3CFC">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D3CFC" w:rsidRPr="00DD3CFC" w:rsidRDefault="00DD3CFC" w:rsidP="00DD3CFC">
      <w:pPr>
        <w:pStyle w:val="2f7"/>
        <w:shd w:val="clear" w:color="auto" w:fill="auto"/>
        <w:tabs>
          <w:tab w:val="left" w:pos="1743"/>
        </w:tabs>
        <w:spacing w:before="0" w:after="0" w:line="475" w:lineRule="exact"/>
        <w:ind w:firstLine="800"/>
        <w:rPr>
          <w:sz w:val="24"/>
          <w:szCs w:val="24"/>
        </w:rPr>
      </w:pPr>
      <w:r w:rsidRPr="00DD3CFC">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D3CFC" w:rsidRPr="00DD3CFC" w:rsidRDefault="00DD3CFC" w:rsidP="00DD3CFC">
      <w:pPr>
        <w:pStyle w:val="2f7"/>
        <w:shd w:val="clear" w:color="auto" w:fill="auto"/>
        <w:tabs>
          <w:tab w:val="left" w:pos="1799"/>
        </w:tabs>
        <w:spacing w:before="0" w:after="0" w:line="475" w:lineRule="exact"/>
        <w:ind w:firstLine="800"/>
        <w:rPr>
          <w:sz w:val="24"/>
          <w:szCs w:val="24"/>
        </w:rPr>
      </w:pPr>
      <w:r w:rsidRPr="0072641E">
        <w:rPr>
          <w:b/>
          <w:sz w:val="24"/>
          <w:szCs w:val="24"/>
        </w:rPr>
        <w:t>Личностные</w:t>
      </w:r>
      <w:r w:rsidRPr="00DD3CFC">
        <w:rPr>
          <w:sz w:val="24"/>
          <w:szCs w:val="24"/>
        </w:rPr>
        <w:t xml:space="preserve"> результаты изучения ОБЖ включают:</w:t>
      </w:r>
    </w:p>
    <w:p w:rsidR="00DD3CFC" w:rsidRPr="00DD3CFC" w:rsidRDefault="00DD3CFC" w:rsidP="00DD3CFC">
      <w:pPr>
        <w:pStyle w:val="2f7"/>
        <w:shd w:val="clear" w:color="auto" w:fill="auto"/>
        <w:tabs>
          <w:tab w:val="left" w:pos="1137"/>
        </w:tabs>
        <w:spacing w:before="0" w:after="0" w:line="475" w:lineRule="exact"/>
        <w:ind w:firstLine="800"/>
        <w:rPr>
          <w:sz w:val="24"/>
          <w:szCs w:val="24"/>
        </w:rPr>
      </w:pPr>
      <w:r w:rsidRPr="00DD3CFC">
        <w:rPr>
          <w:sz w:val="24"/>
          <w:szCs w:val="24"/>
        </w:rPr>
        <w:t>патриотическое воспитание:</w:t>
      </w:r>
    </w:p>
    <w:p w:rsidR="00DD3CFC" w:rsidRPr="00DD3CFC" w:rsidRDefault="00DD3CFC" w:rsidP="00DD3CFC">
      <w:pPr>
        <w:pStyle w:val="2f7"/>
        <w:shd w:val="clear" w:color="auto" w:fill="auto"/>
        <w:spacing w:before="0" w:after="0" w:line="475" w:lineRule="exact"/>
        <w:ind w:firstLine="800"/>
        <w:rPr>
          <w:sz w:val="24"/>
          <w:szCs w:val="24"/>
        </w:rPr>
      </w:pPr>
      <w:r w:rsidRPr="00DD3CFC">
        <w:rPr>
          <w:sz w:val="24"/>
          <w:szCs w:val="24"/>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DD3CFC" w:rsidRPr="00DD3CFC" w:rsidRDefault="00DD3CFC" w:rsidP="00DD3CFC">
      <w:pPr>
        <w:pStyle w:val="2f7"/>
        <w:shd w:val="clear" w:color="auto" w:fill="auto"/>
        <w:tabs>
          <w:tab w:val="left" w:pos="1101"/>
        </w:tabs>
        <w:spacing w:before="0" w:after="0" w:line="475" w:lineRule="exact"/>
        <w:ind w:firstLine="740"/>
        <w:rPr>
          <w:sz w:val="24"/>
          <w:szCs w:val="24"/>
        </w:rPr>
      </w:pPr>
      <w:r w:rsidRPr="00DD3CFC">
        <w:rPr>
          <w:sz w:val="24"/>
          <w:szCs w:val="24"/>
        </w:rPr>
        <w:t>гражданское воспитание:</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D3CFC" w:rsidRPr="00DD3CFC" w:rsidRDefault="00DD3CFC" w:rsidP="00DD3CFC">
      <w:pPr>
        <w:pStyle w:val="2f7"/>
        <w:shd w:val="clear" w:color="auto" w:fill="auto"/>
        <w:tabs>
          <w:tab w:val="left" w:pos="2266"/>
        </w:tabs>
        <w:spacing w:before="0" w:after="0" w:line="475" w:lineRule="exact"/>
        <w:ind w:firstLine="740"/>
        <w:rPr>
          <w:sz w:val="24"/>
          <w:szCs w:val="24"/>
        </w:rPr>
      </w:pPr>
      <w:r w:rsidRPr="00DD3CFC">
        <w:rPr>
          <w:sz w:val="24"/>
          <w:szCs w:val="24"/>
        </w:rPr>
        <w:t>знание и понимание роли государства в противодействии основным вызовам современности:</w:t>
      </w:r>
      <w:r w:rsidRPr="00DD3CFC">
        <w:rPr>
          <w:sz w:val="24"/>
          <w:szCs w:val="24"/>
        </w:rPr>
        <w:tab/>
        <w:t>терроризму, экстремизму, незаконному распространению</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 xml:space="preserve">наркотических средств, неприятие любых форм экстремизма, дискриминации, </w:t>
      </w:r>
      <w:r w:rsidRPr="00DD3CFC">
        <w:rPr>
          <w:sz w:val="24"/>
          <w:szCs w:val="24"/>
        </w:rPr>
        <w:lastRenderedPageBreak/>
        <w:t>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D3CFC" w:rsidRPr="00DD3CFC" w:rsidRDefault="00DD3CFC" w:rsidP="00DD3CFC">
      <w:pPr>
        <w:pStyle w:val="2f7"/>
        <w:shd w:val="clear" w:color="auto" w:fill="auto"/>
        <w:tabs>
          <w:tab w:val="left" w:pos="1101"/>
        </w:tabs>
        <w:spacing w:before="0" w:after="0" w:line="475" w:lineRule="exact"/>
        <w:ind w:firstLine="740"/>
        <w:rPr>
          <w:sz w:val="24"/>
          <w:szCs w:val="24"/>
        </w:rPr>
      </w:pPr>
      <w:r w:rsidRPr="00DD3CFC">
        <w:rPr>
          <w:sz w:val="24"/>
          <w:szCs w:val="24"/>
        </w:rPr>
        <w:t>духовно-нравственное воспитание: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DD3CFC" w:rsidRPr="00DD3CFC" w:rsidRDefault="00DD3CFC" w:rsidP="00DD3CFC">
      <w:pPr>
        <w:pStyle w:val="2f7"/>
        <w:shd w:val="clear" w:color="auto" w:fill="auto"/>
        <w:tabs>
          <w:tab w:val="left" w:pos="1121"/>
        </w:tabs>
        <w:spacing w:before="0" w:after="0" w:line="475" w:lineRule="exact"/>
        <w:ind w:firstLine="760"/>
        <w:rPr>
          <w:sz w:val="24"/>
          <w:szCs w:val="24"/>
        </w:rPr>
      </w:pPr>
      <w:r w:rsidRPr="00DD3CFC">
        <w:rPr>
          <w:sz w:val="24"/>
          <w:szCs w:val="24"/>
        </w:rPr>
        <w:t>эстетическое воспитание: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понимание взаимозависимости счастливого юношества и безопасного личного поведения в повседневной жизни;</w:t>
      </w:r>
    </w:p>
    <w:p w:rsidR="00DD3CFC" w:rsidRPr="00DD3CFC" w:rsidRDefault="00DD3CFC" w:rsidP="00DD3CFC">
      <w:pPr>
        <w:pStyle w:val="2f7"/>
        <w:shd w:val="clear" w:color="auto" w:fill="auto"/>
        <w:tabs>
          <w:tab w:val="left" w:pos="1121"/>
        </w:tabs>
        <w:spacing w:before="0" w:after="0" w:line="475" w:lineRule="exact"/>
        <w:ind w:firstLine="760"/>
        <w:rPr>
          <w:sz w:val="24"/>
          <w:szCs w:val="24"/>
        </w:rPr>
      </w:pPr>
      <w:r w:rsidRPr="00DD3CFC">
        <w:rPr>
          <w:sz w:val="24"/>
          <w:szCs w:val="24"/>
        </w:rPr>
        <w:t>ценности научного познания: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реальных условий и возможностей;</w:t>
      </w:r>
    </w:p>
    <w:p w:rsidR="00DD3CFC" w:rsidRPr="00DD3CFC" w:rsidRDefault="00DD3CFC" w:rsidP="00DD3CFC">
      <w:pPr>
        <w:pStyle w:val="2f7"/>
        <w:shd w:val="clear" w:color="auto" w:fill="auto"/>
        <w:tabs>
          <w:tab w:val="left" w:pos="1076"/>
        </w:tabs>
        <w:spacing w:before="0" w:after="0" w:line="475" w:lineRule="exact"/>
        <w:ind w:firstLine="760"/>
        <w:rPr>
          <w:sz w:val="24"/>
          <w:szCs w:val="24"/>
        </w:rPr>
      </w:pPr>
      <w:r w:rsidRPr="00DD3CFC">
        <w:rPr>
          <w:sz w:val="24"/>
          <w:szCs w:val="24"/>
        </w:rPr>
        <w:t>физическое воспитание, формирование культуры здоровья и эмоционального благополучия: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умение принимать себя и других, не осуждая;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умение осознавать эмоциональное состояние своё и других, уметь управлять собственным эмоциональным состоянием;</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сформированность навыка рефлексии, признание своего права на ошибку и такого же права другого человека;</w:t>
      </w:r>
    </w:p>
    <w:p w:rsidR="00DD3CFC" w:rsidRPr="00DD3CFC" w:rsidRDefault="00DD3CFC" w:rsidP="00DD3CFC">
      <w:pPr>
        <w:pStyle w:val="2f7"/>
        <w:shd w:val="clear" w:color="auto" w:fill="auto"/>
        <w:tabs>
          <w:tab w:val="left" w:pos="1121"/>
        </w:tabs>
        <w:spacing w:before="0" w:after="0" w:line="475" w:lineRule="exact"/>
        <w:ind w:firstLine="760"/>
        <w:rPr>
          <w:sz w:val="24"/>
          <w:szCs w:val="24"/>
        </w:rPr>
      </w:pPr>
      <w:r w:rsidRPr="00DD3CFC">
        <w:rPr>
          <w:sz w:val="24"/>
          <w:szCs w:val="24"/>
        </w:rPr>
        <w:t>трудовое воспитание: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w:t>
      </w:r>
      <w:r w:rsidRPr="00DD3CFC">
        <w:rPr>
          <w:sz w:val="24"/>
          <w:szCs w:val="24"/>
        </w:rPr>
        <w:lastRenderedPageBreak/>
        <w:t>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D3CFC" w:rsidRPr="00DD3CFC" w:rsidRDefault="00DD3CFC" w:rsidP="00DD3CFC">
      <w:pPr>
        <w:pStyle w:val="2f7"/>
        <w:shd w:val="clear" w:color="auto" w:fill="auto"/>
        <w:tabs>
          <w:tab w:val="left" w:pos="1111"/>
        </w:tabs>
        <w:spacing w:before="0" w:after="0" w:line="475" w:lineRule="exact"/>
        <w:ind w:firstLine="760"/>
        <w:rPr>
          <w:sz w:val="24"/>
          <w:szCs w:val="24"/>
        </w:rPr>
      </w:pPr>
      <w:r w:rsidRPr="00DD3CFC">
        <w:rPr>
          <w:sz w:val="24"/>
          <w:szCs w:val="24"/>
        </w:rPr>
        <w:t>экологическое воспитание: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D3CFC" w:rsidRPr="00DD3CFC" w:rsidRDefault="00DD3CFC" w:rsidP="00DD3CFC">
      <w:pPr>
        <w:pStyle w:val="2f7"/>
        <w:shd w:val="clear" w:color="auto" w:fill="auto"/>
        <w:tabs>
          <w:tab w:val="left" w:pos="1738"/>
        </w:tabs>
        <w:spacing w:before="0" w:after="0" w:line="475" w:lineRule="exact"/>
        <w:ind w:firstLine="760"/>
        <w:rPr>
          <w:sz w:val="24"/>
          <w:szCs w:val="24"/>
        </w:rPr>
      </w:pPr>
      <w:r w:rsidRPr="00DD3CFC">
        <w:rPr>
          <w:sz w:val="24"/>
          <w:szCs w:val="24"/>
        </w:rPr>
        <w:t xml:space="preserve">В результате изучения ОБЖ на уровне основного общего образования у обучающегося будут сформированы </w:t>
      </w:r>
      <w:r w:rsidRPr="0072641E">
        <w:rPr>
          <w:b/>
          <w:sz w:val="24"/>
          <w:szCs w:val="24"/>
        </w:rPr>
        <w:t>познавательные</w:t>
      </w:r>
      <w:r w:rsidRPr="00DD3CFC">
        <w:rPr>
          <w:sz w:val="24"/>
          <w:szCs w:val="24"/>
        </w:rPr>
        <w:t xml:space="preserve"> универсальные учебные действия, </w:t>
      </w:r>
      <w:r w:rsidRPr="0072641E">
        <w:rPr>
          <w:b/>
          <w:sz w:val="24"/>
          <w:szCs w:val="24"/>
        </w:rPr>
        <w:t>коммуникативные</w:t>
      </w:r>
      <w:r w:rsidRPr="00DD3CFC">
        <w:rPr>
          <w:sz w:val="24"/>
          <w:szCs w:val="24"/>
        </w:rPr>
        <w:t xml:space="preserve"> универсальные учебные действия, </w:t>
      </w:r>
      <w:r w:rsidRPr="0072641E">
        <w:rPr>
          <w:b/>
          <w:sz w:val="24"/>
          <w:szCs w:val="24"/>
        </w:rPr>
        <w:t>регулятивные</w:t>
      </w:r>
      <w:r w:rsidRPr="00DD3CFC">
        <w:rPr>
          <w:sz w:val="24"/>
          <w:szCs w:val="24"/>
        </w:rPr>
        <w:t xml:space="preserve"> универсальные учебные действия, совместная деятельность.</w:t>
      </w:r>
    </w:p>
    <w:p w:rsidR="00DD3CFC" w:rsidRPr="00DD3CFC" w:rsidRDefault="00DD3CFC" w:rsidP="00DD3CFC">
      <w:pPr>
        <w:pStyle w:val="2f7"/>
        <w:shd w:val="clear" w:color="auto" w:fill="auto"/>
        <w:tabs>
          <w:tab w:val="left" w:pos="1950"/>
        </w:tabs>
        <w:spacing w:before="0" w:after="0" w:line="475" w:lineRule="exact"/>
        <w:ind w:firstLine="760"/>
        <w:rPr>
          <w:sz w:val="24"/>
          <w:szCs w:val="24"/>
        </w:rPr>
      </w:pPr>
      <w:r w:rsidRPr="00DD3CFC">
        <w:rPr>
          <w:sz w:val="24"/>
          <w:szCs w:val="24"/>
        </w:rPr>
        <w:t xml:space="preserve">У обучающегося будут сформированы следующие базовые логические действия как </w:t>
      </w:r>
      <w:r w:rsidRPr="00DD3CFC">
        <w:rPr>
          <w:sz w:val="24"/>
          <w:szCs w:val="24"/>
        </w:rPr>
        <w:lastRenderedPageBreak/>
        <w:t>часть познавательных универсальных учебных действий: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выявлять и характеризовать существенные признаки объектов (явлений);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устанавливать существенный признак классификации, основания для обобщения и сравнения, критерии проводимого анализа;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выявлять дефициты информации, данных, необходимых для решения поставленной задачи;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D3CFC" w:rsidRPr="00DD3CFC" w:rsidRDefault="00DD3CFC" w:rsidP="00DD3CFC">
      <w:pPr>
        <w:pStyle w:val="2f7"/>
        <w:shd w:val="clear" w:color="auto" w:fill="auto"/>
        <w:tabs>
          <w:tab w:val="left" w:pos="1965"/>
        </w:tabs>
        <w:spacing w:before="0" w:after="0" w:line="475" w:lineRule="exact"/>
        <w:ind w:firstLine="760"/>
        <w:rPr>
          <w:sz w:val="24"/>
          <w:szCs w:val="24"/>
        </w:rPr>
      </w:pPr>
      <w:r w:rsidRPr="00DD3CF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D3CFC" w:rsidRPr="00DD3CFC" w:rsidRDefault="00DD3CFC" w:rsidP="00DD3CFC">
      <w:pPr>
        <w:pStyle w:val="2f7"/>
        <w:shd w:val="clear" w:color="auto" w:fill="auto"/>
        <w:tabs>
          <w:tab w:val="left" w:pos="1960"/>
        </w:tabs>
        <w:spacing w:before="0" w:after="0" w:line="475" w:lineRule="exact"/>
        <w:ind w:firstLine="760"/>
        <w:rPr>
          <w:sz w:val="24"/>
          <w:szCs w:val="24"/>
        </w:rPr>
      </w:pPr>
      <w:r w:rsidRPr="00DD3CF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выбирать, анализировать, систематизировать и интерпретировать информацию различных видов и форм представления;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DD3CFC" w:rsidRPr="00DD3CFC" w:rsidRDefault="00DD3CFC" w:rsidP="00DD3CFC">
      <w:pPr>
        <w:pStyle w:val="2f7"/>
        <w:shd w:val="clear" w:color="auto" w:fill="auto"/>
        <w:tabs>
          <w:tab w:val="left" w:pos="1935"/>
        </w:tabs>
        <w:spacing w:before="0" w:after="0" w:line="475" w:lineRule="exact"/>
        <w:ind w:firstLine="760"/>
        <w:rPr>
          <w:sz w:val="24"/>
          <w:szCs w:val="24"/>
        </w:rPr>
      </w:pPr>
      <w:r w:rsidRPr="00DD3CFC">
        <w:rPr>
          <w:sz w:val="24"/>
          <w:szCs w:val="24"/>
        </w:rPr>
        <w:t>У обучающегося будут сформированы умения общения как часть коммуникативных универсальных учебных действий: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сопоставлять свои суждения с суждениями других участников диалога, обнаруживать различие и сходство позиций;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D3CFC" w:rsidRPr="00DD3CFC" w:rsidRDefault="00DD3CFC" w:rsidP="00DD3CFC">
      <w:pPr>
        <w:pStyle w:val="2f7"/>
        <w:shd w:val="clear" w:color="auto" w:fill="auto"/>
        <w:tabs>
          <w:tab w:val="left" w:pos="1968"/>
        </w:tabs>
        <w:spacing w:before="0" w:after="0" w:line="475" w:lineRule="exact"/>
        <w:ind w:firstLine="740"/>
        <w:rPr>
          <w:sz w:val="24"/>
          <w:szCs w:val="24"/>
        </w:rPr>
      </w:pPr>
      <w:r w:rsidRPr="00DD3CFC">
        <w:rPr>
          <w:sz w:val="24"/>
          <w:szCs w:val="24"/>
        </w:rPr>
        <w:lastRenderedPageBreak/>
        <w:t>У обучающегося будут сформированы умения самоорганизации как части регулятивных универсальных учебных действий:</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выявлять проблемные вопросы, требующие решения в жизненных и учебных ситуациях;</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D3CFC" w:rsidRPr="00DD3CFC" w:rsidRDefault="00DD3CFC" w:rsidP="00DD3CFC">
      <w:pPr>
        <w:pStyle w:val="2f7"/>
        <w:shd w:val="clear" w:color="auto" w:fill="auto"/>
        <w:tabs>
          <w:tab w:val="left" w:pos="1968"/>
        </w:tabs>
        <w:spacing w:before="0" w:after="0" w:line="475" w:lineRule="exact"/>
        <w:ind w:firstLine="740"/>
        <w:rPr>
          <w:sz w:val="24"/>
          <w:szCs w:val="24"/>
        </w:rPr>
      </w:pPr>
      <w:r w:rsidRPr="00DD3CFC">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оценивать соответствие результата цели и условиям;</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управлять собственными эмоциями и не поддаваться эмоциям других, выявлять и анализировать их причины;</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ставить себя на место другого человека, понимать мотивы и намерения другого, регулировать способ выражения эмоций;</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осознанно относиться к другому человеку, его мнению, признавать право на ошибку свою и чужую;</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быть открытым себе и другим, осознавать невозможность контроля всего вокруг.</w:t>
      </w:r>
    </w:p>
    <w:p w:rsidR="00DD3CFC" w:rsidRPr="00DD3CFC" w:rsidRDefault="00DD3CFC" w:rsidP="00DD3CFC">
      <w:pPr>
        <w:pStyle w:val="2f7"/>
        <w:shd w:val="clear" w:color="auto" w:fill="auto"/>
        <w:tabs>
          <w:tab w:val="left" w:pos="1963"/>
        </w:tabs>
        <w:spacing w:before="0" w:after="0" w:line="475" w:lineRule="exact"/>
        <w:ind w:firstLine="740"/>
        <w:rPr>
          <w:sz w:val="24"/>
          <w:szCs w:val="24"/>
        </w:rPr>
      </w:pPr>
      <w:r w:rsidRPr="00DD3CFC">
        <w:rPr>
          <w:sz w:val="24"/>
          <w:szCs w:val="24"/>
        </w:rPr>
        <w:t>У обучающегося будут сформированы умения совместной деятельности: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понимать и использовать преимущества командной и индивидуальной работы</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при решении конкретной учебной задачи;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w:t>
      </w:r>
      <w:r w:rsidRPr="00DD3CFC">
        <w:rPr>
          <w:sz w:val="24"/>
          <w:szCs w:val="24"/>
        </w:rPr>
        <w:lastRenderedPageBreak/>
        <w:t>совместной работы, подчиняться, выделять общую точку зрения, договариваться о результатах);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D3CFC" w:rsidRPr="00DD3CFC" w:rsidRDefault="00DD3CFC" w:rsidP="00DD3CFC">
      <w:pPr>
        <w:pStyle w:val="2f7"/>
        <w:shd w:val="clear" w:color="auto" w:fill="auto"/>
        <w:tabs>
          <w:tab w:val="left" w:pos="1738"/>
        </w:tabs>
        <w:spacing w:before="0" w:after="0" w:line="475" w:lineRule="exact"/>
        <w:ind w:firstLine="760"/>
        <w:rPr>
          <w:sz w:val="24"/>
          <w:szCs w:val="24"/>
        </w:rPr>
      </w:pPr>
      <w:r w:rsidRPr="0072641E">
        <w:rPr>
          <w:b/>
          <w:sz w:val="24"/>
          <w:szCs w:val="24"/>
        </w:rPr>
        <w:t xml:space="preserve">Предметные </w:t>
      </w:r>
      <w:r w:rsidRPr="00DD3CFC">
        <w:rPr>
          <w:sz w:val="24"/>
          <w:szCs w:val="24"/>
        </w:rPr>
        <w:t>результаты освоения программы по ОБЖ на уровне основного общего образования</w:t>
      </w:r>
    </w:p>
    <w:p w:rsidR="00DD3CFC" w:rsidRPr="00DD3CFC" w:rsidRDefault="00DD3CFC" w:rsidP="00DD3CFC">
      <w:pPr>
        <w:pStyle w:val="2f7"/>
        <w:shd w:val="clear" w:color="auto" w:fill="auto"/>
        <w:tabs>
          <w:tab w:val="left" w:pos="1945"/>
        </w:tabs>
        <w:spacing w:before="0" w:after="0" w:line="475" w:lineRule="exact"/>
        <w:ind w:firstLine="760"/>
        <w:rPr>
          <w:sz w:val="24"/>
          <w:szCs w:val="24"/>
        </w:rPr>
      </w:pPr>
      <w:r w:rsidRPr="00DD3CFC">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D3CFC" w:rsidRPr="00DD3CFC" w:rsidRDefault="00DD3CFC" w:rsidP="00DD3CFC">
      <w:pPr>
        <w:pStyle w:val="2f7"/>
        <w:shd w:val="clear" w:color="auto" w:fill="auto"/>
        <w:tabs>
          <w:tab w:val="left" w:pos="1966"/>
        </w:tabs>
        <w:spacing w:before="0" w:after="0" w:line="475" w:lineRule="exact"/>
        <w:ind w:firstLine="760"/>
        <w:rPr>
          <w:sz w:val="24"/>
          <w:szCs w:val="24"/>
        </w:rPr>
      </w:pPr>
      <w:r w:rsidRPr="00DD3CFC">
        <w:rPr>
          <w:sz w:val="24"/>
          <w:szCs w:val="24"/>
        </w:rPr>
        <w:t>Предметные результаты по ОБЖ должны обеспечивать:</w:t>
      </w:r>
    </w:p>
    <w:p w:rsidR="00DD3CFC" w:rsidRPr="00DD3CFC" w:rsidRDefault="00DD3CFC" w:rsidP="00DD3CFC">
      <w:pPr>
        <w:pStyle w:val="2f7"/>
        <w:shd w:val="clear" w:color="auto" w:fill="auto"/>
        <w:tabs>
          <w:tab w:val="left" w:pos="1071"/>
        </w:tabs>
        <w:spacing w:before="0" w:after="0" w:line="475" w:lineRule="exact"/>
        <w:ind w:firstLine="760"/>
        <w:rPr>
          <w:sz w:val="24"/>
          <w:szCs w:val="24"/>
        </w:rPr>
      </w:pPr>
      <w:r w:rsidRPr="00DD3CFC">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D3CFC" w:rsidRPr="00DD3CFC" w:rsidRDefault="00DD3CFC" w:rsidP="00DD3CFC">
      <w:pPr>
        <w:pStyle w:val="2f7"/>
        <w:shd w:val="clear" w:color="auto" w:fill="auto"/>
        <w:tabs>
          <w:tab w:val="left" w:pos="1076"/>
        </w:tabs>
        <w:spacing w:before="0" w:after="0" w:line="475" w:lineRule="exact"/>
        <w:ind w:firstLine="760"/>
        <w:rPr>
          <w:sz w:val="24"/>
          <w:szCs w:val="24"/>
        </w:rPr>
      </w:pPr>
      <w:r w:rsidRPr="00DD3CFC">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D3CFC" w:rsidRPr="00DD3CFC" w:rsidRDefault="00DD3CFC" w:rsidP="00DD3CFC">
      <w:pPr>
        <w:pStyle w:val="2f7"/>
        <w:shd w:val="clear" w:color="auto" w:fill="auto"/>
        <w:tabs>
          <w:tab w:val="left" w:pos="1076"/>
        </w:tabs>
        <w:spacing w:before="0" w:after="0" w:line="475" w:lineRule="exact"/>
        <w:ind w:firstLine="760"/>
        <w:rPr>
          <w:sz w:val="24"/>
          <w:szCs w:val="24"/>
        </w:rPr>
      </w:pPr>
      <w:r w:rsidRPr="00DD3CFC">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D3CFC" w:rsidRPr="00DD3CFC" w:rsidRDefault="00DD3CFC" w:rsidP="00DD3CFC">
      <w:pPr>
        <w:pStyle w:val="2f7"/>
        <w:shd w:val="clear" w:color="auto" w:fill="auto"/>
        <w:tabs>
          <w:tab w:val="left" w:pos="1066"/>
        </w:tabs>
        <w:spacing w:before="0" w:after="0" w:line="475" w:lineRule="exact"/>
        <w:ind w:firstLine="760"/>
        <w:rPr>
          <w:sz w:val="24"/>
          <w:szCs w:val="24"/>
        </w:rPr>
      </w:pPr>
      <w:r w:rsidRPr="00DD3CFC">
        <w:rPr>
          <w:sz w:val="24"/>
          <w:szCs w:val="24"/>
        </w:rPr>
        <w:t xml:space="preserve">понимание и признание особой роли России в обеспечении государственной и </w:t>
      </w:r>
      <w:r w:rsidRPr="00DD3CFC">
        <w:rPr>
          <w:sz w:val="24"/>
          <w:szCs w:val="24"/>
        </w:rPr>
        <w:lastRenderedPageBreak/>
        <w:t>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D3CFC" w:rsidRPr="00DD3CFC" w:rsidRDefault="00DD3CFC" w:rsidP="00DD3CFC">
      <w:pPr>
        <w:pStyle w:val="2f7"/>
        <w:shd w:val="clear" w:color="auto" w:fill="auto"/>
        <w:tabs>
          <w:tab w:val="left" w:pos="1071"/>
        </w:tabs>
        <w:spacing w:before="0" w:after="0" w:line="475" w:lineRule="exact"/>
        <w:ind w:firstLine="760"/>
        <w:rPr>
          <w:sz w:val="24"/>
          <w:szCs w:val="24"/>
        </w:rPr>
      </w:pPr>
      <w:r w:rsidRPr="00DD3CFC">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DD3CFC" w:rsidRPr="00DD3CFC" w:rsidRDefault="00DD3CFC" w:rsidP="00DD3CFC">
      <w:pPr>
        <w:pStyle w:val="2f7"/>
        <w:shd w:val="clear" w:color="auto" w:fill="auto"/>
        <w:tabs>
          <w:tab w:val="left" w:pos="1076"/>
        </w:tabs>
        <w:spacing w:before="0" w:after="0" w:line="475" w:lineRule="exact"/>
        <w:ind w:firstLine="760"/>
        <w:rPr>
          <w:sz w:val="24"/>
          <w:szCs w:val="24"/>
        </w:rPr>
      </w:pPr>
      <w:r w:rsidRPr="00DD3CFC">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D3CFC" w:rsidRPr="00DD3CFC" w:rsidRDefault="0072641E" w:rsidP="0072641E">
      <w:pPr>
        <w:pStyle w:val="2f7"/>
        <w:shd w:val="clear" w:color="auto" w:fill="auto"/>
        <w:tabs>
          <w:tab w:val="left" w:pos="2680"/>
          <w:tab w:val="left" w:pos="4010"/>
          <w:tab w:val="left" w:pos="8622"/>
        </w:tabs>
        <w:spacing w:before="0" w:after="0" w:line="475" w:lineRule="exact"/>
        <w:rPr>
          <w:sz w:val="24"/>
          <w:szCs w:val="24"/>
        </w:rPr>
      </w:pPr>
      <w:r>
        <w:rPr>
          <w:sz w:val="24"/>
          <w:szCs w:val="24"/>
        </w:rPr>
        <w:t xml:space="preserve"> понимание причин, механизмов возникновения </w:t>
      </w:r>
      <w:r w:rsidR="00DD3CFC" w:rsidRPr="00DD3CFC">
        <w:rPr>
          <w:sz w:val="24"/>
          <w:szCs w:val="24"/>
        </w:rPr>
        <w:t>и</w:t>
      </w:r>
      <w:r>
        <w:rPr>
          <w:sz w:val="24"/>
          <w:szCs w:val="24"/>
        </w:rPr>
        <w:t xml:space="preserve"> </w:t>
      </w:r>
      <w:r w:rsidR="00DD3CFC" w:rsidRPr="00DD3CFC">
        <w:rPr>
          <w:sz w:val="24"/>
          <w:szCs w:val="24"/>
        </w:rPr>
        <w:t>последствий</w:t>
      </w:r>
      <w:r>
        <w:rPr>
          <w:sz w:val="24"/>
          <w:szCs w:val="24"/>
        </w:rPr>
        <w:t xml:space="preserve"> распространённых </w:t>
      </w:r>
      <w:r w:rsidR="00DD3CFC" w:rsidRPr="00DD3CFC">
        <w:rPr>
          <w:sz w:val="24"/>
          <w:szCs w:val="24"/>
        </w:rPr>
        <w:t xml:space="preserve">видов </w:t>
      </w:r>
      <w:r>
        <w:rPr>
          <w:sz w:val="24"/>
          <w:szCs w:val="24"/>
        </w:rPr>
        <w:t>о</w:t>
      </w:r>
      <w:r w:rsidR="00DD3CFC" w:rsidRPr="00DD3CFC">
        <w:rPr>
          <w:sz w:val="24"/>
          <w:szCs w:val="24"/>
        </w:rPr>
        <w:t>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DD3CFC" w:rsidRPr="00DD3CFC" w:rsidRDefault="00DD3CFC" w:rsidP="00DD3CFC">
      <w:pPr>
        <w:pStyle w:val="2f7"/>
        <w:shd w:val="clear" w:color="auto" w:fill="auto"/>
        <w:tabs>
          <w:tab w:val="left" w:pos="1081"/>
        </w:tabs>
        <w:spacing w:before="0" w:after="0" w:line="475" w:lineRule="exact"/>
        <w:ind w:firstLine="760"/>
        <w:rPr>
          <w:sz w:val="24"/>
          <w:szCs w:val="24"/>
        </w:rPr>
      </w:pPr>
      <w:r w:rsidRPr="00DD3CFC">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D3CFC" w:rsidRPr="00DD3CFC" w:rsidRDefault="00DD3CFC" w:rsidP="00DD3CFC">
      <w:pPr>
        <w:pStyle w:val="2f7"/>
        <w:shd w:val="clear" w:color="auto" w:fill="auto"/>
        <w:tabs>
          <w:tab w:val="left" w:pos="1220"/>
        </w:tabs>
        <w:spacing w:before="0" w:after="0" w:line="475" w:lineRule="exact"/>
        <w:ind w:firstLine="760"/>
        <w:rPr>
          <w:sz w:val="24"/>
          <w:szCs w:val="24"/>
        </w:rPr>
      </w:pPr>
      <w:r w:rsidRPr="00DD3CFC">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D3CFC" w:rsidRPr="00DD3CFC" w:rsidRDefault="00DD3CFC" w:rsidP="00DD3CFC">
      <w:pPr>
        <w:pStyle w:val="2f7"/>
        <w:shd w:val="clear" w:color="auto" w:fill="auto"/>
        <w:tabs>
          <w:tab w:val="left" w:pos="1215"/>
        </w:tabs>
        <w:spacing w:before="0" w:after="0" w:line="475" w:lineRule="exact"/>
        <w:ind w:firstLine="760"/>
        <w:rPr>
          <w:sz w:val="24"/>
          <w:szCs w:val="24"/>
        </w:rPr>
      </w:pPr>
      <w:r w:rsidRPr="00DD3CFC">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D3CFC" w:rsidRPr="00DD3CFC" w:rsidRDefault="00DD3CFC" w:rsidP="00DD3CFC">
      <w:pPr>
        <w:pStyle w:val="2f7"/>
        <w:shd w:val="clear" w:color="auto" w:fill="auto"/>
        <w:tabs>
          <w:tab w:val="left" w:pos="476"/>
        </w:tabs>
        <w:spacing w:before="0" w:after="0" w:line="475" w:lineRule="exact"/>
        <w:ind w:firstLine="760"/>
        <w:rPr>
          <w:sz w:val="24"/>
          <w:szCs w:val="24"/>
        </w:rPr>
      </w:pPr>
      <w:r w:rsidRPr="00DD3CFC">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D3CFC" w:rsidRPr="00DD3CFC" w:rsidRDefault="00DD3CFC" w:rsidP="00DD3CFC">
      <w:pPr>
        <w:pStyle w:val="2f7"/>
        <w:shd w:val="clear" w:color="auto" w:fill="auto"/>
        <w:tabs>
          <w:tab w:val="left" w:pos="2005"/>
        </w:tabs>
        <w:spacing w:before="0" w:after="0" w:line="475" w:lineRule="exact"/>
        <w:ind w:firstLine="760"/>
        <w:rPr>
          <w:sz w:val="24"/>
          <w:szCs w:val="24"/>
        </w:rPr>
      </w:pPr>
      <w:r w:rsidRPr="00DD3CFC">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D3CFC" w:rsidRPr="00DD3CFC" w:rsidRDefault="00DD3CFC" w:rsidP="00DD3CFC">
      <w:pPr>
        <w:pStyle w:val="2f7"/>
        <w:shd w:val="clear" w:color="auto" w:fill="auto"/>
        <w:tabs>
          <w:tab w:val="left" w:pos="2005"/>
        </w:tabs>
        <w:spacing w:before="0" w:after="0" w:line="475" w:lineRule="exact"/>
        <w:ind w:firstLine="760"/>
        <w:rPr>
          <w:sz w:val="24"/>
          <w:szCs w:val="24"/>
        </w:rPr>
      </w:pPr>
      <w:r w:rsidRPr="00DD3CFC">
        <w:rPr>
          <w:sz w:val="24"/>
          <w:szCs w:val="24"/>
        </w:rPr>
        <w:lastRenderedPageBreak/>
        <w:t>Образовательная организация вправе самостоятельно определять последовательность для освоения обучающимися модулей ОБЖ.</w:t>
      </w:r>
    </w:p>
    <w:p w:rsidR="00DD3CFC" w:rsidRPr="00DD3CFC" w:rsidRDefault="00DD3CFC" w:rsidP="00DD3CFC">
      <w:pPr>
        <w:pStyle w:val="2f7"/>
        <w:shd w:val="clear" w:color="auto" w:fill="auto"/>
        <w:tabs>
          <w:tab w:val="left" w:pos="2005"/>
        </w:tabs>
        <w:spacing w:before="0" w:after="0" w:line="475" w:lineRule="exact"/>
        <w:ind w:firstLine="760"/>
        <w:rPr>
          <w:sz w:val="24"/>
          <w:szCs w:val="24"/>
        </w:rPr>
      </w:pPr>
      <w:r w:rsidRPr="00DD3CFC">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DD3CFC" w:rsidRPr="00DD3CFC" w:rsidRDefault="00DD3CFC" w:rsidP="00DD3CFC">
      <w:pPr>
        <w:pStyle w:val="2f7"/>
        <w:shd w:val="clear" w:color="auto" w:fill="auto"/>
        <w:tabs>
          <w:tab w:val="left" w:pos="2237"/>
          <w:tab w:val="left" w:pos="3976"/>
        </w:tabs>
        <w:spacing w:before="0" w:after="0" w:line="475" w:lineRule="exact"/>
        <w:ind w:firstLine="760"/>
        <w:rPr>
          <w:sz w:val="24"/>
          <w:szCs w:val="24"/>
        </w:rPr>
      </w:pPr>
      <w:r w:rsidRPr="00DD3CFC">
        <w:rPr>
          <w:sz w:val="24"/>
          <w:szCs w:val="24"/>
        </w:rPr>
        <w:t>Модуль №</w:t>
      </w:r>
      <w:r w:rsidRPr="00DD3CFC">
        <w:rPr>
          <w:sz w:val="24"/>
          <w:szCs w:val="24"/>
        </w:rPr>
        <w:tab/>
        <w:t>1 «Культура безопасности жизнедеятельности</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в современном обществе»: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раскрывать общие принципы безопасного поведения;</w:t>
      </w:r>
    </w:p>
    <w:p w:rsidR="00DD3CFC" w:rsidRPr="00DD3CFC" w:rsidRDefault="00DD3CFC" w:rsidP="00DD3CFC">
      <w:pPr>
        <w:pStyle w:val="2f7"/>
        <w:shd w:val="clear" w:color="auto" w:fill="auto"/>
        <w:tabs>
          <w:tab w:val="left" w:pos="2237"/>
        </w:tabs>
        <w:spacing w:before="0" w:after="0" w:line="475" w:lineRule="exact"/>
        <w:ind w:firstLine="760"/>
        <w:rPr>
          <w:sz w:val="24"/>
          <w:szCs w:val="24"/>
        </w:rPr>
      </w:pPr>
      <w:r w:rsidRPr="00DD3CFC">
        <w:rPr>
          <w:sz w:val="24"/>
          <w:szCs w:val="24"/>
        </w:rPr>
        <w:t>Модуль № 2 «Безопасность в быту»:</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объяснять особенности жизнеобеспечения жилища;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знать права, обязанности и ответственность граждан в области пожарной безопасности;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соблюдать правила безопасного поведения, позволяющие предупредить возникновение опасных ситуаций в быту;</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распознавать ситуации криминального характера;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знать о правилах вызова экстренных служб и ответственности за ложные сообщения;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 xml:space="preserve">безопасно действовать при возникновении аварийных ситуаций техногенного </w:t>
      </w:r>
      <w:r w:rsidRPr="00DD3CFC">
        <w:rPr>
          <w:sz w:val="24"/>
          <w:szCs w:val="24"/>
        </w:rPr>
        <w:lastRenderedPageBreak/>
        <w:t>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DD3CFC" w:rsidRPr="00DD3CFC" w:rsidRDefault="00DD3CFC" w:rsidP="00DD3CFC">
      <w:pPr>
        <w:pStyle w:val="2f7"/>
        <w:shd w:val="clear" w:color="auto" w:fill="auto"/>
        <w:tabs>
          <w:tab w:val="left" w:pos="2216"/>
        </w:tabs>
        <w:spacing w:before="0" w:after="0" w:line="475" w:lineRule="exact"/>
        <w:ind w:firstLine="760"/>
        <w:rPr>
          <w:sz w:val="24"/>
          <w:szCs w:val="24"/>
        </w:rPr>
      </w:pPr>
      <w:r w:rsidRPr="00DD3CFC">
        <w:rPr>
          <w:sz w:val="24"/>
          <w:szCs w:val="24"/>
        </w:rPr>
        <w:t>Модуль № 3 «Безопасность на транспорте»:</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классифицировать виды опасностей на транспорте (наземный, подземный, железнодорожный, водный, воздушный);</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D3CFC" w:rsidRPr="00DD3CFC" w:rsidRDefault="00DD3CFC" w:rsidP="00DD3CFC">
      <w:pPr>
        <w:pStyle w:val="2f7"/>
        <w:shd w:val="clear" w:color="auto" w:fill="auto"/>
        <w:tabs>
          <w:tab w:val="left" w:pos="2250"/>
        </w:tabs>
        <w:spacing w:before="0" w:after="0" w:line="475" w:lineRule="exact"/>
        <w:ind w:left="760"/>
        <w:jc w:val="left"/>
        <w:rPr>
          <w:sz w:val="24"/>
          <w:szCs w:val="24"/>
        </w:rPr>
      </w:pPr>
      <w:r w:rsidRPr="00DD3CFC">
        <w:rPr>
          <w:sz w:val="24"/>
          <w:szCs w:val="24"/>
        </w:rPr>
        <w:t>Модуль № 4 «Безопасность в общественных местах»: характеризовать потенциальные источники опасности в общественных местах,</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соблюдать правила безопасного поведения в местах массового пребывания людей (в толпе);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знать правила информирования экстренных служб;</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безопасно действовать при обнаружении в общественных местах бесхозных (потенциально опасных) вещей и предметов;</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эвакуироваться из общественных мест и зданий;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безопасно действовать при возникновении пожара и происшествиях в общественных местах;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безопасно действовать в условиях совершения террористического акта, в том числе при захвате и освобождении заложников;</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безопасно действовать в ситуациях криминогенного и антиобщественного </w:t>
      </w:r>
      <w:r w:rsidRPr="00DD3CFC">
        <w:rPr>
          <w:sz w:val="24"/>
          <w:szCs w:val="24"/>
        </w:rPr>
        <w:lastRenderedPageBreak/>
        <w:t>характера;</w:t>
      </w:r>
    </w:p>
    <w:p w:rsidR="00DD3CFC" w:rsidRPr="00DD3CFC" w:rsidRDefault="00DD3CFC" w:rsidP="00DD3CFC">
      <w:pPr>
        <w:pStyle w:val="2f7"/>
        <w:shd w:val="clear" w:color="auto" w:fill="auto"/>
        <w:tabs>
          <w:tab w:val="left" w:pos="2232"/>
        </w:tabs>
        <w:spacing w:before="0" w:after="0" w:line="475" w:lineRule="exact"/>
        <w:ind w:firstLine="760"/>
        <w:rPr>
          <w:sz w:val="24"/>
          <w:szCs w:val="24"/>
        </w:rPr>
      </w:pPr>
      <w:r w:rsidRPr="00DD3CFC">
        <w:rPr>
          <w:sz w:val="24"/>
          <w:szCs w:val="24"/>
        </w:rPr>
        <w:t>Модуль № 5 «Безопасность в природной среде»: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раскрывать смысл понятия экологии, экологической культуры, значение экологии для устойчивого развития общества;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помнить и выполнять правила безопасного поведения при неблагоприятной экологической обстановке;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соблюдать правила безопасного поведения на природе;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объяснять правила безопасного поведения на водоёмах в различное время</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года;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характеризовать правила само- и взаимопомощи терпящим бедствие на воде;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знать и применять способы подачи сигнала о помощи;</w:t>
      </w:r>
    </w:p>
    <w:p w:rsidR="00DD3CFC" w:rsidRPr="00DD3CFC" w:rsidRDefault="00DD3CFC" w:rsidP="00DD3CFC">
      <w:pPr>
        <w:pStyle w:val="2f7"/>
        <w:shd w:val="clear" w:color="auto" w:fill="auto"/>
        <w:tabs>
          <w:tab w:val="left" w:pos="2211"/>
        </w:tabs>
        <w:spacing w:before="0" w:after="0" w:line="475" w:lineRule="exact"/>
        <w:ind w:firstLine="760"/>
        <w:rPr>
          <w:sz w:val="24"/>
          <w:szCs w:val="24"/>
        </w:rPr>
      </w:pPr>
      <w:r w:rsidRPr="00DD3CFC">
        <w:rPr>
          <w:sz w:val="24"/>
          <w:szCs w:val="24"/>
        </w:rPr>
        <w:t>Модуль № 6 «Здоровье и как его сохранить. Основы медицинских знаний»: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раскрывать смысл понятий здоровья (физического и психического) и здорового образа жизни;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характеризовать факторы, влияющие на здоровье человека;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негативно относиться к вредным привычкам (табакокурение, алкоголизм, наркомания, игровая зависимость);</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приводить примеры мер защиты от инфекционных и неинфекционных заболеваний;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безопасно действовать в случае возникновения чрезвычайных ситуаций биолого-</w:t>
      </w:r>
      <w:r w:rsidRPr="00DD3CFC">
        <w:rPr>
          <w:sz w:val="24"/>
          <w:szCs w:val="24"/>
        </w:rPr>
        <w:lastRenderedPageBreak/>
        <w:t>социального происхождения (эпидемии, пандемии);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оказывать первую помощь и самопомощь при неотложных состояниях;</w:t>
      </w:r>
    </w:p>
    <w:p w:rsidR="00DD3CFC" w:rsidRPr="00DD3CFC" w:rsidRDefault="00DD3CFC" w:rsidP="00DD3CFC">
      <w:pPr>
        <w:pStyle w:val="2f7"/>
        <w:shd w:val="clear" w:color="auto" w:fill="auto"/>
        <w:tabs>
          <w:tab w:val="left" w:pos="2243"/>
        </w:tabs>
        <w:spacing w:before="0" w:after="0" w:line="475" w:lineRule="exact"/>
        <w:ind w:left="760"/>
        <w:jc w:val="left"/>
        <w:rPr>
          <w:sz w:val="24"/>
          <w:szCs w:val="24"/>
        </w:rPr>
      </w:pPr>
      <w:r w:rsidRPr="00DD3CFC">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буллинг (травля);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распознавать опасности и соблюдать правила безопасного поведения в практике современных молодёжных увлечений;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безопасно действовать при опасных проявлениях конфликта и при возможных манипуляциях;</w:t>
      </w:r>
    </w:p>
    <w:p w:rsidR="00DD3CFC" w:rsidRPr="00DD3CFC" w:rsidRDefault="00DD3CFC" w:rsidP="00DD3CFC">
      <w:pPr>
        <w:pStyle w:val="2f7"/>
        <w:shd w:val="clear" w:color="auto" w:fill="auto"/>
        <w:tabs>
          <w:tab w:val="left" w:pos="2209"/>
        </w:tabs>
        <w:spacing w:before="0" w:after="0" w:line="475" w:lineRule="exact"/>
        <w:ind w:firstLine="760"/>
        <w:rPr>
          <w:sz w:val="24"/>
          <w:szCs w:val="24"/>
        </w:rPr>
      </w:pPr>
      <w:r w:rsidRPr="00DD3CFC">
        <w:rPr>
          <w:sz w:val="24"/>
          <w:szCs w:val="24"/>
        </w:rPr>
        <w:t>Модуль № 8 «Безопасность в информационном пространстве»:</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lastRenderedPageBreak/>
        <w:t>предупреждать возникновение сложных и опасных ситуаций;</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D3CFC" w:rsidRPr="00DD3CFC" w:rsidRDefault="0072641E" w:rsidP="0072641E">
      <w:pPr>
        <w:pStyle w:val="2f7"/>
        <w:shd w:val="clear" w:color="auto" w:fill="auto"/>
        <w:tabs>
          <w:tab w:val="left" w:pos="4191"/>
          <w:tab w:val="left" w:pos="4628"/>
          <w:tab w:val="left" w:pos="8574"/>
        </w:tabs>
        <w:spacing w:before="0" w:after="0" w:line="475" w:lineRule="exact"/>
        <w:ind w:firstLine="740"/>
        <w:rPr>
          <w:sz w:val="24"/>
          <w:szCs w:val="24"/>
        </w:rPr>
      </w:pPr>
      <w:r>
        <w:rPr>
          <w:sz w:val="24"/>
          <w:szCs w:val="24"/>
        </w:rPr>
        <w:t xml:space="preserve"> Модуль №9 «Основы </w:t>
      </w:r>
      <w:r w:rsidR="00DD3CFC" w:rsidRPr="00DD3CFC">
        <w:rPr>
          <w:sz w:val="24"/>
          <w:szCs w:val="24"/>
        </w:rPr>
        <w:t>противодействия</w:t>
      </w:r>
      <w:r>
        <w:rPr>
          <w:sz w:val="24"/>
          <w:szCs w:val="24"/>
        </w:rPr>
        <w:t xml:space="preserve"> экстремизму</w:t>
      </w:r>
      <w:r w:rsidR="00F206B3">
        <w:rPr>
          <w:sz w:val="24"/>
          <w:szCs w:val="24"/>
        </w:rPr>
        <w:t xml:space="preserve"> </w:t>
      </w:r>
      <w:r w:rsidR="00DD3CFC" w:rsidRPr="00DD3CFC">
        <w:rPr>
          <w:sz w:val="24"/>
          <w:szCs w:val="24"/>
        </w:rPr>
        <w:t>и терроризму»:</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объяснять понятия экстремизма, терроризма, их причины и последствия;</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сформировать негативное отношение к экстремистской и террористической деятельности;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объяснять организационные основы системы противодействия терроризму и экстремизму в Российской Федерации;</w:t>
      </w:r>
    </w:p>
    <w:p w:rsidR="00DD3CFC" w:rsidRPr="00DD3CFC" w:rsidRDefault="00DD3CFC" w:rsidP="00DD3CFC">
      <w:pPr>
        <w:pStyle w:val="2f7"/>
        <w:shd w:val="clear" w:color="auto" w:fill="auto"/>
        <w:tabs>
          <w:tab w:val="left" w:pos="8946"/>
        </w:tabs>
        <w:spacing w:before="0" w:after="0" w:line="475" w:lineRule="exact"/>
        <w:ind w:firstLine="740"/>
        <w:rPr>
          <w:sz w:val="24"/>
          <w:szCs w:val="24"/>
        </w:rPr>
      </w:pPr>
      <w:r w:rsidRPr="00DD3CFC">
        <w:rPr>
          <w:sz w:val="24"/>
          <w:szCs w:val="24"/>
        </w:rPr>
        <w:t>распознавать ситуации угрозы террористического акта</w:t>
      </w:r>
      <w:r w:rsidRPr="00DD3CFC">
        <w:rPr>
          <w:sz w:val="24"/>
          <w:szCs w:val="24"/>
        </w:rPr>
        <w:tab/>
        <w:t>в доме,</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в общественном месте;</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безопасно действовать при обнаружении в общественных местах бесхозных (или опасных) вещей и предметов;</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безопасно действовать в условиях совершения террористического акта, в том числе при захвате и освобождении заложников;</w:t>
      </w:r>
    </w:p>
    <w:p w:rsidR="00DD3CFC" w:rsidRPr="00DD3CFC" w:rsidRDefault="00F206B3" w:rsidP="00F206B3">
      <w:pPr>
        <w:pStyle w:val="2f7"/>
        <w:shd w:val="clear" w:color="auto" w:fill="auto"/>
        <w:tabs>
          <w:tab w:val="left" w:pos="4191"/>
          <w:tab w:val="left" w:pos="8946"/>
        </w:tabs>
        <w:spacing w:before="0" w:after="0" w:line="475" w:lineRule="exact"/>
        <w:ind w:firstLine="740"/>
        <w:rPr>
          <w:sz w:val="24"/>
          <w:szCs w:val="24"/>
        </w:rPr>
      </w:pPr>
      <w:r>
        <w:rPr>
          <w:sz w:val="24"/>
          <w:szCs w:val="24"/>
        </w:rPr>
        <w:t xml:space="preserve"> Модуль №10 «Взаимодействие </w:t>
      </w:r>
      <w:r w:rsidR="00DD3CFC" w:rsidRPr="00DD3CFC">
        <w:rPr>
          <w:sz w:val="24"/>
          <w:szCs w:val="24"/>
        </w:rPr>
        <w:t>личности,</w:t>
      </w:r>
      <w:r>
        <w:rPr>
          <w:sz w:val="24"/>
          <w:szCs w:val="24"/>
        </w:rPr>
        <w:t xml:space="preserve"> </w:t>
      </w:r>
      <w:r w:rsidR="00DD3CFC" w:rsidRPr="00DD3CFC">
        <w:rPr>
          <w:sz w:val="24"/>
          <w:szCs w:val="24"/>
        </w:rPr>
        <w:t>общества</w:t>
      </w:r>
      <w:r>
        <w:rPr>
          <w:sz w:val="24"/>
          <w:szCs w:val="24"/>
        </w:rPr>
        <w:t xml:space="preserve"> </w:t>
      </w:r>
      <w:r w:rsidR="00DD3CFC" w:rsidRPr="00DD3CFC">
        <w:rPr>
          <w:sz w:val="24"/>
          <w:szCs w:val="24"/>
        </w:rPr>
        <w:t>и государства в обеспечении безопасности жизни и здоровья населения»:</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объяснять правила оповещения и эвакуации населения в условиях чрезвычайных ситуаций;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владеть правилами безопасного поведения и безопасно действовать в различных ситуациях;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владеть способами антикоррупционного поведения с учётом возрастных обязанностей;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информировать население и соответствующие органы о возникновении опасных ситуаций.</w:t>
      </w:r>
    </w:p>
    <w:p w:rsidR="00F206B3" w:rsidRDefault="00DD3CFC" w:rsidP="00DD3CFC">
      <w:pPr>
        <w:pStyle w:val="2f7"/>
        <w:shd w:val="clear" w:color="auto" w:fill="auto"/>
        <w:spacing w:before="0" w:after="0" w:line="475" w:lineRule="exact"/>
        <w:ind w:firstLine="760"/>
        <w:rPr>
          <w:b/>
        </w:rPr>
      </w:pPr>
      <w:r w:rsidRPr="009318F9">
        <w:rPr>
          <w:b/>
        </w:rPr>
        <w:t xml:space="preserve"> </w:t>
      </w:r>
    </w:p>
    <w:p w:rsidR="00DD3CFC" w:rsidRPr="00C6324A" w:rsidRDefault="00DD3CFC" w:rsidP="00DD3CFC">
      <w:pPr>
        <w:pStyle w:val="2f7"/>
        <w:shd w:val="clear" w:color="auto" w:fill="auto"/>
        <w:spacing w:before="0" w:after="0" w:line="475" w:lineRule="exact"/>
        <w:ind w:firstLine="760"/>
        <w:rPr>
          <w:b/>
        </w:rPr>
      </w:pPr>
      <w:r w:rsidRPr="00C6324A">
        <w:rPr>
          <w:b/>
        </w:rPr>
        <w:t>Федеральная рабочая программа воспитания.</w:t>
      </w:r>
    </w:p>
    <w:p w:rsidR="00DD3CFC" w:rsidRPr="00C6324A" w:rsidRDefault="00DD3CFC" w:rsidP="00DD3CFC">
      <w:pPr>
        <w:pStyle w:val="2f7"/>
        <w:shd w:val="clear" w:color="auto" w:fill="auto"/>
        <w:tabs>
          <w:tab w:val="left" w:pos="1548"/>
        </w:tabs>
        <w:spacing w:before="0" w:after="0" w:line="475" w:lineRule="exact"/>
        <w:ind w:firstLine="760"/>
        <w:rPr>
          <w:sz w:val="24"/>
          <w:szCs w:val="24"/>
        </w:rPr>
      </w:pPr>
      <w:r w:rsidRPr="00C6324A">
        <w:rPr>
          <w:sz w:val="24"/>
          <w:szCs w:val="24"/>
        </w:rPr>
        <w:t>Пояснительная записка.</w:t>
      </w:r>
    </w:p>
    <w:p w:rsidR="00DD3CFC" w:rsidRPr="00DD3CFC" w:rsidRDefault="00DD3CFC" w:rsidP="00DD3CFC">
      <w:pPr>
        <w:pStyle w:val="2f7"/>
        <w:shd w:val="clear" w:color="auto" w:fill="auto"/>
        <w:tabs>
          <w:tab w:val="left" w:pos="1738"/>
        </w:tabs>
        <w:spacing w:before="0" w:after="0" w:line="475" w:lineRule="exact"/>
        <w:ind w:firstLine="760"/>
        <w:rPr>
          <w:sz w:val="24"/>
          <w:szCs w:val="24"/>
        </w:rPr>
      </w:pPr>
      <w:r w:rsidRPr="00C6324A">
        <w:rPr>
          <w:sz w:val="24"/>
          <w:szCs w:val="24"/>
        </w:rP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w:t>
      </w:r>
      <w:r w:rsidRPr="00DD3CFC">
        <w:rPr>
          <w:sz w:val="24"/>
          <w:szCs w:val="24"/>
        </w:rPr>
        <w:t>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D3CFC" w:rsidRPr="00DD3CFC" w:rsidRDefault="00DD3CFC" w:rsidP="00DD3CFC">
      <w:pPr>
        <w:pStyle w:val="2f7"/>
        <w:shd w:val="clear" w:color="auto" w:fill="auto"/>
        <w:tabs>
          <w:tab w:val="left" w:pos="1754"/>
        </w:tabs>
        <w:spacing w:before="0" w:after="0" w:line="475" w:lineRule="exact"/>
        <w:ind w:firstLine="760"/>
        <w:rPr>
          <w:sz w:val="24"/>
          <w:szCs w:val="24"/>
        </w:rPr>
      </w:pPr>
      <w:r w:rsidRPr="00DD3CFC">
        <w:rPr>
          <w:sz w:val="24"/>
          <w:szCs w:val="24"/>
        </w:rPr>
        <w:t>Программа воспитания: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предназначена для планирования и организации системной воспитательной деятельности в образовательной организации;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предусматривает историческое просвещение, формирование российской культурной и гражданской идентичности обучающихся.</w:t>
      </w:r>
    </w:p>
    <w:p w:rsidR="00DD3CFC" w:rsidRPr="00DD3CFC" w:rsidRDefault="00DD3CFC" w:rsidP="00DD3CFC">
      <w:pPr>
        <w:pStyle w:val="2f7"/>
        <w:shd w:val="clear" w:color="auto" w:fill="auto"/>
        <w:tabs>
          <w:tab w:val="left" w:pos="1729"/>
        </w:tabs>
        <w:spacing w:before="0" w:after="0" w:line="475" w:lineRule="exact"/>
        <w:ind w:firstLine="760"/>
        <w:rPr>
          <w:sz w:val="24"/>
          <w:szCs w:val="24"/>
        </w:rPr>
      </w:pPr>
      <w:r w:rsidRPr="00DD3CFC">
        <w:rPr>
          <w:sz w:val="24"/>
          <w:szCs w:val="24"/>
        </w:rPr>
        <w:lastRenderedPageBreak/>
        <w:t>Программа воспитания включает три раздела: целевой, содержательный, организационный.</w:t>
      </w:r>
    </w:p>
    <w:p w:rsidR="00DD3CFC" w:rsidRPr="00DD3CFC" w:rsidRDefault="00DD3CFC" w:rsidP="00DD3CFC">
      <w:pPr>
        <w:pStyle w:val="2f7"/>
        <w:shd w:val="clear" w:color="auto" w:fill="auto"/>
        <w:tabs>
          <w:tab w:val="left" w:pos="1759"/>
        </w:tabs>
        <w:spacing w:before="0" w:after="0" w:line="475" w:lineRule="exact"/>
        <w:ind w:firstLine="760"/>
        <w:rPr>
          <w:sz w:val="24"/>
          <w:szCs w:val="24"/>
        </w:rPr>
      </w:pPr>
      <w:r w:rsidRPr="00DD3CFC">
        <w:rPr>
          <w:sz w:val="24"/>
          <w:szCs w:val="24"/>
        </w:rPr>
        <w:t>При разработке или обновлении рабочей программы воспитания</w:t>
      </w:r>
    </w:p>
    <w:p w:rsidR="00DD3CFC" w:rsidRPr="00DD3CFC" w:rsidRDefault="00DD3CFC" w:rsidP="00DD3CFC">
      <w:pPr>
        <w:pStyle w:val="2f7"/>
        <w:shd w:val="clear" w:color="auto" w:fill="auto"/>
        <w:tabs>
          <w:tab w:val="left" w:pos="2006"/>
          <w:tab w:val="left" w:pos="4997"/>
          <w:tab w:val="left" w:pos="6528"/>
        </w:tabs>
        <w:spacing w:before="0" w:after="0" w:line="475" w:lineRule="exact"/>
        <w:rPr>
          <w:sz w:val="24"/>
          <w:szCs w:val="24"/>
        </w:rPr>
      </w:pPr>
      <w:r w:rsidRPr="00DD3CFC">
        <w:rPr>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DD3CFC">
        <w:rPr>
          <w:sz w:val="24"/>
          <w:szCs w:val="24"/>
        </w:rPr>
        <w:tab/>
        <w:t>изучение отдельных</w:t>
      </w:r>
      <w:r w:rsidRPr="00DD3CFC">
        <w:rPr>
          <w:sz w:val="24"/>
          <w:szCs w:val="24"/>
        </w:rPr>
        <w:tab/>
        <w:t>учебных</w:t>
      </w:r>
      <w:r w:rsidRPr="00DD3CFC">
        <w:rPr>
          <w:sz w:val="24"/>
          <w:szCs w:val="24"/>
        </w:rPr>
        <w:tab/>
        <w:t>предметов, учитывающей</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этнокультурные интересы, особые образовательные потребности обучающихся.</w:t>
      </w:r>
    </w:p>
    <w:p w:rsidR="00DD3CFC" w:rsidRPr="00DD3CFC" w:rsidRDefault="00DD3CFC" w:rsidP="00DD3CFC">
      <w:pPr>
        <w:pStyle w:val="2f7"/>
        <w:shd w:val="clear" w:color="auto" w:fill="auto"/>
        <w:tabs>
          <w:tab w:val="left" w:pos="1548"/>
        </w:tabs>
        <w:spacing w:before="0" w:after="0" w:line="475" w:lineRule="exact"/>
        <w:ind w:firstLine="760"/>
        <w:rPr>
          <w:sz w:val="24"/>
          <w:szCs w:val="24"/>
        </w:rPr>
      </w:pPr>
      <w:r w:rsidRPr="00DD3CFC">
        <w:rPr>
          <w:sz w:val="24"/>
          <w:szCs w:val="24"/>
        </w:rPr>
        <w:t>Целевой раздел.</w:t>
      </w:r>
    </w:p>
    <w:p w:rsidR="00DD3CFC" w:rsidRPr="00DD3CFC" w:rsidRDefault="00DD3CFC" w:rsidP="00DD3CFC">
      <w:pPr>
        <w:pStyle w:val="2f7"/>
        <w:shd w:val="clear" w:color="auto" w:fill="auto"/>
        <w:tabs>
          <w:tab w:val="left" w:pos="1734"/>
        </w:tabs>
        <w:spacing w:before="0" w:after="0" w:line="475" w:lineRule="exact"/>
        <w:ind w:firstLine="760"/>
        <w:rPr>
          <w:sz w:val="24"/>
          <w:szCs w:val="24"/>
        </w:rPr>
      </w:pPr>
      <w:r w:rsidRPr="00DD3CFC">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D3CFC" w:rsidRPr="00DD3CFC" w:rsidRDefault="00DD3CFC" w:rsidP="00DD3CFC">
      <w:pPr>
        <w:pStyle w:val="2f7"/>
        <w:shd w:val="clear" w:color="auto" w:fill="auto"/>
        <w:tabs>
          <w:tab w:val="left" w:pos="1738"/>
        </w:tabs>
        <w:spacing w:before="0" w:after="0" w:line="475" w:lineRule="exact"/>
        <w:ind w:firstLine="760"/>
        <w:rPr>
          <w:sz w:val="24"/>
          <w:szCs w:val="24"/>
        </w:rPr>
      </w:pPr>
      <w:r w:rsidRPr="00DD3CFC">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D3CFC" w:rsidRPr="00DD3CFC" w:rsidRDefault="00DD3CFC" w:rsidP="00DD3CFC">
      <w:pPr>
        <w:pStyle w:val="2f7"/>
        <w:shd w:val="clear" w:color="auto" w:fill="auto"/>
        <w:tabs>
          <w:tab w:val="left" w:pos="1782"/>
        </w:tabs>
        <w:spacing w:before="0" w:after="0" w:line="475" w:lineRule="exact"/>
        <w:ind w:firstLine="760"/>
        <w:rPr>
          <w:sz w:val="24"/>
          <w:szCs w:val="24"/>
        </w:rPr>
      </w:pPr>
      <w:r w:rsidRPr="00DD3CFC">
        <w:rPr>
          <w:sz w:val="24"/>
          <w:szCs w:val="24"/>
        </w:rPr>
        <w:t>Цель и задачи воспитания обучающихся.</w:t>
      </w:r>
    </w:p>
    <w:p w:rsidR="00DD3CFC" w:rsidRPr="00DD3CFC" w:rsidRDefault="00DD3CFC" w:rsidP="00DD3CFC">
      <w:pPr>
        <w:pStyle w:val="2f7"/>
        <w:shd w:val="clear" w:color="auto" w:fill="auto"/>
        <w:tabs>
          <w:tab w:val="left" w:pos="2022"/>
        </w:tabs>
        <w:spacing w:before="0" w:after="0" w:line="475" w:lineRule="exact"/>
        <w:ind w:left="760"/>
        <w:jc w:val="left"/>
        <w:rPr>
          <w:sz w:val="24"/>
          <w:szCs w:val="24"/>
        </w:rPr>
      </w:pPr>
      <w:r w:rsidRPr="00DD3CFC">
        <w:rPr>
          <w:sz w:val="24"/>
          <w:szCs w:val="24"/>
        </w:rPr>
        <w:t>Цель воспитания обучающихся в образовательной организации: развитие личности, создание условий для самоопределения и социализации</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rsidRPr="00DD3CFC">
        <w:rPr>
          <w:sz w:val="24"/>
          <w:szCs w:val="24"/>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D3CFC" w:rsidRPr="00DD3CFC" w:rsidRDefault="00DD3CFC" w:rsidP="00DD3CFC">
      <w:pPr>
        <w:pStyle w:val="2f7"/>
        <w:shd w:val="clear" w:color="auto" w:fill="auto"/>
        <w:tabs>
          <w:tab w:val="left" w:pos="2027"/>
        </w:tabs>
        <w:spacing w:before="0" w:after="0" w:line="475" w:lineRule="exact"/>
        <w:ind w:left="760"/>
        <w:jc w:val="left"/>
        <w:rPr>
          <w:sz w:val="24"/>
          <w:szCs w:val="24"/>
        </w:rPr>
      </w:pPr>
      <w:r w:rsidRPr="00DD3CFC">
        <w:rPr>
          <w:sz w:val="24"/>
          <w:szCs w:val="24"/>
        </w:rPr>
        <w:t>Задачи воспитания обучающихся в образовательной организации: усвоение обучающимися знаний норм, духовно-нравственных ценностей,</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традиций, которые выработало российское общество (социально значимых знаний);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формирование и развитие личностных отношений к этим нормам, ценностям, традициям (их освоение, принятие);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достижение личностных результатов освоения общеобразовательных программ в соответствии с ФГОС ООО.</w:t>
      </w:r>
    </w:p>
    <w:p w:rsidR="00DD3CFC" w:rsidRPr="00DD3CFC" w:rsidRDefault="00DD3CFC" w:rsidP="00DD3CFC">
      <w:pPr>
        <w:pStyle w:val="2f7"/>
        <w:shd w:val="clear" w:color="auto" w:fill="auto"/>
        <w:tabs>
          <w:tab w:val="left" w:pos="1973"/>
        </w:tabs>
        <w:spacing w:before="0" w:after="0" w:line="475" w:lineRule="exact"/>
        <w:ind w:firstLine="760"/>
        <w:rPr>
          <w:sz w:val="24"/>
          <w:szCs w:val="24"/>
        </w:rPr>
      </w:pPr>
      <w:r w:rsidRPr="00DD3CFC">
        <w:rPr>
          <w:sz w:val="24"/>
          <w:szCs w:val="24"/>
        </w:rPr>
        <w:t>Личностные результаты освоения обучающимися образовательных программ включают:</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наличие мотивации к целенаправленной социально значимой деятельности;</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сформированность внутренней позиции личности как особого ценностного отношения к себе, окружающим людям и жизни в целом.</w:t>
      </w:r>
    </w:p>
    <w:p w:rsidR="00DD3CFC" w:rsidRPr="00DD3CFC" w:rsidRDefault="00DD3CFC" w:rsidP="00DD3CFC">
      <w:pPr>
        <w:pStyle w:val="2f7"/>
        <w:shd w:val="clear" w:color="auto" w:fill="auto"/>
        <w:tabs>
          <w:tab w:val="left" w:pos="1945"/>
        </w:tabs>
        <w:spacing w:before="0" w:after="0" w:line="475" w:lineRule="exact"/>
        <w:ind w:firstLine="780"/>
        <w:rPr>
          <w:sz w:val="24"/>
          <w:szCs w:val="24"/>
        </w:rPr>
      </w:pPr>
      <w:r w:rsidRPr="00DD3CFC">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DD3CFC" w:rsidRPr="00DD3CFC" w:rsidRDefault="00DD3CFC" w:rsidP="00DD3CFC">
      <w:pPr>
        <w:pStyle w:val="2f7"/>
        <w:shd w:val="clear" w:color="auto" w:fill="auto"/>
        <w:tabs>
          <w:tab w:val="left" w:pos="1986"/>
        </w:tabs>
        <w:spacing w:before="0" w:after="0" w:line="475" w:lineRule="exact"/>
        <w:ind w:firstLine="780"/>
        <w:rPr>
          <w:sz w:val="24"/>
          <w:szCs w:val="24"/>
        </w:rPr>
      </w:pPr>
      <w:r w:rsidRPr="00DD3CFC">
        <w:rPr>
          <w:sz w:val="24"/>
          <w:szCs w:val="24"/>
        </w:rPr>
        <w:t>Направления воспитания.</w:t>
      </w:r>
    </w:p>
    <w:p w:rsidR="00DD3CFC" w:rsidRPr="00DD3CFC" w:rsidRDefault="00DD3CFC" w:rsidP="00DD3CFC">
      <w:pPr>
        <w:pStyle w:val="2f7"/>
        <w:shd w:val="clear" w:color="auto" w:fill="auto"/>
        <w:tabs>
          <w:tab w:val="left" w:pos="1945"/>
        </w:tabs>
        <w:spacing w:before="0" w:after="0" w:line="475" w:lineRule="exact"/>
        <w:ind w:firstLine="780"/>
        <w:rPr>
          <w:sz w:val="24"/>
          <w:szCs w:val="24"/>
        </w:rPr>
      </w:pPr>
      <w:r w:rsidRPr="00DD3CFC">
        <w:rPr>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w:t>
      </w:r>
      <w:r w:rsidRPr="00DD3CFC">
        <w:rPr>
          <w:sz w:val="24"/>
          <w:szCs w:val="24"/>
        </w:rPr>
        <w:lastRenderedPageBreak/>
        <w:t>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w:t>
      </w:r>
      <w:r w:rsidRPr="00DD3CFC">
        <w:rPr>
          <w:sz w:val="24"/>
          <w:szCs w:val="24"/>
        </w:rPr>
        <w:lastRenderedPageBreak/>
        <w:t>российских традиционных духовных ценностей, навыков охраны, защиты, восстановления природы, окружающей среды.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D3CFC" w:rsidRPr="00DD3CFC" w:rsidRDefault="00DD3CFC" w:rsidP="00DD3CFC">
      <w:pPr>
        <w:pStyle w:val="2f7"/>
        <w:shd w:val="clear" w:color="auto" w:fill="auto"/>
        <w:tabs>
          <w:tab w:val="left" w:pos="1754"/>
        </w:tabs>
        <w:spacing w:before="0" w:after="0" w:line="475" w:lineRule="exact"/>
        <w:ind w:firstLine="760"/>
        <w:rPr>
          <w:sz w:val="24"/>
          <w:szCs w:val="24"/>
        </w:rPr>
      </w:pPr>
      <w:r w:rsidRPr="00DD3CFC">
        <w:rPr>
          <w:sz w:val="24"/>
          <w:szCs w:val="24"/>
        </w:rPr>
        <w:t>Целевые ориентиры результатов воспитания.</w:t>
      </w:r>
    </w:p>
    <w:p w:rsidR="00DD3CFC" w:rsidRPr="00DD3CFC" w:rsidRDefault="00DD3CFC" w:rsidP="00DD3CFC">
      <w:pPr>
        <w:pStyle w:val="2f7"/>
        <w:shd w:val="clear" w:color="auto" w:fill="auto"/>
        <w:tabs>
          <w:tab w:val="left" w:pos="1940"/>
        </w:tabs>
        <w:spacing w:before="0" w:after="0" w:line="475" w:lineRule="exact"/>
        <w:ind w:firstLine="760"/>
        <w:rPr>
          <w:sz w:val="24"/>
          <w:szCs w:val="24"/>
        </w:rPr>
      </w:pPr>
      <w:r w:rsidRPr="00DD3CFC">
        <w:rPr>
          <w:sz w:val="24"/>
          <w:szCs w:val="24"/>
        </w:rPr>
        <w:t>Требования к личностным результатам освоения обучающимися ООП ООО установлены ФГОС ООО.</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DD3CFC" w:rsidRPr="00DD3CFC" w:rsidRDefault="00DD3CFC" w:rsidP="00DD3CFC">
      <w:pPr>
        <w:pStyle w:val="2f7"/>
        <w:shd w:val="clear" w:color="auto" w:fill="auto"/>
        <w:tabs>
          <w:tab w:val="left" w:pos="1940"/>
        </w:tabs>
        <w:spacing w:before="0" w:after="0" w:line="475" w:lineRule="exact"/>
        <w:ind w:firstLine="760"/>
        <w:rPr>
          <w:sz w:val="24"/>
          <w:szCs w:val="24"/>
        </w:rPr>
      </w:pPr>
      <w:r w:rsidRPr="00DD3CFC">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D3CFC" w:rsidRPr="00DD3CFC" w:rsidRDefault="00DD3CFC" w:rsidP="00DD3CFC">
      <w:pPr>
        <w:pStyle w:val="2f7"/>
        <w:shd w:val="clear" w:color="auto" w:fill="auto"/>
        <w:tabs>
          <w:tab w:val="left" w:pos="1993"/>
        </w:tabs>
        <w:spacing w:before="0" w:after="0" w:line="475" w:lineRule="exact"/>
        <w:ind w:firstLine="760"/>
        <w:rPr>
          <w:sz w:val="24"/>
          <w:szCs w:val="24"/>
        </w:rPr>
      </w:pPr>
      <w:r w:rsidRPr="00DD3CFC">
        <w:rPr>
          <w:sz w:val="24"/>
          <w:szCs w:val="24"/>
        </w:rPr>
        <w:t>Целевые ориентиры результатов воспитания на уровне основного общего образования.</w:t>
      </w:r>
    </w:p>
    <w:p w:rsidR="00DD3CFC" w:rsidRPr="00DD3CFC" w:rsidRDefault="00DD3CFC" w:rsidP="00DD3CFC">
      <w:pPr>
        <w:pStyle w:val="2f7"/>
        <w:shd w:val="clear" w:color="auto" w:fill="auto"/>
        <w:tabs>
          <w:tab w:val="left" w:pos="2225"/>
        </w:tabs>
        <w:spacing w:before="0" w:after="0" w:line="475" w:lineRule="exact"/>
        <w:ind w:firstLine="760"/>
        <w:rPr>
          <w:sz w:val="24"/>
          <w:szCs w:val="24"/>
        </w:rPr>
      </w:pPr>
      <w:r w:rsidRPr="00DD3CFC">
        <w:rPr>
          <w:sz w:val="24"/>
          <w:szCs w:val="24"/>
        </w:rPr>
        <w:t>Гражданское воспитание: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проявляющий уважение к государственным символам России, праздникам;</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выражающий неприятие любой дискриминации граждан, проявлений экстремизма, </w:t>
      </w:r>
      <w:r w:rsidRPr="00DD3CFC">
        <w:rPr>
          <w:sz w:val="24"/>
          <w:szCs w:val="24"/>
        </w:rPr>
        <w:lastRenderedPageBreak/>
        <w:t>терроризма, коррупции в обществе;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DD3CFC" w:rsidRPr="00DD3CFC" w:rsidRDefault="00DD3CFC" w:rsidP="00DD3CFC">
      <w:pPr>
        <w:pStyle w:val="2f7"/>
        <w:shd w:val="clear" w:color="auto" w:fill="auto"/>
        <w:tabs>
          <w:tab w:val="left" w:pos="2225"/>
        </w:tabs>
        <w:spacing w:before="0" w:after="0" w:line="475" w:lineRule="exact"/>
        <w:ind w:firstLine="760"/>
        <w:rPr>
          <w:sz w:val="24"/>
          <w:szCs w:val="24"/>
        </w:rPr>
      </w:pPr>
      <w:r w:rsidRPr="00DD3CFC">
        <w:rPr>
          <w:sz w:val="24"/>
          <w:szCs w:val="24"/>
        </w:rPr>
        <w:t>Патриотическое воспитание: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сознающий свою национальную, этническую принадлежность, любящий свой народ, его традиции, культуру;</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проявляющий интерес к познанию родного языка, истории и культуры своего края, своего народа, других народов России;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принимающий участие в мероприятиях патриотической направленности.</w:t>
      </w:r>
    </w:p>
    <w:p w:rsidR="00DD3CFC" w:rsidRPr="00DD3CFC" w:rsidRDefault="00DD3CFC" w:rsidP="00DD3CFC">
      <w:pPr>
        <w:pStyle w:val="2f7"/>
        <w:shd w:val="clear" w:color="auto" w:fill="auto"/>
        <w:tabs>
          <w:tab w:val="left" w:pos="2230"/>
        </w:tabs>
        <w:spacing w:before="0" w:after="0" w:line="475" w:lineRule="exact"/>
        <w:ind w:firstLine="760"/>
        <w:rPr>
          <w:sz w:val="24"/>
          <w:szCs w:val="24"/>
        </w:rPr>
      </w:pPr>
      <w:r w:rsidRPr="00DD3CFC">
        <w:rPr>
          <w:sz w:val="24"/>
          <w:szCs w:val="24"/>
        </w:rPr>
        <w:t>Духовно-нравственное воспитание: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проявляющий уважение к старшим, к российским традиционным семейным </w:t>
      </w:r>
      <w:r w:rsidRPr="00DD3CFC">
        <w:rPr>
          <w:sz w:val="24"/>
          <w:szCs w:val="24"/>
        </w:rPr>
        <w:lastRenderedPageBreak/>
        <w:t>ценностям, институту брака как союзу мужчины и женщины для создания семьи, рождения и воспитания детей;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DD3CFC" w:rsidRPr="00DD3CFC" w:rsidRDefault="00DD3CFC" w:rsidP="00DD3CFC">
      <w:pPr>
        <w:pStyle w:val="2f7"/>
        <w:shd w:val="clear" w:color="auto" w:fill="auto"/>
        <w:tabs>
          <w:tab w:val="left" w:pos="2177"/>
        </w:tabs>
        <w:spacing w:before="0" w:after="0" w:line="475" w:lineRule="exact"/>
        <w:ind w:firstLine="760"/>
        <w:rPr>
          <w:sz w:val="24"/>
          <w:szCs w:val="24"/>
        </w:rPr>
      </w:pPr>
      <w:r w:rsidRPr="00DD3CFC">
        <w:rPr>
          <w:sz w:val="24"/>
          <w:szCs w:val="24"/>
        </w:rPr>
        <w:t>Эстетическое воспитание: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ориентированный на самовыражение в разных видах искусства, в художественном творчестве.</w:t>
      </w:r>
    </w:p>
    <w:p w:rsidR="00DD3CFC" w:rsidRPr="00DD3CFC" w:rsidRDefault="00DD3CFC" w:rsidP="00DD3CFC">
      <w:pPr>
        <w:pStyle w:val="2f7"/>
        <w:shd w:val="clear" w:color="auto" w:fill="auto"/>
        <w:tabs>
          <w:tab w:val="left" w:pos="2170"/>
        </w:tabs>
        <w:spacing w:before="0" w:after="0" w:line="475" w:lineRule="exact"/>
        <w:ind w:firstLine="760"/>
        <w:rPr>
          <w:sz w:val="24"/>
          <w:szCs w:val="24"/>
        </w:rPr>
      </w:pPr>
      <w:r w:rsidRPr="00DD3CFC">
        <w:rPr>
          <w:sz w:val="24"/>
          <w:szCs w:val="24"/>
        </w:rPr>
        <w:t>Физическое воспитание, формирование культуры здоровья и эмоционального благополучия: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способный адаптироваться к меняющимся социальным, информационным и природным условиям, стрессовым ситуациям.</w:t>
      </w:r>
    </w:p>
    <w:p w:rsidR="00DD3CFC" w:rsidRPr="00DD3CFC" w:rsidRDefault="00DD3CFC" w:rsidP="00DD3CFC">
      <w:pPr>
        <w:pStyle w:val="2f7"/>
        <w:shd w:val="clear" w:color="auto" w:fill="auto"/>
        <w:tabs>
          <w:tab w:val="left" w:pos="2195"/>
        </w:tabs>
        <w:spacing w:before="0" w:after="0" w:line="475" w:lineRule="exact"/>
        <w:ind w:firstLine="760"/>
        <w:rPr>
          <w:sz w:val="24"/>
          <w:szCs w:val="24"/>
        </w:rPr>
      </w:pPr>
      <w:r w:rsidRPr="00DD3CFC">
        <w:rPr>
          <w:sz w:val="24"/>
          <w:szCs w:val="24"/>
        </w:rPr>
        <w:lastRenderedPageBreak/>
        <w:t>Трудовое воспитание:</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DD3CFC" w:rsidRPr="00DD3CFC" w:rsidRDefault="00DD3CFC" w:rsidP="00DD3CFC">
      <w:pPr>
        <w:pStyle w:val="2f7"/>
        <w:shd w:val="clear" w:color="auto" w:fill="auto"/>
        <w:tabs>
          <w:tab w:val="left" w:pos="2195"/>
        </w:tabs>
        <w:spacing w:before="0" w:after="0" w:line="475" w:lineRule="exact"/>
        <w:ind w:firstLine="760"/>
        <w:rPr>
          <w:sz w:val="24"/>
          <w:szCs w:val="24"/>
        </w:rPr>
      </w:pPr>
      <w:r w:rsidRPr="00DD3CFC">
        <w:rPr>
          <w:sz w:val="24"/>
          <w:szCs w:val="24"/>
        </w:rPr>
        <w:t>Экологическое воспитание:</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DD3CFC" w:rsidRPr="00DD3CFC" w:rsidRDefault="00DD3CFC" w:rsidP="00DD3CFC">
      <w:pPr>
        <w:pStyle w:val="2f7"/>
        <w:shd w:val="clear" w:color="auto" w:fill="auto"/>
        <w:spacing w:before="0" w:after="0" w:line="475" w:lineRule="exact"/>
        <w:ind w:firstLine="780"/>
        <w:jc w:val="left"/>
        <w:rPr>
          <w:sz w:val="24"/>
          <w:szCs w:val="24"/>
        </w:rPr>
      </w:pPr>
      <w:r w:rsidRPr="00DD3CFC">
        <w:rPr>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участвующий в практической деятельности экологической, природоохранной направленности.</w:t>
      </w:r>
    </w:p>
    <w:p w:rsidR="00DD3CFC" w:rsidRPr="00DD3CFC" w:rsidRDefault="00DD3CFC" w:rsidP="00DD3CFC">
      <w:pPr>
        <w:pStyle w:val="2f7"/>
        <w:shd w:val="clear" w:color="auto" w:fill="auto"/>
        <w:tabs>
          <w:tab w:val="left" w:pos="2220"/>
        </w:tabs>
        <w:spacing w:before="0" w:after="0" w:line="475" w:lineRule="exact"/>
        <w:ind w:firstLine="780"/>
        <w:rPr>
          <w:sz w:val="24"/>
          <w:szCs w:val="24"/>
        </w:rPr>
      </w:pPr>
      <w:r w:rsidRPr="00DD3CFC">
        <w:rPr>
          <w:sz w:val="24"/>
          <w:szCs w:val="24"/>
        </w:rPr>
        <w:t>Ценности научного познания:</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lastRenderedPageBreak/>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DD3CFC" w:rsidRPr="00DD3CFC" w:rsidRDefault="00DD3CFC" w:rsidP="00DD3CFC">
      <w:pPr>
        <w:pStyle w:val="2f7"/>
        <w:shd w:val="clear" w:color="auto" w:fill="auto"/>
        <w:tabs>
          <w:tab w:val="left" w:pos="1591"/>
        </w:tabs>
        <w:spacing w:before="0" w:after="0" w:line="475" w:lineRule="exact"/>
        <w:ind w:firstLine="780"/>
        <w:rPr>
          <w:sz w:val="24"/>
          <w:szCs w:val="24"/>
        </w:rPr>
      </w:pPr>
      <w:r w:rsidRPr="00DD3CFC">
        <w:rPr>
          <w:sz w:val="24"/>
          <w:szCs w:val="24"/>
        </w:rPr>
        <w:t>Содержательный раздел.</w:t>
      </w:r>
    </w:p>
    <w:p w:rsidR="00DD3CFC" w:rsidRPr="00DD3CFC" w:rsidRDefault="00DD3CFC" w:rsidP="00DD3CFC">
      <w:pPr>
        <w:pStyle w:val="2f7"/>
        <w:shd w:val="clear" w:color="auto" w:fill="auto"/>
        <w:tabs>
          <w:tab w:val="left" w:pos="1798"/>
        </w:tabs>
        <w:spacing w:before="0" w:after="0" w:line="475" w:lineRule="exact"/>
        <w:ind w:firstLine="780"/>
        <w:rPr>
          <w:sz w:val="24"/>
          <w:szCs w:val="24"/>
        </w:rPr>
      </w:pPr>
      <w:r w:rsidRPr="00DD3CFC">
        <w:rPr>
          <w:sz w:val="24"/>
          <w:szCs w:val="24"/>
        </w:rPr>
        <w:t>Уклад образовательной организации.</w:t>
      </w:r>
    </w:p>
    <w:p w:rsidR="00DD3CFC" w:rsidRPr="00DD3CFC" w:rsidRDefault="00DD3CFC" w:rsidP="00DD3CFC">
      <w:pPr>
        <w:pStyle w:val="2f7"/>
        <w:shd w:val="clear" w:color="auto" w:fill="auto"/>
        <w:tabs>
          <w:tab w:val="left" w:pos="1968"/>
        </w:tabs>
        <w:spacing w:before="0" w:after="0" w:line="475" w:lineRule="exact"/>
        <w:ind w:firstLine="780"/>
        <w:rPr>
          <w:sz w:val="24"/>
          <w:szCs w:val="24"/>
        </w:rPr>
      </w:pPr>
      <w:r w:rsidRPr="00DD3CFC">
        <w:rPr>
          <w:sz w:val="24"/>
          <w:szCs w:val="24"/>
        </w:rPr>
        <w:t>В данном разделе раскрываются основные особенности уклада образовательной организации.</w:t>
      </w:r>
    </w:p>
    <w:p w:rsidR="00DD3CFC" w:rsidRPr="00DD3CFC" w:rsidRDefault="00DD3CFC" w:rsidP="00DD3CFC">
      <w:pPr>
        <w:pStyle w:val="2f7"/>
        <w:shd w:val="clear" w:color="auto" w:fill="auto"/>
        <w:tabs>
          <w:tab w:val="left" w:pos="1982"/>
        </w:tabs>
        <w:spacing w:before="0" w:after="0" w:line="475" w:lineRule="exact"/>
        <w:ind w:firstLine="780"/>
        <w:rPr>
          <w:sz w:val="24"/>
          <w:szCs w:val="24"/>
        </w:rPr>
      </w:pPr>
      <w:r w:rsidRPr="00DD3CFC">
        <w:rPr>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DD3CFC" w:rsidRPr="00DD3CFC" w:rsidRDefault="00DD3CFC" w:rsidP="00DD3CFC">
      <w:pPr>
        <w:pStyle w:val="2f7"/>
        <w:shd w:val="clear" w:color="auto" w:fill="auto"/>
        <w:tabs>
          <w:tab w:val="left" w:pos="1967"/>
        </w:tabs>
        <w:spacing w:before="0" w:after="0" w:line="475" w:lineRule="exact"/>
        <w:ind w:firstLine="760"/>
        <w:rPr>
          <w:sz w:val="24"/>
          <w:szCs w:val="24"/>
        </w:rPr>
      </w:pPr>
      <w:r w:rsidRPr="00DD3CFC">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DD3CFC" w:rsidRPr="00DD3CFC" w:rsidRDefault="00DD3CFC" w:rsidP="00DD3CFC">
      <w:pPr>
        <w:pStyle w:val="2f7"/>
        <w:shd w:val="clear" w:color="auto" w:fill="auto"/>
        <w:tabs>
          <w:tab w:val="left" w:pos="2022"/>
        </w:tabs>
        <w:spacing w:before="0" w:after="0" w:line="475" w:lineRule="exact"/>
        <w:ind w:left="760"/>
        <w:jc w:val="left"/>
        <w:rPr>
          <w:sz w:val="24"/>
          <w:szCs w:val="24"/>
        </w:rPr>
      </w:pPr>
      <w:r w:rsidRPr="00DD3CFC">
        <w:rPr>
          <w:sz w:val="24"/>
          <w:szCs w:val="24"/>
        </w:rPr>
        <w:t>Основные характеристики (целесообразно учитывать в описании): основные вехи истории образовательной организации, выдающиеся события,</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деятели в её истории;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цель образовательной организации в самосознании её педагогического коллектива;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традиции и ритуалы, символика, особые нормы этикета в образовательной организации;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значимые для воспитания проекты и программы, в которых образовательная </w:t>
      </w:r>
      <w:r w:rsidRPr="00DD3CFC">
        <w:rPr>
          <w:sz w:val="24"/>
          <w:szCs w:val="24"/>
        </w:rPr>
        <w:lastRenderedPageBreak/>
        <w:t>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D3CFC" w:rsidRPr="00DD3CFC" w:rsidRDefault="00DD3CFC" w:rsidP="00DD3CFC">
      <w:pPr>
        <w:pStyle w:val="2f7"/>
        <w:shd w:val="clear" w:color="auto" w:fill="auto"/>
        <w:tabs>
          <w:tab w:val="left" w:pos="2012"/>
        </w:tabs>
        <w:spacing w:before="0" w:after="0" w:line="475" w:lineRule="exact"/>
        <w:ind w:left="760"/>
        <w:jc w:val="left"/>
        <w:rPr>
          <w:sz w:val="24"/>
          <w:szCs w:val="24"/>
        </w:rPr>
      </w:pPr>
      <w:r w:rsidRPr="00DD3CFC">
        <w:rPr>
          <w:sz w:val="24"/>
          <w:szCs w:val="24"/>
        </w:rPr>
        <w:t>Дополнительные характеристики (могут учитываться в описании): особенности местоположения и социокультурного окружения</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наличие вариативных учебных курсов, практик гражданской, духовно</w:t>
      </w:r>
      <w:r w:rsidRPr="00DD3CFC">
        <w:rPr>
          <w:sz w:val="24"/>
          <w:szCs w:val="24"/>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D3CFC" w:rsidRPr="00DD3CFC" w:rsidRDefault="00DD3CFC" w:rsidP="00DD3CFC">
      <w:pPr>
        <w:pStyle w:val="2f7"/>
        <w:shd w:val="clear" w:color="auto" w:fill="auto"/>
        <w:tabs>
          <w:tab w:val="left" w:pos="1774"/>
        </w:tabs>
        <w:spacing w:before="0" w:after="0" w:line="475" w:lineRule="exact"/>
        <w:ind w:firstLine="780"/>
        <w:rPr>
          <w:sz w:val="24"/>
          <w:szCs w:val="24"/>
        </w:rPr>
      </w:pPr>
      <w:r w:rsidRPr="00DD3CFC">
        <w:rPr>
          <w:sz w:val="24"/>
          <w:szCs w:val="24"/>
        </w:rPr>
        <w:lastRenderedPageBreak/>
        <w:t>Виды, формы и содержание воспитательной деятельности.</w:t>
      </w:r>
    </w:p>
    <w:p w:rsidR="00DD3CFC" w:rsidRPr="00DD3CFC" w:rsidRDefault="00DD3CFC" w:rsidP="00DD3CFC">
      <w:pPr>
        <w:pStyle w:val="2f7"/>
        <w:shd w:val="clear" w:color="auto" w:fill="auto"/>
        <w:tabs>
          <w:tab w:val="left" w:pos="1950"/>
        </w:tabs>
        <w:spacing w:before="0" w:after="0" w:line="475" w:lineRule="exact"/>
        <w:ind w:firstLine="780"/>
        <w:rPr>
          <w:sz w:val="24"/>
          <w:szCs w:val="24"/>
        </w:rPr>
      </w:pPr>
      <w:r w:rsidRPr="00DD3CFC">
        <w:rPr>
          <w:sz w:val="24"/>
          <w:szCs w:val="24"/>
        </w:rPr>
        <w:t>Виды, формы и содержание воспитательной деятельности в этом разделе планируются, представляются по модулям.</w:t>
      </w:r>
    </w:p>
    <w:p w:rsidR="00DD3CFC" w:rsidRPr="00DD3CFC" w:rsidRDefault="00DD3CFC" w:rsidP="00DD3CFC">
      <w:pPr>
        <w:pStyle w:val="2f7"/>
        <w:shd w:val="clear" w:color="auto" w:fill="auto"/>
        <w:tabs>
          <w:tab w:val="left" w:pos="4488"/>
          <w:tab w:val="left" w:pos="6571"/>
        </w:tabs>
        <w:spacing w:before="0" w:after="0" w:line="475" w:lineRule="exact"/>
        <w:ind w:firstLine="780"/>
        <w:rPr>
          <w:sz w:val="24"/>
          <w:szCs w:val="24"/>
        </w:rPr>
      </w:pPr>
      <w:r w:rsidRPr="00DD3CFC">
        <w:rPr>
          <w:sz w:val="24"/>
          <w:szCs w:val="24"/>
        </w:rPr>
        <w:t>В модуле описываются виды, формы и содержание воспитательной работы в учебном году в рамках</w:t>
      </w:r>
      <w:r w:rsidRPr="00DD3CFC">
        <w:rPr>
          <w:sz w:val="24"/>
          <w:szCs w:val="24"/>
        </w:rPr>
        <w:tab/>
        <w:t>определённого</w:t>
      </w:r>
      <w:r w:rsidRPr="00DD3CFC">
        <w:rPr>
          <w:sz w:val="24"/>
          <w:szCs w:val="24"/>
        </w:rPr>
        <w:tab/>
        <w:t>направления деятельности</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D3CFC" w:rsidRPr="00DD3CFC" w:rsidRDefault="00DD3CFC" w:rsidP="00DD3CFC">
      <w:pPr>
        <w:pStyle w:val="2f7"/>
        <w:shd w:val="clear" w:color="auto" w:fill="auto"/>
        <w:tabs>
          <w:tab w:val="left" w:pos="1954"/>
        </w:tabs>
        <w:spacing w:before="0" w:after="0" w:line="475" w:lineRule="exact"/>
        <w:ind w:firstLine="780"/>
        <w:rPr>
          <w:sz w:val="24"/>
          <w:szCs w:val="24"/>
        </w:rPr>
      </w:pPr>
      <w:r w:rsidRPr="00DD3CFC">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DD3CFC" w:rsidRPr="00DD3CFC" w:rsidRDefault="00DD3CFC" w:rsidP="00DD3CFC">
      <w:pPr>
        <w:pStyle w:val="2f7"/>
        <w:shd w:val="clear" w:color="auto" w:fill="auto"/>
        <w:tabs>
          <w:tab w:val="left" w:pos="1950"/>
        </w:tabs>
        <w:spacing w:before="0" w:after="0" w:line="475" w:lineRule="exact"/>
        <w:ind w:firstLine="780"/>
        <w:rPr>
          <w:sz w:val="24"/>
          <w:szCs w:val="24"/>
        </w:rPr>
      </w:pPr>
      <w:r w:rsidRPr="00DD3CFC">
        <w:rPr>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D3CFC" w:rsidRPr="00DD3CFC" w:rsidRDefault="00DD3CFC" w:rsidP="00DD3CFC">
      <w:pPr>
        <w:pStyle w:val="2f7"/>
        <w:shd w:val="clear" w:color="auto" w:fill="auto"/>
        <w:tabs>
          <w:tab w:val="left" w:pos="1986"/>
        </w:tabs>
        <w:spacing w:before="0" w:after="0" w:line="475" w:lineRule="exact"/>
        <w:ind w:firstLine="780"/>
        <w:rPr>
          <w:sz w:val="24"/>
          <w:szCs w:val="24"/>
        </w:rPr>
      </w:pPr>
      <w:r w:rsidRPr="00DD3CFC">
        <w:rPr>
          <w:sz w:val="24"/>
          <w:szCs w:val="24"/>
        </w:rPr>
        <w:t>Модуль «Урочная деятельность».</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w:t>
      </w:r>
      <w:r w:rsidRPr="00DD3CFC">
        <w:rPr>
          <w:sz w:val="24"/>
          <w:szCs w:val="24"/>
        </w:rPr>
        <w:lastRenderedPageBreak/>
        <w:t>заданий, вспомогательных материалов, проблемных ситуаций для обсуждений;</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D3CFC" w:rsidRPr="00DD3CFC" w:rsidRDefault="00DD3CFC" w:rsidP="00DD3CFC">
      <w:pPr>
        <w:pStyle w:val="2f7"/>
        <w:shd w:val="clear" w:color="auto" w:fill="auto"/>
        <w:tabs>
          <w:tab w:val="left" w:pos="2563"/>
          <w:tab w:val="left" w:pos="4368"/>
        </w:tabs>
        <w:spacing w:before="0" w:after="0" w:line="475" w:lineRule="exact"/>
        <w:ind w:firstLine="760"/>
        <w:rPr>
          <w:sz w:val="24"/>
          <w:szCs w:val="24"/>
        </w:rPr>
      </w:pPr>
      <w:r w:rsidRPr="00DD3CFC">
        <w:rPr>
          <w:sz w:val="24"/>
          <w:szCs w:val="24"/>
        </w:rPr>
        <w:t>инициирование и поддержку исследовательской деятельности обучающихся, планирование и</w:t>
      </w:r>
      <w:r w:rsidRPr="00DD3CFC">
        <w:rPr>
          <w:sz w:val="24"/>
          <w:szCs w:val="24"/>
        </w:rPr>
        <w:tab/>
        <w:t>выполнение</w:t>
      </w:r>
      <w:r w:rsidRPr="00DD3CFC">
        <w:rPr>
          <w:sz w:val="24"/>
          <w:szCs w:val="24"/>
        </w:rPr>
        <w:tab/>
        <w:t>индивидуальных и групповых проектов</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воспитательной направленности.</w:t>
      </w:r>
    </w:p>
    <w:p w:rsidR="00DD3CFC" w:rsidRPr="00DD3CFC" w:rsidRDefault="00DD3CFC" w:rsidP="00DD3CFC">
      <w:pPr>
        <w:pStyle w:val="2f7"/>
        <w:shd w:val="clear" w:color="auto" w:fill="auto"/>
        <w:tabs>
          <w:tab w:val="left" w:pos="1966"/>
        </w:tabs>
        <w:spacing w:before="0" w:after="0" w:line="475" w:lineRule="exact"/>
        <w:ind w:firstLine="760"/>
        <w:rPr>
          <w:sz w:val="24"/>
          <w:szCs w:val="24"/>
        </w:rPr>
      </w:pPr>
      <w:r w:rsidRPr="00DD3CFC">
        <w:rPr>
          <w:sz w:val="24"/>
          <w:szCs w:val="24"/>
        </w:rPr>
        <w:t>Модуль «Внеурочная деятельность».</w:t>
      </w:r>
    </w:p>
    <w:p w:rsidR="00DD3CFC" w:rsidRPr="00DD3CFC" w:rsidRDefault="00DD3CFC" w:rsidP="00DD3CFC">
      <w:pPr>
        <w:pStyle w:val="2f7"/>
        <w:shd w:val="clear" w:color="auto" w:fill="auto"/>
        <w:tabs>
          <w:tab w:val="left" w:pos="2563"/>
        </w:tabs>
        <w:spacing w:before="0" w:after="0" w:line="475" w:lineRule="exact"/>
        <w:ind w:firstLine="760"/>
        <w:rPr>
          <w:sz w:val="24"/>
          <w:szCs w:val="24"/>
        </w:rPr>
      </w:pPr>
      <w:r w:rsidRPr="00DD3CFC">
        <w:rPr>
          <w:sz w:val="24"/>
          <w:szCs w:val="24"/>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DD3CFC">
        <w:rPr>
          <w:sz w:val="24"/>
          <w:szCs w:val="24"/>
        </w:rPr>
        <w:tab/>
        <w:t>в рамках внеурочной деятельности, реализуемые</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курсы, занятия познавательной, научной, исследовательской, просветительской направленности;</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D3CFC" w:rsidRPr="00DD3CFC" w:rsidRDefault="00DD3CFC" w:rsidP="00DD3CFC">
      <w:pPr>
        <w:pStyle w:val="2f7"/>
        <w:shd w:val="clear" w:color="auto" w:fill="auto"/>
        <w:spacing w:before="0" w:after="0" w:line="475" w:lineRule="exact"/>
        <w:ind w:left="760" w:right="1920"/>
        <w:jc w:val="left"/>
        <w:rPr>
          <w:sz w:val="24"/>
          <w:szCs w:val="24"/>
        </w:rPr>
      </w:pPr>
      <w:r w:rsidRPr="00DD3CFC">
        <w:rPr>
          <w:sz w:val="24"/>
          <w:szCs w:val="24"/>
        </w:rPr>
        <w:t>курсы, занятия туристско-краеведческой направленности; курсы, занятия оздоровительной и спортивной направленности.</w:t>
      </w:r>
    </w:p>
    <w:p w:rsidR="00DD3CFC" w:rsidRPr="00DD3CFC" w:rsidRDefault="00DD3CFC" w:rsidP="00DD3CFC">
      <w:pPr>
        <w:pStyle w:val="2f7"/>
        <w:shd w:val="clear" w:color="auto" w:fill="auto"/>
        <w:tabs>
          <w:tab w:val="left" w:pos="1961"/>
        </w:tabs>
        <w:spacing w:before="0" w:after="0" w:line="475" w:lineRule="exact"/>
        <w:ind w:firstLine="760"/>
        <w:rPr>
          <w:sz w:val="24"/>
          <w:szCs w:val="24"/>
        </w:rPr>
      </w:pPr>
      <w:r w:rsidRPr="00DD3CFC">
        <w:rPr>
          <w:sz w:val="24"/>
          <w:szCs w:val="24"/>
        </w:rPr>
        <w:t>Модуль «Классное руководство».</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планирование и проведение классных часов целевой воспитательной тематической направленности;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sidRPr="00DD3CFC">
        <w:rPr>
          <w:sz w:val="24"/>
          <w:szCs w:val="24"/>
        </w:rPr>
        <w:lastRenderedPageBreak/>
        <w:t>поведения;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проведение в классе праздников, конкурсов, соревнований и других мероприятий.</w:t>
      </w:r>
    </w:p>
    <w:p w:rsidR="00DD3CFC" w:rsidRPr="00DD3CFC" w:rsidRDefault="00DD3CFC" w:rsidP="00DD3CFC">
      <w:pPr>
        <w:pStyle w:val="2f7"/>
        <w:shd w:val="clear" w:color="auto" w:fill="auto"/>
        <w:tabs>
          <w:tab w:val="left" w:pos="1966"/>
        </w:tabs>
        <w:spacing w:before="0" w:after="0" w:line="475" w:lineRule="exact"/>
        <w:ind w:firstLine="760"/>
        <w:rPr>
          <w:sz w:val="24"/>
          <w:szCs w:val="24"/>
        </w:rPr>
      </w:pPr>
      <w:r w:rsidRPr="00DD3CFC">
        <w:rPr>
          <w:sz w:val="24"/>
          <w:szCs w:val="24"/>
        </w:rPr>
        <w:t>Модуль «Основные школьные дела».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60"/>
        <w:jc w:val="left"/>
        <w:rPr>
          <w:sz w:val="24"/>
          <w:szCs w:val="24"/>
        </w:rPr>
      </w:pPr>
      <w:r w:rsidRPr="00DD3CFC">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мире;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разновозрастные сборы, многодневные выездные события, включающие в себя </w:t>
      </w:r>
      <w:r w:rsidRPr="00DD3CFC">
        <w:rPr>
          <w:sz w:val="24"/>
          <w:szCs w:val="24"/>
        </w:rPr>
        <w:lastRenderedPageBreak/>
        <w:t>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D3CFC" w:rsidRPr="00DD3CFC" w:rsidRDefault="00DD3CFC" w:rsidP="00DD3CFC">
      <w:pPr>
        <w:pStyle w:val="2f7"/>
        <w:shd w:val="clear" w:color="auto" w:fill="auto"/>
        <w:tabs>
          <w:tab w:val="left" w:pos="1966"/>
        </w:tabs>
        <w:spacing w:before="0" w:after="0" w:line="475" w:lineRule="exact"/>
        <w:ind w:firstLine="760"/>
        <w:rPr>
          <w:sz w:val="24"/>
          <w:szCs w:val="24"/>
        </w:rPr>
      </w:pPr>
      <w:r w:rsidRPr="00DD3CFC">
        <w:rPr>
          <w:sz w:val="24"/>
          <w:szCs w:val="24"/>
        </w:rPr>
        <w:t>Модуль «Внешкольные мероприятия».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общие внешкольные мероприятия, в том числе организуемые совместно с социальными партнёрами образовательной организации;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D3CFC" w:rsidRPr="00DD3CFC" w:rsidRDefault="00DD3CFC" w:rsidP="00DD3CFC">
      <w:pPr>
        <w:pStyle w:val="2f7"/>
        <w:shd w:val="clear" w:color="auto" w:fill="auto"/>
        <w:tabs>
          <w:tab w:val="left" w:pos="1966"/>
        </w:tabs>
        <w:spacing w:before="0" w:after="0" w:line="475" w:lineRule="exact"/>
        <w:ind w:firstLine="760"/>
        <w:rPr>
          <w:sz w:val="24"/>
          <w:szCs w:val="24"/>
        </w:rPr>
      </w:pPr>
      <w:r w:rsidRPr="00DD3CFC">
        <w:rPr>
          <w:sz w:val="24"/>
          <w:szCs w:val="24"/>
        </w:rPr>
        <w:t>Модуль «Организация предметно-пространственной среды».</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организация и проведение церемоний поднятия (спуска) государственного флага Российской Федерации;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 xml:space="preserve">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w:t>
      </w:r>
      <w:r w:rsidRPr="00DD3CFC">
        <w:rPr>
          <w:sz w:val="24"/>
          <w:szCs w:val="24"/>
        </w:rPr>
        <w:lastRenderedPageBreak/>
        <w:t>направленности (звонки-мелодии, музыка, информационные сообщения), исполнение гимна Российской Федерации;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DD3CFC">
        <w:rPr>
          <w:sz w:val="24"/>
          <w:szCs w:val="24"/>
        </w:rPr>
        <w:softHyphen/>
        <w:t>нравственного содержания, фотоотчёты об интересных событиях, поздравления педагогов и обучающихся и другое;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Предметно-пространственная среда строится как максимально доступная для обучающихся с особыми образовательными потребностями.</w:t>
      </w:r>
    </w:p>
    <w:p w:rsidR="00DD3CFC" w:rsidRPr="00DD3CFC" w:rsidRDefault="00DD3CFC" w:rsidP="00DD3CFC">
      <w:pPr>
        <w:pStyle w:val="2f7"/>
        <w:shd w:val="clear" w:color="auto" w:fill="auto"/>
        <w:tabs>
          <w:tab w:val="left" w:pos="2090"/>
        </w:tabs>
        <w:spacing w:before="0" w:after="0" w:line="475" w:lineRule="exact"/>
        <w:ind w:firstLine="760"/>
        <w:rPr>
          <w:sz w:val="24"/>
          <w:szCs w:val="24"/>
        </w:rPr>
      </w:pPr>
      <w:r w:rsidRPr="00DD3CFC">
        <w:rPr>
          <w:sz w:val="24"/>
          <w:szCs w:val="24"/>
        </w:rPr>
        <w:t>Модуль «Взаимодействие с родителями (законными представителями)».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родительские дни, в которые родители (законные представители) могут посещать уроки и внеурочные занятия;</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DD3CFC" w:rsidRPr="00DD3CFC" w:rsidRDefault="00DD3CFC" w:rsidP="00DD3CFC">
      <w:pPr>
        <w:pStyle w:val="2f7"/>
        <w:shd w:val="clear" w:color="auto" w:fill="auto"/>
        <w:tabs>
          <w:tab w:val="left" w:pos="3379"/>
        </w:tabs>
        <w:spacing w:before="0" w:after="0" w:line="475" w:lineRule="exact"/>
        <w:ind w:firstLine="740"/>
        <w:rPr>
          <w:sz w:val="24"/>
          <w:szCs w:val="24"/>
        </w:rPr>
      </w:pPr>
      <w:r w:rsidRPr="00DD3CFC">
        <w:rPr>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DD3CFC">
        <w:rPr>
          <w:sz w:val="24"/>
          <w:szCs w:val="24"/>
        </w:rPr>
        <w:tab/>
        <w:t>служителей традиционных российских религий,</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обмениваться опытом;</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w:t>
      </w:r>
      <w:r w:rsidRPr="00DD3CFC">
        <w:rPr>
          <w:sz w:val="24"/>
          <w:szCs w:val="24"/>
        </w:rPr>
        <w:lastRenderedPageBreak/>
        <w:t>педагогическом консилиуме в образовательной организации в соответствии с порядком привлечения родителей (законных представителей);</w:t>
      </w:r>
    </w:p>
    <w:p w:rsidR="00DD3CFC" w:rsidRPr="00DD3CFC" w:rsidRDefault="00DD3CFC" w:rsidP="00DD3CFC">
      <w:pPr>
        <w:pStyle w:val="2f7"/>
        <w:shd w:val="clear" w:color="auto" w:fill="auto"/>
        <w:tabs>
          <w:tab w:val="left" w:pos="4210"/>
          <w:tab w:val="left" w:pos="8157"/>
          <w:tab w:val="left" w:pos="8776"/>
        </w:tabs>
        <w:spacing w:before="0" w:after="0" w:line="475" w:lineRule="exact"/>
        <w:ind w:firstLine="760"/>
        <w:rPr>
          <w:sz w:val="24"/>
          <w:szCs w:val="24"/>
        </w:rPr>
      </w:pPr>
      <w:r w:rsidRPr="00DD3CFC">
        <w:rPr>
          <w:sz w:val="24"/>
          <w:szCs w:val="24"/>
        </w:rPr>
        <w:t>привлечение родителей</w:t>
      </w:r>
      <w:r w:rsidRPr="00DD3CFC">
        <w:rPr>
          <w:sz w:val="24"/>
          <w:szCs w:val="24"/>
        </w:rPr>
        <w:tab/>
        <w:t>(законных представителей)</w:t>
      </w:r>
      <w:r w:rsidRPr="00DD3CFC">
        <w:rPr>
          <w:sz w:val="24"/>
          <w:szCs w:val="24"/>
        </w:rPr>
        <w:tab/>
        <w:t>к</w:t>
      </w:r>
      <w:r w:rsidRPr="00DD3CFC">
        <w:rPr>
          <w:sz w:val="24"/>
          <w:szCs w:val="24"/>
        </w:rPr>
        <w:tab/>
        <w:t>подготовке</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и проведению классных и общешкольных мероприятий;</w:t>
      </w:r>
    </w:p>
    <w:p w:rsidR="00DD3CFC" w:rsidRPr="00DD3CFC" w:rsidRDefault="00DD3CFC" w:rsidP="00DD3CFC">
      <w:pPr>
        <w:pStyle w:val="2f7"/>
        <w:shd w:val="clear" w:color="auto" w:fill="auto"/>
        <w:tabs>
          <w:tab w:val="left" w:pos="4210"/>
        </w:tabs>
        <w:spacing w:before="0" w:after="0" w:line="475" w:lineRule="exact"/>
        <w:ind w:firstLine="760"/>
        <w:rPr>
          <w:sz w:val="24"/>
          <w:szCs w:val="24"/>
        </w:rPr>
      </w:pPr>
      <w:r w:rsidRPr="00DD3CFC">
        <w:rPr>
          <w:sz w:val="24"/>
          <w:szCs w:val="24"/>
        </w:rPr>
        <w:t>при наличии среди обучающихся детей-сирот, оставшихся без попечения родителей, приёмных детей</w:t>
      </w:r>
      <w:r w:rsidRPr="00DD3CFC">
        <w:rPr>
          <w:sz w:val="24"/>
          <w:szCs w:val="24"/>
        </w:rPr>
        <w:tab/>
        <w:t>целевое взаимодействие с их законными</w:t>
      </w:r>
    </w:p>
    <w:p w:rsidR="00DD3CFC" w:rsidRPr="00DD3CFC" w:rsidRDefault="00DD3CFC" w:rsidP="00DD3CFC">
      <w:pPr>
        <w:pStyle w:val="2f7"/>
        <w:shd w:val="clear" w:color="auto" w:fill="auto"/>
        <w:spacing w:before="0" w:after="0" w:line="475" w:lineRule="exact"/>
        <w:jc w:val="left"/>
        <w:rPr>
          <w:sz w:val="24"/>
          <w:szCs w:val="24"/>
        </w:rPr>
      </w:pPr>
      <w:r w:rsidRPr="00DD3CFC">
        <w:rPr>
          <w:sz w:val="24"/>
          <w:szCs w:val="24"/>
        </w:rPr>
        <w:t>представителями.</w:t>
      </w:r>
    </w:p>
    <w:p w:rsidR="00DD3CFC" w:rsidRPr="00DD3CFC" w:rsidRDefault="00DD3CFC" w:rsidP="00DD3CFC">
      <w:pPr>
        <w:pStyle w:val="2f7"/>
        <w:shd w:val="clear" w:color="auto" w:fill="auto"/>
        <w:tabs>
          <w:tab w:val="left" w:pos="2141"/>
        </w:tabs>
        <w:spacing w:before="0" w:after="0" w:line="475" w:lineRule="exact"/>
        <w:ind w:firstLine="760"/>
        <w:rPr>
          <w:sz w:val="24"/>
          <w:szCs w:val="24"/>
        </w:rPr>
      </w:pPr>
      <w:r w:rsidRPr="00DD3CFC">
        <w:rPr>
          <w:sz w:val="24"/>
          <w:szCs w:val="24"/>
        </w:rPr>
        <w:t>Модуль «Самоуправление».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организацию и деятельность органов ученического самоуправления (совет обучающихся или других), избранных обучающимися;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защиту органами ученического самоуправления законных интересов и прав обучающихся;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D3CFC" w:rsidRPr="00DD3CFC" w:rsidRDefault="00DD3CFC" w:rsidP="00DD3CFC">
      <w:pPr>
        <w:pStyle w:val="2f7"/>
        <w:shd w:val="clear" w:color="auto" w:fill="auto"/>
        <w:tabs>
          <w:tab w:val="left" w:pos="2141"/>
        </w:tabs>
        <w:spacing w:before="0" w:after="0" w:line="475" w:lineRule="exact"/>
        <w:ind w:firstLine="760"/>
        <w:rPr>
          <w:sz w:val="24"/>
          <w:szCs w:val="24"/>
        </w:rPr>
      </w:pPr>
      <w:r w:rsidRPr="00DD3CFC">
        <w:rPr>
          <w:sz w:val="24"/>
          <w:szCs w:val="24"/>
        </w:rPr>
        <w:t>Модуль «Профилактика и безопасность».</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w:t>
      </w:r>
      <w:r w:rsidRPr="00DD3CFC">
        <w:rPr>
          <w:sz w:val="24"/>
          <w:szCs w:val="24"/>
        </w:rPr>
        <w:lastRenderedPageBreak/>
        <w:t>деятельности;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w:t>
      </w:r>
      <w:r w:rsidRPr="00DD3CFC">
        <w:rPr>
          <w:sz w:val="24"/>
          <w:szCs w:val="24"/>
        </w:rPr>
        <w:lastRenderedPageBreak/>
        <w:t>поведением и других);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DD3CFC" w:rsidRPr="00DD3CFC" w:rsidRDefault="00DD3CFC" w:rsidP="00DD3CFC">
      <w:pPr>
        <w:pStyle w:val="2f7"/>
        <w:shd w:val="clear" w:color="auto" w:fill="auto"/>
        <w:tabs>
          <w:tab w:val="left" w:pos="2142"/>
        </w:tabs>
        <w:spacing w:before="0" w:after="0" w:line="475" w:lineRule="exact"/>
        <w:ind w:firstLine="760"/>
        <w:rPr>
          <w:sz w:val="24"/>
          <w:szCs w:val="24"/>
        </w:rPr>
      </w:pPr>
      <w:r w:rsidRPr="00DD3CFC">
        <w:rPr>
          <w:sz w:val="24"/>
          <w:szCs w:val="24"/>
        </w:rPr>
        <w:t>Модуль «Социальное партнёрство».</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D3CFC" w:rsidRPr="00DD3CFC" w:rsidRDefault="00DD3CFC" w:rsidP="00DD3CFC">
      <w:pPr>
        <w:pStyle w:val="2f7"/>
        <w:shd w:val="clear" w:color="auto" w:fill="auto"/>
        <w:tabs>
          <w:tab w:val="right" w:pos="5965"/>
          <w:tab w:val="left" w:pos="6129"/>
          <w:tab w:val="right" w:pos="10169"/>
        </w:tabs>
        <w:spacing w:before="0" w:after="0" w:line="475" w:lineRule="exact"/>
        <w:ind w:firstLine="760"/>
        <w:rPr>
          <w:sz w:val="24"/>
          <w:szCs w:val="24"/>
        </w:rPr>
      </w:pPr>
      <w:r w:rsidRPr="00DD3CFC">
        <w:rPr>
          <w:sz w:val="24"/>
          <w:szCs w:val="24"/>
        </w:rPr>
        <w:t>участие представителей организаций-партнёров в проведении отдельных уроков, внеурочных занятий,</w:t>
      </w:r>
      <w:r w:rsidRPr="00DD3CFC">
        <w:rPr>
          <w:sz w:val="24"/>
          <w:szCs w:val="24"/>
        </w:rPr>
        <w:tab/>
        <w:t>внешкольных</w:t>
      </w:r>
      <w:r w:rsidRPr="00DD3CFC">
        <w:rPr>
          <w:sz w:val="24"/>
          <w:szCs w:val="24"/>
        </w:rPr>
        <w:tab/>
        <w:t>мероприятий</w:t>
      </w:r>
      <w:r w:rsidRPr="00DD3CFC">
        <w:rPr>
          <w:sz w:val="24"/>
          <w:szCs w:val="24"/>
        </w:rPr>
        <w:tab/>
        <w:t>соответствующей</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тематической направленности;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DD3CFC" w:rsidRPr="00DD3CFC" w:rsidRDefault="00DD3CFC" w:rsidP="00DD3CFC">
      <w:pPr>
        <w:pStyle w:val="2f7"/>
        <w:shd w:val="clear" w:color="auto" w:fill="auto"/>
        <w:tabs>
          <w:tab w:val="right" w:pos="4234"/>
          <w:tab w:val="right" w:pos="5965"/>
          <w:tab w:val="right" w:pos="10169"/>
        </w:tabs>
        <w:spacing w:before="0" w:after="0" w:line="475" w:lineRule="exact"/>
        <w:ind w:firstLine="760"/>
        <w:rPr>
          <w:sz w:val="24"/>
          <w:szCs w:val="24"/>
        </w:rPr>
      </w:pPr>
      <w:r w:rsidRPr="00DD3CFC">
        <w:rPr>
          <w:sz w:val="24"/>
          <w:szCs w:val="24"/>
        </w:rPr>
        <w:t>реализация</w:t>
      </w:r>
      <w:r w:rsidRPr="00DD3CFC">
        <w:rPr>
          <w:sz w:val="24"/>
          <w:szCs w:val="24"/>
        </w:rPr>
        <w:tab/>
        <w:t>социальных</w:t>
      </w:r>
      <w:r w:rsidRPr="00DD3CFC">
        <w:rPr>
          <w:sz w:val="24"/>
          <w:szCs w:val="24"/>
        </w:rPr>
        <w:tab/>
        <w:t>проектов, совместно</w:t>
      </w:r>
      <w:r w:rsidRPr="00DD3CFC">
        <w:rPr>
          <w:sz w:val="24"/>
          <w:szCs w:val="24"/>
        </w:rPr>
        <w:tab/>
        <w:t>разрабатываемых</w:t>
      </w:r>
    </w:p>
    <w:p w:rsidR="00DD3CFC" w:rsidRPr="00DD3CFC" w:rsidRDefault="00DD3CFC" w:rsidP="00DD3CFC">
      <w:pPr>
        <w:pStyle w:val="2f7"/>
        <w:shd w:val="clear" w:color="auto" w:fill="auto"/>
        <w:tabs>
          <w:tab w:val="right" w:pos="4234"/>
          <w:tab w:val="right" w:pos="5965"/>
        </w:tabs>
        <w:spacing w:before="0" w:after="0" w:line="475" w:lineRule="exact"/>
        <w:rPr>
          <w:sz w:val="24"/>
          <w:szCs w:val="24"/>
        </w:rPr>
      </w:pPr>
      <w:r w:rsidRPr="00DD3CFC">
        <w:rPr>
          <w:sz w:val="24"/>
          <w:szCs w:val="24"/>
        </w:rPr>
        <w:t>обучающимися,</w:t>
      </w:r>
      <w:r w:rsidRPr="00DD3CFC">
        <w:rPr>
          <w:sz w:val="24"/>
          <w:szCs w:val="24"/>
        </w:rPr>
        <w:tab/>
        <w:t>педагогами с</w:t>
      </w:r>
      <w:r w:rsidRPr="00DD3CFC">
        <w:rPr>
          <w:sz w:val="24"/>
          <w:szCs w:val="24"/>
        </w:rPr>
        <w:tab/>
        <w:t>организациями-партнёрами благотворительной,</w:t>
      </w:r>
    </w:p>
    <w:p w:rsidR="00DD3CFC" w:rsidRPr="00DD3CFC" w:rsidRDefault="00DD3CFC" w:rsidP="00DD3CFC">
      <w:pPr>
        <w:pStyle w:val="2f7"/>
        <w:shd w:val="clear" w:color="auto" w:fill="auto"/>
        <w:tabs>
          <w:tab w:val="right" w:pos="4234"/>
          <w:tab w:val="right" w:pos="10169"/>
        </w:tabs>
        <w:spacing w:before="0" w:after="0" w:line="475" w:lineRule="exact"/>
        <w:rPr>
          <w:sz w:val="24"/>
          <w:szCs w:val="24"/>
        </w:rPr>
      </w:pPr>
      <w:r w:rsidRPr="00DD3CFC">
        <w:rPr>
          <w:sz w:val="24"/>
          <w:szCs w:val="24"/>
        </w:rPr>
        <w:t>экологической,</w:t>
      </w:r>
      <w:r w:rsidRPr="00DD3CFC">
        <w:rPr>
          <w:sz w:val="24"/>
          <w:szCs w:val="24"/>
        </w:rPr>
        <w:tab/>
        <w:t>патриотической, трудовой и другой</w:t>
      </w:r>
      <w:r w:rsidRPr="00DD3CFC">
        <w:rPr>
          <w:sz w:val="24"/>
          <w:szCs w:val="24"/>
        </w:rPr>
        <w:tab/>
        <w:t>направленности,</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DD3CFC" w:rsidRPr="00DD3CFC" w:rsidRDefault="00DD3CFC" w:rsidP="00DD3CFC">
      <w:pPr>
        <w:pStyle w:val="2f7"/>
        <w:shd w:val="clear" w:color="auto" w:fill="auto"/>
        <w:tabs>
          <w:tab w:val="left" w:pos="2142"/>
        </w:tabs>
        <w:spacing w:before="0" w:after="0" w:line="475" w:lineRule="exact"/>
        <w:ind w:firstLine="760"/>
        <w:rPr>
          <w:sz w:val="24"/>
          <w:szCs w:val="24"/>
        </w:rPr>
      </w:pPr>
      <w:r w:rsidRPr="00DD3CFC">
        <w:rPr>
          <w:sz w:val="24"/>
          <w:szCs w:val="24"/>
        </w:rPr>
        <w:t>Модуль «Профориентация».</w:t>
      </w:r>
    </w:p>
    <w:p w:rsidR="00DD3CFC" w:rsidRPr="00DD3CFC" w:rsidRDefault="00DD3CFC" w:rsidP="00DD3CFC">
      <w:pPr>
        <w:pStyle w:val="2f7"/>
        <w:shd w:val="clear" w:color="auto" w:fill="auto"/>
        <w:spacing w:before="0" w:after="0" w:line="475" w:lineRule="exact"/>
        <w:ind w:firstLine="740"/>
        <w:jc w:val="left"/>
        <w:rPr>
          <w:sz w:val="24"/>
          <w:szCs w:val="24"/>
        </w:rPr>
      </w:pPr>
      <w:r w:rsidRPr="00DD3CFC">
        <w:rPr>
          <w:sz w:val="24"/>
          <w:szCs w:val="24"/>
        </w:rPr>
        <w:t xml:space="preserve">Реализация воспитательного потенциала профориентационной работы </w:t>
      </w:r>
      <w:r w:rsidRPr="00DD3CFC">
        <w:rPr>
          <w:sz w:val="24"/>
          <w:szCs w:val="24"/>
        </w:rPr>
        <w:lastRenderedPageBreak/>
        <w:t>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экскурсии на предприятия, в организации, дающие начальные представления о существующих профессиях и условиях работы;</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DD3CFC" w:rsidRPr="00DD3CFC" w:rsidRDefault="00DD3CFC" w:rsidP="00DD3CFC">
      <w:pPr>
        <w:pStyle w:val="2f7"/>
        <w:shd w:val="clear" w:color="auto" w:fill="auto"/>
        <w:spacing w:before="0" w:after="0" w:line="475" w:lineRule="exact"/>
        <w:ind w:firstLine="740"/>
        <w:jc w:val="left"/>
        <w:rPr>
          <w:sz w:val="24"/>
          <w:szCs w:val="24"/>
        </w:rPr>
      </w:pPr>
      <w:r w:rsidRPr="00DD3CFC">
        <w:rPr>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D3CFC" w:rsidRPr="00DD3CFC" w:rsidRDefault="00DD3CFC" w:rsidP="00DD3CFC">
      <w:pPr>
        <w:pStyle w:val="2f7"/>
        <w:shd w:val="clear" w:color="auto" w:fill="auto"/>
        <w:spacing w:before="0" w:after="0" w:line="475" w:lineRule="exact"/>
        <w:ind w:firstLine="740"/>
        <w:rPr>
          <w:sz w:val="24"/>
          <w:szCs w:val="24"/>
        </w:rPr>
      </w:pPr>
      <w:r w:rsidRPr="00DD3CFC">
        <w:rPr>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D3CFC" w:rsidRPr="00DD3CFC" w:rsidRDefault="00DD3CFC" w:rsidP="00DD3CFC">
      <w:pPr>
        <w:pStyle w:val="2f7"/>
        <w:shd w:val="clear" w:color="auto" w:fill="auto"/>
        <w:tabs>
          <w:tab w:val="left" w:pos="1550"/>
        </w:tabs>
        <w:spacing w:before="0" w:after="0" w:line="475" w:lineRule="exact"/>
        <w:ind w:firstLine="760"/>
        <w:rPr>
          <w:sz w:val="24"/>
          <w:szCs w:val="24"/>
        </w:rPr>
      </w:pPr>
      <w:r w:rsidRPr="00DD3CFC">
        <w:rPr>
          <w:sz w:val="24"/>
          <w:szCs w:val="24"/>
        </w:rPr>
        <w:t>Организационный раздел.</w:t>
      </w:r>
    </w:p>
    <w:p w:rsidR="00DD3CFC" w:rsidRPr="00DD3CFC" w:rsidRDefault="00DD3CFC" w:rsidP="00DD3CFC">
      <w:pPr>
        <w:pStyle w:val="2f7"/>
        <w:shd w:val="clear" w:color="auto" w:fill="auto"/>
        <w:tabs>
          <w:tab w:val="left" w:pos="1761"/>
        </w:tabs>
        <w:spacing w:before="0" w:after="0" w:line="475" w:lineRule="exact"/>
        <w:ind w:firstLine="760"/>
        <w:rPr>
          <w:sz w:val="24"/>
          <w:szCs w:val="24"/>
        </w:rPr>
      </w:pPr>
      <w:r w:rsidRPr="00DD3CFC">
        <w:rPr>
          <w:sz w:val="24"/>
          <w:szCs w:val="24"/>
        </w:rPr>
        <w:t>Кадровое обеспечение.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В данном разделе могут быть представлены решения в образовательной </w:t>
      </w:r>
      <w:r w:rsidRPr="00DD3CFC">
        <w:rPr>
          <w:sz w:val="24"/>
          <w:szCs w:val="24"/>
        </w:rPr>
        <w:lastRenderedPageBreak/>
        <w:t>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DD3CFC">
        <w:rPr>
          <w:sz w:val="24"/>
          <w:szCs w:val="24"/>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DD3CFC" w:rsidRPr="00DD3CFC" w:rsidRDefault="00DD3CFC" w:rsidP="00DD3CFC">
      <w:pPr>
        <w:pStyle w:val="2f7"/>
        <w:shd w:val="clear" w:color="auto" w:fill="auto"/>
        <w:tabs>
          <w:tab w:val="left" w:pos="1761"/>
        </w:tabs>
        <w:spacing w:before="0" w:after="0" w:line="475" w:lineRule="exact"/>
        <w:ind w:firstLine="760"/>
        <w:rPr>
          <w:sz w:val="24"/>
          <w:szCs w:val="24"/>
        </w:rPr>
      </w:pPr>
      <w:r w:rsidRPr="00DD3CFC">
        <w:rPr>
          <w:sz w:val="24"/>
          <w:szCs w:val="24"/>
        </w:rPr>
        <w:t>Нормативно-методическое обеспечение.</w:t>
      </w:r>
    </w:p>
    <w:p w:rsidR="00DD3CFC" w:rsidRPr="00DD3CFC" w:rsidRDefault="00DD3CFC" w:rsidP="00DD3CFC">
      <w:pPr>
        <w:pStyle w:val="2f7"/>
        <w:shd w:val="clear" w:color="auto" w:fill="auto"/>
        <w:tabs>
          <w:tab w:val="left" w:pos="610"/>
          <w:tab w:val="left" w:pos="4219"/>
        </w:tabs>
        <w:spacing w:before="0" w:after="0" w:line="475" w:lineRule="exact"/>
        <w:ind w:firstLine="760"/>
        <w:rPr>
          <w:sz w:val="24"/>
          <w:szCs w:val="24"/>
        </w:rPr>
      </w:pPr>
      <w:r w:rsidRPr="00DD3CFC">
        <w:rPr>
          <w:sz w:val="24"/>
          <w:szCs w:val="24"/>
        </w:rPr>
        <w:t>В данном разделе могут быть представлены решения на уровне образовательной организации по принятию, внесению изменений в</w:t>
      </w:r>
      <w:r w:rsidRPr="00DD3CFC">
        <w:rPr>
          <w:sz w:val="24"/>
          <w:szCs w:val="24"/>
        </w:rPr>
        <w:tab/>
        <w:t>должностные инструкции</w:t>
      </w:r>
      <w:r w:rsidRPr="00DD3CFC">
        <w:rPr>
          <w:sz w:val="24"/>
          <w:szCs w:val="24"/>
        </w:rPr>
        <w:tab/>
        <w:t>педагогических работников по вопросам</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DD3CFC" w:rsidRPr="00DD3CFC" w:rsidRDefault="00DD3CFC" w:rsidP="00DD3CFC">
      <w:pPr>
        <w:pStyle w:val="2f7"/>
        <w:shd w:val="clear" w:color="auto" w:fill="auto"/>
        <w:tabs>
          <w:tab w:val="left" w:pos="1740"/>
        </w:tabs>
        <w:spacing w:before="0" w:after="0" w:line="475" w:lineRule="exact"/>
        <w:ind w:firstLine="760"/>
        <w:rPr>
          <w:sz w:val="24"/>
          <w:szCs w:val="24"/>
        </w:rPr>
      </w:pPr>
      <w:r w:rsidRPr="00DD3CFC">
        <w:rPr>
          <w:sz w:val="24"/>
          <w:szCs w:val="24"/>
        </w:rPr>
        <w:t>Требования к условиям работы с обучающимися с особыми образовательными потребностями.</w:t>
      </w:r>
    </w:p>
    <w:p w:rsidR="00DD3CFC" w:rsidRPr="00DD3CFC" w:rsidRDefault="00DD3CFC" w:rsidP="00DD3CFC">
      <w:pPr>
        <w:pStyle w:val="2f7"/>
        <w:shd w:val="clear" w:color="auto" w:fill="auto"/>
        <w:tabs>
          <w:tab w:val="left" w:pos="1947"/>
        </w:tabs>
        <w:spacing w:before="0" w:after="0" w:line="475" w:lineRule="exact"/>
        <w:ind w:firstLine="760"/>
        <w:rPr>
          <w:sz w:val="24"/>
          <w:szCs w:val="24"/>
        </w:rPr>
      </w:pPr>
      <w:r w:rsidRPr="00DD3CFC">
        <w:rPr>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DD3CFC" w:rsidRPr="00DD3CFC" w:rsidRDefault="00DD3CFC" w:rsidP="00DD3CFC">
      <w:pPr>
        <w:pStyle w:val="2f7"/>
        <w:shd w:val="clear" w:color="auto" w:fill="auto"/>
        <w:tabs>
          <w:tab w:val="left" w:pos="1942"/>
        </w:tabs>
        <w:spacing w:before="0" w:after="0" w:line="475" w:lineRule="exact"/>
        <w:ind w:firstLine="760"/>
        <w:rPr>
          <w:sz w:val="24"/>
          <w:szCs w:val="24"/>
        </w:rPr>
      </w:pPr>
      <w:r w:rsidRPr="00DD3CFC">
        <w:rPr>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DD3CFC" w:rsidRPr="00DD3CFC" w:rsidRDefault="00DD3CFC" w:rsidP="00DD3CFC">
      <w:pPr>
        <w:pStyle w:val="2f7"/>
        <w:shd w:val="clear" w:color="auto" w:fill="auto"/>
        <w:tabs>
          <w:tab w:val="left" w:pos="1952"/>
        </w:tabs>
        <w:spacing w:before="0" w:after="0" w:line="475" w:lineRule="exact"/>
        <w:ind w:firstLine="760"/>
        <w:rPr>
          <w:sz w:val="24"/>
          <w:szCs w:val="24"/>
        </w:rPr>
      </w:pPr>
      <w:r w:rsidRPr="00DD3CFC">
        <w:rPr>
          <w:sz w:val="24"/>
          <w:szCs w:val="24"/>
        </w:rPr>
        <w:t>Особыми задачами воспитания обучающихся с особыми образовательными потребностями являются: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формирование доброжелательного отношения к обучающимся и их семьям со стороны всех участников образовательных отношений;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построение воспитательной деятельности с учётом индивидуальных особенностей и возможностей каждого обучающегося;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DD3CFC">
        <w:rPr>
          <w:sz w:val="24"/>
          <w:szCs w:val="24"/>
        </w:rPr>
        <w:softHyphen/>
        <w:t>социальной компетентности.</w:t>
      </w:r>
    </w:p>
    <w:p w:rsidR="00DD3CFC" w:rsidRPr="00DD3CFC" w:rsidRDefault="00DD3CFC" w:rsidP="00DD3CFC">
      <w:pPr>
        <w:pStyle w:val="2f7"/>
        <w:shd w:val="clear" w:color="auto" w:fill="auto"/>
        <w:tabs>
          <w:tab w:val="left" w:pos="1952"/>
        </w:tabs>
        <w:spacing w:before="0" w:after="0" w:line="475" w:lineRule="exact"/>
        <w:ind w:firstLine="760"/>
        <w:rPr>
          <w:sz w:val="24"/>
          <w:szCs w:val="24"/>
        </w:rPr>
      </w:pPr>
      <w:r w:rsidRPr="00DD3CFC">
        <w:rPr>
          <w:sz w:val="24"/>
          <w:szCs w:val="24"/>
        </w:rPr>
        <w:t>При организации воспитания обучающихся с особыми образовательными потребностями необходимо ориентироваться на:</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DD3CFC" w:rsidRPr="00DD3CFC" w:rsidRDefault="00DD3CFC" w:rsidP="00DD3CFC">
      <w:pPr>
        <w:pStyle w:val="2f7"/>
        <w:shd w:val="clear" w:color="auto" w:fill="auto"/>
        <w:tabs>
          <w:tab w:val="left" w:pos="1956"/>
        </w:tabs>
        <w:spacing w:before="0" w:after="0" w:line="475" w:lineRule="exact"/>
        <w:ind w:firstLine="760"/>
        <w:rPr>
          <w:sz w:val="24"/>
          <w:szCs w:val="24"/>
        </w:rPr>
      </w:pPr>
      <w:r w:rsidRPr="00DD3CFC">
        <w:rPr>
          <w:sz w:val="24"/>
          <w:szCs w:val="24"/>
        </w:rPr>
        <w:t>Система поощрения социальной успешности и проявлений активной жизненной позиции обучающихся.</w:t>
      </w:r>
    </w:p>
    <w:p w:rsidR="00DD3CFC" w:rsidRPr="00DD3CFC" w:rsidRDefault="00DD3CFC" w:rsidP="00DD3CFC">
      <w:pPr>
        <w:pStyle w:val="2f7"/>
        <w:shd w:val="clear" w:color="auto" w:fill="auto"/>
        <w:tabs>
          <w:tab w:val="left" w:pos="1956"/>
        </w:tabs>
        <w:spacing w:before="0" w:after="0" w:line="475" w:lineRule="exact"/>
        <w:ind w:firstLine="760"/>
        <w:rPr>
          <w:sz w:val="24"/>
          <w:szCs w:val="24"/>
        </w:rPr>
      </w:pPr>
      <w:r w:rsidRPr="00DD3CFC">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D3CFC" w:rsidRPr="00DD3CFC" w:rsidRDefault="00DD3CFC" w:rsidP="00DD3CFC">
      <w:pPr>
        <w:pStyle w:val="2f7"/>
        <w:shd w:val="clear" w:color="auto" w:fill="auto"/>
        <w:tabs>
          <w:tab w:val="left" w:pos="1945"/>
        </w:tabs>
        <w:spacing w:before="0" w:after="0" w:line="475" w:lineRule="exact"/>
        <w:ind w:firstLine="760"/>
        <w:rPr>
          <w:sz w:val="24"/>
          <w:szCs w:val="24"/>
        </w:rPr>
      </w:pPr>
      <w:r w:rsidRPr="00DD3CFC">
        <w:rPr>
          <w:sz w:val="24"/>
          <w:szCs w:val="24"/>
        </w:rPr>
        <w:t>Система проявлений активной жизненной позиции и поощрения социальной успешности обучающихся строится на принципах:</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регулирования частоты награждений (недопущение избыточности в поощрениях, чрезмерно больших групп поощряемых и другое);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DD3CFC" w:rsidRPr="00DD3CFC" w:rsidRDefault="00DD3CFC" w:rsidP="00DD3CFC">
      <w:pPr>
        <w:pStyle w:val="2f7"/>
        <w:shd w:val="clear" w:color="auto" w:fill="auto"/>
        <w:tabs>
          <w:tab w:val="left" w:pos="1954"/>
        </w:tabs>
        <w:spacing w:before="0" w:after="0" w:line="475" w:lineRule="exact"/>
        <w:ind w:firstLine="760"/>
        <w:rPr>
          <w:sz w:val="24"/>
          <w:szCs w:val="24"/>
        </w:rPr>
      </w:pPr>
      <w:r w:rsidRPr="00DD3CFC">
        <w:rPr>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DD3CFC" w:rsidRPr="00DD3CFC" w:rsidRDefault="00DD3CFC" w:rsidP="00DD3CFC">
      <w:pPr>
        <w:pStyle w:val="2f7"/>
        <w:shd w:val="clear" w:color="auto" w:fill="auto"/>
        <w:tabs>
          <w:tab w:val="left" w:pos="1990"/>
        </w:tabs>
        <w:spacing w:before="0" w:after="0" w:line="475" w:lineRule="exact"/>
        <w:ind w:firstLine="780"/>
        <w:rPr>
          <w:sz w:val="24"/>
          <w:szCs w:val="24"/>
        </w:rPr>
      </w:pPr>
      <w:r w:rsidRPr="00DD3CFC">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D3CFC" w:rsidRPr="00DD3CFC" w:rsidRDefault="00DD3CFC" w:rsidP="00DD3CFC">
      <w:pPr>
        <w:pStyle w:val="2f7"/>
        <w:shd w:val="clear" w:color="auto" w:fill="auto"/>
        <w:tabs>
          <w:tab w:val="left" w:pos="2036"/>
        </w:tabs>
        <w:spacing w:before="0" w:after="0" w:line="475" w:lineRule="exact"/>
        <w:ind w:firstLine="780"/>
        <w:rPr>
          <w:sz w:val="24"/>
          <w:szCs w:val="24"/>
        </w:rPr>
      </w:pPr>
      <w:r w:rsidRPr="00DD3CFC">
        <w:rPr>
          <w:sz w:val="24"/>
          <w:szCs w:val="24"/>
        </w:rPr>
        <w:t>Рейтинги формируются через размещение имен (фамилий)</w:t>
      </w:r>
    </w:p>
    <w:p w:rsidR="00DD3CFC" w:rsidRPr="00DD3CFC" w:rsidRDefault="00DD3CFC" w:rsidP="00DD3CFC">
      <w:pPr>
        <w:pStyle w:val="2f7"/>
        <w:shd w:val="clear" w:color="auto" w:fill="auto"/>
        <w:tabs>
          <w:tab w:val="left" w:pos="4483"/>
          <w:tab w:val="left" w:pos="7054"/>
        </w:tabs>
        <w:spacing w:before="0" w:after="0" w:line="475" w:lineRule="exact"/>
        <w:rPr>
          <w:sz w:val="24"/>
          <w:szCs w:val="24"/>
        </w:rPr>
      </w:pPr>
      <w:r w:rsidRPr="00DD3CFC">
        <w:rPr>
          <w:sz w:val="24"/>
          <w:szCs w:val="24"/>
        </w:rPr>
        <w:t>обучающихся или названий</w:t>
      </w:r>
      <w:r w:rsidRPr="00DD3CFC">
        <w:rPr>
          <w:sz w:val="24"/>
          <w:szCs w:val="24"/>
        </w:rPr>
        <w:tab/>
        <w:t>(номеров) групп</w:t>
      </w:r>
      <w:r w:rsidRPr="00DD3CFC">
        <w:rPr>
          <w:sz w:val="24"/>
          <w:szCs w:val="24"/>
        </w:rPr>
        <w:tab/>
        <w:t>обучающихся, классов</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в последовательности, определяемой их успешностью, достижениями.</w:t>
      </w:r>
    </w:p>
    <w:p w:rsidR="00DD3CFC" w:rsidRPr="00DD3CFC" w:rsidRDefault="00DD3CFC" w:rsidP="00DD3CFC">
      <w:pPr>
        <w:pStyle w:val="2f7"/>
        <w:shd w:val="clear" w:color="auto" w:fill="auto"/>
        <w:tabs>
          <w:tab w:val="left" w:pos="2036"/>
        </w:tabs>
        <w:spacing w:before="0" w:after="0" w:line="475" w:lineRule="exact"/>
        <w:ind w:firstLine="780"/>
        <w:rPr>
          <w:sz w:val="24"/>
          <w:szCs w:val="24"/>
        </w:rPr>
      </w:pPr>
      <w:r w:rsidRPr="00DD3CFC">
        <w:rPr>
          <w:sz w:val="24"/>
          <w:szCs w:val="24"/>
        </w:rPr>
        <w:t>Благотворительная поддержка обучающихся, групп обучающихся</w:t>
      </w:r>
    </w:p>
    <w:p w:rsidR="00DD3CFC" w:rsidRPr="00DD3CFC" w:rsidRDefault="00DD3CFC" w:rsidP="00DD3CFC">
      <w:pPr>
        <w:pStyle w:val="2f7"/>
        <w:shd w:val="clear" w:color="auto" w:fill="auto"/>
        <w:tabs>
          <w:tab w:val="left" w:pos="7054"/>
        </w:tabs>
        <w:spacing w:before="0" w:after="0" w:line="475" w:lineRule="exact"/>
        <w:rPr>
          <w:sz w:val="24"/>
          <w:szCs w:val="24"/>
        </w:rPr>
      </w:pPr>
      <w:r w:rsidRPr="00DD3CFC">
        <w:rPr>
          <w:sz w:val="24"/>
          <w:szCs w:val="24"/>
        </w:rPr>
        <w:lastRenderedPageBreak/>
        <w:t>(классов) может заключаться в материальной</w:t>
      </w:r>
      <w:r w:rsidRPr="00DD3CFC">
        <w:rPr>
          <w:sz w:val="24"/>
          <w:szCs w:val="24"/>
        </w:rPr>
        <w:tab/>
        <w:t>поддержке проведения</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D3CFC" w:rsidRPr="00DD3CFC" w:rsidRDefault="00DD3CFC" w:rsidP="00DD3CFC">
      <w:pPr>
        <w:pStyle w:val="2f7"/>
        <w:shd w:val="clear" w:color="auto" w:fill="auto"/>
        <w:tabs>
          <w:tab w:val="left" w:pos="3846"/>
          <w:tab w:val="left" w:pos="8590"/>
        </w:tabs>
        <w:spacing w:before="0" w:after="0" w:line="475" w:lineRule="exact"/>
        <w:ind w:firstLine="780"/>
        <w:rPr>
          <w:sz w:val="24"/>
          <w:szCs w:val="24"/>
        </w:rPr>
      </w:pPr>
      <w:r w:rsidRPr="00DD3CFC">
        <w:rPr>
          <w:sz w:val="24"/>
          <w:szCs w:val="24"/>
        </w:rPr>
        <w:t>Благотворительность</w:t>
      </w:r>
      <w:r w:rsidRPr="00DD3CFC">
        <w:rPr>
          <w:sz w:val="24"/>
          <w:szCs w:val="24"/>
        </w:rPr>
        <w:tab/>
        <w:t>предусматривает публичную</w:t>
      </w:r>
      <w:r w:rsidRPr="00DD3CFC">
        <w:rPr>
          <w:sz w:val="24"/>
          <w:szCs w:val="24"/>
        </w:rPr>
        <w:tab/>
        <w:t>презентацию</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благотворителей и их деятельности.</w:t>
      </w:r>
    </w:p>
    <w:p w:rsidR="00DD3CFC" w:rsidRPr="00DD3CFC" w:rsidRDefault="00DD3CFC" w:rsidP="00DD3CFC">
      <w:pPr>
        <w:pStyle w:val="2f7"/>
        <w:shd w:val="clear" w:color="auto" w:fill="auto"/>
        <w:tabs>
          <w:tab w:val="left" w:pos="2036"/>
        </w:tabs>
        <w:spacing w:before="0" w:after="0" w:line="475" w:lineRule="exact"/>
        <w:ind w:firstLine="780"/>
        <w:rPr>
          <w:sz w:val="24"/>
          <w:szCs w:val="24"/>
        </w:rPr>
      </w:pPr>
      <w:r w:rsidRPr="00DD3CFC">
        <w:rPr>
          <w:sz w:val="24"/>
          <w:szCs w:val="24"/>
        </w:rPr>
        <w:t>Использование рейтингов, их форма, публичность, привлечение</w:t>
      </w:r>
    </w:p>
    <w:p w:rsidR="00DD3CFC" w:rsidRPr="00DD3CFC" w:rsidRDefault="00DD3CFC" w:rsidP="00DD3CFC">
      <w:pPr>
        <w:pStyle w:val="2f7"/>
        <w:shd w:val="clear" w:color="auto" w:fill="auto"/>
        <w:tabs>
          <w:tab w:val="left" w:pos="3846"/>
          <w:tab w:val="left" w:pos="6312"/>
        </w:tabs>
        <w:spacing w:before="0" w:after="0" w:line="475" w:lineRule="exact"/>
        <w:rPr>
          <w:sz w:val="24"/>
          <w:szCs w:val="24"/>
        </w:rPr>
      </w:pPr>
      <w:r w:rsidRPr="00DD3CFC">
        <w:rPr>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DD3CFC">
        <w:rPr>
          <w:sz w:val="24"/>
          <w:szCs w:val="24"/>
        </w:rPr>
        <w:tab/>
        <w:t>во избежание</w:t>
      </w:r>
      <w:r w:rsidRPr="00DD3CFC">
        <w:rPr>
          <w:sz w:val="24"/>
          <w:szCs w:val="24"/>
        </w:rPr>
        <w:tab/>
        <w:t>деструктивного воздействия</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на взаимоотношения в образовательной организации.</w:t>
      </w:r>
    </w:p>
    <w:p w:rsidR="00DD3CFC" w:rsidRPr="00DD3CFC" w:rsidRDefault="00DD3CFC" w:rsidP="00DD3CFC">
      <w:pPr>
        <w:pStyle w:val="2f7"/>
        <w:shd w:val="clear" w:color="auto" w:fill="auto"/>
        <w:tabs>
          <w:tab w:val="left" w:pos="1784"/>
        </w:tabs>
        <w:spacing w:before="0" w:after="0" w:line="475" w:lineRule="exact"/>
        <w:ind w:firstLine="780"/>
        <w:rPr>
          <w:sz w:val="24"/>
          <w:szCs w:val="24"/>
        </w:rPr>
      </w:pPr>
      <w:r w:rsidRPr="00DD3CFC">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DD3CFC" w:rsidRPr="00DD3CFC" w:rsidRDefault="00DD3CFC" w:rsidP="00DD3CFC">
      <w:pPr>
        <w:pStyle w:val="2f7"/>
        <w:shd w:val="clear" w:color="auto" w:fill="auto"/>
        <w:spacing w:before="0" w:after="0" w:line="475" w:lineRule="exact"/>
        <w:ind w:firstLine="780"/>
        <w:rPr>
          <w:sz w:val="24"/>
          <w:szCs w:val="24"/>
        </w:rPr>
      </w:pPr>
      <w:r w:rsidRPr="00DD3CFC">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D3CFC" w:rsidRPr="00DD3CFC" w:rsidRDefault="00DD3CFC" w:rsidP="00DD3CFC">
      <w:pPr>
        <w:pStyle w:val="2f7"/>
        <w:shd w:val="clear" w:color="auto" w:fill="auto"/>
        <w:tabs>
          <w:tab w:val="left" w:pos="2925"/>
          <w:tab w:val="left" w:pos="4504"/>
          <w:tab w:val="left" w:pos="7120"/>
          <w:tab w:val="left" w:pos="8632"/>
        </w:tabs>
        <w:spacing w:before="0" w:after="0" w:line="475" w:lineRule="exact"/>
        <w:ind w:firstLine="760"/>
        <w:rPr>
          <w:sz w:val="24"/>
          <w:szCs w:val="24"/>
        </w:rPr>
      </w:pPr>
      <w:r w:rsidRPr="00DD3CFC">
        <w:rPr>
          <w:sz w:val="24"/>
          <w:szCs w:val="24"/>
        </w:rPr>
        <w:t>Планирование</w:t>
      </w:r>
      <w:r w:rsidRPr="00DD3CFC">
        <w:rPr>
          <w:sz w:val="24"/>
          <w:szCs w:val="24"/>
        </w:rPr>
        <w:tab/>
        <w:t>анализа</w:t>
      </w:r>
      <w:r w:rsidRPr="00DD3CFC">
        <w:rPr>
          <w:sz w:val="24"/>
          <w:szCs w:val="24"/>
        </w:rPr>
        <w:tab/>
        <w:t>воспитательного</w:t>
      </w:r>
      <w:r w:rsidRPr="00DD3CFC">
        <w:rPr>
          <w:sz w:val="24"/>
          <w:szCs w:val="24"/>
        </w:rPr>
        <w:tab/>
        <w:t>процесса</w:t>
      </w:r>
      <w:r w:rsidRPr="00DD3CFC">
        <w:rPr>
          <w:sz w:val="24"/>
          <w:szCs w:val="24"/>
        </w:rPr>
        <w:tab/>
        <w:t>включается</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в календарный план воспитательной работы.</w:t>
      </w:r>
    </w:p>
    <w:p w:rsidR="00DD3CFC" w:rsidRPr="00DD3CFC" w:rsidRDefault="00DD3CFC" w:rsidP="00DD3CFC">
      <w:pPr>
        <w:pStyle w:val="2f7"/>
        <w:shd w:val="clear" w:color="auto" w:fill="auto"/>
        <w:tabs>
          <w:tab w:val="left" w:pos="1807"/>
        </w:tabs>
        <w:spacing w:before="0" w:after="0" w:line="475" w:lineRule="exact"/>
        <w:ind w:firstLine="760"/>
        <w:rPr>
          <w:sz w:val="24"/>
          <w:szCs w:val="24"/>
        </w:rPr>
      </w:pPr>
      <w:r w:rsidRPr="00DD3CFC">
        <w:rPr>
          <w:sz w:val="24"/>
          <w:szCs w:val="24"/>
        </w:rPr>
        <w:t>Основные принципы самоанализа воспитательной работы:</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взаимное уважение всех участников образовательных отношений;</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приоритет анализа сущностных сторон воспитания ориентирует на изучение</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 xml:space="preserve">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w:t>
      </w:r>
      <w:r w:rsidRPr="00DD3CFC">
        <w:rPr>
          <w:sz w:val="24"/>
          <w:szCs w:val="24"/>
        </w:rPr>
        <w:lastRenderedPageBreak/>
        <w:t>отношений между педагогическими работниками, обучающимися и родителями;</w:t>
      </w:r>
    </w:p>
    <w:p w:rsidR="00DD3CFC" w:rsidRPr="00DD3CFC" w:rsidRDefault="00DD3CFC" w:rsidP="00DD3CFC">
      <w:pPr>
        <w:pStyle w:val="2f7"/>
        <w:shd w:val="clear" w:color="auto" w:fill="auto"/>
        <w:tabs>
          <w:tab w:val="left" w:pos="2925"/>
          <w:tab w:val="left" w:pos="4504"/>
          <w:tab w:val="left" w:pos="7120"/>
          <w:tab w:val="left" w:pos="8632"/>
        </w:tabs>
        <w:spacing w:before="0" w:after="0" w:line="475" w:lineRule="exact"/>
        <w:ind w:firstLine="760"/>
        <w:rPr>
          <w:sz w:val="24"/>
          <w:szCs w:val="24"/>
        </w:rPr>
      </w:pPr>
      <w:r w:rsidRPr="00DD3CFC">
        <w:rPr>
          <w:sz w:val="24"/>
          <w:szCs w:val="24"/>
        </w:rPr>
        <w:t>развивающий</w:t>
      </w:r>
      <w:r w:rsidRPr="00DD3CFC">
        <w:rPr>
          <w:sz w:val="24"/>
          <w:szCs w:val="24"/>
        </w:rPr>
        <w:tab/>
        <w:t>характер</w:t>
      </w:r>
      <w:r w:rsidRPr="00DD3CFC">
        <w:rPr>
          <w:sz w:val="24"/>
          <w:szCs w:val="24"/>
        </w:rPr>
        <w:tab/>
        <w:t>осуществляемого</w:t>
      </w:r>
      <w:r w:rsidRPr="00DD3CFC">
        <w:rPr>
          <w:sz w:val="24"/>
          <w:szCs w:val="24"/>
        </w:rPr>
        <w:tab/>
        <w:t>анализа</w:t>
      </w:r>
      <w:r w:rsidRPr="00DD3CFC">
        <w:rPr>
          <w:sz w:val="24"/>
          <w:szCs w:val="24"/>
        </w:rPr>
        <w:tab/>
        <w:t>ориентирует</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D3CFC" w:rsidRPr="00DD3CFC" w:rsidRDefault="00DD3CFC" w:rsidP="00DD3CFC">
      <w:pPr>
        <w:pStyle w:val="2f7"/>
        <w:shd w:val="clear" w:color="auto" w:fill="auto"/>
        <w:tabs>
          <w:tab w:val="left" w:pos="1807"/>
        </w:tabs>
        <w:spacing w:before="0" w:after="0" w:line="475" w:lineRule="exact"/>
        <w:ind w:firstLine="760"/>
        <w:rPr>
          <w:sz w:val="24"/>
          <w:szCs w:val="24"/>
        </w:rPr>
      </w:pPr>
      <w:r w:rsidRPr="00DD3CFC">
        <w:rPr>
          <w:sz w:val="24"/>
          <w:szCs w:val="24"/>
        </w:rPr>
        <w:t>Основные направления анализа воспитательного процесса</w:t>
      </w:r>
    </w:p>
    <w:p w:rsidR="00DD3CFC" w:rsidRPr="00DD3CFC" w:rsidRDefault="00DD3CFC" w:rsidP="00DD3CFC">
      <w:pPr>
        <w:pStyle w:val="2f7"/>
        <w:shd w:val="clear" w:color="auto" w:fill="auto"/>
        <w:tabs>
          <w:tab w:val="left" w:pos="2328"/>
          <w:tab w:val="left" w:pos="4046"/>
        </w:tabs>
        <w:spacing w:before="0" w:after="0" w:line="475" w:lineRule="exact"/>
        <w:rPr>
          <w:sz w:val="24"/>
          <w:szCs w:val="24"/>
        </w:rPr>
      </w:pPr>
      <w:r w:rsidRPr="00DD3CFC">
        <w:rPr>
          <w:sz w:val="24"/>
          <w:szCs w:val="24"/>
        </w:rPr>
        <w:t>(предложенные</w:t>
      </w:r>
      <w:r w:rsidRPr="00DD3CFC">
        <w:rPr>
          <w:sz w:val="24"/>
          <w:szCs w:val="24"/>
        </w:rPr>
        <w:tab/>
        <w:t>направления</w:t>
      </w:r>
      <w:r w:rsidRPr="00DD3CFC">
        <w:rPr>
          <w:sz w:val="24"/>
          <w:szCs w:val="24"/>
        </w:rPr>
        <w:tab/>
        <w:t>можно уточнять, корректировать, исходя</w:t>
      </w:r>
    </w:p>
    <w:p w:rsidR="00DD3CFC" w:rsidRPr="00DD3CFC" w:rsidRDefault="00DD3CFC" w:rsidP="00DD3CFC">
      <w:pPr>
        <w:pStyle w:val="2f7"/>
        <w:shd w:val="clear" w:color="auto" w:fill="auto"/>
        <w:spacing w:before="0" w:after="0" w:line="475" w:lineRule="exact"/>
        <w:rPr>
          <w:sz w:val="24"/>
          <w:szCs w:val="24"/>
        </w:rPr>
      </w:pPr>
      <w:r w:rsidRPr="00DD3CFC">
        <w:rPr>
          <w:sz w:val="24"/>
          <w:szCs w:val="24"/>
        </w:rPr>
        <w:t>из особенностей уклада, традиций, ресурсов образовательной организации, контингента обучающихся и другого).</w:t>
      </w:r>
    </w:p>
    <w:p w:rsidR="00DD3CFC" w:rsidRPr="00DD3CFC" w:rsidRDefault="00DD3CFC" w:rsidP="00DD3CFC">
      <w:pPr>
        <w:pStyle w:val="2f7"/>
        <w:shd w:val="clear" w:color="auto" w:fill="auto"/>
        <w:tabs>
          <w:tab w:val="left" w:pos="1988"/>
        </w:tabs>
        <w:spacing w:before="0" w:after="0" w:line="475" w:lineRule="exact"/>
        <w:ind w:firstLine="760"/>
        <w:rPr>
          <w:sz w:val="24"/>
          <w:szCs w:val="24"/>
        </w:rPr>
      </w:pPr>
      <w:r w:rsidRPr="00DD3CFC">
        <w:rPr>
          <w:sz w:val="24"/>
          <w:szCs w:val="24"/>
        </w:rPr>
        <w:t>Результаты воспитания, социализации и саморазвития обучающихся.</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D3CFC" w:rsidRPr="00DD3CFC" w:rsidRDefault="00DD3CFC" w:rsidP="00DD3CFC">
      <w:pPr>
        <w:pStyle w:val="2f7"/>
        <w:shd w:val="clear" w:color="auto" w:fill="auto"/>
        <w:tabs>
          <w:tab w:val="left" w:pos="2153"/>
        </w:tabs>
        <w:spacing w:before="0" w:after="0" w:line="475" w:lineRule="exact"/>
        <w:ind w:firstLine="760"/>
        <w:rPr>
          <w:sz w:val="24"/>
          <w:szCs w:val="24"/>
        </w:rPr>
      </w:pPr>
      <w:r w:rsidRPr="00DD3CFC">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D3CFC" w:rsidRPr="00DD3CFC" w:rsidRDefault="00DD3CFC" w:rsidP="00DD3CFC">
      <w:pPr>
        <w:pStyle w:val="2f7"/>
        <w:shd w:val="clear" w:color="auto" w:fill="auto"/>
        <w:tabs>
          <w:tab w:val="left" w:pos="2153"/>
        </w:tabs>
        <w:spacing w:before="0" w:after="0" w:line="475" w:lineRule="exact"/>
        <w:ind w:firstLine="760"/>
        <w:rPr>
          <w:sz w:val="24"/>
          <w:szCs w:val="24"/>
        </w:rPr>
      </w:pPr>
      <w:r w:rsidRPr="00DD3CFC">
        <w:rPr>
          <w:sz w:val="24"/>
          <w:szCs w:val="24"/>
        </w:rPr>
        <w:t>Внимание педагогических работников сосредоточивается на решение вопросов:</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проблемы, затруднения в личностном развитии обучающихся удалось решить за прошедший учебный год;</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проблемы, затруднения решить не удалось и почему;</w:t>
      </w:r>
    </w:p>
    <w:p w:rsidR="00DD3CFC" w:rsidRPr="00DD3CFC" w:rsidRDefault="00DD3CFC" w:rsidP="00DD3CFC">
      <w:pPr>
        <w:pStyle w:val="2f7"/>
        <w:shd w:val="clear" w:color="auto" w:fill="auto"/>
        <w:spacing w:before="0" w:after="0" w:line="475" w:lineRule="exact"/>
        <w:ind w:firstLine="760"/>
        <w:rPr>
          <w:sz w:val="24"/>
          <w:szCs w:val="24"/>
        </w:rPr>
      </w:pPr>
      <w:r w:rsidRPr="00DD3CFC">
        <w:rPr>
          <w:sz w:val="24"/>
          <w:szCs w:val="24"/>
        </w:rPr>
        <w:t xml:space="preserve">новые проблемы, трудности, над которыми предстоит работать педагогическому </w:t>
      </w:r>
      <w:r w:rsidRPr="00DD3CFC">
        <w:rPr>
          <w:sz w:val="24"/>
          <w:szCs w:val="24"/>
        </w:rPr>
        <w:lastRenderedPageBreak/>
        <w:t>коллективу.</w:t>
      </w:r>
    </w:p>
    <w:p w:rsidR="00DD3CFC" w:rsidRPr="00DD3CFC" w:rsidRDefault="00DD3CFC" w:rsidP="00DD3CFC">
      <w:pPr>
        <w:pStyle w:val="2f7"/>
        <w:shd w:val="clear" w:color="auto" w:fill="auto"/>
        <w:tabs>
          <w:tab w:val="left" w:pos="1967"/>
        </w:tabs>
        <w:spacing w:before="0" w:after="0" w:line="475" w:lineRule="exact"/>
        <w:ind w:firstLine="760"/>
        <w:rPr>
          <w:sz w:val="24"/>
          <w:szCs w:val="24"/>
        </w:rPr>
      </w:pPr>
      <w:r w:rsidRPr="00DD3CFC">
        <w:rPr>
          <w:sz w:val="24"/>
          <w:szCs w:val="24"/>
        </w:rPr>
        <w:t>Состояние совместной деятельности обучающихся и взрослых.</w:t>
      </w:r>
    </w:p>
    <w:p w:rsidR="00DD3CFC" w:rsidRPr="00DD3CFC" w:rsidRDefault="00DD3CFC" w:rsidP="00DD3CFC">
      <w:pPr>
        <w:pStyle w:val="2f7"/>
        <w:shd w:val="clear" w:color="auto" w:fill="auto"/>
        <w:tabs>
          <w:tab w:val="left" w:pos="2162"/>
        </w:tabs>
        <w:spacing w:before="0" w:after="0" w:line="475" w:lineRule="exact"/>
        <w:ind w:firstLine="760"/>
        <w:rPr>
          <w:sz w:val="24"/>
          <w:szCs w:val="24"/>
        </w:rPr>
      </w:pPr>
      <w:r w:rsidRPr="00DD3CFC">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D3CFC" w:rsidRPr="00DD3CFC" w:rsidRDefault="00DD3CFC" w:rsidP="00DD3CFC">
      <w:pPr>
        <w:pStyle w:val="2f7"/>
        <w:shd w:val="clear" w:color="auto" w:fill="auto"/>
        <w:tabs>
          <w:tab w:val="left" w:pos="2162"/>
        </w:tabs>
        <w:spacing w:before="0" w:after="0" w:line="475" w:lineRule="exact"/>
        <w:ind w:firstLine="760"/>
        <w:rPr>
          <w:sz w:val="24"/>
          <w:szCs w:val="24"/>
        </w:rPr>
      </w:pPr>
      <w:r w:rsidRPr="00DD3CFC">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D3CFC" w:rsidRPr="00DD3CFC" w:rsidRDefault="00DD3CFC" w:rsidP="00DD3CFC">
      <w:pPr>
        <w:pStyle w:val="2f7"/>
        <w:shd w:val="clear" w:color="auto" w:fill="auto"/>
        <w:tabs>
          <w:tab w:val="left" w:pos="2158"/>
        </w:tabs>
        <w:spacing w:before="0" w:after="0" w:line="475" w:lineRule="exact"/>
        <w:ind w:firstLine="760"/>
        <w:rPr>
          <w:sz w:val="24"/>
          <w:szCs w:val="24"/>
        </w:rPr>
      </w:pPr>
      <w:r w:rsidRPr="00DD3CFC">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D3CFC" w:rsidRPr="00DD3CFC" w:rsidRDefault="00DD3CFC" w:rsidP="00DD3CFC">
      <w:pPr>
        <w:pStyle w:val="2f7"/>
        <w:shd w:val="clear" w:color="auto" w:fill="auto"/>
        <w:tabs>
          <w:tab w:val="left" w:pos="2158"/>
        </w:tabs>
        <w:spacing w:before="0" w:after="0" w:line="475" w:lineRule="exact"/>
        <w:ind w:firstLine="760"/>
        <w:rPr>
          <w:sz w:val="24"/>
          <w:szCs w:val="24"/>
        </w:rPr>
      </w:pPr>
      <w:r w:rsidRPr="00DD3CFC">
        <w:rPr>
          <w:sz w:val="24"/>
          <w:szCs w:val="24"/>
        </w:rPr>
        <w:t>Результаты обсуждаются на заседании методических объединений классных руководителей или педагогическом совете.</w:t>
      </w:r>
    </w:p>
    <w:p w:rsidR="00DD3CFC" w:rsidRPr="00DD3CFC" w:rsidRDefault="00DD3CFC" w:rsidP="00DD3CFC">
      <w:pPr>
        <w:pStyle w:val="2f7"/>
        <w:shd w:val="clear" w:color="auto" w:fill="auto"/>
        <w:tabs>
          <w:tab w:val="left" w:pos="2156"/>
        </w:tabs>
        <w:spacing w:before="0" w:after="0" w:line="475" w:lineRule="exact"/>
        <w:ind w:firstLine="780"/>
        <w:rPr>
          <w:sz w:val="24"/>
          <w:szCs w:val="24"/>
        </w:rPr>
      </w:pPr>
      <w:r w:rsidRPr="00DD3CFC">
        <w:rPr>
          <w:sz w:val="24"/>
          <w:szCs w:val="24"/>
        </w:rPr>
        <w:t>Внимание сосредотачивается на вопросах, связанных с качеством проделанной работы:</w:t>
      </w:r>
    </w:p>
    <w:p w:rsidR="00DD3CFC" w:rsidRPr="00DD3CFC" w:rsidRDefault="00DD3CFC" w:rsidP="00DD3CFC">
      <w:pPr>
        <w:pStyle w:val="2f7"/>
        <w:shd w:val="clear" w:color="auto" w:fill="auto"/>
        <w:spacing w:before="0" w:after="0" w:line="475" w:lineRule="exact"/>
        <w:ind w:left="780" w:right="1800"/>
        <w:jc w:val="left"/>
        <w:rPr>
          <w:sz w:val="24"/>
          <w:szCs w:val="24"/>
        </w:rPr>
      </w:pPr>
      <w:r w:rsidRPr="00DD3CFC">
        <w:rPr>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DD3CFC" w:rsidRPr="00DD3CFC" w:rsidRDefault="00DD3CFC" w:rsidP="00DD3CFC">
      <w:pPr>
        <w:pStyle w:val="2f7"/>
        <w:shd w:val="clear" w:color="auto" w:fill="auto"/>
        <w:spacing w:before="0" w:after="0" w:line="475" w:lineRule="exact"/>
        <w:ind w:left="780" w:right="1800"/>
        <w:jc w:val="left"/>
        <w:rPr>
          <w:sz w:val="24"/>
          <w:szCs w:val="24"/>
        </w:rPr>
      </w:pPr>
      <w:r w:rsidRPr="00DD3CFC">
        <w:rPr>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DD3CFC" w:rsidRPr="00DD3CFC" w:rsidRDefault="00DD3CFC" w:rsidP="00DD3CFC">
      <w:pPr>
        <w:pStyle w:val="2f7"/>
        <w:shd w:val="clear" w:color="auto" w:fill="auto"/>
        <w:tabs>
          <w:tab w:val="left" w:pos="2156"/>
        </w:tabs>
        <w:spacing w:before="0" w:after="0" w:line="475" w:lineRule="exact"/>
        <w:ind w:firstLine="780"/>
        <w:rPr>
          <w:sz w:val="24"/>
          <w:szCs w:val="24"/>
        </w:rPr>
      </w:pPr>
      <w:r w:rsidRPr="00DD3CFC">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DD3CFC" w:rsidRPr="00DD3CFC" w:rsidRDefault="00DD3CFC" w:rsidP="00DD3CFC">
      <w:pPr>
        <w:pStyle w:val="2f7"/>
        <w:shd w:val="clear" w:color="auto" w:fill="auto"/>
        <w:tabs>
          <w:tab w:val="left" w:pos="2166"/>
        </w:tabs>
        <w:spacing w:before="0" w:after="1072" w:line="475" w:lineRule="exact"/>
        <w:ind w:firstLine="780"/>
        <w:rPr>
          <w:sz w:val="24"/>
          <w:szCs w:val="24"/>
        </w:rPr>
      </w:pPr>
      <w:r w:rsidRPr="00DD3CFC">
        <w:rPr>
          <w:sz w:val="24"/>
          <w:szCs w:val="24"/>
        </w:rPr>
        <w:lastRenderedPageBreak/>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7795D" w:rsidRDefault="00B7795D" w:rsidP="00D50F1A">
      <w:pPr>
        <w:widowControl w:val="0"/>
        <w:autoSpaceDE w:val="0"/>
        <w:spacing w:before="120" w:after="120" w:line="360" w:lineRule="auto"/>
        <w:ind w:left="60"/>
      </w:pPr>
    </w:p>
    <w:p w:rsidR="006909BE" w:rsidRDefault="006909BE" w:rsidP="006909BE">
      <w:pPr>
        <w:widowControl w:val="0"/>
        <w:autoSpaceDE w:val="0"/>
        <w:spacing w:before="120" w:after="120" w:line="360" w:lineRule="auto"/>
      </w:pPr>
    </w:p>
    <w:p w:rsidR="00E3021C" w:rsidRDefault="00CF0EB5" w:rsidP="00E3021C">
      <w:pPr>
        <w:widowControl w:val="0"/>
        <w:autoSpaceDE w:val="0"/>
        <w:spacing w:before="120" w:after="120" w:line="360" w:lineRule="auto"/>
        <w:rPr>
          <w:b/>
        </w:rPr>
      </w:pPr>
      <w:r w:rsidRPr="00E3021C">
        <w:rPr>
          <w:b/>
        </w:rPr>
        <w:t xml:space="preserve">2.2. ПРОГРАММА ФОРМИРОВАНИЯ УНИВЕРСАЛЬНЫХ УЧЕБНЫХ ДЕЙСТВИЙ У ОБУЧАЮЩИХСЯ </w:t>
      </w:r>
    </w:p>
    <w:p w:rsidR="00E3021C" w:rsidRDefault="00CF0EB5" w:rsidP="00E3021C">
      <w:pPr>
        <w:widowControl w:val="0"/>
        <w:autoSpaceDE w:val="0"/>
        <w:spacing w:before="120" w:after="120" w:line="360" w:lineRule="auto"/>
      </w:pPr>
      <w:r w:rsidRPr="00E3021C">
        <w:rPr>
          <w:b/>
        </w:rPr>
        <w:t>2.2.1. ЦЕЛЕВОЙ РАЗДЕЛ</w:t>
      </w:r>
      <w:r w:rsidRPr="00F91D1B">
        <w:t xml:space="preserve"> </w:t>
      </w:r>
    </w:p>
    <w:p w:rsidR="00777672" w:rsidRDefault="00777672" w:rsidP="00E3021C">
      <w:pPr>
        <w:widowControl w:val="0"/>
        <w:autoSpaceDE w:val="0"/>
        <w:spacing w:before="120" w:after="120" w:line="360" w:lineRule="auto"/>
      </w:pPr>
      <w:r>
        <w:t xml:space="preserve">   </w:t>
      </w:r>
      <w:r w:rsidR="00CF0EB5" w:rsidRPr="00F91D1B">
        <w:t xml:space="preserve">В Федеральном государственном образовательном стандарте основного общего образования указано, что </w:t>
      </w:r>
      <w:r w:rsidR="00CF0EB5" w:rsidRPr="00777672">
        <w:rPr>
          <w:b/>
        </w:rPr>
        <w:t xml:space="preserve">программа формирования универсальных учебных действий у обучающихся должна обеспечивать: </w:t>
      </w:r>
      <w:r w:rsidR="00CF0EB5">
        <w:sym w:font="Symbol" w:char="F0B7"/>
      </w:r>
      <w:r w:rsidR="00CF0EB5" w:rsidRPr="00F91D1B">
        <w:t xml:space="preserve"> развитие способности к саморазвитию и самосовершенствованию; </w:t>
      </w:r>
      <w:r w:rsidR="00CF0EB5">
        <w:sym w:font="Symbol" w:char="F0B7"/>
      </w:r>
      <w:r w:rsidR="00CF0EB5" w:rsidRPr="00F91D1B">
        <w:t xml:space="preserve">формирование внутренней позиции личности, регулятивных, познавательных, коммуникативных универсальных учебных действий у обучающихся; </w:t>
      </w:r>
      <w:r w:rsidR="00CF0EB5">
        <w:sym w:font="Symbol" w:char="F0B7"/>
      </w:r>
      <w:r w:rsidR="00CF0EB5" w:rsidRPr="00F91D1B">
        <w:t xml:space="preserve">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r w:rsidR="00CF0EB5">
        <w:sym w:font="Symbol" w:char="F0B7"/>
      </w:r>
      <w:r w:rsidR="00CF0EB5" w:rsidRPr="00F91D1B">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r w:rsidR="00CF0EB5">
        <w:sym w:font="Symbol" w:char="F0B7"/>
      </w:r>
      <w:r w:rsidR="00CF0EB5" w:rsidRPr="00F91D1B">
        <w:t>формирование навыка участия в различных формах организации учебно</w:t>
      </w:r>
      <w:r w:rsidR="00E3021C">
        <w:t>-</w:t>
      </w:r>
      <w:r w:rsidR="00CF0EB5" w:rsidRPr="00F91D1B">
        <w:t xml:space="preserve">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r w:rsidR="00CF0EB5">
        <w:sym w:font="Symbol" w:char="F0B7"/>
      </w:r>
      <w:r w:rsidR="00CF0EB5" w:rsidRPr="00F91D1B">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r w:rsidR="00CF0EB5">
        <w:sym w:font="Symbol" w:char="F0B7"/>
      </w:r>
      <w:r w:rsidR="00CF0EB5" w:rsidRPr="00F91D1B">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w:t>
      </w:r>
      <w:r w:rsidR="00E3021C">
        <w:t>-</w:t>
      </w:r>
      <w:r w:rsidR="00CF0EB5" w:rsidRPr="00F91D1B">
        <w:t xml:space="preserve">телекоммуникационной сети «Интернет» (далее — Интернет), </w:t>
      </w:r>
      <w:r w:rsidR="00CF0EB5" w:rsidRPr="00F91D1B">
        <w:lastRenderedPageBreak/>
        <w:t xml:space="preserve">формирование культуры пользования ИКТ; </w:t>
      </w:r>
      <w:r w:rsidR="00CF0EB5">
        <w:sym w:font="Symbol" w:char="F0B7"/>
      </w:r>
      <w:r w:rsidR="00CF0EB5" w:rsidRPr="00F91D1B">
        <w:t xml:space="preserve">формирование знаний и навыков в области финансовой грамотности и устойчивого развития общества. </w:t>
      </w:r>
      <w:r>
        <w:t xml:space="preserve"> </w:t>
      </w:r>
    </w:p>
    <w:p w:rsidR="00777672" w:rsidRDefault="00777672" w:rsidP="00E3021C">
      <w:pPr>
        <w:widowControl w:val="0"/>
        <w:autoSpaceDE w:val="0"/>
        <w:spacing w:before="120" w:after="120" w:line="360" w:lineRule="auto"/>
      </w:pPr>
      <w:r>
        <w:t xml:space="preserve">    </w:t>
      </w:r>
      <w:r w:rsidR="00CF0EB5" w:rsidRPr="00F91D1B">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rsidR="00777672" w:rsidRDefault="00CF0EB5" w:rsidP="00E3021C">
      <w:pPr>
        <w:widowControl w:val="0"/>
        <w:autoSpaceDE w:val="0"/>
        <w:spacing w:before="120" w:after="120" w:line="360" w:lineRule="auto"/>
      </w:pPr>
      <w:r>
        <w:sym w:font="Symbol" w:char="F0B7"/>
      </w:r>
      <w:r w:rsidRPr="00F91D1B">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w:t>
      </w:r>
      <w:r w:rsidR="00C6483C">
        <w:t xml:space="preserve">ые познавательные действия); </w:t>
      </w:r>
      <w:r w:rsidRPr="00F91D1B">
        <w:t xml:space="preserve"> </w:t>
      </w:r>
    </w:p>
    <w:p w:rsidR="00C6483C" w:rsidRDefault="00CF0EB5" w:rsidP="00E3021C">
      <w:pPr>
        <w:widowControl w:val="0"/>
        <w:autoSpaceDE w:val="0"/>
        <w:spacing w:before="120" w:after="120" w:line="360" w:lineRule="auto"/>
      </w:pPr>
      <w:r>
        <w:sym w:font="Symbol" w:char="F0B7"/>
      </w:r>
      <w:r w:rsidRPr="00F91D1B">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C6483C" w:rsidRDefault="00CF0EB5" w:rsidP="00E3021C">
      <w:pPr>
        <w:widowControl w:val="0"/>
        <w:autoSpaceDE w:val="0"/>
        <w:spacing w:before="120" w:after="120" w:line="360" w:lineRule="auto"/>
      </w:pPr>
      <w:r w:rsidRPr="00C6483C">
        <w:rPr>
          <w:b/>
        </w:rPr>
        <w:t>2.2.2. СОДЕРЖАТЕЛЬНЫЙ РАЗДЕЛ</w:t>
      </w:r>
      <w:r w:rsidRPr="00F91D1B">
        <w:t xml:space="preserve"> </w:t>
      </w:r>
    </w:p>
    <w:p w:rsidR="00777672" w:rsidRDefault="00CF0EB5" w:rsidP="00E3021C">
      <w:pPr>
        <w:widowControl w:val="0"/>
        <w:autoSpaceDE w:val="0"/>
        <w:spacing w:before="120" w:after="120" w:line="360" w:lineRule="auto"/>
      </w:pPr>
      <w:r w:rsidRPr="00F91D1B">
        <w:t>Согласно ФГОС Программа формирования универсальных учебных действий у обучающихся должна содержать:</w:t>
      </w:r>
    </w:p>
    <w:p w:rsidR="00777672" w:rsidRDefault="00CF0EB5" w:rsidP="00E3021C">
      <w:pPr>
        <w:widowControl w:val="0"/>
        <w:autoSpaceDE w:val="0"/>
        <w:spacing w:before="120" w:after="120" w:line="360" w:lineRule="auto"/>
      </w:pPr>
      <w:r w:rsidRPr="00F91D1B">
        <w:t xml:space="preserve"> </w:t>
      </w:r>
      <w:r>
        <w:sym w:font="Symbol" w:char="F0B7"/>
      </w:r>
      <w:r w:rsidRPr="00F91D1B">
        <w:t xml:space="preserve"> описание взаимосвязи универсальных учебных действий с содержанием учебных предметов; </w:t>
      </w:r>
    </w:p>
    <w:p w:rsidR="00C6483C" w:rsidRDefault="00CF0EB5" w:rsidP="00E3021C">
      <w:pPr>
        <w:widowControl w:val="0"/>
        <w:autoSpaceDE w:val="0"/>
        <w:spacing w:before="120" w:after="120" w:line="360" w:lineRule="auto"/>
      </w:pPr>
      <w:r>
        <w:lastRenderedPageBreak/>
        <w:sym w:font="Symbol" w:char="F0B7"/>
      </w:r>
      <w:r w:rsidRPr="00F91D1B">
        <w:t xml:space="preserve"> описание особенностей реализации основных направлений и форм учебно</w:t>
      </w:r>
      <w:r w:rsidR="00777672">
        <w:t>-</w:t>
      </w:r>
      <w:r w:rsidRPr="00F91D1B">
        <w:t xml:space="preserve">исследовательской деятельности в рамках урочной и внеурочной работы. </w:t>
      </w:r>
    </w:p>
    <w:p w:rsidR="00C6483C" w:rsidRDefault="00CF0EB5" w:rsidP="00E3021C">
      <w:pPr>
        <w:widowControl w:val="0"/>
        <w:autoSpaceDE w:val="0"/>
        <w:spacing w:before="120" w:after="120" w:line="360" w:lineRule="auto"/>
      </w:pPr>
      <w:r w:rsidRPr="00C6483C">
        <w:rPr>
          <w:b/>
        </w:rPr>
        <w:t>ОПИСАНИЕ ВЗАИМОСВЯЗИ УУД С СОДЕРЖАНИЕМ УЧЕБНЫХ ПРЕДМЕТОВ</w:t>
      </w:r>
      <w:r w:rsidRPr="00F91D1B">
        <w:t xml:space="preserve">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r>
        <w:sym w:font="Symbol" w:char="F0B7"/>
      </w:r>
      <w:r w:rsidRPr="00F91D1B">
        <w:t xml:space="preserve"> в соотнесении с предметными результатами по основным разделам и темам учебного содержания; </w:t>
      </w:r>
      <w:r>
        <w:sym w:font="Symbol" w:char="F0B7"/>
      </w:r>
      <w:r w:rsidRPr="00F91D1B">
        <w:t xml:space="preserve"> в разделе «Основные виды деятельности» тематического планирования. Ниже дается описание реализации требований формирования УУД в предметных результатах и тематическом планировании по отдельным предметным областям. </w:t>
      </w:r>
    </w:p>
    <w:p w:rsidR="00C6483C" w:rsidRDefault="00CF0EB5" w:rsidP="00E3021C">
      <w:pPr>
        <w:widowControl w:val="0"/>
        <w:autoSpaceDE w:val="0"/>
        <w:spacing w:before="120" w:after="120" w:line="360" w:lineRule="auto"/>
      </w:pPr>
      <w:r w:rsidRPr="00C6483C">
        <w:rPr>
          <w:b/>
        </w:rPr>
        <w:t>РУССКИЙ ЯЗЫК И ЛИТЕРАТУРА</w:t>
      </w:r>
      <w:r w:rsidRPr="00F91D1B">
        <w:t xml:space="preserve"> </w:t>
      </w:r>
    </w:p>
    <w:p w:rsidR="00C6483C" w:rsidRDefault="00CF0EB5" w:rsidP="00E3021C">
      <w:pPr>
        <w:widowControl w:val="0"/>
        <w:autoSpaceDE w:val="0"/>
        <w:spacing w:before="120" w:after="120" w:line="360" w:lineRule="auto"/>
      </w:pPr>
      <w:r w:rsidRPr="00C6483C">
        <w:rPr>
          <w:b/>
        </w:rPr>
        <w:t>Формирование универсальных учебных познавательных действий</w:t>
      </w:r>
      <w:r w:rsidRPr="00F91D1B">
        <w:t xml:space="preserve"> </w:t>
      </w:r>
    </w:p>
    <w:p w:rsidR="00C6483C" w:rsidRDefault="00CF0EB5" w:rsidP="00E3021C">
      <w:pPr>
        <w:widowControl w:val="0"/>
        <w:autoSpaceDE w:val="0"/>
        <w:spacing w:before="120" w:after="120" w:line="360" w:lineRule="auto"/>
      </w:pPr>
      <w:r w:rsidRPr="00C6483C">
        <w:rPr>
          <w:b/>
        </w:rPr>
        <w:t>Формирование базовых логических действий</w:t>
      </w:r>
      <w:r w:rsidRPr="00F91D1B">
        <w:t xml:space="preserve"> </w:t>
      </w:r>
    </w:p>
    <w:p w:rsidR="00C6483C" w:rsidRDefault="00CF0EB5" w:rsidP="00E3021C">
      <w:pPr>
        <w:widowControl w:val="0"/>
        <w:autoSpaceDE w:val="0"/>
        <w:spacing w:before="120" w:after="120" w:line="360" w:lineRule="auto"/>
      </w:pPr>
      <w:r>
        <w:sym w:font="Symbol" w:char="F0B7"/>
      </w:r>
      <w:r w:rsidRPr="00F91D1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6483C" w:rsidRDefault="00CF0EB5" w:rsidP="00E3021C">
      <w:pPr>
        <w:widowControl w:val="0"/>
        <w:autoSpaceDE w:val="0"/>
        <w:spacing w:before="120" w:after="120" w:line="360" w:lineRule="auto"/>
      </w:pPr>
      <w:r w:rsidRPr="00F91D1B">
        <w:t xml:space="preserve"> </w:t>
      </w:r>
      <w:r>
        <w:sym w:font="Symbol" w:char="F0B7"/>
      </w:r>
      <w:r w:rsidRPr="00F91D1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C6483C">
        <w:t>-</w:t>
      </w:r>
      <w:r w:rsidRPr="00F91D1B">
        <w:t>смысловых типов речи и жанров.</w:t>
      </w:r>
    </w:p>
    <w:p w:rsidR="00C6483C" w:rsidRDefault="00CF0EB5" w:rsidP="00E3021C">
      <w:pPr>
        <w:widowControl w:val="0"/>
        <w:autoSpaceDE w:val="0"/>
        <w:spacing w:before="120" w:after="120" w:line="360" w:lineRule="auto"/>
      </w:pPr>
      <w:r w:rsidRPr="00F91D1B">
        <w:t xml:space="preserve"> </w:t>
      </w:r>
      <w:r>
        <w:sym w:font="Symbol" w:char="F0B7"/>
      </w:r>
      <w:r w:rsidRPr="00F91D1B">
        <w:t>Устанавливать существенный признак классификации и класси</w:t>
      </w:r>
      <w:r w:rsidR="00C6483C">
        <w:t xml:space="preserve">фицировать </w:t>
      </w:r>
      <w:r w:rsidRPr="00F91D1B">
        <w:t xml:space="preserve"> литературные объекты, устанавливать основания для их обобщения и сравнения, определять критерии проводимого анализа. </w:t>
      </w:r>
    </w:p>
    <w:p w:rsidR="00C6483C" w:rsidRDefault="00CF0EB5" w:rsidP="00E3021C">
      <w:pPr>
        <w:widowControl w:val="0"/>
        <w:autoSpaceDE w:val="0"/>
        <w:spacing w:before="120" w:after="120" w:line="360" w:lineRule="auto"/>
      </w:pPr>
      <w:r>
        <w:sym w:font="Symbol" w:char="F0B7"/>
      </w:r>
      <w:r w:rsidRPr="00F91D1B">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C6483C" w:rsidRDefault="00CF0EB5" w:rsidP="00E3021C">
      <w:pPr>
        <w:widowControl w:val="0"/>
        <w:autoSpaceDE w:val="0"/>
        <w:spacing w:before="120" w:after="120" w:line="360" w:lineRule="auto"/>
      </w:pPr>
      <w:r>
        <w:sym w:font="Symbol" w:char="F0B7"/>
      </w:r>
      <w:r w:rsidRPr="00F91D1B">
        <w:t xml:space="preserve">Самостоятельно выбирать способ решения учебной задачи при работе с разными единицами языка, разными типами </w:t>
      </w:r>
    </w:p>
    <w:p w:rsidR="00C6483C" w:rsidRDefault="00CF0EB5" w:rsidP="00E3021C">
      <w:pPr>
        <w:widowControl w:val="0"/>
        <w:autoSpaceDE w:val="0"/>
        <w:spacing w:before="120" w:after="120" w:line="360" w:lineRule="auto"/>
      </w:pPr>
      <w:r>
        <w:sym w:font="Symbol" w:char="F0B7"/>
      </w:r>
      <w:r w:rsidRPr="00F91D1B">
        <w:t xml:space="preserve"> текстов, сравнивая варианты решения и выбирая оптимальный вариант с учётом </w:t>
      </w:r>
      <w:r w:rsidRPr="00F91D1B">
        <w:lastRenderedPageBreak/>
        <w:t xml:space="preserve">самостоятельно выделенных критериев. </w:t>
      </w:r>
    </w:p>
    <w:p w:rsidR="00C6483C" w:rsidRDefault="00CF0EB5" w:rsidP="00E3021C">
      <w:pPr>
        <w:widowControl w:val="0"/>
        <w:autoSpaceDE w:val="0"/>
        <w:spacing w:before="120" w:after="120" w:line="360" w:lineRule="auto"/>
      </w:pPr>
      <w:r>
        <w:sym w:font="Symbol" w:char="F0B7"/>
      </w:r>
      <w:r w:rsidRPr="00F91D1B">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r>
        <w:sym w:font="Symbol" w:char="F0B7"/>
      </w:r>
      <w:r w:rsidRPr="00F91D1B">
        <w:t xml:space="preserve">Выявлять дефицит литературной и другой информации, данных, необходимых для решения поставленной учебной задачи. </w:t>
      </w:r>
    </w:p>
    <w:p w:rsidR="00C6483C" w:rsidRDefault="00CF0EB5" w:rsidP="00E3021C">
      <w:pPr>
        <w:widowControl w:val="0"/>
        <w:autoSpaceDE w:val="0"/>
        <w:spacing w:before="120" w:after="120" w:line="360" w:lineRule="auto"/>
      </w:pPr>
      <w:r>
        <w:sym w:font="Symbol" w:char="F0B7"/>
      </w:r>
      <w:r w:rsidRPr="00F91D1B">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C6483C" w:rsidRDefault="00CF0EB5" w:rsidP="00E3021C">
      <w:pPr>
        <w:widowControl w:val="0"/>
        <w:autoSpaceDE w:val="0"/>
        <w:spacing w:before="120" w:after="120" w:line="360" w:lineRule="auto"/>
      </w:pPr>
      <w:r w:rsidRPr="00C6483C">
        <w:rPr>
          <w:b/>
        </w:rPr>
        <w:t>Формирование базовых исследовательских действий</w:t>
      </w:r>
      <w:r w:rsidRPr="00F91D1B">
        <w:t xml:space="preserve"> </w:t>
      </w:r>
    </w:p>
    <w:p w:rsidR="00C6483C" w:rsidRDefault="00CF0EB5" w:rsidP="00E3021C">
      <w:pPr>
        <w:widowControl w:val="0"/>
        <w:autoSpaceDE w:val="0"/>
        <w:spacing w:before="120" w:after="120" w:line="360" w:lineRule="auto"/>
      </w:pPr>
      <w:r>
        <w:sym w:font="Symbol" w:char="F0B7"/>
      </w:r>
      <w:r w:rsidRPr="00F91D1B">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r>
        <w:sym w:font="Symbol" w:char="F0B7"/>
      </w:r>
      <w:r w:rsidRPr="00F91D1B">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C6483C" w:rsidRDefault="00CF0EB5" w:rsidP="00E3021C">
      <w:pPr>
        <w:widowControl w:val="0"/>
        <w:autoSpaceDE w:val="0"/>
        <w:spacing w:before="120" w:after="120" w:line="360" w:lineRule="auto"/>
      </w:pPr>
      <w:r>
        <w:sym w:font="Symbol" w:char="F0B7"/>
      </w:r>
      <w:r w:rsidRPr="00F91D1B">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C6483C" w:rsidRDefault="00CF0EB5" w:rsidP="00E3021C">
      <w:pPr>
        <w:widowControl w:val="0"/>
        <w:autoSpaceDE w:val="0"/>
        <w:spacing w:before="120" w:after="120" w:line="360" w:lineRule="auto"/>
      </w:pPr>
      <w:r>
        <w:sym w:font="Symbol" w:char="F0B7"/>
      </w:r>
      <w:r w:rsidRPr="00F91D1B">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rsidR="00C6483C" w:rsidRDefault="00CF0EB5" w:rsidP="00E3021C">
      <w:pPr>
        <w:widowControl w:val="0"/>
        <w:autoSpaceDE w:val="0"/>
        <w:spacing w:before="120" w:after="120" w:line="360" w:lineRule="auto"/>
      </w:pPr>
      <w:r>
        <w:sym w:font="Symbol" w:char="F0B7"/>
      </w:r>
      <w:r w:rsidRPr="00F91D1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6483C" w:rsidRDefault="00CF0EB5" w:rsidP="00E3021C">
      <w:pPr>
        <w:widowControl w:val="0"/>
        <w:autoSpaceDE w:val="0"/>
        <w:spacing w:before="120" w:after="120" w:line="360" w:lineRule="auto"/>
      </w:pPr>
      <w:r w:rsidRPr="00F91D1B">
        <w:t xml:space="preserve"> </w:t>
      </w:r>
      <w:r>
        <w:sym w:font="Symbol" w:char="F0B7"/>
      </w:r>
      <w:r w:rsidRPr="00F91D1B">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r>
        <w:sym w:font="Symbol" w:char="F0B7"/>
      </w:r>
      <w:r w:rsidRPr="00F91D1B">
        <w:t xml:space="preserve">Овладеть инструментами оценки достоверности полученных выводов и обобщений. </w:t>
      </w:r>
      <w:r>
        <w:sym w:font="Symbol" w:char="F0B7"/>
      </w:r>
      <w:r w:rsidRPr="00F91D1B">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C6483C" w:rsidRDefault="00CF0EB5" w:rsidP="00E3021C">
      <w:pPr>
        <w:widowControl w:val="0"/>
        <w:autoSpaceDE w:val="0"/>
        <w:spacing w:before="120" w:after="120" w:line="360" w:lineRule="auto"/>
      </w:pPr>
      <w:r>
        <w:sym w:font="Symbol" w:char="F0B7"/>
      </w:r>
      <w:r w:rsidRPr="00F91D1B">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p>
    <w:p w:rsidR="00C6483C" w:rsidRPr="00C6483C" w:rsidRDefault="00CF0EB5" w:rsidP="00E3021C">
      <w:pPr>
        <w:widowControl w:val="0"/>
        <w:autoSpaceDE w:val="0"/>
        <w:spacing w:before="120" w:after="120" w:line="360" w:lineRule="auto"/>
        <w:rPr>
          <w:b/>
        </w:rPr>
      </w:pPr>
      <w:r w:rsidRPr="00C6483C">
        <w:rPr>
          <w:b/>
        </w:rPr>
        <w:lastRenderedPageBreak/>
        <w:t xml:space="preserve">Работа с информацией </w:t>
      </w:r>
    </w:p>
    <w:p w:rsidR="00C6483C" w:rsidRDefault="00CF0EB5" w:rsidP="00E3021C">
      <w:pPr>
        <w:widowControl w:val="0"/>
        <w:autoSpaceDE w:val="0"/>
        <w:spacing w:before="120" w:after="120" w:line="360" w:lineRule="auto"/>
      </w:pPr>
      <w:r>
        <w:sym w:font="Symbol" w:char="F0B7"/>
      </w:r>
      <w:r w:rsidRPr="00F91D1B">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C6483C" w:rsidRDefault="00CF0EB5" w:rsidP="00E3021C">
      <w:pPr>
        <w:widowControl w:val="0"/>
        <w:autoSpaceDE w:val="0"/>
        <w:spacing w:before="120" w:after="120" w:line="360" w:lineRule="auto"/>
      </w:pPr>
      <w:r>
        <w:sym w:font="Symbol" w:char="F0B7"/>
      </w:r>
      <w:r w:rsidRPr="00F91D1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w:t>
      </w:r>
      <w:r w:rsidR="00C6483C">
        <w:t xml:space="preserve">екать необходимую информацию </w:t>
      </w:r>
      <w:r w:rsidRPr="00F91D1B">
        <w:t xml:space="preserve">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C6483C" w:rsidRDefault="00CF0EB5" w:rsidP="00E3021C">
      <w:pPr>
        <w:widowControl w:val="0"/>
        <w:autoSpaceDE w:val="0"/>
        <w:spacing w:before="120" w:after="120" w:line="360" w:lineRule="auto"/>
      </w:pPr>
      <w:r>
        <w:sym w:font="Symbol" w:char="F0B7"/>
      </w:r>
      <w:r w:rsidRPr="00F91D1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6483C" w:rsidRDefault="00CF0EB5" w:rsidP="00E3021C">
      <w:pPr>
        <w:widowControl w:val="0"/>
        <w:autoSpaceDE w:val="0"/>
        <w:spacing w:before="120" w:after="120" w:line="360" w:lineRule="auto"/>
      </w:pPr>
      <w:r w:rsidRPr="00F91D1B">
        <w:t xml:space="preserve"> </w:t>
      </w:r>
      <w:r>
        <w:sym w:font="Symbol" w:char="F0B7"/>
      </w:r>
      <w:r w:rsidRPr="00F91D1B">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r>
        <w:sym w:font="Symbol" w:char="F0B7"/>
      </w:r>
      <w:r w:rsidRPr="00F91D1B">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C6483C" w:rsidRDefault="00CF0EB5" w:rsidP="00E3021C">
      <w:pPr>
        <w:widowControl w:val="0"/>
        <w:autoSpaceDE w:val="0"/>
        <w:spacing w:before="120" w:after="120" w:line="360" w:lineRule="auto"/>
      </w:pPr>
      <w:r>
        <w:sym w:font="Symbol" w:char="F0B7"/>
      </w:r>
      <w:r w:rsidRPr="00F91D1B">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C6483C" w:rsidRDefault="00CF0EB5" w:rsidP="00E3021C">
      <w:pPr>
        <w:widowControl w:val="0"/>
        <w:autoSpaceDE w:val="0"/>
        <w:spacing w:before="120" w:after="120" w:line="360" w:lineRule="auto"/>
      </w:pPr>
      <w:r>
        <w:sym w:font="Symbol" w:char="F0B7"/>
      </w:r>
      <w:r w:rsidRPr="00F91D1B">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Формирование универсальных учебных коммуникативных действий </w:t>
      </w:r>
    </w:p>
    <w:p w:rsidR="00C6483C" w:rsidRDefault="00CF0EB5" w:rsidP="00E3021C">
      <w:pPr>
        <w:widowControl w:val="0"/>
        <w:autoSpaceDE w:val="0"/>
        <w:spacing w:before="120" w:after="120" w:line="360" w:lineRule="auto"/>
      </w:pPr>
      <w:r>
        <w:sym w:font="Symbol" w:char="F0B7"/>
      </w:r>
      <w:r w:rsidRPr="00F91D1B">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w:t>
      </w:r>
      <w:r w:rsidRPr="00F91D1B">
        <w:lastRenderedPageBreak/>
        <w:t xml:space="preserve">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C6483C" w:rsidRDefault="00CF0EB5" w:rsidP="00E3021C">
      <w:pPr>
        <w:widowControl w:val="0"/>
        <w:autoSpaceDE w:val="0"/>
        <w:spacing w:before="120" w:after="120" w:line="360" w:lineRule="auto"/>
      </w:pPr>
      <w:r>
        <w:sym w:font="Symbol" w:char="F0B7"/>
      </w:r>
      <w:r w:rsidRPr="00F91D1B">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C6483C" w:rsidRDefault="00CF0EB5" w:rsidP="00E3021C">
      <w:pPr>
        <w:widowControl w:val="0"/>
        <w:autoSpaceDE w:val="0"/>
        <w:spacing w:before="120" w:after="120" w:line="360" w:lineRule="auto"/>
      </w:pPr>
      <w:r>
        <w:sym w:font="Symbol" w:char="F0B7"/>
      </w:r>
      <w:r w:rsidRPr="00F91D1B">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C6483C" w:rsidRDefault="00CF0EB5" w:rsidP="00E3021C">
      <w:pPr>
        <w:widowControl w:val="0"/>
        <w:autoSpaceDE w:val="0"/>
        <w:spacing w:before="120" w:after="120" w:line="360" w:lineRule="auto"/>
      </w:pPr>
      <w:r>
        <w:sym w:font="Symbol" w:char="F0B7"/>
      </w:r>
      <w:r w:rsidRPr="00F91D1B">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C6483C" w:rsidRDefault="00CF0EB5" w:rsidP="00E3021C">
      <w:pPr>
        <w:widowControl w:val="0"/>
        <w:autoSpaceDE w:val="0"/>
        <w:spacing w:before="120" w:after="120" w:line="360" w:lineRule="auto"/>
      </w:pPr>
      <w:r>
        <w:sym w:font="Symbol" w:char="F0B7"/>
      </w:r>
      <w:r w:rsidRPr="00F91D1B">
        <w:t xml:space="preserve">Управлять собственными эмоциями, корректно выражать их в процессе речевого общения. Формирование универсальных учебных регулятивных действий </w:t>
      </w:r>
    </w:p>
    <w:p w:rsidR="00C6483C" w:rsidRDefault="00CF0EB5" w:rsidP="00E3021C">
      <w:pPr>
        <w:widowControl w:val="0"/>
        <w:autoSpaceDE w:val="0"/>
        <w:spacing w:before="120" w:after="120" w:line="360" w:lineRule="auto"/>
      </w:pPr>
      <w:r>
        <w:sym w:font="Symbol" w:char="F0B7"/>
      </w:r>
      <w:r w:rsidRPr="00F91D1B">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C6483C" w:rsidRDefault="00CF0EB5" w:rsidP="00E3021C">
      <w:pPr>
        <w:widowControl w:val="0"/>
        <w:autoSpaceDE w:val="0"/>
        <w:spacing w:before="120" w:after="120" w:line="360" w:lineRule="auto"/>
      </w:pPr>
      <w:r>
        <w:sym w:font="Symbol" w:char="F0B7"/>
      </w:r>
      <w:r w:rsidRPr="00F91D1B">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C6483C" w:rsidRDefault="00C6483C" w:rsidP="00E3021C">
      <w:pPr>
        <w:widowControl w:val="0"/>
        <w:autoSpaceDE w:val="0"/>
        <w:spacing w:before="120" w:after="120" w:line="360" w:lineRule="auto"/>
      </w:pPr>
      <w:r>
        <w:rPr>
          <w:b/>
        </w:rPr>
        <w:t>ИНОСТРАННЫЙ ЯЗЫК (АНГЛИЙСКИЙ ЯЗЫК</w:t>
      </w:r>
      <w:r w:rsidR="00CF0EB5" w:rsidRPr="00F91D1B">
        <w:t xml:space="preserve">) </w:t>
      </w:r>
    </w:p>
    <w:p w:rsidR="00C6483C" w:rsidRDefault="00CF0EB5" w:rsidP="00E3021C">
      <w:pPr>
        <w:widowControl w:val="0"/>
        <w:autoSpaceDE w:val="0"/>
        <w:spacing w:before="120" w:after="120" w:line="360" w:lineRule="auto"/>
      </w:pPr>
      <w:r w:rsidRPr="00C6483C">
        <w:rPr>
          <w:b/>
        </w:rPr>
        <w:t>Формирование универсальных учебных познавательных действий</w:t>
      </w:r>
      <w:r w:rsidRPr="00F91D1B">
        <w:t xml:space="preserve"> </w:t>
      </w:r>
    </w:p>
    <w:p w:rsidR="00C6483C" w:rsidRDefault="00CF0EB5" w:rsidP="00E3021C">
      <w:pPr>
        <w:widowControl w:val="0"/>
        <w:autoSpaceDE w:val="0"/>
        <w:spacing w:before="120" w:after="120" w:line="360" w:lineRule="auto"/>
      </w:pPr>
      <w:r w:rsidRPr="00C6483C">
        <w:rPr>
          <w:b/>
        </w:rPr>
        <w:t>Формирование</w:t>
      </w:r>
      <w:r w:rsidR="00C6483C" w:rsidRPr="00C6483C">
        <w:rPr>
          <w:b/>
        </w:rPr>
        <w:t xml:space="preserve"> базовых логических действий</w:t>
      </w:r>
      <w:r w:rsidR="00C6483C">
        <w:t xml:space="preserve"> </w:t>
      </w:r>
      <w:r w:rsidRPr="00F91D1B">
        <w:t xml:space="preserve"> </w:t>
      </w:r>
    </w:p>
    <w:p w:rsidR="00C6483C" w:rsidRDefault="00CF0EB5" w:rsidP="00E3021C">
      <w:pPr>
        <w:widowControl w:val="0"/>
        <w:autoSpaceDE w:val="0"/>
        <w:spacing w:before="120" w:after="120" w:line="360" w:lineRule="auto"/>
      </w:pPr>
      <w:r>
        <w:sym w:font="Symbol" w:char="F0B7"/>
      </w:r>
      <w:r w:rsidRPr="00F91D1B">
        <w:t xml:space="preserve">Выявлять признаки и свойства языковых единиц и языковых явлений иностранного языка; применять изученные правила, алгоритмы. </w:t>
      </w:r>
    </w:p>
    <w:p w:rsidR="00C6483C" w:rsidRDefault="00CF0EB5" w:rsidP="00E3021C">
      <w:pPr>
        <w:widowControl w:val="0"/>
        <w:autoSpaceDE w:val="0"/>
        <w:spacing w:before="120" w:after="120" w:line="360" w:lineRule="auto"/>
      </w:pPr>
      <w:r>
        <w:sym w:font="Symbol" w:char="F0B7"/>
      </w:r>
      <w:r w:rsidRPr="00F91D1B">
        <w:t xml:space="preserve">Анализировать, устанавливать аналогии, между способами выражения мысли средствами родного и иностранного языков. </w:t>
      </w:r>
    </w:p>
    <w:p w:rsidR="00C6483C" w:rsidRDefault="00CF0EB5" w:rsidP="00E3021C">
      <w:pPr>
        <w:widowControl w:val="0"/>
        <w:autoSpaceDE w:val="0"/>
        <w:spacing w:before="120" w:after="120" w:line="360" w:lineRule="auto"/>
      </w:pPr>
      <w:r>
        <w:lastRenderedPageBreak/>
        <w:sym w:font="Symbol" w:char="F0B7"/>
      </w:r>
      <w:r w:rsidRPr="00F91D1B">
        <w:t xml:space="preserve">Сравнивать, упорядочивать, классифицировать языковые единицы и языковые явления иностранного языка, разные типы высказывания. </w:t>
      </w:r>
    </w:p>
    <w:p w:rsidR="00C6483C" w:rsidRDefault="00CF0EB5" w:rsidP="00E3021C">
      <w:pPr>
        <w:widowControl w:val="0"/>
        <w:autoSpaceDE w:val="0"/>
        <w:spacing w:before="120" w:after="120" w:line="360" w:lineRule="auto"/>
      </w:pPr>
      <w:r>
        <w:sym w:font="Symbol" w:char="F0B7"/>
      </w:r>
      <w:r w:rsidRPr="00F91D1B">
        <w:t xml:space="preserve">Моделировать отношения между объектами (членами предложения, структурными единицами диалога и др.). </w:t>
      </w:r>
    </w:p>
    <w:p w:rsidR="00C6483C" w:rsidRDefault="00CF0EB5" w:rsidP="00E3021C">
      <w:pPr>
        <w:widowControl w:val="0"/>
        <w:autoSpaceDE w:val="0"/>
        <w:spacing w:before="120" w:after="120" w:line="360" w:lineRule="auto"/>
      </w:pPr>
      <w:r>
        <w:sym w:font="Symbol" w:char="F0B7"/>
      </w:r>
      <w:r w:rsidRPr="00F91D1B">
        <w:t xml:space="preserve">Использовать информацию, извлеченную из несплошных текстов (таблицы, диаграммы), в собственных устных и письменных высказываниях. </w:t>
      </w:r>
    </w:p>
    <w:p w:rsidR="00C6483C" w:rsidRDefault="00CF0EB5" w:rsidP="00E3021C">
      <w:pPr>
        <w:widowControl w:val="0"/>
        <w:autoSpaceDE w:val="0"/>
        <w:spacing w:before="120" w:after="120" w:line="360" w:lineRule="auto"/>
      </w:pPr>
      <w:r>
        <w:sym w:font="Symbol" w:char="F0B7"/>
      </w:r>
      <w:r w:rsidRPr="00F91D1B">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C6483C" w:rsidRDefault="00CF0EB5" w:rsidP="00E3021C">
      <w:pPr>
        <w:widowControl w:val="0"/>
        <w:autoSpaceDE w:val="0"/>
        <w:spacing w:before="120" w:after="120" w:line="360" w:lineRule="auto"/>
      </w:pPr>
      <w:r>
        <w:sym w:font="Symbol" w:char="F0B7"/>
      </w:r>
      <w:r w:rsidRPr="00F91D1B">
        <w:t xml:space="preserve"> Распознавать свойства и признаки языковых единиц и языковых явлений (например, с помощью словообразовательных элементов). </w:t>
      </w:r>
    </w:p>
    <w:p w:rsidR="00C6483C" w:rsidRDefault="00CF0EB5" w:rsidP="00E3021C">
      <w:pPr>
        <w:widowControl w:val="0"/>
        <w:autoSpaceDE w:val="0"/>
        <w:spacing w:before="120" w:after="120" w:line="360" w:lineRule="auto"/>
      </w:pPr>
      <w:r>
        <w:sym w:font="Symbol" w:char="F0B7"/>
      </w:r>
      <w:r w:rsidRPr="00F91D1B">
        <w:t xml:space="preserve">Сравнивать языковые единицы разного уровня (звуки, буквы, слова, речевые клише, грамматические явления, тексты и т. п.). </w:t>
      </w:r>
    </w:p>
    <w:p w:rsidR="00C6483C" w:rsidRDefault="00CF0EB5" w:rsidP="00E3021C">
      <w:pPr>
        <w:widowControl w:val="0"/>
        <w:autoSpaceDE w:val="0"/>
        <w:spacing w:before="120" w:after="120" w:line="360" w:lineRule="auto"/>
      </w:pPr>
      <w:r>
        <w:sym w:font="Symbol" w:char="F0B7"/>
      </w:r>
      <w:r w:rsidRPr="00F91D1B">
        <w:t xml:space="preserve">Пользоваться классификациями (по типу чтения, по типу высказывания и т. п.). </w:t>
      </w:r>
      <w:r>
        <w:sym w:font="Symbol" w:char="F0B7"/>
      </w:r>
      <w:r w:rsidRPr="00F91D1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6483C" w:rsidRDefault="00CF0EB5" w:rsidP="00E3021C">
      <w:pPr>
        <w:widowControl w:val="0"/>
        <w:autoSpaceDE w:val="0"/>
        <w:spacing w:before="120" w:after="120" w:line="360" w:lineRule="auto"/>
      </w:pPr>
      <w:r w:rsidRPr="00C6483C">
        <w:rPr>
          <w:b/>
        </w:rPr>
        <w:t xml:space="preserve"> Работа с информацией</w:t>
      </w:r>
      <w:r w:rsidRPr="00F91D1B">
        <w:t xml:space="preserve"> </w:t>
      </w:r>
    </w:p>
    <w:p w:rsidR="00C6483C" w:rsidRDefault="00CF0EB5" w:rsidP="00E3021C">
      <w:pPr>
        <w:widowControl w:val="0"/>
        <w:autoSpaceDE w:val="0"/>
        <w:spacing w:before="120" w:after="120" w:line="360" w:lineRule="auto"/>
      </w:pPr>
      <w:r>
        <w:sym w:font="Symbol" w:char="F0B7"/>
      </w:r>
      <w:r w:rsidRPr="00F91D1B">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C6483C" w:rsidRDefault="00CF0EB5" w:rsidP="00E3021C">
      <w:pPr>
        <w:widowControl w:val="0"/>
        <w:autoSpaceDE w:val="0"/>
        <w:spacing w:before="120" w:after="120" w:line="360" w:lineRule="auto"/>
      </w:pPr>
      <w:r>
        <w:sym w:font="Symbol" w:char="F0B7"/>
      </w:r>
      <w:r w:rsidRPr="00F91D1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6483C" w:rsidRDefault="00CF0EB5" w:rsidP="00E3021C">
      <w:pPr>
        <w:widowControl w:val="0"/>
        <w:autoSpaceDE w:val="0"/>
        <w:spacing w:before="120" w:after="120" w:line="360" w:lineRule="auto"/>
      </w:pPr>
      <w:r w:rsidRPr="00F91D1B">
        <w:t xml:space="preserve"> </w:t>
      </w:r>
      <w:r>
        <w:sym w:font="Symbol" w:char="F0B7"/>
      </w:r>
      <w:r w:rsidRPr="00F91D1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6483C" w:rsidRDefault="00CF0EB5" w:rsidP="00E3021C">
      <w:pPr>
        <w:widowControl w:val="0"/>
        <w:autoSpaceDE w:val="0"/>
        <w:spacing w:before="120" w:after="120" w:line="360" w:lineRule="auto"/>
      </w:pPr>
      <w:r w:rsidRPr="00F91D1B">
        <w:t xml:space="preserve"> </w:t>
      </w:r>
      <w:r>
        <w:sym w:font="Symbol" w:char="F0B7"/>
      </w:r>
      <w:r w:rsidR="00C6483C">
        <w:t xml:space="preserve"> И</w:t>
      </w:r>
      <w:r w:rsidRPr="00F91D1B">
        <w:t xml:space="preserve">спользовать внешние формальные элементы текста (подзаголовки, иллюстрации, сноски) для понимания его содержания. </w:t>
      </w:r>
    </w:p>
    <w:p w:rsidR="00C6483C" w:rsidRDefault="00CF0EB5" w:rsidP="00E3021C">
      <w:pPr>
        <w:widowControl w:val="0"/>
        <w:autoSpaceDE w:val="0"/>
        <w:spacing w:before="120" w:after="120" w:line="360" w:lineRule="auto"/>
      </w:pPr>
      <w:r>
        <w:sym w:font="Symbol" w:char="F0B7"/>
      </w:r>
      <w:r w:rsidRPr="00F91D1B">
        <w:t xml:space="preserve">Фиксировать информацию доступными средствами (в виде ключевых слов, плана). </w:t>
      </w:r>
      <w:r>
        <w:sym w:font="Symbol" w:char="F0B7"/>
      </w:r>
      <w:r w:rsidRPr="00F91D1B">
        <w:t xml:space="preserve">Оценивать достоверность информации, полученной из иноязычных источников. </w:t>
      </w:r>
      <w:r>
        <w:sym w:font="Symbol" w:char="F0B7"/>
      </w:r>
      <w:r w:rsidRPr="00F91D1B">
        <w:t xml:space="preserve">Находить аргументы, подтверждающие или опровергающие одну и ту же идею, в </w:t>
      </w:r>
      <w:r w:rsidRPr="00F91D1B">
        <w:lastRenderedPageBreak/>
        <w:t xml:space="preserve">различных информационных источниках; </w:t>
      </w:r>
      <w:r>
        <w:sym w:font="Symbol" w:char="F0B7"/>
      </w:r>
      <w:r w:rsidRPr="00F91D1B">
        <w:t xml:space="preserve"> выдвигать предположения (например, о значении слова в контексте) и аргументировать его. </w:t>
      </w:r>
    </w:p>
    <w:p w:rsidR="00C6483C" w:rsidRDefault="00CF0EB5" w:rsidP="00E3021C">
      <w:pPr>
        <w:widowControl w:val="0"/>
        <w:autoSpaceDE w:val="0"/>
        <w:spacing w:before="120" w:after="120" w:line="360" w:lineRule="auto"/>
      </w:pPr>
      <w:r w:rsidRPr="00C6483C">
        <w:rPr>
          <w:b/>
        </w:rPr>
        <w:t>Формирование универсальных учебных коммуникативных действий</w:t>
      </w:r>
      <w:r w:rsidRPr="00F91D1B">
        <w:t xml:space="preserve"> </w:t>
      </w:r>
    </w:p>
    <w:p w:rsidR="00C6483C" w:rsidRDefault="00CF0EB5" w:rsidP="00E3021C">
      <w:pPr>
        <w:widowControl w:val="0"/>
        <w:autoSpaceDE w:val="0"/>
        <w:spacing w:before="120" w:after="120" w:line="360" w:lineRule="auto"/>
      </w:pPr>
      <w:r>
        <w:sym w:font="Symbol" w:char="F0B7"/>
      </w:r>
      <w:r w:rsidRPr="00F91D1B">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C6483C" w:rsidRDefault="00CF0EB5" w:rsidP="00E3021C">
      <w:pPr>
        <w:widowControl w:val="0"/>
        <w:autoSpaceDE w:val="0"/>
        <w:spacing w:before="120" w:after="120" w:line="360" w:lineRule="auto"/>
      </w:pPr>
      <w:r>
        <w:sym w:font="Symbol" w:char="F0B7"/>
      </w:r>
      <w:r w:rsidRPr="00F91D1B">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C6483C" w:rsidRDefault="00CF0EB5" w:rsidP="00E3021C">
      <w:pPr>
        <w:widowControl w:val="0"/>
        <w:autoSpaceDE w:val="0"/>
        <w:spacing w:before="120" w:after="120" w:line="360" w:lineRule="auto"/>
      </w:pPr>
      <w:r>
        <w:sym w:font="Symbol" w:char="F0B7"/>
      </w:r>
      <w:r w:rsidRPr="00F91D1B">
        <w:t xml:space="preserve">Анализировать и восстанавливать текст с опущенными в учебных целях фрагментами. </w:t>
      </w:r>
      <w:r>
        <w:sym w:font="Symbol" w:char="F0B7"/>
      </w:r>
      <w:r w:rsidRPr="00F91D1B">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r>
        <w:sym w:font="Symbol" w:char="F0B7"/>
      </w:r>
      <w:r w:rsidRPr="00F91D1B">
        <w:t xml:space="preserve">Публично представлять на иностранном языке результаты выполненной проектной 507 работы, самостоятельно выбирая формат выступления с учетом особенностей аудитории. </w:t>
      </w:r>
    </w:p>
    <w:p w:rsidR="00C6483C" w:rsidRPr="00C6483C" w:rsidRDefault="00CF0EB5" w:rsidP="00E3021C">
      <w:pPr>
        <w:widowControl w:val="0"/>
        <w:autoSpaceDE w:val="0"/>
        <w:spacing w:before="120" w:after="120" w:line="360" w:lineRule="auto"/>
        <w:rPr>
          <w:b/>
        </w:rPr>
      </w:pPr>
      <w:r w:rsidRPr="00C6483C">
        <w:rPr>
          <w:b/>
        </w:rPr>
        <w:t xml:space="preserve">Формирование универсальных учебных регулятивных действий </w:t>
      </w:r>
    </w:p>
    <w:p w:rsidR="00C6483C" w:rsidRDefault="00CF0EB5" w:rsidP="00E3021C">
      <w:pPr>
        <w:widowControl w:val="0"/>
        <w:autoSpaceDE w:val="0"/>
        <w:spacing w:before="120" w:after="120" w:line="360" w:lineRule="auto"/>
      </w:pPr>
      <w:r>
        <w:sym w:font="Symbol" w:char="F0B7"/>
      </w:r>
      <w:r w:rsidRPr="00F91D1B">
        <w:t xml:space="preserve">Удерживать цель деятельности; планировать выполнение учебной задачи, выбирать и аргументировать способ деятельности. </w:t>
      </w:r>
    </w:p>
    <w:p w:rsidR="00C6483C" w:rsidRDefault="00CF0EB5" w:rsidP="00E3021C">
      <w:pPr>
        <w:widowControl w:val="0"/>
        <w:autoSpaceDE w:val="0"/>
        <w:spacing w:before="120" w:after="120" w:line="360" w:lineRule="auto"/>
      </w:pPr>
      <w:r>
        <w:sym w:font="Symbol" w:char="F0B7"/>
      </w:r>
      <w:r w:rsidRPr="00F91D1B">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C6483C" w:rsidRDefault="00CF0EB5" w:rsidP="00E3021C">
      <w:pPr>
        <w:widowControl w:val="0"/>
        <w:autoSpaceDE w:val="0"/>
        <w:spacing w:before="120" w:after="120" w:line="360" w:lineRule="auto"/>
      </w:pPr>
      <w:r>
        <w:sym w:font="Symbol" w:char="F0B7"/>
      </w:r>
      <w:r w:rsidRPr="00F91D1B">
        <w:t xml:space="preserve">Оказывать влияние на речевое поведение партнера (например, поощряя его продолжать поиск совместного решения поставленной задачи). </w:t>
      </w:r>
    </w:p>
    <w:p w:rsidR="00C6483C" w:rsidRDefault="00CF0EB5" w:rsidP="00E3021C">
      <w:pPr>
        <w:widowControl w:val="0"/>
        <w:autoSpaceDE w:val="0"/>
        <w:spacing w:before="120" w:after="120" w:line="360" w:lineRule="auto"/>
      </w:pPr>
      <w:r>
        <w:sym w:font="Symbol" w:char="F0B7"/>
      </w:r>
      <w:r w:rsidRPr="00F91D1B">
        <w:t xml:space="preserve">Корректировать деятельность с учетом возникших трудностей, ошибок, новых данных или информации. </w:t>
      </w:r>
    </w:p>
    <w:p w:rsidR="00C6483C" w:rsidRDefault="00CF0EB5" w:rsidP="00E3021C">
      <w:pPr>
        <w:widowControl w:val="0"/>
        <w:autoSpaceDE w:val="0"/>
        <w:spacing w:before="120" w:after="120" w:line="360" w:lineRule="auto"/>
      </w:pPr>
      <w:r>
        <w:sym w:font="Symbol" w:char="F0B7"/>
      </w:r>
      <w:r w:rsidRPr="00F91D1B">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rsidR="00C6483C" w:rsidRDefault="00CF0EB5" w:rsidP="00E3021C">
      <w:pPr>
        <w:widowControl w:val="0"/>
        <w:autoSpaceDE w:val="0"/>
        <w:spacing w:before="120" w:after="120" w:line="360" w:lineRule="auto"/>
      </w:pPr>
      <w:r w:rsidRPr="00C6483C">
        <w:rPr>
          <w:b/>
        </w:rPr>
        <w:t>МАТЕМАТИКА И ИНФОРМАТИКА</w:t>
      </w:r>
      <w:r w:rsidRPr="00F91D1B">
        <w:t xml:space="preserve"> </w:t>
      </w:r>
    </w:p>
    <w:p w:rsidR="00C6483C" w:rsidRDefault="00CF0EB5" w:rsidP="00E3021C">
      <w:pPr>
        <w:widowControl w:val="0"/>
        <w:autoSpaceDE w:val="0"/>
        <w:spacing w:before="120" w:after="120" w:line="360" w:lineRule="auto"/>
      </w:pPr>
      <w:r w:rsidRPr="00C6483C">
        <w:rPr>
          <w:b/>
        </w:rPr>
        <w:t>Формирование универсальных учебных познавательных действий</w:t>
      </w:r>
      <w:r w:rsidRPr="00F91D1B">
        <w:t xml:space="preserve"> </w:t>
      </w:r>
    </w:p>
    <w:p w:rsidR="00C6483C" w:rsidRDefault="00CF0EB5" w:rsidP="00E3021C">
      <w:pPr>
        <w:widowControl w:val="0"/>
        <w:autoSpaceDE w:val="0"/>
        <w:spacing w:before="120" w:after="120" w:line="360" w:lineRule="auto"/>
      </w:pPr>
      <w:r w:rsidRPr="00C6483C">
        <w:rPr>
          <w:b/>
        </w:rPr>
        <w:t>Формирование базовых логических</w:t>
      </w:r>
      <w:r w:rsidRPr="00F91D1B">
        <w:t xml:space="preserve"> действий</w:t>
      </w:r>
    </w:p>
    <w:p w:rsidR="00C6483C" w:rsidRDefault="00CF0EB5" w:rsidP="00E3021C">
      <w:pPr>
        <w:widowControl w:val="0"/>
        <w:autoSpaceDE w:val="0"/>
        <w:spacing w:before="120" w:after="120" w:line="360" w:lineRule="auto"/>
      </w:pPr>
      <w:r w:rsidRPr="00F91D1B">
        <w:t xml:space="preserve"> </w:t>
      </w:r>
      <w:r>
        <w:sym w:font="Symbol" w:char="F0B7"/>
      </w:r>
      <w:r w:rsidRPr="00F91D1B">
        <w:t>Выявлять качества, свойства, характеристики математических объектов.</w:t>
      </w:r>
    </w:p>
    <w:p w:rsidR="00C6483C" w:rsidRDefault="00CF0EB5" w:rsidP="00E3021C">
      <w:pPr>
        <w:widowControl w:val="0"/>
        <w:autoSpaceDE w:val="0"/>
        <w:spacing w:before="120" w:after="120" w:line="360" w:lineRule="auto"/>
      </w:pPr>
      <w:r w:rsidRPr="00F91D1B">
        <w:lastRenderedPageBreak/>
        <w:t xml:space="preserve"> </w:t>
      </w:r>
      <w:r>
        <w:sym w:font="Symbol" w:char="F0B7"/>
      </w:r>
      <w:r w:rsidRPr="00F91D1B">
        <w:t xml:space="preserve"> Различать свойства и признаки объектов. </w:t>
      </w:r>
    </w:p>
    <w:p w:rsidR="00C6483C" w:rsidRDefault="00CF0EB5" w:rsidP="00E3021C">
      <w:pPr>
        <w:widowControl w:val="0"/>
        <w:autoSpaceDE w:val="0"/>
        <w:spacing w:before="120" w:after="120" w:line="360" w:lineRule="auto"/>
      </w:pPr>
      <w:r>
        <w:sym w:font="Symbol" w:char="F0B7"/>
      </w:r>
      <w:r w:rsidRPr="00F91D1B">
        <w:t xml:space="preserve">Сравнивать, упорядочивать, классифицировать числа, величины, выражения, формулы, графики, геометрические фигуры и т. п. </w:t>
      </w:r>
    </w:p>
    <w:p w:rsidR="00C6483C" w:rsidRDefault="00CF0EB5" w:rsidP="00E3021C">
      <w:pPr>
        <w:widowControl w:val="0"/>
        <w:autoSpaceDE w:val="0"/>
        <w:spacing w:before="120" w:after="120" w:line="360" w:lineRule="auto"/>
      </w:pPr>
      <w:r>
        <w:sym w:font="Symbol" w:char="F0B7"/>
      </w:r>
      <w:r w:rsidRPr="00F91D1B">
        <w:t xml:space="preserve">Устанавливать связи и отношения, проводить аналогии, распознавать зависимости между объектами. </w:t>
      </w:r>
    </w:p>
    <w:p w:rsidR="00C6483C" w:rsidRDefault="00CF0EB5" w:rsidP="00E3021C">
      <w:pPr>
        <w:widowControl w:val="0"/>
        <w:autoSpaceDE w:val="0"/>
        <w:spacing w:before="120" w:after="120" w:line="360" w:lineRule="auto"/>
      </w:pPr>
      <w:r>
        <w:sym w:font="Symbol" w:char="F0B7"/>
      </w:r>
      <w:r w:rsidRPr="00F91D1B">
        <w:t>Анализировать изменения и находить закономерности.</w:t>
      </w:r>
    </w:p>
    <w:p w:rsidR="00C6483C" w:rsidRDefault="00CF0EB5" w:rsidP="00E3021C">
      <w:pPr>
        <w:widowControl w:val="0"/>
        <w:autoSpaceDE w:val="0"/>
        <w:spacing w:before="120" w:after="120" w:line="360" w:lineRule="auto"/>
      </w:pPr>
      <w:r w:rsidRPr="00F91D1B">
        <w:t xml:space="preserve"> </w:t>
      </w:r>
      <w:r>
        <w:sym w:font="Symbol" w:char="F0B7"/>
      </w:r>
      <w:r w:rsidRPr="00F91D1B">
        <w:t xml:space="preserve">Формулировать и использовать определения понятий, теоремы; выводить следствия, строить отрицания, формулировать обратные теоремы. </w:t>
      </w:r>
    </w:p>
    <w:p w:rsidR="00C6483C" w:rsidRDefault="00CF0EB5" w:rsidP="00E3021C">
      <w:pPr>
        <w:widowControl w:val="0"/>
        <w:autoSpaceDE w:val="0"/>
        <w:spacing w:before="120" w:after="120" w:line="360" w:lineRule="auto"/>
      </w:pPr>
      <w:r>
        <w:sym w:font="Symbol" w:char="F0B7"/>
      </w:r>
      <w:r w:rsidRPr="00F91D1B">
        <w:t xml:space="preserve">Использовать логические связки «и», «или», «если ..., то ...». </w:t>
      </w:r>
    </w:p>
    <w:p w:rsidR="00C6483C" w:rsidRDefault="00CF0EB5" w:rsidP="00E3021C">
      <w:pPr>
        <w:widowControl w:val="0"/>
        <w:autoSpaceDE w:val="0"/>
        <w:spacing w:before="120" w:after="120" w:line="360" w:lineRule="auto"/>
      </w:pPr>
      <w:r>
        <w:sym w:font="Symbol" w:char="F0B7"/>
      </w:r>
      <w:r w:rsidRPr="00F91D1B">
        <w:t>Обобщать и конкретизировать; строить заключения от общего к частному и от частного к общему.</w:t>
      </w:r>
    </w:p>
    <w:p w:rsidR="00C6483C" w:rsidRDefault="00CF0EB5" w:rsidP="00E3021C">
      <w:pPr>
        <w:widowControl w:val="0"/>
        <w:autoSpaceDE w:val="0"/>
        <w:spacing w:before="120" w:after="120" w:line="360" w:lineRule="auto"/>
      </w:pPr>
      <w:r w:rsidRPr="00F91D1B">
        <w:t xml:space="preserve"> </w:t>
      </w:r>
      <w:r>
        <w:sym w:font="Symbol" w:char="F0B7"/>
      </w:r>
      <w:r w:rsidRPr="00F91D1B">
        <w:t xml:space="preserve">Использовать кванторы «все», «всякий», «любой», «некоторый», «существует»; приводить пример и контрпример. </w:t>
      </w:r>
    </w:p>
    <w:p w:rsidR="00C6483C" w:rsidRDefault="00CF0EB5" w:rsidP="00E3021C">
      <w:pPr>
        <w:widowControl w:val="0"/>
        <w:autoSpaceDE w:val="0"/>
        <w:spacing w:before="120" w:after="120" w:line="360" w:lineRule="auto"/>
      </w:pPr>
      <w:r>
        <w:sym w:font="Symbol" w:char="F0B7"/>
      </w:r>
      <w:r w:rsidRPr="00F91D1B">
        <w:t xml:space="preserve"> Различать, распознавать верные и неверные утверждения. </w:t>
      </w:r>
    </w:p>
    <w:p w:rsidR="00C6483C" w:rsidRDefault="00CF0EB5" w:rsidP="00E3021C">
      <w:pPr>
        <w:widowControl w:val="0"/>
        <w:autoSpaceDE w:val="0"/>
        <w:spacing w:before="120" w:after="120" w:line="360" w:lineRule="auto"/>
      </w:pPr>
      <w:r>
        <w:sym w:font="Symbol" w:char="F0B7"/>
      </w:r>
      <w:r w:rsidRPr="00F91D1B">
        <w:t xml:space="preserve">Выражать отношения, зависимости, правила, закономерности с помощью формул. </w:t>
      </w:r>
      <w:r>
        <w:sym w:font="Symbol" w:char="F0B7"/>
      </w:r>
      <w:r w:rsidRPr="00F91D1B">
        <w:t xml:space="preserve">Моделировать отношения между объектами, использовать символьные и графические модели. </w:t>
      </w:r>
    </w:p>
    <w:p w:rsidR="00C6483C" w:rsidRDefault="00CF0EB5" w:rsidP="00E3021C">
      <w:pPr>
        <w:widowControl w:val="0"/>
        <w:autoSpaceDE w:val="0"/>
        <w:spacing w:before="120" w:after="120" w:line="360" w:lineRule="auto"/>
      </w:pPr>
      <w:r>
        <w:sym w:font="Symbol" w:char="F0B7"/>
      </w:r>
      <w:r w:rsidRPr="00F91D1B">
        <w:t xml:space="preserve">Воспроизводить и строить логические цепочки утверждений, прямые и от противного. </w:t>
      </w:r>
      <w:r>
        <w:sym w:font="Symbol" w:char="F0B7"/>
      </w:r>
      <w:r w:rsidRPr="00F91D1B">
        <w:t xml:space="preserve">Устанавливать противоречия в рассуждениях. </w:t>
      </w:r>
    </w:p>
    <w:p w:rsidR="00C6483C" w:rsidRDefault="00CF0EB5" w:rsidP="00E3021C">
      <w:pPr>
        <w:widowControl w:val="0"/>
        <w:autoSpaceDE w:val="0"/>
        <w:spacing w:before="120" w:after="120" w:line="360" w:lineRule="auto"/>
      </w:pPr>
      <w:r>
        <w:sym w:font="Symbol" w:char="F0B7"/>
      </w:r>
      <w:r w:rsidRPr="00F91D1B">
        <w:t xml:space="preserve">Создавать, применять и преобразовывать знаки и символы, модели и схемы для решения учебных и познавательных задач. </w:t>
      </w:r>
    </w:p>
    <w:p w:rsidR="00C6483C" w:rsidRDefault="00CF0EB5" w:rsidP="00E3021C">
      <w:pPr>
        <w:widowControl w:val="0"/>
        <w:autoSpaceDE w:val="0"/>
        <w:spacing w:before="120" w:after="120" w:line="360" w:lineRule="auto"/>
      </w:pPr>
      <w:r>
        <w:sym w:font="Symbol" w:char="F0B7"/>
      </w:r>
      <w:r w:rsidRPr="00F91D1B">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C6483C" w:rsidRDefault="00CF0EB5" w:rsidP="00E3021C">
      <w:pPr>
        <w:widowControl w:val="0"/>
        <w:autoSpaceDE w:val="0"/>
        <w:spacing w:before="120" w:after="120" w:line="360" w:lineRule="auto"/>
      </w:pPr>
      <w:r w:rsidRPr="00C6483C">
        <w:rPr>
          <w:b/>
        </w:rPr>
        <w:t>Формирование базовых исследовательских действий</w:t>
      </w:r>
      <w:r w:rsidRPr="00F91D1B">
        <w:t xml:space="preserve"> </w:t>
      </w:r>
    </w:p>
    <w:p w:rsidR="00C6483C" w:rsidRDefault="00CF0EB5" w:rsidP="00E3021C">
      <w:pPr>
        <w:widowControl w:val="0"/>
        <w:autoSpaceDE w:val="0"/>
        <w:spacing w:before="120" w:after="120" w:line="360" w:lineRule="auto"/>
      </w:pPr>
      <w:r>
        <w:sym w:font="Symbol" w:char="F0B7"/>
      </w:r>
      <w:r w:rsidRPr="00F91D1B">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r>
        <w:sym w:font="Symbol" w:char="F0B7"/>
      </w:r>
      <w:r w:rsidRPr="00F91D1B">
        <w:t xml:space="preserve">Доказывать, обосновывать, аргументировать свои суждения, выводы, </w:t>
      </w:r>
      <w:r w:rsidR="00C6483C">
        <w:t xml:space="preserve">закономерности и результаты. </w:t>
      </w:r>
    </w:p>
    <w:p w:rsidR="00C6483C" w:rsidRDefault="00CF0EB5" w:rsidP="00E3021C">
      <w:pPr>
        <w:widowControl w:val="0"/>
        <w:autoSpaceDE w:val="0"/>
        <w:spacing w:before="120" w:after="120" w:line="360" w:lineRule="auto"/>
      </w:pPr>
      <w:r w:rsidRPr="00F91D1B">
        <w:t xml:space="preserve"> </w:t>
      </w:r>
      <w:r>
        <w:sym w:font="Symbol" w:char="F0B7"/>
      </w:r>
      <w:r w:rsidRPr="00F91D1B">
        <w:t xml:space="preserve">Дописывать выводы, результаты опытов, экспериментов, исследований, используя </w:t>
      </w:r>
      <w:r w:rsidRPr="00F91D1B">
        <w:lastRenderedPageBreak/>
        <w:t>математический язык и символику.</w:t>
      </w:r>
    </w:p>
    <w:p w:rsidR="002217BF" w:rsidRDefault="00CF0EB5" w:rsidP="00E3021C">
      <w:pPr>
        <w:widowControl w:val="0"/>
        <w:autoSpaceDE w:val="0"/>
        <w:spacing w:before="120" w:after="120" w:line="360" w:lineRule="auto"/>
      </w:pPr>
      <w:r w:rsidRPr="00F91D1B">
        <w:t xml:space="preserve"> </w:t>
      </w:r>
      <w:r>
        <w:sym w:font="Symbol" w:char="F0B7"/>
      </w:r>
      <w:r w:rsidRPr="00F91D1B">
        <w:t>Оценивать надежность информации по критериям, предложенным учителем или сформулированным самостоятельно.</w:t>
      </w:r>
    </w:p>
    <w:p w:rsidR="002217BF" w:rsidRDefault="00CF0EB5" w:rsidP="00E3021C">
      <w:pPr>
        <w:widowControl w:val="0"/>
        <w:autoSpaceDE w:val="0"/>
        <w:spacing w:before="120" w:after="120" w:line="360" w:lineRule="auto"/>
      </w:pPr>
      <w:r w:rsidRPr="002217BF">
        <w:rPr>
          <w:b/>
        </w:rPr>
        <w:t xml:space="preserve"> Работа с информацией</w:t>
      </w:r>
      <w:r w:rsidRPr="00F91D1B">
        <w:t xml:space="preserve"> </w:t>
      </w:r>
    </w:p>
    <w:p w:rsidR="002217BF" w:rsidRDefault="00CF0EB5" w:rsidP="00E3021C">
      <w:pPr>
        <w:widowControl w:val="0"/>
        <w:autoSpaceDE w:val="0"/>
        <w:spacing w:before="120" w:after="120" w:line="360" w:lineRule="auto"/>
      </w:pPr>
      <w:r>
        <w:sym w:font="Symbol" w:char="F0B7"/>
      </w:r>
      <w:r w:rsidRPr="00F91D1B">
        <w:t>Использовать таблицы и схемы для структурированного представления информации, графические способы представления данных.</w:t>
      </w:r>
    </w:p>
    <w:p w:rsidR="002217BF" w:rsidRDefault="00CF0EB5" w:rsidP="00E3021C">
      <w:pPr>
        <w:widowControl w:val="0"/>
        <w:autoSpaceDE w:val="0"/>
        <w:spacing w:before="120" w:after="120" w:line="360" w:lineRule="auto"/>
      </w:pPr>
      <w:r w:rsidRPr="00F91D1B">
        <w:t xml:space="preserve"> </w:t>
      </w:r>
      <w:r>
        <w:sym w:font="Symbol" w:char="F0B7"/>
      </w:r>
      <w:r w:rsidRPr="00F91D1B">
        <w:t>Переводить вербальную информацию в графическую форму и наоборот.</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Выявлять недостаточность и избыточность информации, данных, необходимых для решения учебной или практической задачи. </w:t>
      </w:r>
    </w:p>
    <w:p w:rsidR="002217BF" w:rsidRDefault="00CF0EB5" w:rsidP="00E3021C">
      <w:pPr>
        <w:widowControl w:val="0"/>
        <w:autoSpaceDE w:val="0"/>
        <w:spacing w:before="120" w:after="120" w:line="360" w:lineRule="auto"/>
      </w:pPr>
      <w:r>
        <w:sym w:font="Symbol" w:char="F0B7"/>
      </w:r>
      <w:r w:rsidRPr="00F91D1B">
        <w:t xml:space="preserve"> Распознавать неверную информацию, данные, утверждения; устанавливать противоречия в фактах, данных.</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Находить ошибки в неверных утверждениях и исправлять их. </w:t>
      </w:r>
    </w:p>
    <w:p w:rsidR="002217BF" w:rsidRDefault="00CF0EB5" w:rsidP="00E3021C">
      <w:pPr>
        <w:widowControl w:val="0"/>
        <w:autoSpaceDE w:val="0"/>
        <w:spacing w:before="120" w:after="120" w:line="360" w:lineRule="auto"/>
      </w:pPr>
      <w:r>
        <w:sym w:font="Symbol" w:char="F0B7"/>
      </w:r>
      <w:r w:rsidRPr="00F91D1B">
        <w:t xml:space="preserve">Оценивать надежность информации по критериям, предложенным учителем или сформулированным самостоятельно. </w:t>
      </w:r>
    </w:p>
    <w:p w:rsidR="002217BF" w:rsidRDefault="002217BF" w:rsidP="00E3021C">
      <w:pPr>
        <w:widowControl w:val="0"/>
        <w:autoSpaceDE w:val="0"/>
        <w:spacing w:before="120" w:after="120" w:line="360" w:lineRule="auto"/>
      </w:pPr>
    </w:p>
    <w:p w:rsidR="002217BF" w:rsidRPr="002217BF" w:rsidRDefault="00CF0EB5" w:rsidP="00E3021C">
      <w:pPr>
        <w:widowControl w:val="0"/>
        <w:autoSpaceDE w:val="0"/>
        <w:spacing w:before="120" w:after="120" w:line="360" w:lineRule="auto"/>
        <w:rPr>
          <w:b/>
        </w:rPr>
      </w:pPr>
      <w:r w:rsidRPr="002217BF">
        <w:rPr>
          <w:b/>
        </w:rPr>
        <w:t xml:space="preserve">Формирование универсальных учебных коммуникативных действий </w:t>
      </w:r>
    </w:p>
    <w:p w:rsidR="002217BF" w:rsidRDefault="00CF0EB5" w:rsidP="00E3021C">
      <w:pPr>
        <w:widowControl w:val="0"/>
        <w:autoSpaceDE w:val="0"/>
        <w:spacing w:before="120" w:after="120" w:line="360" w:lineRule="auto"/>
      </w:pPr>
      <w:r>
        <w:sym w:font="Symbol" w:char="F0B7"/>
      </w:r>
      <w:r w:rsidRPr="00F91D1B">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2217BF" w:rsidRDefault="00CF0EB5" w:rsidP="00E3021C">
      <w:pPr>
        <w:widowControl w:val="0"/>
        <w:autoSpaceDE w:val="0"/>
        <w:spacing w:before="120" w:after="120" w:line="360" w:lineRule="auto"/>
      </w:pPr>
      <w:r>
        <w:sym w:font="Symbol" w:char="F0B7"/>
      </w:r>
      <w:r w:rsidRPr="00F91D1B">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2217BF" w:rsidRDefault="00CF0EB5" w:rsidP="00E3021C">
      <w:pPr>
        <w:widowControl w:val="0"/>
        <w:autoSpaceDE w:val="0"/>
        <w:spacing w:before="120" w:after="120" w:line="360" w:lineRule="auto"/>
      </w:pPr>
      <w:r>
        <w:sym w:font="Symbol" w:char="F0B7"/>
      </w:r>
      <w:r w:rsidRPr="00F91D1B">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r>
        <w:sym w:font="Symbol" w:char="F0B7"/>
      </w:r>
      <w:r w:rsidRPr="00F91D1B">
        <w:t xml:space="preserve">Принимать цель совместной информационной деятельности по сбору, обработке, передаче, формализации информации. </w:t>
      </w:r>
    </w:p>
    <w:p w:rsidR="002217BF" w:rsidRDefault="00CF0EB5" w:rsidP="00E3021C">
      <w:pPr>
        <w:widowControl w:val="0"/>
        <w:autoSpaceDE w:val="0"/>
        <w:spacing w:before="120" w:after="120" w:line="360" w:lineRule="auto"/>
      </w:pPr>
      <w:r>
        <w:sym w:font="Symbol" w:char="F0B7"/>
      </w:r>
      <w:r w:rsidRPr="00F91D1B">
        <w:t>Коллективно строить действия по ее достижению: распределять роли, договариваться, обсуждать процесс и результат совместной работы.</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w:t>
      </w:r>
      <w:r w:rsidRPr="00F91D1B">
        <w:lastRenderedPageBreak/>
        <w:t xml:space="preserve">с другими членами команды. </w:t>
      </w:r>
    </w:p>
    <w:p w:rsidR="002217BF" w:rsidRDefault="00CF0EB5" w:rsidP="00E3021C">
      <w:pPr>
        <w:widowControl w:val="0"/>
        <w:autoSpaceDE w:val="0"/>
        <w:spacing w:before="120" w:after="120" w:line="360" w:lineRule="auto"/>
      </w:pPr>
      <w:r>
        <w:sym w:font="Symbol" w:char="F0B7"/>
      </w:r>
      <w:r w:rsidRPr="00F91D1B">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2217BF" w:rsidRPr="002217BF" w:rsidRDefault="00CF0EB5" w:rsidP="00E3021C">
      <w:pPr>
        <w:widowControl w:val="0"/>
        <w:autoSpaceDE w:val="0"/>
        <w:spacing w:before="120" w:after="120" w:line="360" w:lineRule="auto"/>
        <w:rPr>
          <w:b/>
        </w:rPr>
      </w:pPr>
      <w:r w:rsidRPr="002217BF">
        <w:rPr>
          <w:b/>
        </w:rPr>
        <w:t xml:space="preserve">Формирование универсальных учебных регулятивных действий </w:t>
      </w:r>
    </w:p>
    <w:p w:rsidR="002217BF" w:rsidRDefault="00CF0EB5" w:rsidP="00E3021C">
      <w:pPr>
        <w:widowControl w:val="0"/>
        <w:autoSpaceDE w:val="0"/>
        <w:spacing w:before="120" w:after="120" w:line="360" w:lineRule="auto"/>
      </w:pPr>
      <w:r>
        <w:sym w:font="Symbol" w:char="F0B7"/>
      </w:r>
      <w:r w:rsidRPr="00F91D1B">
        <w:t xml:space="preserve">Удерживать цель деятельности. </w:t>
      </w:r>
    </w:p>
    <w:p w:rsidR="002217BF" w:rsidRDefault="00CF0EB5" w:rsidP="00E3021C">
      <w:pPr>
        <w:widowControl w:val="0"/>
        <w:autoSpaceDE w:val="0"/>
        <w:spacing w:before="120" w:after="120" w:line="360" w:lineRule="auto"/>
      </w:pPr>
      <w:r>
        <w:sym w:font="Symbol" w:char="F0B7"/>
      </w:r>
      <w:r w:rsidRPr="00F91D1B">
        <w:t xml:space="preserve">Планировать выполнение учебной задачи, выбирать и аргументировать способ деятельности. </w:t>
      </w:r>
    </w:p>
    <w:p w:rsidR="002217BF" w:rsidRDefault="00CF0EB5" w:rsidP="00E3021C">
      <w:pPr>
        <w:widowControl w:val="0"/>
        <w:autoSpaceDE w:val="0"/>
        <w:spacing w:before="120" w:after="120" w:line="360" w:lineRule="auto"/>
      </w:pPr>
      <w:r>
        <w:sym w:font="Symbol" w:char="F0B7"/>
      </w:r>
      <w:r w:rsidRPr="00F91D1B">
        <w:t xml:space="preserve">Корректировать деятельность с учетом возникших трудностей, ошибок, новых данных или информации. </w:t>
      </w:r>
    </w:p>
    <w:p w:rsidR="002217BF" w:rsidRDefault="00CF0EB5" w:rsidP="00E3021C">
      <w:pPr>
        <w:widowControl w:val="0"/>
        <w:autoSpaceDE w:val="0"/>
        <w:spacing w:before="120" w:after="120" w:line="360" w:lineRule="auto"/>
      </w:pPr>
      <w:r>
        <w:sym w:font="Symbol" w:char="F0B7"/>
      </w:r>
      <w:r w:rsidRPr="00F91D1B">
        <w:t xml:space="preserve">Анализировать и оценивать собственную работу: меру собственной самостоятельности, затруднения, дефициты, ошибки и пр. </w:t>
      </w:r>
    </w:p>
    <w:p w:rsidR="002217BF" w:rsidRDefault="00CF0EB5" w:rsidP="00E3021C">
      <w:pPr>
        <w:widowControl w:val="0"/>
        <w:autoSpaceDE w:val="0"/>
        <w:spacing w:before="120" w:after="120" w:line="360" w:lineRule="auto"/>
      </w:pPr>
      <w:r w:rsidRPr="002217BF">
        <w:rPr>
          <w:b/>
        </w:rPr>
        <w:t>ЕСТЕСТВЕННО-НАУЧНЫЕ ПРЕДМЕТЫ</w:t>
      </w:r>
      <w:r w:rsidRPr="00F91D1B">
        <w:t xml:space="preserve"> </w:t>
      </w:r>
    </w:p>
    <w:p w:rsidR="002217BF" w:rsidRDefault="00CF0EB5" w:rsidP="00E3021C">
      <w:pPr>
        <w:widowControl w:val="0"/>
        <w:autoSpaceDE w:val="0"/>
        <w:spacing w:before="120" w:after="120" w:line="360" w:lineRule="auto"/>
      </w:pPr>
      <w:r w:rsidRPr="002217BF">
        <w:rPr>
          <w:b/>
        </w:rPr>
        <w:t>Формирование универсальных учебных познавательных действий</w:t>
      </w:r>
      <w:r w:rsidRPr="00F91D1B">
        <w:t xml:space="preserve"> </w:t>
      </w:r>
    </w:p>
    <w:p w:rsidR="002217BF" w:rsidRDefault="00CF0EB5" w:rsidP="00E3021C">
      <w:pPr>
        <w:widowControl w:val="0"/>
        <w:autoSpaceDE w:val="0"/>
        <w:spacing w:before="120" w:after="120" w:line="360" w:lineRule="auto"/>
      </w:pPr>
      <w:r w:rsidRPr="002217BF">
        <w:rPr>
          <w:b/>
        </w:rPr>
        <w:t>Формирование базовых логических</w:t>
      </w:r>
      <w:r w:rsidRPr="00F91D1B">
        <w:t xml:space="preserve"> действий </w:t>
      </w:r>
    </w:p>
    <w:p w:rsidR="002217BF" w:rsidRDefault="00CF0EB5" w:rsidP="00E3021C">
      <w:pPr>
        <w:widowControl w:val="0"/>
        <w:autoSpaceDE w:val="0"/>
        <w:spacing w:before="120" w:after="120" w:line="360" w:lineRule="auto"/>
      </w:pPr>
      <w:r>
        <w:sym w:font="Symbol" w:char="F0B7"/>
      </w:r>
      <w:r w:rsidRPr="00F91D1B">
        <w:t xml:space="preserve">Выдвигать гипотезы, объясняющие простые явления, например: </w:t>
      </w:r>
    </w:p>
    <w:p w:rsidR="002217BF" w:rsidRDefault="00CF0EB5" w:rsidP="00E3021C">
      <w:pPr>
        <w:widowControl w:val="0"/>
        <w:autoSpaceDE w:val="0"/>
        <w:spacing w:before="120" w:after="120" w:line="360" w:lineRule="auto"/>
      </w:pPr>
      <w:r w:rsidRPr="00F91D1B">
        <w:t xml:space="preserve">—почему останавливается движущееся по горизонтальной поверхности тело; </w:t>
      </w:r>
    </w:p>
    <w:p w:rsidR="002217BF" w:rsidRDefault="00CF0EB5" w:rsidP="00E3021C">
      <w:pPr>
        <w:widowControl w:val="0"/>
        <w:autoSpaceDE w:val="0"/>
        <w:spacing w:before="120" w:after="120" w:line="360" w:lineRule="auto"/>
      </w:pPr>
      <w:r w:rsidRPr="00F91D1B">
        <w:t xml:space="preserve">—почему в жаркую погоду в светлой одежде прохладнее, чем в темной. </w:t>
      </w:r>
    </w:p>
    <w:p w:rsidR="002217BF" w:rsidRDefault="00CF0EB5" w:rsidP="00E3021C">
      <w:pPr>
        <w:widowControl w:val="0"/>
        <w:autoSpaceDE w:val="0"/>
        <w:spacing w:before="120" w:after="120" w:line="360" w:lineRule="auto"/>
      </w:pPr>
      <w:r>
        <w:sym w:font="Symbol" w:char="F0B7"/>
      </w:r>
      <w:r w:rsidRPr="00F91D1B">
        <w:t>Строить простейшие модели физических явлений</w:t>
      </w:r>
      <w:r w:rsidR="002217BF">
        <w:t xml:space="preserve"> (в виде рисунков или схем), </w:t>
      </w:r>
      <w:r w:rsidRPr="00F91D1B">
        <w:t xml:space="preserve"> например: падение предмета; отражение света от зеркальной поверхности. </w:t>
      </w:r>
    </w:p>
    <w:p w:rsidR="002217BF" w:rsidRDefault="00CF0EB5" w:rsidP="00E3021C">
      <w:pPr>
        <w:widowControl w:val="0"/>
        <w:autoSpaceDE w:val="0"/>
        <w:spacing w:before="120" w:after="120" w:line="360" w:lineRule="auto"/>
      </w:pPr>
      <w:r>
        <w:sym w:font="Symbol" w:char="F0B7"/>
      </w:r>
      <w:r w:rsidRPr="00F91D1B">
        <w:t xml:space="preserve">Прогнозировать свойства веществ на основе общих химических свойств изученных классов/групп веществ, к которым они относятся. </w:t>
      </w:r>
    </w:p>
    <w:p w:rsidR="002217BF" w:rsidRDefault="00CF0EB5" w:rsidP="00E3021C">
      <w:pPr>
        <w:widowControl w:val="0"/>
        <w:autoSpaceDE w:val="0"/>
        <w:spacing w:before="120" w:after="120" w:line="360" w:lineRule="auto"/>
      </w:pPr>
      <w:r>
        <w:sym w:font="Symbol" w:char="F0B7"/>
      </w:r>
      <w:r w:rsidRPr="00F91D1B">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2217BF" w:rsidRDefault="00CF0EB5" w:rsidP="00E3021C">
      <w:pPr>
        <w:widowControl w:val="0"/>
        <w:autoSpaceDE w:val="0"/>
        <w:spacing w:before="120" w:after="120" w:line="360" w:lineRule="auto"/>
      </w:pPr>
      <w:r w:rsidRPr="002217BF">
        <w:rPr>
          <w:b/>
        </w:rPr>
        <w:t>Формирование базовых исследовательских действий</w:t>
      </w:r>
      <w:r w:rsidRPr="00F91D1B">
        <w:t xml:space="preserve"> </w:t>
      </w:r>
    </w:p>
    <w:p w:rsidR="002217BF" w:rsidRDefault="00CF0EB5" w:rsidP="00E3021C">
      <w:pPr>
        <w:widowControl w:val="0"/>
        <w:autoSpaceDE w:val="0"/>
        <w:spacing w:before="120" w:after="120" w:line="360" w:lineRule="auto"/>
      </w:pPr>
      <w:r>
        <w:sym w:font="Symbol" w:char="F0B7"/>
      </w:r>
      <w:r w:rsidRPr="00F91D1B">
        <w:t xml:space="preserve">Исследование явления теплообмена при смешивании холодной и горячей воды. </w:t>
      </w:r>
      <w:r>
        <w:sym w:font="Symbol" w:char="F0B7"/>
      </w:r>
      <w:r w:rsidRPr="00F91D1B">
        <w:t xml:space="preserve">Исследование процесса испарения различных жидкостей. </w:t>
      </w:r>
    </w:p>
    <w:p w:rsidR="002217BF" w:rsidRDefault="00CF0EB5" w:rsidP="00E3021C">
      <w:pPr>
        <w:widowControl w:val="0"/>
        <w:autoSpaceDE w:val="0"/>
        <w:spacing w:before="120" w:after="120" w:line="360" w:lineRule="auto"/>
      </w:pPr>
      <w:r>
        <w:sym w:font="Symbol" w:char="F0B7"/>
      </w:r>
      <w:r w:rsidRPr="00F91D1B">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2217BF" w:rsidRDefault="00CF0EB5" w:rsidP="00E3021C">
      <w:pPr>
        <w:widowControl w:val="0"/>
        <w:autoSpaceDE w:val="0"/>
        <w:spacing w:before="120" w:after="120" w:line="360" w:lineRule="auto"/>
      </w:pPr>
      <w:r w:rsidRPr="002217BF">
        <w:rPr>
          <w:b/>
        </w:rPr>
        <w:lastRenderedPageBreak/>
        <w:t>Работа с информацией</w:t>
      </w:r>
      <w:r w:rsidRPr="00F91D1B">
        <w:t xml:space="preserve"> </w:t>
      </w:r>
    </w:p>
    <w:p w:rsidR="002217BF" w:rsidRDefault="00CF0EB5" w:rsidP="00E3021C">
      <w:pPr>
        <w:widowControl w:val="0"/>
        <w:autoSpaceDE w:val="0"/>
        <w:spacing w:before="120" w:after="120" w:line="360" w:lineRule="auto"/>
      </w:pPr>
      <w:r>
        <w:sym w:font="Symbol" w:char="F0B7"/>
      </w:r>
      <w:r w:rsidRPr="00F91D1B">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2217BF" w:rsidRDefault="00CF0EB5" w:rsidP="00E3021C">
      <w:pPr>
        <w:widowControl w:val="0"/>
        <w:autoSpaceDE w:val="0"/>
        <w:spacing w:before="120" w:after="120" w:line="360" w:lineRule="auto"/>
      </w:pPr>
      <w:r>
        <w:sym w:font="Symbol" w:char="F0B7"/>
      </w:r>
      <w:r w:rsidRPr="00F91D1B">
        <w:t xml:space="preserve">Выполнять задания по тексту (смысловое чтение). </w:t>
      </w:r>
    </w:p>
    <w:p w:rsidR="002217BF" w:rsidRDefault="00CF0EB5" w:rsidP="00E3021C">
      <w:pPr>
        <w:widowControl w:val="0"/>
        <w:autoSpaceDE w:val="0"/>
        <w:spacing w:before="120" w:after="120" w:line="360" w:lineRule="auto"/>
      </w:pPr>
      <w:r>
        <w:sym w:font="Symbol" w:char="F0B7"/>
      </w:r>
      <w:r w:rsidRPr="00F91D1B">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r>
        <w:sym w:font="Symbol" w:char="F0B7"/>
      </w:r>
      <w:r w:rsidRPr="00F91D1B">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2217BF" w:rsidRDefault="00CF0EB5" w:rsidP="00E3021C">
      <w:pPr>
        <w:widowControl w:val="0"/>
        <w:autoSpaceDE w:val="0"/>
        <w:spacing w:before="120" w:after="120" w:line="360" w:lineRule="auto"/>
      </w:pPr>
      <w:r w:rsidRPr="002217BF">
        <w:rPr>
          <w:b/>
        </w:rPr>
        <w:t>Формирование универсальных учебных коммуникативных действий</w:t>
      </w:r>
      <w:r w:rsidRPr="00F91D1B">
        <w:t xml:space="preserve"> </w:t>
      </w:r>
    </w:p>
    <w:p w:rsidR="002217BF" w:rsidRDefault="00CF0EB5" w:rsidP="00E3021C">
      <w:pPr>
        <w:widowControl w:val="0"/>
        <w:autoSpaceDE w:val="0"/>
        <w:spacing w:before="120" w:after="120" w:line="360" w:lineRule="auto"/>
      </w:pPr>
      <w:r>
        <w:sym w:font="Symbol" w:char="F0B7"/>
      </w:r>
      <w:r w:rsidRPr="00F91D1B">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2217BF" w:rsidRDefault="00CF0EB5" w:rsidP="00E3021C">
      <w:pPr>
        <w:widowControl w:val="0"/>
        <w:autoSpaceDE w:val="0"/>
        <w:spacing w:before="120" w:after="120" w:line="360" w:lineRule="auto"/>
      </w:pPr>
      <w:r>
        <w:sym w:font="Symbol" w:char="F0B7"/>
      </w:r>
      <w:r w:rsidRPr="00F91D1B">
        <w:t xml:space="preserve">Выражать свою точку зрения на решение естественно-научной задачи в устных и письменных текстах. </w:t>
      </w:r>
    </w:p>
    <w:p w:rsidR="002217BF" w:rsidRDefault="00CF0EB5" w:rsidP="00E3021C">
      <w:pPr>
        <w:widowControl w:val="0"/>
        <w:autoSpaceDE w:val="0"/>
        <w:spacing w:before="120" w:after="120" w:line="360" w:lineRule="auto"/>
      </w:pPr>
      <w:r>
        <w:sym w:font="Symbol" w:char="F0B7"/>
      </w:r>
      <w:r w:rsidRPr="00F91D1B">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r>
        <w:sym w:font="Symbol" w:char="F0B7"/>
      </w:r>
      <w:r w:rsidRPr="00F91D1B">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2217BF" w:rsidRDefault="00CF0EB5" w:rsidP="00E3021C">
      <w:pPr>
        <w:widowControl w:val="0"/>
        <w:autoSpaceDE w:val="0"/>
        <w:spacing w:before="120" w:after="120" w:line="360" w:lineRule="auto"/>
      </w:pPr>
      <w:r>
        <w:sym w:font="Symbol" w:char="F0B7"/>
      </w:r>
      <w:r w:rsidRPr="00F91D1B">
        <w:t xml:space="preserve">Оценивать свой вклад в решение естественно-научной проблемы по критериям, самостоятельно сформулированным участниками команды. </w:t>
      </w:r>
    </w:p>
    <w:p w:rsidR="002217BF" w:rsidRDefault="00CF0EB5" w:rsidP="00E3021C">
      <w:pPr>
        <w:widowControl w:val="0"/>
        <w:autoSpaceDE w:val="0"/>
        <w:spacing w:before="120" w:after="120" w:line="360" w:lineRule="auto"/>
      </w:pPr>
      <w:r w:rsidRPr="002217BF">
        <w:rPr>
          <w:b/>
        </w:rPr>
        <w:t>Формирование универсальных учебных регулятивных действий</w:t>
      </w:r>
      <w:r w:rsidRPr="00F91D1B">
        <w:t xml:space="preserve"> </w:t>
      </w:r>
    </w:p>
    <w:p w:rsidR="002217BF" w:rsidRDefault="00CF0EB5" w:rsidP="00E3021C">
      <w:pPr>
        <w:widowControl w:val="0"/>
        <w:autoSpaceDE w:val="0"/>
        <w:spacing w:before="120" w:after="120" w:line="360" w:lineRule="auto"/>
      </w:pPr>
      <w:r>
        <w:sym w:font="Symbol" w:char="F0B7"/>
      </w:r>
      <w:r w:rsidRPr="00F91D1B">
        <w:t xml:space="preserve">Выявление проблем в жизненных и учебных ситуациях, требующих для решения проявлений естественно-научной грамотности. </w:t>
      </w:r>
    </w:p>
    <w:p w:rsidR="002217BF" w:rsidRDefault="00CF0EB5" w:rsidP="00E3021C">
      <w:pPr>
        <w:widowControl w:val="0"/>
        <w:autoSpaceDE w:val="0"/>
        <w:spacing w:before="120" w:after="120" w:line="360" w:lineRule="auto"/>
      </w:pPr>
      <w:r>
        <w:sym w:font="Symbol" w:char="F0B7"/>
      </w:r>
      <w:r w:rsidRPr="00F91D1B">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r>
        <w:sym w:font="Symbol" w:char="F0B7"/>
      </w:r>
      <w:r w:rsidRPr="00F91D1B">
        <w:t xml:space="preserve">Самостоятельное составление алгоритмов решения естественно-научной задачи или </w:t>
      </w:r>
      <w:r w:rsidRPr="00F91D1B">
        <w:lastRenderedPageBreak/>
        <w:t xml:space="preserve">плана естественно-научного исследования с учетом собственных возможностей. </w:t>
      </w:r>
      <w:r>
        <w:sym w:font="Symbol" w:char="F0B7"/>
      </w:r>
      <w:r w:rsidRPr="00F91D1B">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r>
        <w:sym w:font="Symbol" w:char="F0B7"/>
      </w:r>
      <w:r w:rsidRPr="00F91D1B">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2217BF" w:rsidRDefault="00CF0EB5" w:rsidP="00E3021C">
      <w:pPr>
        <w:widowControl w:val="0"/>
        <w:autoSpaceDE w:val="0"/>
        <w:spacing w:before="120" w:after="120" w:line="360" w:lineRule="auto"/>
      </w:pPr>
      <w:r>
        <w:sym w:font="Symbol" w:char="F0B7"/>
      </w:r>
      <w:r w:rsidRPr="00F91D1B">
        <w:t xml:space="preserve">Оценка соответствия результата решения естественно-научной проблемы поставленным целям и условиям. </w:t>
      </w:r>
    </w:p>
    <w:p w:rsidR="002217BF" w:rsidRDefault="00CF0EB5" w:rsidP="00E3021C">
      <w:pPr>
        <w:widowControl w:val="0"/>
        <w:autoSpaceDE w:val="0"/>
        <w:spacing w:before="120" w:after="120" w:line="360" w:lineRule="auto"/>
      </w:pPr>
      <w:r>
        <w:sym w:font="Symbol" w:char="F0B7"/>
      </w:r>
      <w:r w:rsidRPr="00F91D1B">
        <w:t>Готовность ставить себя на место другого человека в</w:t>
      </w:r>
      <w:r w:rsidR="002217BF">
        <w:t xml:space="preserve"> ходе спора или дискуссии по </w:t>
      </w:r>
      <w:r w:rsidRPr="00F91D1B">
        <w:t xml:space="preserve">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2217BF" w:rsidRDefault="00CF0EB5" w:rsidP="00E3021C">
      <w:pPr>
        <w:widowControl w:val="0"/>
        <w:autoSpaceDE w:val="0"/>
        <w:spacing w:before="120" w:after="120" w:line="360" w:lineRule="auto"/>
      </w:pPr>
      <w:r w:rsidRPr="002217BF">
        <w:rPr>
          <w:b/>
        </w:rPr>
        <w:t>ОБЩЕСТВЕННО-НАУЧНЫЕ ПРЕДМЕТЫ</w:t>
      </w:r>
    </w:p>
    <w:p w:rsidR="002217BF" w:rsidRDefault="00CF0EB5" w:rsidP="00E3021C">
      <w:pPr>
        <w:widowControl w:val="0"/>
        <w:autoSpaceDE w:val="0"/>
        <w:spacing w:before="120" w:after="120" w:line="360" w:lineRule="auto"/>
      </w:pPr>
      <w:r w:rsidRPr="00F91D1B">
        <w:t xml:space="preserve"> </w:t>
      </w:r>
      <w:r w:rsidRPr="002217BF">
        <w:rPr>
          <w:b/>
        </w:rPr>
        <w:t>Формирование универсальных учебных познавательных действий</w:t>
      </w:r>
      <w:r w:rsidRPr="00F91D1B">
        <w:t xml:space="preserve"> </w:t>
      </w:r>
    </w:p>
    <w:p w:rsidR="002217BF" w:rsidRDefault="00CF0EB5" w:rsidP="00E3021C">
      <w:pPr>
        <w:widowControl w:val="0"/>
        <w:autoSpaceDE w:val="0"/>
        <w:spacing w:before="120" w:after="120" w:line="360" w:lineRule="auto"/>
      </w:pPr>
      <w:r w:rsidRPr="002217BF">
        <w:rPr>
          <w:b/>
        </w:rPr>
        <w:t>Формирование базовых логических</w:t>
      </w:r>
      <w:r w:rsidRPr="00F91D1B">
        <w:t xml:space="preserve"> действий</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Систематизировать, классифицировать и обобщать исторические факты. </w:t>
      </w:r>
    </w:p>
    <w:p w:rsidR="002217BF" w:rsidRDefault="00CF0EB5" w:rsidP="00E3021C">
      <w:pPr>
        <w:widowControl w:val="0"/>
        <w:autoSpaceDE w:val="0"/>
        <w:spacing w:before="120" w:after="120" w:line="360" w:lineRule="auto"/>
      </w:pPr>
      <w:r>
        <w:sym w:font="Symbol" w:char="F0B7"/>
      </w:r>
      <w:r w:rsidRPr="00F91D1B">
        <w:t xml:space="preserve">Составлять синхронистические и систематические таблицы. </w:t>
      </w:r>
    </w:p>
    <w:p w:rsidR="002217BF" w:rsidRDefault="00CF0EB5" w:rsidP="00E3021C">
      <w:pPr>
        <w:widowControl w:val="0"/>
        <w:autoSpaceDE w:val="0"/>
        <w:spacing w:before="120" w:after="120" w:line="360" w:lineRule="auto"/>
      </w:pPr>
      <w:r>
        <w:sym w:font="Symbol" w:char="F0B7"/>
      </w:r>
      <w:r w:rsidRPr="00F91D1B">
        <w:t xml:space="preserve">Выявлять и характеризовать существенные признаки исторических явлений, процессов. </w:t>
      </w:r>
      <w:r>
        <w:sym w:font="Symbol" w:char="F0B7"/>
      </w:r>
      <w:r w:rsidRPr="00F91D1B">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2217BF" w:rsidRDefault="00CF0EB5" w:rsidP="00E3021C">
      <w:pPr>
        <w:widowControl w:val="0"/>
        <w:autoSpaceDE w:val="0"/>
        <w:spacing w:before="120" w:after="120" w:line="360" w:lineRule="auto"/>
      </w:pPr>
      <w:r>
        <w:sym w:font="Symbol" w:char="F0B7"/>
      </w:r>
      <w:r w:rsidRPr="00F91D1B">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2217BF" w:rsidRDefault="00CF0EB5" w:rsidP="00E3021C">
      <w:pPr>
        <w:widowControl w:val="0"/>
        <w:autoSpaceDE w:val="0"/>
        <w:spacing w:before="120" w:after="120" w:line="360" w:lineRule="auto"/>
      </w:pPr>
      <w:r>
        <w:sym w:font="Symbol" w:char="F0B7"/>
      </w:r>
      <w:r w:rsidRPr="00F91D1B">
        <w:t>Выявлять причины и следствия исторических событий и процессов.</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2217BF" w:rsidRDefault="00CF0EB5" w:rsidP="00E3021C">
      <w:pPr>
        <w:widowControl w:val="0"/>
        <w:autoSpaceDE w:val="0"/>
        <w:spacing w:before="120" w:after="120" w:line="360" w:lineRule="auto"/>
      </w:pPr>
      <w:r>
        <w:sym w:font="Symbol" w:char="F0B7"/>
      </w:r>
      <w:r w:rsidRPr="00F91D1B">
        <w:t xml:space="preserve">Соотносить результаты своего исследования с уже имеющимися данными, оценивать их значимость. </w:t>
      </w:r>
    </w:p>
    <w:p w:rsidR="002217BF" w:rsidRDefault="00CF0EB5" w:rsidP="00E3021C">
      <w:pPr>
        <w:widowControl w:val="0"/>
        <w:autoSpaceDE w:val="0"/>
        <w:spacing w:before="120" w:after="120" w:line="360" w:lineRule="auto"/>
      </w:pPr>
      <w:r>
        <w:sym w:font="Symbol" w:char="F0B7"/>
      </w:r>
      <w:r w:rsidRPr="00F91D1B">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w:t>
      </w:r>
      <w:r w:rsidRPr="00F91D1B">
        <w:lastRenderedPageBreak/>
        <w:t xml:space="preserve">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2217BF" w:rsidRDefault="00CF0EB5" w:rsidP="00E3021C">
      <w:pPr>
        <w:widowControl w:val="0"/>
        <w:autoSpaceDE w:val="0"/>
        <w:spacing w:before="120" w:after="120" w:line="360" w:lineRule="auto"/>
      </w:pPr>
      <w:r>
        <w:sym w:font="Symbol" w:char="F0B7"/>
      </w:r>
      <w:r w:rsidRPr="00F91D1B">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2217BF" w:rsidRDefault="00CF0EB5" w:rsidP="00E3021C">
      <w:pPr>
        <w:widowControl w:val="0"/>
        <w:autoSpaceDE w:val="0"/>
        <w:spacing w:before="120" w:after="120" w:line="360" w:lineRule="auto"/>
      </w:pPr>
      <w:r>
        <w:sym w:font="Symbol" w:char="F0B7"/>
      </w:r>
      <w:r w:rsidRPr="00F91D1B">
        <w:t xml:space="preserve">Определять конструктивные модели поведения в конфликтной ситуации, находить конструктивное разрешение конфликта. </w:t>
      </w:r>
    </w:p>
    <w:p w:rsidR="002217BF" w:rsidRDefault="00CF0EB5" w:rsidP="00E3021C">
      <w:pPr>
        <w:widowControl w:val="0"/>
        <w:autoSpaceDE w:val="0"/>
        <w:spacing w:before="120" w:after="120" w:line="360" w:lineRule="auto"/>
      </w:pPr>
      <w:r>
        <w:sym w:font="Symbol" w:char="F0B7"/>
      </w:r>
      <w:r w:rsidRPr="00F91D1B">
        <w:t>Преобразовывать статистическую и визуальную информацию о достижениях России в текст.</w:t>
      </w:r>
    </w:p>
    <w:p w:rsidR="002217BF" w:rsidRDefault="00CF0EB5" w:rsidP="00E3021C">
      <w:pPr>
        <w:widowControl w:val="0"/>
        <w:autoSpaceDE w:val="0"/>
        <w:spacing w:before="120" w:after="120" w:line="360" w:lineRule="auto"/>
      </w:pPr>
      <w:r w:rsidRPr="00F91D1B">
        <w:t xml:space="preserve"> </w:t>
      </w:r>
      <w:r>
        <w:sym w:font="Symbol" w:char="F0B7"/>
      </w:r>
      <w:r w:rsidRPr="00F91D1B">
        <w:t>Вносить коррективы в моделируемую экономическую деятельность на основе изменившихся ситуаций.</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Использовать полученные знания для публичного представления результатов своей деятельности в сфере духовной культуры. </w:t>
      </w:r>
    </w:p>
    <w:p w:rsidR="002217BF" w:rsidRDefault="00CF0EB5" w:rsidP="00E3021C">
      <w:pPr>
        <w:widowControl w:val="0"/>
        <w:autoSpaceDE w:val="0"/>
        <w:spacing w:before="120" w:after="120" w:line="360" w:lineRule="auto"/>
      </w:pPr>
      <w:r>
        <w:sym w:font="Symbol" w:char="F0B7"/>
      </w:r>
      <w:r w:rsidRPr="00F91D1B">
        <w:t xml:space="preserve">Выступать с сообщениями в соответствии с особенностями аудитории и регламентом. </w:t>
      </w:r>
      <w:r>
        <w:sym w:font="Symbol" w:char="F0B7"/>
      </w:r>
      <w:r w:rsidRPr="00F91D1B">
        <w:t xml:space="preserve">Устанавливать и объяснять взаимосвязи между правами человека и гражданина и обязанностями граждан. </w:t>
      </w:r>
    </w:p>
    <w:p w:rsidR="002217BF" w:rsidRDefault="00CF0EB5" w:rsidP="00E3021C">
      <w:pPr>
        <w:widowControl w:val="0"/>
        <w:autoSpaceDE w:val="0"/>
        <w:spacing w:before="120" w:after="120" w:line="360" w:lineRule="auto"/>
      </w:pPr>
      <w:r>
        <w:sym w:font="Symbol" w:char="F0B7"/>
      </w:r>
      <w:r w:rsidRPr="00F91D1B">
        <w:t xml:space="preserve">Объяснять причины смены дня и ночи и времен года. </w:t>
      </w:r>
    </w:p>
    <w:p w:rsidR="002217BF" w:rsidRDefault="00CF0EB5" w:rsidP="00E3021C">
      <w:pPr>
        <w:widowControl w:val="0"/>
        <w:autoSpaceDE w:val="0"/>
        <w:spacing w:before="120" w:after="120" w:line="360" w:lineRule="auto"/>
      </w:pPr>
      <w:r>
        <w:sym w:font="Symbol" w:char="F0B7"/>
      </w:r>
      <w:r w:rsidRPr="00F91D1B">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r>
        <w:sym w:font="Symbol" w:char="F0B7"/>
      </w:r>
      <w:r w:rsidRPr="00F91D1B">
        <w:t xml:space="preserve">Классифицировать формы рельефа суши по высоте и по внешнему облику. </w:t>
      </w:r>
      <w:r>
        <w:sym w:font="Symbol" w:char="F0B7"/>
      </w:r>
      <w:r w:rsidRPr="00F91D1B">
        <w:t xml:space="preserve">Классифицировать острова по происхождению. </w:t>
      </w:r>
    </w:p>
    <w:p w:rsidR="002217BF" w:rsidRDefault="00CF0EB5" w:rsidP="00E3021C">
      <w:pPr>
        <w:widowControl w:val="0"/>
        <w:autoSpaceDE w:val="0"/>
        <w:spacing w:before="120" w:after="120" w:line="360" w:lineRule="auto"/>
      </w:pPr>
      <w:r>
        <w:sym w:font="Symbol" w:char="F0B7"/>
      </w:r>
      <w:r w:rsidRPr="00F91D1B">
        <w:t>Формулировать оценочные суждения о последствиях изменений компонентов природы в результате деятельности человека с испо</w:t>
      </w:r>
      <w:r w:rsidR="002217BF">
        <w:t xml:space="preserve">льзованием разных источников </w:t>
      </w:r>
      <w:r w:rsidRPr="00F91D1B">
        <w:t xml:space="preserve"> географической информации. </w:t>
      </w:r>
    </w:p>
    <w:p w:rsidR="002217BF" w:rsidRDefault="00CF0EB5" w:rsidP="00E3021C">
      <w:pPr>
        <w:widowControl w:val="0"/>
        <w:autoSpaceDE w:val="0"/>
        <w:spacing w:before="120" w:after="120" w:line="360" w:lineRule="auto"/>
      </w:pPr>
      <w:r>
        <w:sym w:font="Symbol" w:char="F0B7"/>
      </w:r>
      <w:r w:rsidRPr="00F91D1B">
        <w:t xml:space="preserve">Самостоятельно составлять план решения учебной географической задачи. </w:t>
      </w:r>
      <w:r w:rsidRPr="002217BF">
        <w:rPr>
          <w:b/>
        </w:rPr>
        <w:t>Формирование базовых исследовательских действий</w:t>
      </w:r>
      <w:r w:rsidRPr="00F91D1B">
        <w:t xml:space="preserve"> </w:t>
      </w:r>
    </w:p>
    <w:p w:rsidR="002217BF" w:rsidRDefault="00CF0EB5" w:rsidP="00E3021C">
      <w:pPr>
        <w:widowControl w:val="0"/>
        <w:autoSpaceDE w:val="0"/>
        <w:spacing w:before="120" w:after="120" w:line="360" w:lineRule="auto"/>
      </w:pPr>
      <w:r>
        <w:sym w:font="Symbol" w:char="F0B7"/>
      </w:r>
      <w:r w:rsidRPr="00F91D1B">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w:t>
      </w:r>
      <w:r w:rsidRPr="00F91D1B">
        <w:lastRenderedPageBreak/>
        <w:t xml:space="preserve">(или) графической форме. </w:t>
      </w:r>
    </w:p>
    <w:p w:rsidR="002217BF" w:rsidRDefault="00CF0EB5" w:rsidP="00E3021C">
      <w:pPr>
        <w:widowControl w:val="0"/>
        <w:autoSpaceDE w:val="0"/>
        <w:spacing w:before="120" w:after="120" w:line="360" w:lineRule="auto"/>
      </w:pPr>
      <w:r>
        <w:sym w:font="Symbol" w:char="F0B7"/>
      </w:r>
      <w:r w:rsidRPr="00F91D1B">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2217BF" w:rsidRDefault="00CF0EB5" w:rsidP="00E3021C">
      <w:pPr>
        <w:widowControl w:val="0"/>
        <w:autoSpaceDE w:val="0"/>
        <w:spacing w:before="120" w:after="120" w:line="360" w:lineRule="auto"/>
      </w:pPr>
      <w:r>
        <w:sym w:font="Symbol" w:char="F0B7"/>
      </w:r>
      <w:r w:rsidRPr="00F91D1B">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2217BF" w:rsidRDefault="00CF0EB5" w:rsidP="00E3021C">
      <w:pPr>
        <w:widowControl w:val="0"/>
        <w:autoSpaceDE w:val="0"/>
        <w:spacing w:before="120" w:after="120" w:line="360" w:lineRule="auto"/>
      </w:pPr>
      <w:r>
        <w:sym w:font="Symbol" w:char="F0B7"/>
      </w:r>
      <w:r w:rsidRPr="00F91D1B">
        <w:t xml:space="preserve">Проводить по самостоятельно составленному плану небольшое исследование роли традиций в обществе. </w:t>
      </w:r>
    </w:p>
    <w:p w:rsidR="002217BF" w:rsidRDefault="00CF0EB5" w:rsidP="00E3021C">
      <w:pPr>
        <w:widowControl w:val="0"/>
        <w:autoSpaceDE w:val="0"/>
        <w:spacing w:before="120" w:after="120" w:line="360" w:lineRule="auto"/>
      </w:pPr>
      <w:r>
        <w:sym w:font="Symbol" w:char="F0B7"/>
      </w:r>
      <w:r w:rsidRPr="00F91D1B">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2217BF" w:rsidRDefault="00CF0EB5" w:rsidP="00E3021C">
      <w:pPr>
        <w:widowControl w:val="0"/>
        <w:autoSpaceDE w:val="0"/>
        <w:spacing w:before="120" w:after="120" w:line="360" w:lineRule="auto"/>
      </w:pPr>
      <w:r w:rsidRPr="002217BF">
        <w:rPr>
          <w:b/>
        </w:rPr>
        <w:t>Работа с информацией</w:t>
      </w:r>
      <w:r w:rsidRPr="00F91D1B">
        <w:t xml:space="preserve"> </w:t>
      </w:r>
    </w:p>
    <w:p w:rsidR="002217BF" w:rsidRDefault="00CF0EB5" w:rsidP="00E3021C">
      <w:pPr>
        <w:widowControl w:val="0"/>
        <w:autoSpaceDE w:val="0"/>
        <w:spacing w:before="120" w:after="120" w:line="360" w:lineRule="auto"/>
      </w:pPr>
      <w:r>
        <w:sym w:font="Symbol" w:char="F0B7"/>
      </w:r>
      <w:r w:rsidRPr="00F91D1B">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r>
        <w:sym w:font="Symbol" w:char="F0B7"/>
      </w:r>
      <w:r w:rsidRPr="00F91D1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217BF" w:rsidRDefault="00CF0EB5" w:rsidP="00E3021C">
      <w:pPr>
        <w:widowControl w:val="0"/>
        <w:autoSpaceDE w:val="0"/>
        <w:spacing w:before="120" w:after="120" w:line="360" w:lineRule="auto"/>
      </w:pPr>
      <w:r w:rsidRPr="00F91D1B">
        <w:t xml:space="preserve"> </w:t>
      </w:r>
      <w:r>
        <w:sym w:font="Symbol" w:char="F0B7"/>
      </w:r>
      <w:r w:rsidRPr="00F91D1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r>
        <w:sym w:font="Symbol" w:char="F0B7"/>
      </w:r>
      <w:r w:rsidRPr="00F91D1B">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r>
        <w:sym w:font="Symbol" w:char="F0B7"/>
      </w:r>
      <w:r w:rsidRPr="00F91D1B">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2217BF" w:rsidRDefault="00CF0EB5" w:rsidP="00E3021C">
      <w:pPr>
        <w:widowControl w:val="0"/>
        <w:autoSpaceDE w:val="0"/>
        <w:spacing w:before="120" w:after="120" w:line="360" w:lineRule="auto"/>
      </w:pPr>
      <w:r>
        <w:sym w:font="Symbol" w:char="F0B7"/>
      </w:r>
      <w:r w:rsidRPr="00F91D1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Находить, извлекать и использовать информацию, характеризующую отраслевую, </w:t>
      </w:r>
      <w:r w:rsidRPr="00F91D1B">
        <w:lastRenderedPageBreak/>
        <w:t xml:space="preserve">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2217BF" w:rsidRDefault="00CF0EB5" w:rsidP="00E3021C">
      <w:pPr>
        <w:widowControl w:val="0"/>
        <w:autoSpaceDE w:val="0"/>
        <w:spacing w:before="120" w:after="120" w:line="360" w:lineRule="auto"/>
      </w:pPr>
      <w:r>
        <w:sym w:font="Symbol" w:char="F0B7"/>
      </w:r>
      <w:r w:rsidRPr="00F91D1B">
        <w:t xml:space="preserve">Определять информацию, недостающую для решения той или иной задачи. </w:t>
      </w:r>
    </w:p>
    <w:p w:rsidR="002217BF" w:rsidRDefault="00CF0EB5" w:rsidP="00E3021C">
      <w:pPr>
        <w:widowControl w:val="0"/>
        <w:autoSpaceDE w:val="0"/>
        <w:spacing w:before="120" w:after="120" w:line="360" w:lineRule="auto"/>
      </w:pPr>
      <w:r>
        <w:sym w:font="Symbol" w:char="F0B7"/>
      </w:r>
      <w:r w:rsidRPr="00F91D1B">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r>
        <w:sym w:font="Symbol" w:char="F0B7"/>
      </w:r>
      <w:r w:rsidRPr="00F91D1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Представлять информацию в виде кратких выводов и обобщений. </w:t>
      </w:r>
    </w:p>
    <w:p w:rsidR="002217BF" w:rsidRDefault="00CF0EB5" w:rsidP="00E3021C">
      <w:pPr>
        <w:widowControl w:val="0"/>
        <w:autoSpaceDE w:val="0"/>
        <w:spacing w:before="120" w:after="120" w:line="360" w:lineRule="auto"/>
      </w:pPr>
      <w:r>
        <w:sym w:font="Symbol" w:char="F0B7"/>
      </w:r>
      <w:r w:rsidRPr="00F91D1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w:t>
      </w:r>
      <w:r w:rsidR="002217BF">
        <w:t xml:space="preserve"> (описательную, графическую, </w:t>
      </w:r>
      <w:r w:rsidRPr="00F91D1B">
        <w:t xml:space="preserve"> аудиовизуальную). </w:t>
      </w:r>
    </w:p>
    <w:p w:rsidR="002217BF" w:rsidRDefault="00CF0EB5" w:rsidP="00E3021C">
      <w:pPr>
        <w:widowControl w:val="0"/>
        <w:autoSpaceDE w:val="0"/>
        <w:spacing w:before="120" w:after="120" w:line="360" w:lineRule="auto"/>
      </w:pPr>
      <w:r w:rsidRPr="002217BF">
        <w:rPr>
          <w:b/>
        </w:rPr>
        <w:t>Формирование универсальных учебных коммуникативных действий</w:t>
      </w:r>
      <w:r w:rsidRPr="00F91D1B">
        <w:t xml:space="preserve"> </w:t>
      </w:r>
    </w:p>
    <w:p w:rsidR="002217BF" w:rsidRDefault="00CF0EB5" w:rsidP="00E3021C">
      <w:pPr>
        <w:widowControl w:val="0"/>
        <w:autoSpaceDE w:val="0"/>
        <w:spacing w:before="120" w:after="120" w:line="360" w:lineRule="auto"/>
      </w:pPr>
      <w:r>
        <w:sym w:font="Symbol" w:char="F0B7"/>
      </w:r>
      <w:r w:rsidRPr="00F91D1B">
        <w:t xml:space="preserve">Определять характер отношений между людьми в различных исторических и современных ситуациях, событиях. </w:t>
      </w:r>
    </w:p>
    <w:p w:rsidR="002217BF" w:rsidRDefault="00CF0EB5" w:rsidP="00E3021C">
      <w:pPr>
        <w:widowControl w:val="0"/>
        <w:autoSpaceDE w:val="0"/>
        <w:spacing w:before="120" w:after="120" w:line="360" w:lineRule="auto"/>
      </w:pPr>
      <w:r>
        <w:sym w:font="Symbol" w:char="F0B7"/>
      </w:r>
      <w:r w:rsidRPr="00F91D1B">
        <w:t xml:space="preserve"> Раскрывать значение совместной деятельности, сотрудничества людей в разных сферах в различные исторические эпохи.</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Принимать участие в обсуждении открытых (в том числе дискуссионных) вопросов истории, высказывая и аргументируя свои суждения. </w:t>
      </w:r>
    </w:p>
    <w:p w:rsidR="002217BF" w:rsidRDefault="00CF0EB5" w:rsidP="00E3021C">
      <w:pPr>
        <w:widowControl w:val="0"/>
        <w:autoSpaceDE w:val="0"/>
        <w:spacing w:before="120" w:after="120" w:line="360" w:lineRule="auto"/>
      </w:pPr>
      <w:r>
        <w:sym w:font="Symbol" w:char="F0B7"/>
      </w:r>
      <w:r w:rsidRPr="00F91D1B">
        <w:t xml:space="preserve">Осуществлять презентацию выполненной самостоятельной работы по истории, проявляя способность к диалогу с аудиторией. </w:t>
      </w:r>
    </w:p>
    <w:p w:rsidR="002217BF" w:rsidRDefault="00CF0EB5" w:rsidP="00E3021C">
      <w:pPr>
        <w:widowControl w:val="0"/>
        <w:autoSpaceDE w:val="0"/>
        <w:spacing w:before="120" w:after="120" w:line="360" w:lineRule="auto"/>
      </w:pPr>
      <w:r>
        <w:sym w:font="Symbol" w:char="F0B7"/>
      </w:r>
      <w:r w:rsidRPr="00F91D1B">
        <w:t xml:space="preserve">Оценивать собственные поступки и поведение других людей с точки зрения их соответствия правовым и нравственным нормам. </w:t>
      </w:r>
    </w:p>
    <w:p w:rsidR="002217BF" w:rsidRDefault="00CF0EB5" w:rsidP="00E3021C">
      <w:pPr>
        <w:widowControl w:val="0"/>
        <w:autoSpaceDE w:val="0"/>
        <w:spacing w:before="120" w:after="120" w:line="360" w:lineRule="auto"/>
      </w:pPr>
      <w:r>
        <w:sym w:font="Symbol" w:char="F0B7"/>
      </w:r>
      <w:r w:rsidRPr="00F91D1B">
        <w:t xml:space="preserve">Анализировать причины социальных и межличностных конфликтов, моделировать варианты выхода из конфликтной ситуации. </w:t>
      </w:r>
    </w:p>
    <w:p w:rsidR="002217BF" w:rsidRDefault="00CF0EB5" w:rsidP="00E3021C">
      <w:pPr>
        <w:widowControl w:val="0"/>
        <w:autoSpaceDE w:val="0"/>
        <w:spacing w:before="120" w:after="120" w:line="360" w:lineRule="auto"/>
      </w:pPr>
      <w:r>
        <w:sym w:font="Symbol" w:char="F0B7"/>
      </w:r>
      <w:r w:rsidRPr="00F91D1B">
        <w:t xml:space="preserve">Выражать свою точку зрения, участвовать в дискуссии. </w:t>
      </w:r>
    </w:p>
    <w:p w:rsidR="002217BF" w:rsidRDefault="00CF0EB5" w:rsidP="00E3021C">
      <w:pPr>
        <w:widowControl w:val="0"/>
        <w:autoSpaceDE w:val="0"/>
        <w:spacing w:before="120" w:after="120" w:line="360" w:lineRule="auto"/>
      </w:pPr>
      <w:r>
        <w:sym w:font="Symbol" w:char="F0B7"/>
      </w:r>
      <w:r w:rsidRPr="00F91D1B">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w:t>
      </w:r>
      <w:r w:rsidRPr="00F91D1B">
        <w:lastRenderedPageBreak/>
        <w:t xml:space="preserve">соответствия духовным традициям общества. </w:t>
      </w:r>
    </w:p>
    <w:p w:rsidR="002217BF" w:rsidRDefault="00CF0EB5" w:rsidP="00E3021C">
      <w:pPr>
        <w:widowControl w:val="0"/>
        <w:autoSpaceDE w:val="0"/>
        <w:spacing w:before="120" w:after="120" w:line="360" w:lineRule="auto"/>
      </w:pPr>
      <w:r>
        <w:sym w:font="Symbol" w:char="F0B7"/>
      </w:r>
      <w:r w:rsidRPr="00F91D1B">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2217BF" w:rsidRDefault="00CF0EB5" w:rsidP="00E3021C">
      <w:pPr>
        <w:widowControl w:val="0"/>
        <w:autoSpaceDE w:val="0"/>
        <w:spacing w:before="120" w:after="120" w:line="360" w:lineRule="auto"/>
      </w:pPr>
      <w:r>
        <w:sym w:font="Symbol" w:char="F0B7"/>
      </w:r>
      <w:r w:rsidRPr="00F91D1B">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2217BF" w:rsidRDefault="00CF0EB5" w:rsidP="00E3021C">
      <w:pPr>
        <w:widowControl w:val="0"/>
        <w:autoSpaceDE w:val="0"/>
        <w:spacing w:before="120" w:after="120" w:line="360" w:lineRule="auto"/>
      </w:pPr>
      <w:r>
        <w:sym w:font="Symbol" w:char="F0B7"/>
      </w:r>
      <w:r w:rsidRPr="00F91D1B">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2217BF" w:rsidRDefault="00CF0EB5" w:rsidP="00E3021C">
      <w:pPr>
        <w:widowControl w:val="0"/>
        <w:autoSpaceDE w:val="0"/>
        <w:spacing w:before="120" w:after="120" w:line="360" w:lineRule="auto"/>
      </w:pPr>
      <w:r>
        <w:sym w:font="Symbol" w:char="F0B7"/>
      </w:r>
      <w:r w:rsidRPr="00F91D1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 Разделять сферу ответственности. </w:t>
      </w:r>
    </w:p>
    <w:p w:rsidR="002217BF" w:rsidRDefault="002217BF" w:rsidP="00E3021C">
      <w:pPr>
        <w:widowControl w:val="0"/>
        <w:autoSpaceDE w:val="0"/>
        <w:spacing w:before="120" w:after="120" w:line="360" w:lineRule="auto"/>
      </w:pPr>
    </w:p>
    <w:p w:rsidR="002217BF" w:rsidRDefault="00CF0EB5" w:rsidP="00E3021C">
      <w:pPr>
        <w:widowControl w:val="0"/>
        <w:autoSpaceDE w:val="0"/>
        <w:spacing w:before="120" w:after="120" w:line="360" w:lineRule="auto"/>
      </w:pPr>
      <w:r w:rsidRPr="002217BF">
        <w:rPr>
          <w:b/>
        </w:rPr>
        <w:t>Формирование универсальных учебных регулятивных действий</w:t>
      </w:r>
      <w:r w:rsidRPr="00F91D1B">
        <w:t xml:space="preserve"> </w:t>
      </w:r>
    </w:p>
    <w:p w:rsidR="002217BF" w:rsidRDefault="00CF0EB5" w:rsidP="00E3021C">
      <w:pPr>
        <w:widowControl w:val="0"/>
        <w:autoSpaceDE w:val="0"/>
        <w:spacing w:before="120" w:after="120" w:line="360" w:lineRule="auto"/>
      </w:pPr>
      <w:r>
        <w:sym w:font="Symbol" w:char="F0B7"/>
      </w:r>
      <w:r w:rsidRPr="00F91D1B">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2217BF" w:rsidRDefault="00CF0EB5" w:rsidP="00E3021C">
      <w:pPr>
        <w:widowControl w:val="0"/>
        <w:autoSpaceDE w:val="0"/>
        <w:spacing w:before="120" w:after="120" w:line="360" w:lineRule="auto"/>
      </w:pPr>
      <w:r>
        <w:sym w:font="Symbol" w:char="F0B7"/>
      </w:r>
      <w:r w:rsidRPr="00F91D1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217BF" w:rsidRDefault="00CF0EB5" w:rsidP="00E3021C">
      <w:pPr>
        <w:widowControl w:val="0"/>
        <w:autoSpaceDE w:val="0"/>
        <w:spacing w:before="120" w:after="120" w:line="360" w:lineRule="auto"/>
      </w:pPr>
      <w:r w:rsidRPr="00F91D1B">
        <w:t xml:space="preserve"> </w:t>
      </w:r>
      <w:r>
        <w:sym w:font="Symbol" w:char="F0B7"/>
      </w:r>
      <w:r w:rsidRPr="00F91D1B">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E907A3" w:rsidRDefault="00CF0EB5" w:rsidP="00E3021C">
      <w:pPr>
        <w:widowControl w:val="0"/>
        <w:autoSpaceDE w:val="0"/>
        <w:spacing w:before="120" w:after="120" w:line="360" w:lineRule="auto"/>
      </w:pPr>
      <w:r>
        <w:sym w:font="Symbol" w:char="F0B7"/>
      </w:r>
      <w:r w:rsidRPr="00F91D1B">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Особенности реализации основных направлений и форм учебно</w:t>
      </w:r>
      <w:r w:rsidR="00E907A3">
        <w:t>-</w:t>
      </w:r>
      <w:r w:rsidRPr="00F91D1B">
        <w:t xml:space="preserve">исследовательской и проектной деятельности в рамках урочной и внеурочной деятельности </w:t>
      </w:r>
    </w:p>
    <w:p w:rsidR="00E907A3" w:rsidRDefault="00CF0EB5" w:rsidP="00E3021C">
      <w:pPr>
        <w:widowControl w:val="0"/>
        <w:autoSpaceDE w:val="0"/>
        <w:spacing w:before="120" w:after="120" w:line="360" w:lineRule="auto"/>
      </w:pPr>
      <w:r w:rsidRPr="00F91D1B">
        <w:t xml:space="preserve">Одним из важнейших путей формирования универсальных учебных действий (УУД) в основной школе </w:t>
      </w:r>
      <w:r w:rsidRPr="00E907A3">
        <w:rPr>
          <w:b/>
        </w:rPr>
        <w:t xml:space="preserve">является включение обучающихся в учебно-исследовательскую и </w:t>
      </w:r>
      <w:r w:rsidRPr="00E907A3">
        <w:rPr>
          <w:b/>
        </w:rPr>
        <w:lastRenderedPageBreak/>
        <w:t>проектную деятельность</w:t>
      </w:r>
      <w:r w:rsidRPr="00F91D1B">
        <w:t xml:space="preserve"> (УИПД), которая должна быт</w:t>
      </w:r>
      <w:r w:rsidR="002217BF">
        <w:t xml:space="preserve">ь организована во всех видах </w:t>
      </w:r>
      <w:r w:rsidRPr="00F91D1B">
        <w:t xml:space="preserve"> образовательных организаций при получении основного общего образования на основе программы формирования УУД, разработанной в каждой организации.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w:t>
      </w:r>
      <w:r w:rsidR="00E907A3">
        <w:t>ированно</w:t>
      </w:r>
      <w:r w:rsidRPr="00F91D1B">
        <w:t xml:space="preserve">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r>
        <w:t xml:space="preserve">Материально-техническое оснащение образовательного процесса должно обеспечивать возможность включения всех обучающихся в УИПД. 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rsidR="00E907A3" w:rsidRDefault="00CF0EB5" w:rsidP="00E3021C">
      <w:pPr>
        <w:widowControl w:val="0"/>
        <w:autoSpaceDE w:val="0"/>
        <w:spacing w:before="120" w:after="120" w:line="360" w:lineRule="auto"/>
      </w:pPr>
      <w:r w:rsidRPr="00E907A3">
        <w:rPr>
          <w:b/>
        </w:rPr>
        <w:t>Особенности реализации учебно-исследовательской деятельности</w:t>
      </w:r>
      <w:r>
        <w:t xml:space="preserve"> </w:t>
      </w:r>
    </w:p>
    <w:p w:rsidR="00E907A3" w:rsidRDefault="00CF0EB5" w:rsidP="00E3021C">
      <w:pPr>
        <w:widowControl w:val="0"/>
        <w:autoSpaceDE w:val="0"/>
        <w:spacing w:before="120" w:after="120" w:line="360" w:lineRule="auto"/>
      </w:pPr>
      <w:r>
        <w:t>Особенность учебно-исследовательской деятельн</w:t>
      </w:r>
      <w:r w:rsidR="00E907A3">
        <w:t xml:space="preserve">ости </w:t>
      </w:r>
      <w:r>
        <w:t xml:space="preserve">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Исследовательские задачи представляют собой особый вид педагогической установки, ориентированной: </w:t>
      </w:r>
    </w:p>
    <w:p w:rsidR="00E907A3" w:rsidRDefault="00CF0EB5" w:rsidP="00E3021C">
      <w:pPr>
        <w:widowControl w:val="0"/>
        <w:autoSpaceDE w:val="0"/>
        <w:spacing w:before="120" w:after="120" w:line="360" w:lineRule="auto"/>
      </w:pPr>
      <w:r>
        <w:sym w:font="Symbol" w:char="F0B7"/>
      </w:r>
      <w:r>
        <w:t xml:space="preserve"> на формирование и развитие у школьников навыков поиска ответов на проблемные </w:t>
      </w:r>
      <w:r>
        <w:lastRenderedPageBreak/>
        <w:t>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90E59" w:rsidRDefault="00CF0EB5" w:rsidP="00E3021C">
      <w:pPr>
        <w:widowControl w:val="0"/>
        <w:autoSpaceDE w:val="0"/>
        <w:spacing w:before="120" w:after="120" w:line="360" w:lineRule="auto"/>
      </w:pPr>
      <w:r>
        <w:t xml:space="preserve"> </w:t>
      </w:r>
      <w:r>
        <w:sym w:font="Symbol" w:char="F0B7"/>
      </w:r>
      <w: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E907A3" w:rsidRDefault="00CF0EB5" w:rsidP="00E3021C">
      <w:pPr>
        <w:widowControl w:val="0"/>
        <w:autoSpaceDE w:val="0"/>
        <w:spacing w:before="120" w:after="120" w:line="360" w:lineRule="auto"/>
      </w:pPr>
      <w:r>
        <w:t xml:space="preserve">Осуществление УИД обучающимися включает в себя ряд этапов: </w:t>
      </w:r>
    </w:p>
    <w:p w:rsidR="00E907A3" w:rsidRDefault="00CF0EB5" w:rsidP="00E3021C">
      <w:pPr>
        <w:widowControl w:val="0"/>
        <w:autoSpaceDE w:val="0"/>
        <w:spacing w:before="120" w:after="120" w:line="360" w:lineRule="auto"/>
      </w:pPr>
      <w:r>
        <w:sym w:font="Symbol" w:char="F0B7"/>
      </w:r>
      <w:r>
        <w:t xml:space="preserve"> обоснование актуальности исследования </w:t>
      </w:r>
    </w:p>
    <w:p w:rsidR="00E907A3" w:rsidRDefault="00CF0EB5" w:rsidP="00E3021C">
      <w:pPr>
        <w:widowControl w:val="0"/>
        <w:autoSpaceDE w:val="0"/>
        <w:spacing w:before="120" w:after="120" w:line="360" w:lineRule="auto"/>
      </w:pPr>
      <w:r>
        <w:sym w:font="Symbol" w:char="F0B7"/>
      </w:r>
      <w: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E907A3" w:rsidRDefault="00CF0EB5" w:rsidP="00E3021C">
      <w:pPr>
        <w:widowControl w:val="0"/>
        <w:autoSpaceDE w:val="0"/>
        <w:spacing w:before="120" w:after="120" w:line="360" w:lineRule="auto"/>
      </w:pPr>
      <w:r>
        <w:t xml:space="preserve">; </w:t>
      </w:r>
      <w:r>
        <w:sym w:font="Symbol" w:char="F0B7"/>
      </w:r>
      <w:r>
        <w:t xml:space="preserve"> собственно проведение исследования с обязательным поэтапным контролем и коррекцией результат</w:t>
      </w:r>
      <w:r w:rsidR="00E907A3">
        <w:t xml:space="preserve">ов работ, проверка гипотезы; </w:t>
      </w:r>
    </w:p>
    <w:p w:rsidR="00E907A3" w:rsidRDefault="00CF0EB5" w:rsidP="00E3021C">
      <w:pPr>
        <w:widowControl w:val="0"/>
        <w:autoSpaceDE w:val="0"/>
        <w:spacing w:before="120" w:after="120" w:line="360" w:lineRule="auto"/>
      </w:pPr>
      <w:r>
        <w:t xml:space="preserve"> </w:t>
      </w:r>
      <w:r>
        <w:sym w:font="Symbol" w:char="F0B7"/>
      </w:r>
      <w:r>
        <w:t xml:space="preserve"> описание процесса исследования, оформление результатов учебноисследовательской деятельности в виде конечного продукта; </w:t>
      </w:r>
    </w:p>
    <w:p w:rsidR="00E907A3" w:rsidRDefault="00CF0EB5" w:rsidP="00E3021C">
      <w:pPr>
        <w:widowControl w:val="0"/>
        <w:autoSpaceDE w:val="0"/>
        <w:spacing w:before="120" w:after="120" w:line="360" w:lineRule="auto"/>
      </w:pPr>
      <w:r>
        <w:sym w:font="Symbol" w:char="F0B7"/>
      </w:r>
      <w: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E907A3" w:rsidRDefault="00CF0EB5" w:rsidP="00E3021C">
      <w:pPr>
        <w:widowControl w:val="0"/>
        <w:autoSpaceDE w:val="0"/>
        <w:spacing w:before="120" w:after="120" w:line="360" w:lineRule="auto"/>
        <w:rPr>
          <w:b/>
        </w:rPr>
      </w:pPr>
      <w:r w:rsidRPr="00E907A3">
        <w:rPr>
          <w:b/>
        </w:rPr>
        <w:t>Особенности организации учебно-исследовательской деятельности в рамках урочной деятельности</w:t>
      </w:r>
    </w:p>
    <w:p w:rsidR="00E907A3" w:rsidRDefault="00CF0EB5" w:rsidP="00E3021C">
      <w:pPr>
        <w:widowControl w:val="0"/>
        <w:autoSpaceDE w:val="0"/>
        <w:spacing w:before="120" w:after="120" w:line="360" w:lineRule="auto"/>
      </w:pPr>
      <w:r>
        <w:t xml:space="preserve">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E907A3" w:rsidRDefault="00CF0EB5" w:rsidP="00E3021C">
      <w:pPr>
        <w:widowControl w:val="0"/>
        <w:autoSpaceDE w:val="0"/>
        <w:spacing w:before="120" w:after="120" w:line="360" w:lineRule="auto"/>
      </w:pPr>
      <w:r>
        <w:t xml:space="preserve"> </w:t>
      </w:r>
      <w:r>
        <w:sym w:font="Symbol" w:char="F0B7"/>
      </w:r>
      <w:r>
        <w:t xml:space="preserve"> предметные учебные исследования; </w:t>
      </w:r>
    </w:p>
    <w:p w:rsidR="00E907A3" w:rsidRDefault="00CF0EB5" w:rsidP="00E3021C">
      <w:pPr>
        <w:widowControl w:val="0"/>
        <w:autoSpaceDE w:val="0"/>
        <w:spacing w:before="120" w:after="120" w:line="360" w:lineRule="auto"/>
      </w:pPr>
      <w:r>
        <w:lastRenderedPageBreak/>
        <w:sym w:font="Symbol" w:char="F0B7"/>
      </w:r>
      <w:r>
        <w:t xml:space="preserve">междисциплинарные учебные исследования. </w:t>
      </w:r>
    </w:p>
    <w:p w:rsidR="00E907A3" w:rsidRDefault="00CF0EB5" w:rsidP="00E3021C">
      <w:pPr>
        <w:widowControl w:val="0"/>
        <w:autoSpaceDE w:val="0"/>
        <w:spacing w:before="120" w:after="120" w:line="360" w:lineRule="auto"/>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Формы организации исследовательской деятельности обучающихся могут быть следующие:</w:t>
      </w:r>
    </w:p>
    <w:p w:rsidR="00E907A3" w:rsidRDefault="00CF0EB5" w:rsidP="00E3021C">
      <w:pPr>
        <w:widowControl w:val="0"/>
        <w:autoSpaceDE w:val="0"/>
        <w:spacing w:before="120" w:after="120" w:line="360" w:lineRule="auto"/>
      </w:pPr>
      <w:r>
        <w:t xml:space="preserve"> </w:t>
      </w:r>
      <w:r>
        <w:sym w:font="Symbol" w:char="F0B7"/>
      </w:r>
      <w:r>
        <w:t xml:space="preserve"> урок-исследование; </w:t>
      </w:r>
    </w:p>
    <w:p w:rsidR="00E907A3" w:rsidRDefault="00CF0EB5" w:rsidP="00E3021C">
      <w:pPr>
        <w:widowControl w:val="0"/>
        <w:autoSpaceDE w:val="0"/>
        <w:spacing w:before="120" w:after="120" w:line="360" w:lineRule="auto"/>
      </w:pPr>
      <w:r>
        <w:sym w:font="Symbol" w:char="F0B7"/>
      </w:r>
      <w:r>
        <w:t xml:space="preserve"> урок с использованием интерактивной беседы в исследовательском ключе; </w:t>
      </w:r>
    </w:p>
    <w:p w:rsidR="00E907A3" w:rsidRDefault="00CF0EB5" w:rsidP="00E3021C">
      <w:pPr>
        <w:widowControl w:val="0"/>
        <w:autoSpaceDE w:val="0"/>
        <w:spacing w:before="120" w:after="120" w:line="360" w:lineRule="auto"/>
      </w:pPr>
      <w:r>
        <w:sym w:font="Symbol" w:char="F0B7"/>
      </w:r>
      <w: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E907A3" w:rsidRDefault="00CF0EB5" w:rsidP="00E3021C">
      <w:pPr>
        <w:widowControl w:val="0"/>
        <w:autoSpaceDE w:val="0"/>
        <w:spacing w:before="120" w:after="120" w:line="360" w:lineRule="auto"/>
      </w:pPr>
      <w:r>
        <w:sym w:font="Symbol" w:char="F0B7"/>
      </w:r>
      <w:r>
        <w:t xml:space="preserve"> урок-консультация; </w:t>
      </w:r>
    </w:p>
    <w:p w:rsidR="00E907A3" w:rsidRDefault="00CF0EB5" w:rsidP="00E3021C">
      <w:pPr>
        <w:widowControl w:val="0"/>
        <w:autoSpaceDE w:val="0"/>
        <w:spacing w:before="120" w:after="120" w:line="360" w:lineRule="auto"/>
      </w:pPr>
      <w:r>
        <w:sym w:font="Symbol" w:char="F0B7"/>
      </w:r>
      <w:r>
        <w:t xml:space="preserve">мини-исследование в рамках домашнего задания. </w:t>
      </w:r>
    </w:p>
    <w:p w:rsidR="00E907A3" w:rsidRDefault="00CF0EB5" w:rsidP="00E3021C">
      <w:pPr>
        <w:widowControl w:val="0"/>
        <w:autoSpaceDE w:val="0"/>
        <w:spacing w:before="120" w:after="120" w:line="360" w:lineRule="auto"/>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E907A3" w:rsidRDefault="00CF0EB5" w:rsidP="00E3021C">
      <w:pPr>
        <w:widowControl w:val="0"/>
        <w:autoSpaceDE w:val="0"/>
        <w:spacing w:before="120" w:after="120" w:line="360" w:lineRule="auto"/>
      </w:pPr>
      <w:r>
        <w:sym w:font="Symbol" w:char="F0B7"/>
      </w:r>
      <w: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измениться..., если... ? И т. д.; </w:t>
      </w:r>
      <w:r>
        <w:sym w:font="Symbol" w:char="F0B7"/>
      </w:r>
      <w:r>
        <w:t xml:space="preserve">мини-исследований, организуемых </w:t>
      </w:r>
      <w:r w:rsidR="00E907A3">
        <w:t xml:space="preserve">педагогом в течение одного или двух </w:t>
      </w:r>
      <w:r>
        <w:t xml:space="preserve"> уроков («сдвоенный урок») и ориентирующих обучающихся на поиск ответов на один или несколько проблемных вопросов. </w:t>
      </w:r>
      <w:r>
        <w:sym w:font="Symbol" w:char="F0B7"/>
      </w:r>
      <w:r>
        <w:t>Основными формами представления итогов учебных исследований являются:</w:t>
      </w:r>
    </w:p>
    <w:p w:rsidR="00E907A3" w:rsidRDefault="00CF0EB5" w:rsidP="00E3021C">
      <w:pPr>
        <w:widowControl w:val="0"/>
        <w:autoSpaceDE w:val="0"/>
        <w:spacing w:before="120" w:after="120" w:line="360" w:lineRule="auto"/>
      </w:pPr>
      <w:r>
        <w:t xml:space="preserve"> </w:t>
      </w:r>
      <w:r>
        <w:sym w:font="Symbol" w:char="F0B7"/>
      </w:r>
      <w:r>
        <w:t xml:space="preserve"> доклад, реферат; </w:t>
      </w:r>
    </w:p>
    <w:p w:rsidR="00E907A3" w:rsidRDefault="00CF0EB5" w:rsidP="00E3021C">
      <w:pPr>
        <w:widowControl w:val="0"/>
        <w:autoSpaceDE w:val="0"/>
        <w:spacing w:before="120" w:after="120" w:line="360" w:lineRule="auto"/>
      </w:pPr>
      <w:r>
        <w:sym w:font="Symbol" w:char="F0B7"/>
      </w:r>
      <w:r>
        <w:t xml:space="preserve"> статьи, обзоры, отчеты и заключения по итога</w:t>
      </w:r>
      <w:r w:rsidR="00E907A3">
        <w:t xml:space="preserve">м исследований по различным </w:t>
      </w:r>
      <w:r>
        <w:t xml:space="preserve">предметным областям. Особенности организации учебной исследовательской </w:t>
      </w:r>
      <w:r>
        <w:lastRenderedPageBreak/>
        <w:t xml:space="preserve">деятельности </w:t>
      </w:r>
      <w:r w:rsidRPr="00E907A3">
        <w:rPr>
          <w:b/>
        </w:rPr>
        <w:t>в рамках внеурочной деятельности</w:t>
      </w:r>
      <w:r>
        <w:t xml:space="preserve">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E907A3" w:rsidRDefault="00CF0EB5" w:rsidP="00E3021C">
      <w:pPr>
        <w:widowControl w:val="0"/>
        <w:autoSpaceDE w:val="0"/>
        <w:spacing w:before="120" w:after="120" w:line="360" w:lineRule="auto"/>
      </w:pPr>
      <w:r>
        <w:sym w:font="Symbol" w:char="F0B7"/>
      </w:r>
      <w:r>
        <w:t xml:space="preserve"> социально-гуманитарное;</w:t>
      </w:r>
    </w:p>
    <w:p w:rsidR="00E907A3" w:rsidRDefault="00CF0EB5" w:rsidP="00E3021C">
      <w:pPr>
        <w:widowControl w:val="0"/>
        <w:autoSpaceDE w:val="0"/>
        <w:spacing w:before="120" w:after="120" w:line="360" w:lineRule="auto"/>
      </w:pPr>
      <w:r>
        <w:t xml:space="preserve"> </w:t>
      </w:r>
      <w:r>
        <w:sym w:font="Symbol" w:char="F0B7"/>
      </w:r>
      <w:r>
        <w:t xml:space="preserve">филологическое; </w:t>
      </w:r>
      <w:r>
        <w:sym w:font="Symbol" w:char="F0B7"/>
      </w:r>
      <w:r>
        <w:t xml:space="preserve"> естественно-научное; </w:t>
      </w:r>
    </w:p>
    <w:p w:rsidR="00E907A3" w:rsidRDefault="00CF0EB5" w:rsidP="00E3021C">
      <w:pPr>
        <w:widowControl w:val="0"/>
        <w:autoSpaceDE w:val="0"/>
        <w:spacing w:before="120" w:after="120" w:line="360" w:lineRule="auto"/>
      </w:pPr>
      <w:r>
        <w:sym w:font="Symbol" w:char="F0B7"/>
      </w:r>
      <w:r>
        <w:t xml:space="preserve"> информационно-технологическое;</w:t>
      </w:r>
    </w:p>
    <w:p w:rsidR="00E907A3" w:rsidRDefault="00CF0EB5" w:rsidP="00E3021C">
      <w:pPr>
        <w:widowControl w:val="0"/>
        <w:autoSpaceDE w:val="0"/>
        <w:spacing w:before="120" w:after="120" w:line="360" w:lineRule="auto"/>
      </w:pPr>
      <w:r>
        <w:t xml:space="preserve"> </w:t>
      </w:r>
      <w:r>
        <w:sym w:font="Symbol" w:char="F0B7"/>
      </w:r>
      <w:r>
        <w:t xml:space="preserve">междисциплинарное. </w:t>
      </w:r>
    </w:p>
    <w:p w:rsidR="00E907A3" w:rsidRDefault="00CF0EB5" w:rsidP="00E3021C">
      <w:pPr>
        <w:widowControl w:val="0"/>
        <w:autoSpaceDE w:val="0"/>
        <w:spacing w:before="120" w:after="120" w:line="360" w:lineRule="auto"/>
      </w:pPr>
      <w:r>
        <w:sym w:font="Symbol" w:char="F0B7"/>
      </w:r>
      <w:r>
        <w:t xml:space="preserve">Основными формами организации УИД во внеурочное время являются: </w:t>
      </w:r>
    </w:p>
    <w:p w:rsidR="00E907A3" w:rsidRDefault="00CF0EB5" w:rsidP="00E3021C">
      <w:pPr>
        <w:widowControl w:val="0"/>
        <w:autoSpaceDE w:val="0"/>
        <w:spacing w:before="120" w:after="120" w:line="360" w:lineRule="auto"/>
      </w:pPr>
      <w:r>
        <w:sym w:font="Symbol" w:char="F0B7"/>
      </w:r>
      <w:r>
        <w:t xml:space="preserve"> конференция, семинар, дискуссия, диспут; </w:t>
      </w:r>
    </w:p>
    <w:p w:rsidR="00E907A3" w:rsidRDefault="00CF0EB5" w:rsidP="00E3021C">
      <w:pPr>
        <w:widowControl w:val="0"/>
        <w:autoSpaceDE w:val="0"/>
        <w:spacing w:before="120" w:after="120" w:line="360" w:lineRule="auto"/>
      </w:pPr>
      <w:r>
        <w:sym w:font="Symbol" w:char="F0B7"/>
      </w:r>
      <w:r>
        <w:t xml:space="preserve"> брифинг, интервью, телемост; </w:t>
      </w:r>
      <w:r>
        <w:sym w:font="Symbol" w:char="F0B7"/>
      </w:r>
      <w:r>
        <w:t xml:space="preserve"> исследовательская практика, образовательные экспедиции, походы, поездки, экскурсии; </w:t>
      </w:r>
    </w:p>
    <w:p w:rsidR="00E907A3" w:rsidRDefault="00CF0EB5" w:rsidP="00E3021C">
      <w:pPr>
        <w:widowControl w:val="0"/>
        <w:autoSpaceDE w:val="0"/>
        <w:spacing w:before="120" w:after="120" w:line="360" w:lineRule="auto"/>
      </w:pPr>
      <w:r>
        <w:sym w:font="Symbol" w:char="F0B7"/>
      </w:r>
      <w:r>
        <w:t xml:space="preserve"> научно-исследовательское общество учащихся. </w:t>
      </w:r>
    </w:p>
    <w:p w:rsidR="00E907A3" w:rsidRDefault="00CF0EB5" w:rsidP="00E3021C">
      <w:pPr>
        <w:widowControl w:val="0"/>
        <w:autoSpaceDE w:val="0"/>
        <w:spacing w:before="120" w:after="120" w:line="360" w:lineRule="auto"/>
      </w:pPr>
      <w:r>
        <w:t xml:space="preserve">Для представления итогов УИД во внеурочное время наиболее целесообразно использование следующих форм предъявления результатов: </w:t>
      </w:r>
    </w:p>
    <w:p w:rsidR="00E907A3" w:rsidRDefault="00CF0EB5" w:rsidP="00E3021C">
      <w:pPr>
        <w:widowControl w:val="0"/>
        <w:autoSpaceDE w:val="0"/>
        <w:spacing w:before="120" w:after="120" w:line="360" w:lineRule="auto"/>
      </w:pPr>
      <w:r>
        <w:sym w:font="Symbol" w:char="F0B7"/>
      </w:r>
      <w:r>
        <w:t xml:space="preserve"> письменная исследовательская работа (эссе, доклад, реферат); </w:t>
      </w:r>
    </w:p>
    <w:p w:rsidR="00E907A3" w:rsidRDefault="00CF0EB5" w:rsidP="00E3021C">
      <w:pPr>
        <w:widowControl w:val="0"/>
        <w:autoSpaceDE w:val="0"/>
        <w:spacing w:before="120" w:after="120" w:line="360" w:lineRule="auto"/>
      </w:pPr>
      <w:r>
        <w:sym w:font="Symbol" w:char="F0B7"/>
      </w:r>
      <w: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E907A3" w:rsidRDefault="00CF0EB5" w:rsidP="00E3021C">
      <w:pPr>
        <w:widowControl w:val="0"/>
        <w:autoSpaceDE w:val="0"/>
        <w:spacing w:before="120" w:after="120" w:line="360" w:lineRule="auto"/>
      </w:pPr>
      <w:r w:rsidRPr="00E907A3">
        <w:rPr>
          <w:b/>
        </w:rPr>
        <w:t>Общие рекомендации по оцениванию учебной исследовательской деятельности</w:t>
      </w:r>
      <w:r>
        <w:t xml:space="preserve"> </w:t>
      </w:r>
    </w:p>
    <w:p w:rsidR="00230B46" w:rsidRDefault="00CF0EB5" w:rsidP="00E3021C">
      <w:pPr>
        <w:widowControl w:val="0"/>
        <w:autoSpaceDE w:val="0"/>
        <w:spacing w:before="120" w:after="120" w:line="360" w:lineRule="auto"/>
      </w:pPr>
      <w:r w:rsidRPr="00230B46">
        <w:t>При оценивании</w:t>
      </w:r>
      <w:r>
        <w:t xml:space="preserve">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30B46" w:rsidRDefault="00CF0EB5" w:rsidP="00E3021C">
      <w:pPr>
        <w:widowControl w:val="0"/>
        <w:autoSpaceDE w:val="0"/>
        <w:spacing w:before="120" w:after="120" w:line="360" w:lineRule="auto"/>
      </w:pPr>
      <w:r>
        <w:t xml:space="preserve"> </w:t>
      </w:r>
      <w:r>
        <w:sym w:font="Symbol" w:char="F0B7"/>
      </w:r>
      <w:r>
        <w:t xml:space="preserve"> использовать вопросы как исследовательский инструмент познания; </w:t>
      </w:r>
    </w:p>
    <w:p w:rsidR="00230B46" w:rsidRDefault="00CF0EB5" w:rsidP="00E3021C">
      <w:pPr>
        <w:widowControl w:val="0"/>
        <w:autoSpaceDE w:val="0"/>
        <w:spacing w:before="120" w:after="120" w:line="360" w:lineRule="auto"/>
      </w:pPr>
      <w:r>
        <w:sym w:font="Symbol" w:char="F0B7"/>
      </w:r>
      <w:r>
        <w:t xml:space="preserve">формулировать вопросы, фиксирующие разрыв между реальным и желательным </w:t>
      </w:r>
      <w:r>
        <w:lastRenderedPageBreak/>
        <w:t xml:space="preserve">состоянием ситуации, объекта, самостоятельно устанавливать искомое и данное; </w:t>
      </w:r>
      <w:r>
        <w:sym w:font="Symbol" w:char="F0B7"/>
      </w:r>
      <w:r>
        <w:t>формировать гипотезу об истинности собственных суждений и суждений других, аргументировать свою позицию, мнение;</w:t>
      </w:r>
    </w:p>
    <w:p w:rsidR="00230B46" w:rsidRDefault="00CF0EB5" w:rsidP="00E3021C">
      <w:pPr>
        <w:widowControl w:val="0"/>
        <w:autoSpaceDE w:val="0"/>
        <w:spacing w:before="120" w:after="120" w:line="360" w:lineRule="auto"/>
      </w:pPr>
      <w:r>
        <w:t xml:space="preserve"> </w:t>
      </w:r>
      <w:r>
        <w:sym w:font="Symbol" w:char="F0B7"/>
      </w:r>
      <w:r>
        <w:t xml:space="preserve"> проводить по самостоятельно составленному плану опыт, несложный эксперимент, небольшое исследование; </w:t>
      </w:r>
    </w:p>
    <w:p w:rsidR="00230B46" w:rsidRDefault="00CF0EB5" w:rsidP="00E3021C">
      <w:pPr>
        <w:widowControl w:val="0"/>
        <w:autoSpaceDE w:val="0"/>
        <w:spacing w:before="120" w:after="120" w:line="360" w:lineRule="auto"/>
      </w:pPr>
      <w:r>
        <w:sym w:font="Symbol" w:char="F0B7"/>
      </w:r>
      <w:r>
        <w:t xml:space="preserve"> оценивать на применимость и достоверность информацию, полученную в ходе исследования (эксперимента); </w:t>
      </w:r>
    </w:p>
    <w:p w:rsidR="00230B46" w:rsidRDefault="00CF0EB5" w:rsidP="00E3021C">
      <w:pPr>
        <w:widowControl w:val="0"/>
        <w:autoSpaceDE w:val="0"/>
        <w:spacing w:before="120" w:after="120" w:line="360" w:lineRule="auto"/>
      </w:pPr>
      <w:r>
        <w:sym w:font="Symbol" w:char="F0B7"/>
      </w:r>
      <w: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230B46" w:rsidRDefault="00CF0EB5" w:rsidP="00E3021C">
      <w:pPr>
        <w:widowControl w:val="0"/>
        <w:autoSpaceDE w:val="0"/>
        <w:spacing w:before="120" w:after="120" w:line="360" w:lineRule="auto"/>
      </w:pPr>
      <w:r>
        <w:sym w:font="Symbol" w:char="F0B7"/>
      </w:r>
      <w: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230B46" w:rsidRDefault="00CF0EB5" w:rsidP="00E3021C">
      <w:pPr>
        <w:widowControl w:val="0"/>
        <w:autoSpaceDE w:val="0"/>
        <w:spacing w:before="120" w:after="120" w:line="360" w:lineRule="auto"/>
      </w:pPr>
      <w:r w:rsidRPr="00230B46">
        <w:rPr>
          <w:b/>
        </w:rPr>
        <w:t>Особенности организации проектной деятельности</w:t>
      </w:r>
      <w:r w:rsidR="00230B46">
        <w:t xml:space="preserve"> </w:t>
      </w:r>
    </w:p>
    <w:p w:rsidR="00230B46" w:rsidRDefault="00CF0EB5" w:rsidP="00E3021C">
      <w:pPr>
        <w:widowControl w:val="0"/>
        <w:autoSpaceDE w:val="0"/>
        <w:spacing w:before="120" w:after="120" w:line="360" w:lineRule="auto"/>
      </w:pPr>
      <w:r>
        <w:t xml:space="preserve"> Особенность прое</w:t>
      </w:r>
      <w:r w:rsidR="00230B46">
        <w:t xml:space="preserve">ктной деятельности </w:t>
      </w:r>
      <w:r>
        <w:t xml:space="preserve">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230B46" w:rsidRDefault="00CF0EB5" w:rsidP="00E3021C">
      <w:pPr>
        <w:widowControl w:val="0"/>
        <w:autoSpaceDE w:val="0"/>
        <w:spacing w:before="120" w:after="120" w:line="360" w:lineRule="auto"/>
      </w:pPr>
      <w:r>
        <w:sym w:font="Symbol" w:char="F0B7"/>
      </w:r>
      <w:r>
        <w:t xml:space="preserve"> определять оптимальный путь решения проблемного вопроса, прогнозировать проектный результат и оформлять его в виде реального «продукта»; </w:t>
      </w:r>
    </w:p>
    <w:p w:rsidR="00230B46" w:rsidRDefault="00CF0EB5" w:rsidP="00E3021C">
      <w:pPr>
        <w:widowControl w:val="0"/>
        <w:autoSpaceDE w:val="0"/>
        <w:spacing w:before="120" w:after="120" w:line="360" w:lineRule="auto"/>
      </w:pPr>
      <w:r>
        <w:sym w:font="Symbol" w:char="F0B7"/>
      </w: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Осуществление ПД обучающимися включает в себя ряд этапов: </w:t>
      </w:r>
    </w:p>
    <w:p w:rsidR="00230B46" w:rsidRDefault="00CF0EB5" w:rsidP="00E3021C">
      <w:pPr>
        <w:widowControl w:val="0"/>
        <w:autoSpaceDE w:val="0"/>
        <w:spacing w:before="120" w:after="120" w:line="360" w:lineRule="auto"/>
      </w:pPr>
      <w:r>
        <w:sym w:font="Symbol" w:char="F0B7"/>
      </w:r>
      <w:r>
        <w:t xml:space="preserve"> анализ и формулирование проблемы; </w:t>
      </w:r>
    </w:p>
    <w:p w:rsidR="00230B46" w:rsidRDefault="00CF0EB5" w:rsidP="00E3021C">
      <w:pPr>
        <w:widowControl w:val="0"/>
        <w:autoSpaceDE w:val="0"/>
        <w:spacing w:before="120" w:after="120" w:line="360" w:lineRule="auto"/>
      </w:pPr>
      <w:r>
        <w:sym w:font="Symbol" w:char="F0B7"/>
      </w:r>
      <w:r>
        <w:t>формулирование темы проекта;</w:t>
      </w:r>
    </w:p>
    <w:p w:rsidR="00230B46" w:rsidRDefault="00CF0EB5" w:rsidP="00E3021C">
      <w:pPr>
        <w:widowControl w:val="0"/>
        <w:autoSpaceDE w:val="0"/>
        <w:spacing w:before="120" w:after="120" w:line="360" w:lineRule="auto"/>
      </w:pPr>
      <w:r>
        <w:lastRenderedPageBreak/>
        <w:t xml:space="preserve"> </w:t>
      </w:r>
      <w:r>
        <w:sym w:font="Symbol" w:char="F0B7"/>
      </w:r>
      <w:r>
        <w:t xml:space="preserve"> постановка цели и задач проекта;</w:t>
      </w:r>
    </w:p>
    <w:p w:rsidR="00230B46" w:rsidRDefault="00CF0EB5" w:rsidP="00E3021C">
      <w:pPr>
        <w:widowControl w:val="0"/>
        <w:autoSpaceDE w:val="0"/>
        <w:spacing w:before="120" w:after="120" w:line="360" w:lineRule="auto"/>
      </w:pPr>
      <w:r>
        <w:t xml:space="preserve"> </w:t>
      </w:r>
      <w:r>
        <w:sym w:font="Symbol" w:char="F0B7"/>
      </w:r>
      <w:r>
        <w:t xml:space="preserve"> составление плана работы; </w:t>
      </w:r>
    </w:p>
    <w:p w:rsidR="00230B46" w:rsidRDefault="00CF0EB5" w:rsidP="00E3021C">
      <w:pPr>
        <w:widowControl w:val="0"/>
        <w:autoSpaceDE w:val="0"/>
        <w:spacing w:before="120" w:after="120" w:line="360" w:lineRule="auto"/>
      </w:pPr>
      <w:r>
        <w:sym w:font="Symbol" w:char="F0B7"/>
      </w:r>
      <w:r>
        <w:t xml:space="preserve"> сбор информации/исследование; </w:t>
      </w:r>
    </w:p>
    <w:p w:rsidR="00230B46" w:rsidRDefault="00CF0EB5" w:rsidP="00E3021C">
      <w:pPr>
        <w:widowControl w:val="0"/>
        <w:autoSpaceDE w:val="0"/>
        <w:spacing w:before="120" w:after="120" w:line="360" w:lineRule="auto"/>
      </w:pPr>
      <w:r>
        <w:sym w:font="Symbol" w:char="F0B7"/>
      </w:r>
      <w:r>
        <w:t xml:space="preserve"> выполнение технологического этапа; </w:t>
      </w:r>
    </w:p>
    <w:p w:rsidR="00230B46" w:rsidRDefault="00CF0EB5" w:rsidP="00E3021C">
      <w:pPr>
        <w:widowControl w:val="0"/>
        <w:autoSpaceDE w:val="0"/>
        <w:spacing w:before="120" w:after="120" w:line="360" w:lineRule="auto"/>
      </w:pPr>
      <w:r>
        <w:sym w:font="Symbol" w:char="F0B7"/>
      </w:r>
      <w:r>
        <w:t xml:space="preserve"> подготовка и защита проекта;</w:t>
      </w:r>
    </w:p>
    <w:p w:rsidR="00230B46" w:rsidRDefault="00CF0EB5" w:rsidP="00E3021C">
      <w:pPr>
        <w:widowControl w:val="0"/>
        <w:autoSpaceDE w:val="0"/>
        <w:spacing w:before="120" w:after="120" w:line="360" w:lineRule="auto"/>
      </w:pPr>
      <w:r>
        <w:t xml:space="preserve"> </w:t>
      </w:r>
      <w:r>
        <w:sym w:font="Symbol" w:char="F0B7"/>
      </w:r>
      <w:r>
        <w:t xml:space="preserve"> рефлексия, анализ результатов выполнения проекта, оценка качества выполнения. </w:t>
      </w:r>
    </w:p>
    <w:p w:rsidR="00230B46" w:rsidRDefault="00CF0EB5" w:rsidP="00E3021C">
      <w:pPr>
        <w:widowControl w:val="0"/>
        <w:autoSpaceDE w:val="0"/>
        <w:spacing w:before="120" w:after="120" w:line="360" w:lineRule="auto"/>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rsidR="00230B46" w:rsidRDefault="00CF0EB5" w:rsidP="00E3021C">
      <w:pPr>
        <w:widowControl w:val="0"/>
        <w:autoSpaceDE w:val="0"/>
        <w:spacing w:before="120" w:after="120" w:line="360" w:lineRule="auto"/>
      </w:pPr>
      <w:r w:rsidRPr="00230B46">
        <w:rPr>
          <w:b/>
        </w:rPr>
        <w:t>Особенности организации проектной деятельности в рамках урочной деятельности</w:t>
      </w:r>
      <w:r>
        <w:t xml:space="preserve">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30B46" w:rsidRDefault="00CF0EB5" w:rsidP="00E3021C">
      <w:pPr>
        <w:widowControl w:val="0"/>
        <w:autoSpaceDE w:val="0"/>
        <w:spacing w:before="120" w:after="120" w:line="360" w:lineRule="auto"/>
      </w:pPr>
      <w:r>
        <w:t xml:space="preserve"> </w:t>
      </w:r>
      <w:r>
        <w:sym w:font="Symbol" w:char="F0B7"/>
      </w:r>
      <w:r>
        <w:t xml:space="preserve"> предметные проекты;</w:t>
      </w:r>
    </w:p>
    <w:p w:rsidR="00230B46" w:rsidRDefault="00CF0EB5" w:rsidP="00E3021C">
      <w:pPr>
        <w:widowControl w:val="0"/>
        <w:autoSpaceDE w:val="0"/>
        <w:spacing w:before="120" w:after="120" w:line="360" w:lineRule="auto"/>
      </w:pPr>
      <w:r>
        <w:t xml:space="preserve"> </w:t>
      </w:r>
      <w:r>
        <w:sym w:font="Symbol" w:char="F0B7"/>
      </w:r>
      <w:r>
        <w:t xml:space="preserve">метапредметные проекты. </w:t>
      </w:r>
    </w:p>
    <w:p w:rsidR="00230B46" w:rsidRDefault="00CF0EB5" w:rsidP="00E3021C">
      <w:pPr>
        <w:widowControl w:val="0"/>
        <w:autoSpaceDE w:val="0"/>
        <w:spacing w:before="120" w:after="120" w:line="360" w:lineRule="auto"/>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проектной деятельности обучающихся могут быть следующие:</w:t>
      </w:r>
    </w:p>
    <w:p w:rsidR="00230B46" w:rsidRDefault="00CF0EB5" w:rsidP="00E3021C">
      <w:pPr>
        <w:widowControl w:val="0"/>
        <w:autoSpaceDE w:val="0"/>
        <w:spacing w:before="120" w:after="120" w:line="360" w:lineRule="auto"/>
      </w:pPr>
      <w:r>
        <w:t xml:space="preserve"> </w:t>
      </w:r>
      <w:r>
        <w:sym w:font="Symbol" w:char="F0B7"/>
      </w:r>
      <w:r>
        <w:t>монопроект (использование содержания одного предмета);</w:t>
      </w:r>
    </w:p>
    <w:p w:rsidR="00230B46" w:rsidRDefault="00CF0EB5" w:rsidP="00E3021C">
      <w:pPr>
        <w:widowControl w:val="0"/>
        <w:autoSpaceDE w:val="0"/>
        <w:spacing w:before="120" w:after="120" w:line="360" w:lineRule="auto"/>
      </w:pPr>
      <w:r>
        <w:t xml:space="preserve"> </w:t>
      </w:r>
      <w:r>
        <w:sym w:font="Symbol" w:char="F0B7"/>
      </w:r>
      <w:r>
        <w:t xml:space="preserve">межпредметный проект (использование интегрированного знания и способов учебной деятельности различных предметов); </w:t>
      </w:r>
    </w:p>
    <w:p w:rsidR="00230B46" w:rsidRDefault="00CF0EB5" w:rsidP="00E3021C">
      <w:pPr>
        <w:widowControl w:val="0"/>
        <w:autoSpaceDE w:val="0"/>
        <w:spacing w:before="120" w:after="120" w:line="360" w:lineRule="auto"/>
      </w:pPr>
      <w:r>
        <w:sym w:font="Symbol" w:char="F0B7"/>
      </w:r>
      <w:r>
        <w:t xml:space="preserve">метапроект (использование областей знания и методов деятельности, выходящих за рамки предметного обучения). </w:t>
      </w:r>
    </w:p>
    <w:p w:rsidR="00230B46" w:rsidRDefault="00CF0EB5" w:rsidP="00E3021C">
      <w:pPr>
        <w:widowControl w:val="0"/>
        <w:autoSpaceDE w:val="0"/>
        <w:spacing w:before="120" w:after="120" w:line="360" w:lineRule="auto"/>
      </w:pPr>
      <w:r>
        <w:lastRenderedPageBreak/>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00230B46">
        <w:t xml:space="preserve">и оптимальным с точки зрения </w:t>
      </w:r>
      <w:r>
        <w:t xml:space="preserve"> временных затрат является использование на уроках учебных задач, нацеливающих обучающихся на решение следующих практико</w:t>
      </w:r>
      <w:r w:rsidR="00890E59">
        <w:t>-</w:t>
      </w:r>
      <w:r>
        <w:t xml:space="preserve">ориентированных проблем: </w:t>
      </w:r>
    </w:p>
    <w:p w:rsidR="00230B46" w:rsidRDefault="00CF0EB5" w:rsidP="00E3021C">
      <w:pPr>
        <w:widowControl w:val="0"/>
        <w:autoSpaceDE w:val="0"/>
        <w:spacing w:before="120" w:after="120" w:line="360" w:lineRule="auto"/>
      </w:pPr>
      <w:r>
        <w:sym w:font="Symbol" w:char="F0B7"/>
      </w:r>
      <w:r>
        <w:t xml:space="preserve">Какое средство поможет в решении проблемы... (опишите, объясните)? </w:t>
      </w:r>
    </w:p>
    <w:p w:rsidR="00230B46" w:rsidRDefault="00CF0EB5" w:rsidP="00E3021C">
      <w:pPr>
        <w:widowControl w:val="0"/>
        <w:autoSpaceDE w:val="0"/>
        <w:spacing w:before="120" w:after="120" w:line="360" w:lineRule="auto"/>
      </w:pPr>
      <w:r>
        <w:sym w:font="Symbol" w:char="F0B7"/>
      </w:r>
      <w:r>
        <w:t xml:space="preserve">Каким должно быть средство для решения проблемы... (опишите, смоделируйте)? </w:t>
      </w:r>
    </w:p>
    <w:p w:rsidR="00230B46" w:rsidRDefault="00CF0EB5" w:rsidP="00E3021C">
      <w:pPr>
        <w:widowControl w:val="0"/>
        <w:autoSpaceDE w:val="0"/>
        <w:spacing w:before="120" w:after="120" w:line="360" w:lineRule="auto"/>
      </w:pPr>
      <w:r>
        <w:sym w:font="Symbol" w:char="F0B7"/>
      </w:r>
      <w:r>
        <w:t xml:space="preserve">Как сделать средство для решения проблемы (дайте инструкцию)? </w:t>
      </w:r>
    </w:p>
    <w:p w:rsidR="00230B46" w:rsidRDefault="00CF0EB5" w:rsidP="00E3021C">
      <w:pPr>
        <w:widowControl w:val="0"/>
        <w:autoSpaceDE w:val="0"/>
        <w:spacing w:before="120" w:after="120" w:line="360" w:lineRule="auto"/>
      </w:pPr>
      <w:r>
        <w:sym w:font="Symbol" w:char="F0B7"/>
      </w:r>
      <w:r>
        <w:t xml:space="preserve">Как выглядело... (опишите, реконструируйте)? </w:t>
      </w:r>
    </w:p>
    <w:p w:rsidR="00230B46" w:rsidRDefault="00CF0EB5" w:rsidP="00E3021C">
      <w:pPr>
        <w:widowControl w:val="0"/>
        <w:autoSpaceDE w:val="0"/>
        <w:spacing w:before="120" w:after="120" w:line="360" w:lineRule="auto"/>
      </w:pPr>
      <w:r>
        <w:sym w:font="Symbol" w:char="F0B7"/>
      </w:r>
      <w:r>
        <w:t>Как будет выглядеть</w:t>
      </w:r>
      <w:r w:rsidR="00230B46">
        <w:t xml:space="preserve">... (опишите, спрогнозируйте)? </w:t>
      </w:r>
      <w:r>
        <w:t xml:space="preserve"> </w:t>
      </w:r>
      <w:r w:rsidR="00230B46">
        <w:t xml:space="preserve">и </w:t>
      </w:r>
      <w:r>
        <w:t xml:space="preserve">т. д. </w:t>
      </w:r>
    </w:p>
    <w:p w:rsidR="00230B46" w:rsidRDefault="00CF0EB5" w:rsidP="00E3021C">
      <w:pPr>
        <w:widowControl w:val="0"/>
        <w:autoSpaceDE w:val="0"/>
        <w:spacing w:before="120" w:after="120" w:line="360" w:lineRule="auto"/>
      </w:pPr>
      <w:r>
        <w:t xml:space="preserve">Основными формами представления итогов проектной деятельности являются: </w:t>
      </w:r>
      <w:r>
        <w:sym w:font="Symbol" w:char="F0B7"/>
      </w:r>
      <w:r>
        <w:t xml:space="preserve">материальный объект, макет, конструкторское изделие; </w:t>
      </w:r>
    </w:p>
    <w:p w:rsidR="00230B46" w:rsidRDefault="00CF0EB5" w:rsidP="00E3021C">
      <w:pPr>
        <w:widowControl w:val="0"/>
        <w:autoSpaceDE w:val="0"/>
        <w:spacing w:before="120" w:after="120" w:line="360" w:lineRule="auto"/>
      </w:pPr>
      <w:r>
        <w:sym w:font="Symbol" w:char="F0B7"/>
      </w:r>
      <w:r>
        <w:t xml:space="preserve"> отчетные материалы по проекту (тексты, мультимедийные продукты). </w:t>
      </w:r>
    </w:p>
    <w:p w:rsidR="00230B46" w:rsidRDefault="00230B46" w:rsidP="00E3021C">
      <w:pPr>
        <w:widowControl w:val="0"/>
        <w:autoSpaceDE w:val="0"/>
        <w:spacing w:before="120" w:after="120" w:line="360" w:lineRule="auto"/>
      </w:pPr>
    </w:p>
    <w:p w:rsidR="00230B46" w:rsidRDefault="00CF0EB5" w:rsidP="00E3021C">
      <w:pPr>
        <w:widowControl w:val="0"/>
        <w:autoSpaceDE w:val="0"/>
        <w:spacing w:before="120" w:after="120" w:line="360" w:lineRule="auto"/>
      </w:pPr>
      <w:r w:rsidRPr="00230B46">
        <w:rPr>
          <w:b/>
        </w:rPr>
        <w:t>Особенности организации проектной деятельности в рамках внеурочной деятельности</w:t>
      </w:r>
      <w:r>
        <w:t xml:space="preserve"> </w:t>
      </w:r>
    </w:p>
    <w:p w:rsidR="00230B46" w:rsidRDefault="00CF0EB5" w:rsidP="00E3021C">
      <w:pPr>
        <w:widowControl w:val="0"/>
        <w:autoSpaceDE w:val="0"/>
        <w:spacing w:before="120" w:after="120" w:line="360" w:lineRule="auto"/>
      </w:pPr>
      <w: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230B46" w:rsidRDefault="00CF0EB5" w:rsidP="00E3021C">
      <w:pPr>
        <w:widowControl w:val="0"/>
        <w:autoSpaceDE w:val="0"/>
        <w:spacing w:before="120" w:after="120" w:line="360" w:lineRule="auto"/>
      </w:pPr>
      <w:r>
        <w:sym w:font="Symbol" w:char="F0B7"/>
      </w:r>
      <w:r>
        <w:t xml:space="preserve"> гуманитарное;</w:t>
      </w:r>
    </w:p>
    <w:p w:rsidR="00230B46" w:rsidRDefault="00CF0EB5" w:rsidP="00E3021C">
      <w:pPr>
        <w:widowControl w:val="0"/>
        <w:autoSpaceDE w:val="0"/>
        <w:spacing w:before="120" w:after="120" w:line="360" w:lineRule="auto"/>
      </w:pPr>
      <w:r>
        <w:t xml:space="preserve"> </w:t>
      </w:r>
      <w:r>
        <w:sym w:font="Symbol" w:char="F0B7"/>
      </w:r>
      <w:r>
        <w:t xml:space="preserve"> естественно-научное; </w:t>
      </w:r>
    </w:p>
    <w:p w:rsidR="00230B46" w:rsidRDefault="00CF0EB5" w:rsidP="00E3021C">
      <w:pPr>
        <w:widowControl w:val="0"/>
        <w:autoSpaceDE w:val="0"/>
        <w:spacing w:before="120" w:after="120" w:line="360" w:lineRule="auto"/>
      </w:pPr>
      <w:r>
        <w:sym w:font="Symbol" w:char="F0B7"/>
      </w:r>
      <w:r>
        <w:t xml:space="preserve"> социально-ориентированное; </w:t>
      </w:r>
    </w:p>
    <w:p w:rsidR="00230B46" w:rsidRDefault="00CF0EB5" w:rsidP="00E3021C">
      <w:pPr>
        <w:widowControl w:val="0"/>
        <w:autoSpaceDE w:val="0"/>
        <w:spacing w:before="120" w:after="120" w:line="360" w:lineRule="auto"/>
      </w:pPr>
      <w:r>
        <w:sym w:font="Symbol" w:char="F0B7"/>
      </w:r>
      <w:r>
        <w:t xml:space="preserve"> инженерно-техническое; </w:t>
      </w:r>
    </w:p>
    <w:p w:rsidR="00230B46" w:rsidRDefault="00CF0EB5" w:rsidP="00E3021C">
      <w:pPr>
        <w:widowControl w:val="0"/>
        <w:autoSpaceDE w:val="0"/>
        <w:spacing w:before="120" w:after="120" w:line="360" w:lineRule="auto"/>
      </w:pPr>
      <w:r>
        <w:sym w:font="Symbol" w:char="F0B7"/>
      </w:r>
      <w:r>
        <w:t xml:space="preserve"> художественно-творческое;</w:t>
      </w:r>
    </w:p>
    <w:p w:rsidR="00230B46" w:rsidRDefault="00CF0EB5" w:rsidP="00E3021C">
      <w:pPr>
        <w:widowControl w:val="0"/>
        <w:autoSpaceDE w:val="0"/>
        <w:spacing w:before="120" w:after="120" w:line="360" w:lineRule="auto"/>
      </w:pPr>
      <w:r>
        <w:t xml:space="preserve"> </w:t>
      </w:r>
      <w:r>
        <w:sym w:font="Symbol" w:char="F0B7"/>
      </w:r>
      <w:r>
        <w:t xml:space="preserve"> спортивно-оздоровительное; </w:t>
      </w:r>
    </w:p>
    <w:p w:rsidR="00230B46" w:rsidRDefault="00CF0EB5" w:rsidP="00E3021C">
      <w:pPr>
        <w:widowControl w:val="0"/>
        <w:autoSpaceDE w:val="0"/>
        <w:spacing w:before="120" w:after="120" w:line="360" w:lineRule="auto"/>
      </w:pPr>
      <w:r>
        <w:sym w:font="Symbol" w:char="F0B7"/>
      </w:r>
      <w:r>
        <w:t xml:space="preserve"> туристско-краеведческое. </w:t>
      </w:r>
    </w:p>
    <w:p w:rsidR="00230B46" w:rsidRDefault="00CF0EB5" w:rsidP="00E3021C">
      <w:pPr>
        <w:widowControl w:val="0"/>
        <w:autoSpaceDE w:val="0"/>
        <w:spacing w:before="120" w:after="120" w:line="360" w:lineRule="auto"/>
      </w:pPr>
      <w:r>
        <w:t xml:space="preserve">В качестве основных форм организации ПД могут быть использованы: </w:t>
      </w:r>
    </w:p>
    <w:p w:rsidR="00230B46" w:rsidRDefault="00CF0EB5" w:rsidP="00E3021C">
      <w:pPr>
        <w:widowControl w:val="0"/>
        <w:autoSpaceDE w:val="0"/>
        <w:spacing w:before="120" w:after="120" w:line="360" w:lineRule="auto"/>
      </w:pPr>
      <w:r>
        <w:lastRenderedPageBreak/>
        <w:sym w:font="Symbol" w:char="F0B7"/>
      </w:r>
      <w:r>
        <w:t xml:space="preserve"> творческие мастерские; </w:t>
      </w:r>
    </w:p>
    <w:p w:rsidR="00230B46" w:rsidRDefault="00CF0EB5" w:rsidP="00E3021C">
      <w:pPr>
        <w:widowControl w:val="0"/>
        <w:autoSpaceDE w:val="0"/>
        <w:spacing w:before="120" w:after="120" w:line="360" w:lineRule="auto"/>
      </w:pPr>
      <w:r>
        <w:sym w:font="Symbol" w:char="F0B7"/>
      </w:r>
      <w:r>
        <w:t xml:space="preserve"> экспериментальные лаборатории; </w:t>
      </w:r>
    </w:p>
    <w:p w:rsidR="00230B46" w:rsidRDefault="00CF0EB5" w:rsidP="00E3021C">
      <w:pPr>
        <w:widowControl w:val="0"/>
        <w:autoSpaceDE w:val="0"/>
        <w:spacing w:before="120" w:after="120" w:line="360" w:lineRule="auto"/>
      </w:pPr>
      <w:r>
        <w:sym w:font="Symbol" w:char="F0B7"/>
      </w:r>
      <w:r>
        <w:t xml:space="preserve"> конструкторское бюро; </w:t>
      </w:r>
    </w:p>
    <w:p w:rsidR="00230B46" w:rsidRDefault="00CF0EB5" w:rsidP="00E3021C">
      <w:pPr>
        <w:widowControl w:val="0"/>
        <w:autoSpaceDE w:val="0"/>
        <w:spacing w:before="120" w:after="120" w:line="360" w:lineRule="auto"/>
      </w:pPr>
      <w:r>
        <w:sym w:font="Symbol" w:char="F0B7"/>
      </w:r>
      <w:r>
        <w:t xml:space="preserve"> проектные недели; </w:t>
      </w:r>
    </w:p>
    <w:p w:rsidR="00230B46" w:rsidRDefault="00CF0EB5" w:rsidP="00E3021C">
      <w:pPr>
        <w:widowControl w:val="0"/>
        <w:autoSpaceDE w:val="0"/>
        <w:spacing w:before="120" w:after="120" w:line="360" w:lineRule="auto"/>
      </w:pPr>
      <w:r>
        <w:sym w:font="Symbol" w:char="F0B7"/>
      </w:r>
      <w:r>
        <w:t xml:space="preserve"> практикумы. </w:t>
      </w:r>
    </w:p>
    <w:p w:rsidR="00230B46" w:rsidRDefault="00CF0EB5" w:rsidP="00E3021C">
      <w:pPr>
        <w:widowControl w:val="0"/>
        <w:autoSpaceDE w:val="0"/>
        <w:spacing w:before="120" w:after="120" w:line="360" w:lineRule="auto"/>
      </w:pPr>
      <w:r>
        <w:t xml:space="preserve">Формами представления итогов проектной деятельности во внеурочное время являются: </w:t>
      </w:r>
      <w:r>
        <w:sym w:font="Symbol" w:char="F0B7"/>
      </w:r>
      <w:r>
        <w:t xml:space="preserve">материальный продукт (объект, макет, конструкторское изделие и пр.); </w:t>
      </w:r>
    </w:p>
    <w:p w:rsidR="00230B46" w:rsidRDefault="00CF0EB5" w:rsidP="00E3021C">
      <w:pPr>
        <w:widowControl w:val="0"/>
        <w:autoSpaceDE w:val="0"/>
        <w:spacing w:before="120" w:after="120" w:line="360" w:lineRule="auto"/>
      </w:pPr>
      <w:r>
        <w:sym w:font="Symbol" w:char="F0B7"/>
      </w:r>
      <w:r>
        <w:t xml:space="preserve">медийный продукт (плакат, газета, журнал, рекламная продукция, фильм и др.); </w:t>
      </w:r>
    </w:p>
    <w:p w:rsidR="00230B46" w:rsidRDefault="00CF0EB5" w:rsidP="00E3021C">
      <w:pPr>
        <w:widowControl w:val="0"/>
        <w:autoSpaceDE w:val="0"/>
        <w:spacing w:before="120" w:after="120" w:line="360" w:lineRule="auto"/>
      </w:pPr>
      <w:r>
        <w:sym w:font="Symbol" w:char="F0B7"/>
      </w:r>
      <w:r>
        <w:t xml:space="preserve"> публичное мероприятие (образовательное событие, социальное мероприятие/акция, театральная постановка и пр.); </w:t>
      </w:r>
    </w:p>
    <w:p w:rsidR="00230B46" w:rsidRDefault="00CF0EB5" w:rsidP="00E3021C">
      <w:pPr>
        <w:widowControl w:val="0"/>
        <w:autoSpaceDE w:val="0"/>
        <w:spacing w:before="120" w:after="120" w:line="360" w:lineRule="auto"/>
      </w:pPr>
      <w:r>
        <w:sym w:font="Symbol" w:char="F0B7"/>
      </w:r>
      <w:r>
        <w:t xml:space="preserve"> отчетные материалы по проекту (тексты, мультимедийные продукты).</w:t>
      </w:r>
    </w:p>
    <w:p w:rsidR="00230B46" w:rsidRDefault="00CF0EB5" w:rsidP="00E3021C">
      <w:pPr>
        <w:widowControl w:val="0"/>
        <w:autoSpaceDE w:val="0"/>
        <w:spacing w:before="120" w:after="120" w:line="360" w:lineRule="auto"/>
      </w:pPr>
      <w:r w:rsidRPr="00230B46">
        <w:rPr>
          <w:b/>
        </w:rPr>
        <w:t xml:space="preserve"> Общие рекомендации по оцениванию проектной деятельности</w:t>
      </w:r>
      <w:r>
        <w:t xml:space="preserve"> </w:t>
      </w:r>
    </w:p>
    <w:p w:rsidR="00230B46" w:rsidRDefault="00CF0EB5" w:rsidP="00E3021C">
      <w:pPr>
        <w:widowControl w:val="0"/>
        <w:autoSpaceDE w:val="0"/>
        <w:spacing w:before="120" w:after="120" w:line="360" w:lineRule="auto"/>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230B46" w:rsidRDefault="00CF0EB5" w:rsidP="00E3021C">
      <w:pPr>
        <w:widowControl w:val="0"/>
        <w:autoSpaceDE w:val="0"/>
        <w:spacing w:before="120" w:after="120" w:line="360" w:lineRule="auto"/>
      </w:pPr>
      <w:r>
        <w:sym w:font="Symbol" w:char="F0B7"/>
      </w:r>
      <w:r>
        <w:t xml:space="preserve"> понимание проблемы, связанных с нею цели и задач; </w:t>
      </w:r>
    </w:p>
    <w:p w:rsidR="00230B46" w:rsidRDefault="00CF0EB5" w:rsidP="00E3021C">
      <w:pPr>
        <w:widowControl w:val="0"/>
        <w:autoSpaceDE w:val="0"/>
        <w:spacing w:before="120" w:after="120" w:line="360" w:lineRule="auto"/>
      </w:pPr>
      <w:r>
        <w:sym w:font="Symbol" w:char="F0B7"/>
      </w:r>
      <w:r>
        <w:t xml:space="preserve"> умение определить оптимальный путь решения проблемы; </w:t>
      </w:r>
    </w:p>
    <w:p w:rsidR="00230B46" w:rsidRDefault="00CF0EB5" w:rsidP="00E3021C">
      <w:pPr>
        <w:widowControl w:val="0"/>
        <w:autoSpaceDE w:val="0"/>
        <w:spacing w:before="120" w:after="120" w:line="360" w:lineRule="auto"/>
      </w:pPr>
      <w:r>
        <w:sym w:font="Symbol" w:char="F0B7"/>
      </w:r>
      <w:r>
        <w:t xml:space="preserve"> умение плани</w:t>
      </w:r>
      <w:r w:rsidR="00230B46">
        <w:t xml:space="preserve">ровать и работать по плану; </w:t>
      </w:r>
    </w:p>
    <w:p w:rsidR="00230B46" w:rsidRDefault="00CF0EB5" w:rsidP="00E3021C">
      <w:pPr>
        <w:widowControl w:val="0"/>
        <w:autoSpaceDE w:val="0"/>
        <w:spacing w:before="120" w:after="120" w:line="360" w:lineRule="auto"/>
      </w:pPr>
      <w:r>
        <w:sym w:font="Symbol" w:char="F0B7"/>
      </w:r>
      <w:r>
        <w:t xml:space="preserve"> умение реализовать проектный замысел и оформить его в виде реального «продукта»; </w:t>
      </w:r>
    </w:p>
    <w:p w:rsidR="00230B46" w:rsidRDefault="00CF0EB5" w:rsidP="00E3021C">
      <w:pPr>
        <w:widowControl w:val="0"/>
        <w:autoSpaceDE w:val="0"/>
        <w:spacing w:before="120" w:after="120" w:line="360" w:lineRule="auto"/>
      </w:pPr>
      <w:r>
        <w:sym w:font="Symbol" w:char="F0B7"/>
      </w:r>
      <w:r>
        <w:t xml:space="preserve"> умение осуществлять самооценку деятельности и результата, взаимо</w:t>
      </w:r>
      <w:r w:rsidR="00230B46">
        <w:t>о</w:t>
      </w:r>
      <w:r>
        <w:t>ценку деятельности в группе.</w:t>
      </w:r>
    </w:p>
    <w:p w:rsidR="00230B46" w:rsidRDefault="00CF0EB5" w:rsidP="00E3021C">
      <w:pPr>
        <w:widowControl w:val="0"/>
        <w:autoSpaceDE w:val="0"/>
        <w:spacing w:before="120" w:after="120" w:line="360" w:lineRule="auto"/>
      </w:pPr>
      <w:r>
        <w:t xml:space="preserve"> В процессе публичной презентации результатов проекта оценивается: </w:t>
      </w:r>
    </w:p>
    <w:p w:rsidR="00230B46" w:rsidRDefault="00CF0EB5" w:rsidP="00E3021C">
      <w:pPr>
        <w:widowControl w:val="0"/>
        <w:autoSpaceDE w:val="0"/>
        <w:spacing w:before="120" w:after="120" w:line="360" w:lineRule="auto"/>
      </w:pPr>
      <w:r>
        <w:sym w:font="Symbol" w:char="F0B7"/>
      </w:r>
      <w: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230B46" w:rsidRDefault="00CF0EB5" w:rsidP="00E3021C">
      <w:pPr>
        <w:widowControl w:val="0"/>
        <w:autoSpaceDE w:val="0"/>
        <w:spacing w:before="120" w:after="120" w:line="360" w:lineRule="auto"/>
      </w:pPr>
      <w:r>
        <w:sym w:font="Symbol" w:char="F0B7"/>
      </w:r>
      <w:r>
        <w:t xml:space="preserve"> качество наглядного представления проекта (использование рисунков, схем, графиков, моделей и других средств наглядной презентации); </w:t>
      </w:r>
    </w:p>
    <w:p w:rsidR="00230B46" w:rsidRDefault="00CF0EB5" w:rsidP="00E3021C">
      <w:pPr>
        <w:widowControl w:val="0"/>
        <w:autoSpaceDE w:val="0"/>
        <w:spacing w:before="120" w:after="120" w:line="360" w:lineRule="auto"/>
      </w:pPr>
      <w:r>
        <w:lastRenderedPageBreak/>
        <w:sym w:font="Symbol" w:char="F0B7"/>
      </w:r>
      <w:r>
        <w:t xml:space="preserve"> качество письменного текста (соответствие плану, оформление работы, грамотность изложения); </w:t>
      </w:r>
    </w:p>
    <w:p w:rsidR="00CF0EB5" w:rsidRDefault="00CF0EB5" w:rsidP="00E3021C">
      <w:pPr>
        <w:widowControl w:val="0"/>
        <w:autoSpaceDE w:val="0"/>
        <w:spacing w:before="120" w:after="120" w:line="360" w:lineRule="auto"/>
      </w:pPr>
      <w:r>
        <w:sym w:font="Symbol" w:char="F0B7"/>
      </w:r>
      <w: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890E59" w:rsidRDefault="00890E59" w:rsidP="00A66B2C">
      <w:pPr>
        <w:widowControl w:val="0"/>
        <w:autoSpaceDE w:val="0"/>
        <w:spacing w:before="120" w:after="120"/>
        <w:jc w:val="both"/>
        <w:rPr>
          <w:b/>
        </w:rPr>
      </w:pPr>
    </w:p>
    <w:p w:rsidR="00230B46" w:rsidRDefault="00CF0EB5" w:rsidP="00A66B2C">
      <w:pPr>
        <w:widowControl w:val="0"/>
        <w:autoSpaceDE w:val="0"/>
        <w:spacing w:before="120" w:after="120"/>
        <w:jc w:val="both"/>
      </w:pPr>
      <w:r w:rsidRPr="00230B46">
        <w:rPr>
          <w:b/>
        </w:rPr>
        <w:t>2.2.3. ОРГАНИЗАЦИОННЫЙ РАЗДЕЛ</w:t>
      </w:r>
      <w:r>
        <w:t xml:space="preserve"> </w:t>
      </w:r>
    </w:p>
    <w:p w:rsidR="00201130" w:rsidRDefault="00CF0EB5" w:rsidP="00230B46">
      <w:pPr>
        <w:widowControl w:val="0"/>
        <w:autoSpaceDE w:val="0"/>
        <w:spacing w:before="120" w:after="120" w:line="360" w:lineRule="auto"/>
        <w:jc w:val="both"/>
      </w:pPr>
      <w:r w:rsidRPr="00201130">
        <w:rPr>
          <w:b/>
        </w:rPr>
        <w:t>Формы взаимодействия участников образовательного процесса при создании и реализации программы развития универсальных учебных действий</w:t>
      </w:r>
      <w:r>
        <w:t xml:space="preserve"> </w:t>
      </w:r>
    </w:p>
    <w:p w:rsidR="00201130" w:rsidRDefault="00CF0EB5" w:rsidP="00230B46">
      <w:pPr>
        <w:widowControl w:val="0"/>
        <w:autoSpaceDE w:val="0"/>
        <w:spacing w:before="120" w:after="120" w:line="360" w:lineRule="auto"/>
        <w:jc w:val="both"/>
      </w:pPr>
      <w: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201130" w:rsidRDefault="00CF0EB5" w:rsidP="00230B46">
      <w:pPr>
        <w:widowControl w:val="0"/>
        <w:autoSpaceDE w:val="0"/>
        <w:spacing w:before="120" w:after="120" w:line="360" w:lineRule="auto"/>
        <w:jc w:val="both"/>
      </w:pPr>
      <w:r>
        <w:t xml:space="preserve"> </w:t>
      </w:r>
      <w:r>
        <w:sym w:font="Symbol" w:char="F0B7"/>
      </w:r>
      <w: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w:t>
      </w:r>
      <w:r w:rsidR="003F36CA">
        <w:t xml:space="preserve">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201130" w:rsidRDefault="003F36CA" w:rsidP="00230B46">
      <w:pPr>
        <w:widowControl w:val="0"/>
        <w:autoSpaceDE w:val="0"/>
        <w:spacing w:before="120" w:after="120" w:line="360" w:lineRule="auto"/>
        <w:jc w:val="both"/>
      </w:pPr>
      <w:r>
        <w:sym w:font="Symbol" w:char="F0B7"/>
      </w:r>
      <w: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201130" w:rsidRDefault="003F36CA" w:rsidP="00230B46">
      <w:pPr>
        <w:widowControl w:val="0"/>
        <w:autoSpaceDE w:val="0"/>
        <w:spacing w:before="120" w:after="120" w:line="360" w:lineRule="auto"/>
        <w:jc w:val="both"/>
      </w:pPr>
      <w:r>
        <w:t xml:space="preserve"> </w:t>
      </w:r>
      <w:r>
        <w:sym w:font="Symbol" w:char="F0B7"/>
      </w:r>
      <w:r>
        <w:t xml:space="preserve"> определение этапов и форм постепенного усложнения деятельности учащихся по овладению универсальными учебными действиями; </w:t>
      </w:r>
    </w:p>
    <w:p w:rsidR="00201130" w:rsidRDefault="003F36CA" w:rsidP="00230B46">
      <w:pPr>
        <w:widowControl w:val="0"/>
        <w:autoSpaceDE w:val="0"/>
        <w:spacing w:before="120" w:after="120" w:line="360" w:lineRule="auto"/>
        <w:jc w:val="both"/>
      </w:pPr>
      <w:r>
        <w:sym w:font="Symbol" w:char="F0B7"/>
      </w:r>
      <w:r>
        <w:t xml:space="preserve"> разработка общего алгоритма (технологической схемы) урока, имеющего два целевых</w:t>
      </w:r>
      <w:r w:rsidR="00201130">
        <w:t xml:space="preserve"> фокуса: предметный и метапред</w:t>
      </w:r>
      <w:r>
        <w:t xml:space="preserve">метный; </w:t>
      </w:r>
    </w:p>
    <w:p w:rsidR="00201130" w:rsidRDefault="003F36CA" w:rsidP="00230B46">
      <w:pPr>
        <w:widowControl w:val="0"/>
        <w:autoSpaceDE w:val="0"/>
        <w:spacing w:before="120" w:after="120" w:line="360" w:lineRule="auto"/>
        <w:jc w:val="both"/>
      </w:pPr>
      <w:r>
        <w:sym w:font="Symbol" w:char="F0B7"/>
      </w:r>
      <w:r>
        <w:t xml:space="preserve"> разработка основных подходов к конструированию задач на применение универсальных учебных действий; </w:t>
      </w:r>
    </w:p>
    <w:p w:rsidR="00201130" w:rsidRDefault="003F36CA" w:rsidP="00230B46">
      <w:pPr>
        <w:widowControl w:val="0"/>
        <w:autoSpaceDE w:val="0"/>
        <w:spacing w:before="120" w:after="120" w:line="360" w:lineRule="auto"/>
        <w:jc w:val="both"/>
      </w:pPr>
      <w:r>
        <w:sym w:font="Symbol" w:char="F0B7"/>
      </w:r>
      <w: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201130" w:rsidRDefault="003F36CA" w:rsidP="00230B46">
      <w:pPr>
        <w:widowControl w:val="0"/>
        <w:autoSpaceDE w:val="0"/>
        <w:spacing w:before="120" w:after="120" w:line="360" w:lineRule="auto"/>
        <w:jc w:val="both"/>
      </w:pPr>
      <w:r>
        <w:sym w:font="Symbol" w:char="F0B7"/>
      </w:r>
      <w:r>
        <w:t xml:space="preserve"> разработка основных подходов к организации учебной деятельности по формированию и развитию ИКТ-компетенций;</w:t>
      </w:r>
    </w:p>
    <w:p w:rsidR="00201130" w:rsidRDefault="003F36CA" w:rsidP="00230B46">
      <w:pPr>
        <w:widowControl w:val="0"/>
        <w:autoSpaceDE w:val="0"/>
        <w:spacing w:before="120" w:after="120" w:line="360" w:lineRule="auto"/>
        <w:jc w:val="both"/>
      </w:pPr>
      <w:r>
        <w:t xml:space="preserve"> </w:t>
      </w:r>
      <w:r>
        <w:sym w:font="Symbol" w:char="F0B7"/>
      </w:r>
      <w: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201130" w:rsidRDefault="003F36CA" w:rsidP="00230B46">
      <w:pPr>
        <w:widowControl w:val="0"/>
        <w:autoSpaceDE w:val="0"/>
        <w:spacing w:before="120" w:after="120" w:line="360" w:lineRule="auto"/>
        <w:jc w:val="both"/>
      </w:pPr>
      <w:r>
        <w:lastRenderedPageBreak/>
        <w:sym w:font="Symbol" w:char="F0B7"/>
      </w:r>
      <w:r>
        <w:t xml:space="preserve"> разработка методики и инструментария мониторинга успешности освоения и применения обучающимися универсальных учебных действий; </w:t>
      </w:r>
    </w:p>
    <w:p w:rsidR="00201130" w:rsidRDefault="003F36CA" w:rsidP="00230B46">
      <w:pPr>
        <w:widowControl w:val="0"/>
        <w:autoSpaceDE w:val="0"/>
        <w:spacing w:before="120" w:after="120" w:line="360" w:lineRule="auto"/>
        <w:jc w:val="both"/>
      </w:pPr>
      <w:r>
        <w:sym w:font="Symbol" w:char="F0B7"/>
      </w:r>
      <w: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201130" w:rsidRDefault="003F36CA" w:rsidP="00230B46">
      <w:pPr>
        <w:widowControl w:val="0"/>
        <w:autoSpaceDE w:val="0"/>
        <w:spacing w:before="120" w:after="120" w:line="360" w:lineRule="auto"/>
        <w:jc w:val="both"/>
      </w:pPr>
      <w:r>
        <w:sym w:font="Symbol" w:char="F0B7"/>
      </w:r>
      <w:r>
        <w:t xml:space="preserve"> организация и проведение систематических консультаций с педагогами</w:t>
      </w:r>
      <w:r w:rsidR="00890E59">
        <w:t>-</w:t>
      </w:r>
      <w:r>
        <w:t xml:space="preserve">предметниками по проблемам, связанным с развитием универсальных учебных действий в образовательном процессе; </w:t>
      </w:r>
    </w:p>
    <w:p w:rsidR="00201130" w:rsidRDefault="003F36CA" w:rsidP="00230B46">
      <w:pPr>
        <w:widowControl w:val="0"/>
        <w:autoSpaceDE w:val="0"/>
        <w:spacing w:before="120" w:after="120" w:line="360" w:lineRule="auto"/>
        <w:jc w:val="both"/>
      </w:pPr>
      <w:r>
        <w:sym w:font="Symbol" w:char="F0B7"/>
      </w:r>
      <w:r>
        <w:t xml:space="preserve"> организация и проведение методических семинар</w:t>
      </w:r>
      <w:r w:rsidR="00201130">
        <w:t xml:space="preserve">ов с педагогами-предметниками </w:t>
      </w:r>
      <w:r>
        <w:t xml:space="preserve"> и школьными психологами по анализу и способам минимизации рисков развития УУД у учащихся; </w:t>
      </w:r>
    </w:p>
    <w:p w:rsidR="00201130" w:rsidRDefault="003F36CA" w:rsidP="00230B46">
      <w:pPr>
        <w:widowControl w:val="0"/>
        <w:autoSpaceDE w:val="0"/>
        <w:spacing w:before="120" w:after="120" w:line="360" w:lineRule="auto"/>
        <w:jc w:val="both"/>
      </w:pPr>
      <w:r>
        <w:sym w:font="Symbol" w:char="F0B7"/>
      </w:r>
      <w:r>
        <w:t xml:space="preserve"> организация разъяснительной/просветительской работы с родителями по проблемам развития УУД у учащихся; </w:t>
      </w:r>
    </w:p>
    <w:p w:rsidR="00201130" w:rsidRDefault="003F36CA" w:rsidP="00230B46">
      <w:pPr>
        <w:widowControl w:val="0"/>
        <w:autoSpaceDE w:val="0"/>
        <w:spacing w:before="120" w:after="120" w:line="360" w:lineRule="auto"/>
        <w:jc w:val="both"/>
      </w:pPr>
      <w:r>
        <w:sym w:font="Symbol" w:char="F0B7"/>
      </w:r>
      <w:r>
        <w:t xml:space="preserve"> организация отражения результатов работы по формированию УУД учащихся на сайте образовательной организации. </w:t>
      </w:r>
    </w:p>
    <w:p w:rsidR="00890E59" w:rsidRDefault="00890E59" w:rsidP="00230B46">
      <w:pPr>
        <w:widowControl w:val="0"/>
        <w:autoSpaceDE w:val="0"/>
        <w:spacing w:before="120" w:after="120" w:line="360" w:lineRule="auto"/>
        <w:jc w:val="both"/>
        <w:rPr>
          <w:b/>
        </w:rPr>
      </w:pPr>
    </w:p>
    <w:p w:rsidR="009C6531" w:rsidRDefault="009C6531" w:rsidP="009C6531">
      <w:pPr>
        <w:keepNext/>
        <w:keepLines/>
        <w:tabs>
          <w:tab w:val="left" w:pos="142"/>
        </w:tabs>
        <w:spacing w:line="276" w:lineRule="auto"/>
        <w:ind w:firstLine="709"/>
        <w:jc w:val="both"/>
        <w:outlineLvl w:val="1"/>
        <w:rPr>
          <w:rFonts w:cs="Times New Roman"/>
          <w:b/>
          <w:lang w:eastAsia="en-US"/>
        </w:rPr>
      </w:pPr>
      <w:bookmarkStart w:id="6" w:name="_Toc435412733"/>
      <w:bookmarkStart w:id="7" w:name="_Toc453968208"/>
    </w:p>
    <w:p w:rsidR="009C6531" w:rsidRPr="009C6531" w:rsidRDefault="009C6531" w:rsidP="009C6531">
      <w:pPr>
        <w:keepNext/>
        <w:keepLines/>
        <w:tabs>
          <w:tab w:val="left" w:pos="142"/>
        </w:tabs>
        <w:spacing w:line="276" w:lineRule="auto"/>
        <w:ind w:firstLine="709"/>
        <w:jc w:val="both"/>
        <w:outlineLvl w:val="1"/>
        <w:rPr>
          <w:rFonts w:cs="Times New Roman"/>
          <w:b/>
          <w:sz w:val="28"/>
          <w:szCs w:val="28"/>
          <w:lang w:eastAsia="ru-RU"/>
        </w:rPr>
      </w:pPr>
      <w:r w:rsidRPr="009C6531">
        <w:rPr>
          <w:rFonts w:cs="Times New Roman"/>
          <w:b/>
          <w:sz w:val="28"/>
          <w:szCs w:val="28"/>
          <w:lang w:eastAsia="en-US"/>
        </w:rPr>
        <w:t>2.4.</w:t>
      </w:r>
      <w:r w:rsidRPr="009C6531">
        <w:rPr>
          <w:rFonts w:cs="Times New Roman"/>
          <w:b/>
          <w:sz w:val="28"/>
          <w:szCs w:val="28"/>
          <w:lang w:eastAsia="ru-RU"/>
        </w:rPr>
        <w:t> Программа коррекционной работы</w:t>
      </w:r>
      <w:bookmarkEnd w:id="6"/>
      <w:bookmarkEnd w:id="7"/>
    </w:p>
    <w:p w:rsidR="009C6531" w:rsidRPr="007A4530" w:rsidRDefault="009C6531" w:rsidP="009C6531">
      <w:pPr>
        <w:spacing w:line="360" w:lineRule="auto"/>
        <w:ind w:firstLine="709"/>
        <w:jc w:val="both"/>
        <w:rPr>
          <w:rFonts w:eastAsia="Calibri" w:cs="Times New Roman"/>
          <w:b/>
          <w:bCs/>
          <w:spacing w:val="4"/>
          <w:lang w:eastAsia="en-US"/>
        </w:rPr>
      </w:pPr>
      <w:r w:rsidRPr="007A4530">
        <w:rPr>
          <w:rFonts w:eastAsia="Calibri" w:cs="Times New Roman"/>
          <w:shd w:val="clear" w:color="auto" w:fill="FFFFFF"/>
          <w:lang w:eastAsia="ru-RU"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9C6531" w:rsidRPr="007A4530" w:rsidRDefault="009C6531" w:rsidP="009C6531">
      <w:pPr>
        <w:spacing w:line="360" w:lineRule="auto"/>
        <w:ind w:firstLine="709"/>
        <w:jc w:val="both"/>
        <w:rPr>
          <w:rFonts w:eastAsia="Calibri" w:cs="Times New Roman"/>
          <w:shd w:val="clear" w:color="auto" w:fill="FFFFFF"/>
          <w:lang w:eastAsia="ru-RU" w:bidi="ru-RU"/>
        </w:rPr>
      </w:pPr>
      <w:r w:rsidRPr="007A4530">
        <w:rPr>
          <w:rFonts w:eastAsia="Calibri" w:cs="Times New Roman"/>
          <w:shd w:val="clear" w:color="auto" w:fill="FFFFFF"/>
          <w:lang w:eastAsia="ru-RU" w:bidi="ru-RU"/>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w:t>
      </w:r>
      <w:r w:rsidRPr="007A4530">
        <w:rPr>
          <w:rFonts w:eastAsia="Calibri" w:cs="Times New Roman"/>
          <w:lang w:eastAsia="ru-RU"/>
        </w:rPr>
        <w:t>(ПМПК)</w:t>
      </w:r>
      <w:r w:rsidRPr="007A4530">
        <w:rPr>
          <w:rFonts w:eastAsia="Calibri" w:cs="Times New Roman"/>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C6531" w:rsidRPr="007A4530" w:rsidRDefault="009C6531" w:rsidP="009C6531">
      <w:pPr>
        <w:spacing w:line="360" w:lineRule="auto"/>
        <w:ind w:firstLine="709"/>
        <w:jc w:val="both"/>
        <w:rPr>
          <w:rFonts w:eastAsia="Calibri" w:cs="Times New Roman"/>
          <w:b/>
          <w:bCs/>
          <w:spacing w:val="4"/>
          <w:lang w:eastAsia="en-US"/>
        </w:rPr>
      </w:pPr>
      <w:r w:rsidRPr="007A4530">
        <w:rPr>
          <w:rFonts w:eastAsia="Calibri" w:cs="Times New Roman"/>
          <w:shd w:val="clear" w:color="auto" w:fill="FFFFFF"/>
          <w:lang w:eastAsia="ru-RU" w:bidi="ru-RU"/>
        </w:rPr>
        <w:lastRenderedPageBreak/>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9C6531" w:rsidRPr="007A4530" w:rsidRDefault="00F64BEF" w:rsidP="009C6531">
      <w:pPr>
        <w:spacing w:line="360" w:lineRule="auto"/>
        <w:ind w:firstLine="709"/>
        <w:jc w:val="both"/>
        <w:rPr>
          <w:rFonts w:eastAsia="Calibri" w:cs="Times New Roman"/>
          <w:lang w:eastAsia="ru-RU"/>
        </w:rPr>
      </w:pPr>
      <w:r>
        <w:rPr>
          <w:rFonts w:eastAsia="Calibri" w:cs="Times New Roman"/>
          <w:lang w:eastAsia="ru-RU"/>
        </w:rPr>
        <w:t>П</w:t>
      </w:r>
      <w:r w:rsidR="009C6531" w:rsidRPr="007A4530">
        <w:rPr>
          <w:rFonts w:eastAsia="Calibri" w:cs="Times New Roman"/>
          <w:lang w:eastAsia="ru-RU"/>
        </w:rPr>
        <w:t>рограмма коррекц</w:t>
      </w:r>
      <w:r w:rsidR="009C6531">
        <w:rPr>
          <w:rFonts w:eastAsia="Calibri" w:cs="Times New Roman"/>
          <w:lang w:eastAsia="ru-RU"/>
        </w:rPr>
        <w:t>ионной работы на уровне основного</w:t>
      </w:r>
      <w:r w:rsidR="009C6531" w:rsidRPr="007A4530">
        <w:rPr>
          <w:rFonts w:eastAsia="Calibri" w:cs="Times New Roman"/>
          <w:lang w:eastAsia="ru-RU"/>
        </w:rPr>
        <w:t xml:space="preserve"> общего образования преемственно связана с программой корре</w:t>
      </w:r>
      <w:r w:rsidR="009C6531">
        <w:rPr>
          <w:rFonts w:eastAsia="Calibri" w:cs="Times New Roman"/>
          <w:lang w:eastAsia="ru-RU"/>
        </w:rPr>
        <w:t>кционной работы на уровне начального</w:t>
      </w:r>
      <w:r w:rsidR="009C6531" w:rsidRPr="007A4530">
        <w:rPr>
          <w:rFonts w:eastAsia="Calibri" w:cs="Times New Roman"/>
          <w:lang w:eastAsia="ru-RU"/>
        </w:rPr>
        <w:t xml:space="preserve"> общего образования, является ее логическим продолжением. </w:t>
      </w:r>
    </w:p>
    <w:p w:rsidR="009C6531" w:rsidRPr="007A4530" w:rsidRDefault="009C6531" w:rsidP="009C6531">
      <w:pPr>
        <w:spacing w:line="360" w:lineRule="auto"/>
        <w:ind w:firstLine="709"/>
        <w:jc w:val="both"/>
        <w:rPr>
          <w:rFonts w:eastAsia="Calibri" w:cs="Times New Roman"/>
          <w:lang w:eastAsia="ru-RU"/>
        </w:rPr>
      </w:pPr>
      <w:r w:rsidRPr="007A4530">
        <w:rPr>
          <w:rFonts w:eastAsia="Calibri" w:cs="Times New Roman"/>
          <w:lang w:eastAsia="ru-RU"/>
        </w:rPr>
        <w:t xml:space="preserve">Программа коррекционной работы </w:t>
      </w:r>
      <w:r>
        <w:rPr>
          <w:rFonts w:eastAsia="Calibri" w:cs="Times New Roman"/>
          <w:iCs/>
          <w:spacing w:val="-6"/>
          <w:lang w:eastAsia="ru-RU"/>
        </w:rPr>
        <w:t>на уровне основного</w:t>
      </w:r>
      <w:r w:rsidRPr="007A4530">
        <w:rPr>
          <w:rFonts w:eastAsia="Calibri" w:cs="Times New Roman"/>
          <w:iCs/>
          <w:spacing w:val="-6"/>
          <w:lang w:eastAsia="ru-RU"/>
        </w:rPr>
        <w:t xml:space="preserve"> общего</w:t>
      </w:r>
      <w:r w:rsidRPr="007A4530">
        <w:rPr>
          <w:rFonts w:eastAsia="Calibri" w:cs="Times New Roman"/>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9C6531" w:rsidRPr="007A4530" w:rsidRDefault="009C6531" w:rsidP="009C6531">
      <w:pPr>
        <w:spacing w:line="360" w:lineRule="auto"/>
        <w:ind w:firstLine="709"/>
        <w:jc w:val="both"/>
        <w:rPr>
          <w:rFonts w:eastAsia="Calibri" w:cs="Times New Roman"/>
          <w:lang w:eastAsia="ru-RU"/>
        </w:rPr>
      </w:pPr>
      <w:r w:rsidRPr="007A4530">
        <w:rPr>
          <w:rFonts w:eastAsia="Calibri" w:cs="Times New Roman"/>
          <w:lang w:eastAsia="ru-RU"/>
        </w:rPr>
        <w:t>Программа коррекционной работы разрабатывается на весь</w:t>
      </w:r>
      <w:r>
        <w:rPr>
          <w:rFonts w:eastAsia="Calibri" w:cs="Times New Roman"/>
          <w:lang w:eastAsia="ru-RU"/>
        </w:rPr>
        <w:t xml:space="preserve"> период освоения уровня основного</w:t>
      </w:r>
      <w:r w:rsidRPr="007A4530">
        <w:rPr>
          <w:rFonts w:eastAsia="Calibri" w:cs="Times New Roman"/>
          <w:lang w:eastAsia="ru-RU"/>
        </w:rPr>
        <w:t xml:space="preserve"> общего образования, имеет четкую структуру и включает несколько разделов.</w:t>
      </w:r>
    </w:p>
    <w:p w:rsidR="009C6531" w:rsidRPr="007A4530" w:rsidRDefault="009C6531" w:rsidP="009C6531">
      <w:pPr>
        <w:spacing w:line="360" w:lineRule="auto"/>
        <w:ind w:firstLine="709"/>
        <w:jc w:val="both"/>
        <w:rPr>
          <w:rFonts w:eastAsia="Calibri" w:cs="Times New Roman"/>
          <w:lang w:eastAsia="ru-RU"/>
        </w:rPr>
      </w:pPr>
    </w:p>
    <w:p w:rsidR="009C6531" w:rsidRPr="007A4530" w:rsidRDefault="009C6531" w:rsidP="009C6531">
      <w:pPr>
        <w:keepNext/>
        <w:keepLines/>
        <w:spacing w:line="360" w:lineRule="auto"/>
        <w:ind w:firstLine="709"/>
        <w:jc w:val="both"/>
        <w:outlineLvl w:val="2"/>
        <w:rPr>
          <w:rFonts w:eastAsia="Calibri" w:cs="Times New Roman"/>
          <w:b/>
          <w:lang w:eastAsia="en-US"/>
        </w:rPr>
      </w:pPr>
      <w:bookmarkStart w:id="8" w:name="_Toc435412734"/>
      <w:bookmarkStart w:id="9" w:name="_Toc453968209"/>
      <w:r w:rsidRPr="00636392">
        <w:rPr>
          <w:rFonts w:eastAsia="Calibri" w:cs="Times New Roman"/>
          <w:b/>
          <w:lang w:eastAsia="en-US"/>
        </w:rPr>
        <w:t>2</w:t>
      </w:r>
      <w:r w:rsidRPr="007A4530">
        <w:rPr>
          <w:rFonts w:eastAsia="Calibri" w:cs="Times New Roman"/>
          <w:b/>
          <w:lang w:eastAsia="en-US"/>
        </w:rPr>
        <w:t xml:space="preserve">.4.1.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w:t>
      </w:r>
      <w:r>
        <w:rPr>
          <w:rFonts w:eastAsia="Calibri" w:cs="Times New Roman"/>
          <w:b/>
          <w:lang w:eastAsia="en-US"/>
        </w:rPr>
        <w:t>и инвалидами, на уровне основного</w:t>
      </w:r>
      <w:r w:rsidRPr="007A4530">
        <w:rPr>
          <w:rFonts w:eastAsia="Calibri" w:cs="Times New Roman"/>
          <w:b/>
          <w:lang w:eastAsia="en-US"/>
        </w:rPr>
        <w:t xml:space="preserve"> общего образования</w:t>
      </w:r>
      <w:bookmarkEnd w:id="8"/>
      <w:bookmarkEnd w:id="9"/>
    </w:p>
    <w:p w:rsidR="009C6531" w:rsidRPr="007A4530" w:rsidRDefault="009C6531" w:rsidP="009C6531">
      <w:pPr>
        <w:spacing w:line="360" w:lineRule="auto"/>
        <w:ind w:firstLine="709"/>
        <w:jc w:val="both"/>
        <w:rPr>
          <w:rFonts w:eastAsia="Calibri" w:cs="Times New Roman"/>
          <w:lang w:eastAsia="ru-RU"/>
        </w:rPr>
      </w:pPr>
      <w:r w:rsidRPr="007A4530">
        <w:rPr>
          <w:rFonts w:eastAsia="Calibri" w:cs="Times New Roman"/>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9C6531" w:rsidRPr="007A4530" w:rsidRDefault="009C6531" w:rsidP="009C6531">
      <w:pPr>
        <w:spacing w:line="360" w:lineRule="auto"/>
        <w:ind w:firstLine="709"/>
        <w:jc w:val="both"/>
        <w:rPr>
          <w:rFonts w:eastAsia="Calibri" w:cs="Times New Roman"/>
          <w:lang w:eastAsia="ru-RU"/>
        </w:rPr>
      </w:pPr>
      <w:r w:rsidRPr="007A4530">
        <w:rPr>
          <w:rFonts w:eastAsia="Calibri" w:cs="Times New Roman"/>
          <w:lang w:eastAsia="ru-RU"/>
        </w:rPr>
        <w:t>С</w:t>
      </w:r>
      <w:r w:rsidRPr="007A4530">
        <w:rPr>
          <w:rFonts w:eastAsia="Calibri" w:cs="Times New Roman"/>
          <w:iCs/>
          <w:lang w:eastAsia="ru-RU"/>
        </w:rPr>
        <w:t>пециальные принципы</w:t>
      </w:r>
      <w:r w:rsidRPr="007A4530">
        <w:rPr>
          <w:rFonts w:eastAsia="Calibri" w:cs="Times New Roman"/>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C6531" w:rsidRPr="007A4530" w:rsidRDefault="009C6531" w:rsidP="009C6531">
      <w:pPr>
        <w:spacing w:line="360" w:lineRule="auto"/>
        <w:ind w:firstLine="709"/>
        <w:jc w:val="both"/>
        <w:rPr>
          <w:rFonts w:eastAsia="Calibri" w:cs="Times New Roman"/>
          <w:lang w:eastAsia="ru-RU"/>
        </w:rPr>
      </w:pPr>
      <w:r w:rsidRPr="007A4530">
        <w:rPr>
          <w:rFonts w:eastAsia="Calibri" w:cs="Times New Roman"/>
          <w:b/>
          <w:lang w:eastAsia="ru-RU"/>
        </w:rPr>
        <w:t xml:space="preserve">Цель программы коррекционной работы </w:t>
      </w:r>
      <w:r w:rsidRPr="007A4530">
        <w:rPr>
          <w:rFonts w:eastAsia="Calibri" w:cs="Times New Roman"/>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9C6531" w:rsidRPr="007A4530" w:rsidRDefault="009C6531" w:rsidP="009C6531">
      <w:pPr>
        <w:spacing w:line="360" w:lineRule="auto"/>
        <w:ind w:firstLine="709"/>
        <w:jc w:val="both"/>
        <w:rPr>
          <w:rFonts w:eastAsia="Calibri" w:cs="Times New Roman"/>
          <w:lang w:eastAsia="ru-RU"/>
        </w:rPr>
      </w:pPr>
      <w:r w:rsidRPr="007A4530">
        <w:rPr>
          <w:rFonts w:eastAsia="Calibri" w:cs="Times New Roman"/>
          <w:lang w:eastAsia="ru-RU"/>
        </w:rPr>
        <w:t xml:space="preserve">Цель определяет </w:t>
      </w:r>
      <w:r w:rsidRPr="007A4530">
        <w:rPr>
          <w:rFonts w:eastAsia="Calibri" w:cs="Times New Roman"/>
          <w:b/>
          <w:lang w:eastAsia="ru-RU"/>
        </w:rPr>
        <w:t>задачи</w:t>
      </w:r>
      <w:r w:rsidRPr="007A4530">
        <w:rPr>
          <w:rFonts w:eastAsia="Calibri" w:cs="Times New Roman"/>
          <w:lang w:eastAsia="ru-RU"/>
        </w:rPr>
        <w:t xml:space="preserve">: </w:t>
      </w:r>
    </w:p>
    <w:p w:rsidR="009C6531" w:rsidRPr="007A4530" w:rsidRDefault="009C6531" w:rsidP="009C6531">
      <w:pPr>
        <w:spacing w:line="360" w:lineRule="auto"/>
        <w:ind w:left="786" w:hanging="360"/>
        <w:jc w:val="both"/>
        <w:rPr>
          <w:rFonts w:eastAsia="Calibri" w:cs="Times New Roman"/>
          <w:u w:color="000000"/>
          <w:bdr w:val="nil"/>
          <w:lang w:eastAsia="en-US"/>
        </w:rPr>
      </w:pPr>
      <w:r w:rsidRPr="007A4530">
        <w:rPr>
          <w:rFonts w:eastAsia="Calibri" w:cs="Times New Roman"/>
          <w:u w:color="000000"/>
          <w:bdr w:val="nil"/>
          <w:lang w:eastAsia="en-US"/>
        </w:rPr>
        <w:lastRenderedPageBreak/>
        <w:t>выявление особых образовательных потребностей обучающихся с ОВЗ, инвалидов, а также подростков, попавших в трудную жизненную ситуацию;</w:t>
      </w:r>
    </w:p>
    <w:p w:rsidR="009C6531" w:rsidRPr="007A4530" w:rsidRDefault="009C6531" w:rsidP="009C6531">
      <w:pPr>
        <w:spacing w:line="360" w:lineRule="auto"/>
        <w:ind w:left="786" w:hanging="360"/>
        <w:jc w:val="both"/>
        <w:rPr>
          <w:rFonts w:eastAsia="Calibri" w:cs="Times New Roman"/>
          <w:u w:color="000000"/>
          <w:bdr w:val="nil"/>
          <w:lang w:eastAsia="en-US"/>
        </w:rPr>
      </w:pPr>
      <w:r w:rsidRPr="007A4530">
        <w:rPr>
          <w:rFonts w:eastAsia="Calibri" w:cs="Times New Roman"/>
          <w:u w:color="000000"/>
          <w:bdr w:val="nil"/>
          <w:lang w:eastAsia="en-US"/>
        </w:rPr>
        <w:t xml:space="preserve">создание условий для успешного освоения программы (ее элементов) и прохождения итоговой аттестации; </w:t>
      </w:r>
    </w:p>
    <w:p w:rsidR="009C6531" w:rsidRPr="007A4530" w:rsidRDefault="009C6531" w:rsidP="009C6531">
      <w:pPr>
        <w:spacing w:line="360" w:lineRule="auto"/>
        <w:ind w:left="786" w:hanging="360"/>
        <w:jc w:val="both"/>
        <w:rPr>
          <w:rFonts w:eastAsia="Calibri" w:cs="Times New Roman"/>
          <w:u w:color="000000"/>
          <w:bdr w:val="nil"/>
          <w:lang w:eastAsia="en-US"/>
        </w:rPr>
      </w:pPr>
      <w:r w:rsidRPr="007A4530">
        <w:rPr>
          <w:rFonts w:eastAsia="Calibri" w:cs="Times New Roman"/>
          <w:u w:color="000000"/>
          <w:bdr w:val="nil"/>
          <w:lang w:eastAsia="en-US"/>
        </w:rPr>
        <w:t>коррекция (минимизация) имеющихся нарушений (личностных, регулятивных, когнитивных, коммуникативных);</w:t>
      </w:r>
    </w:p>
    <w:p w:rsidR="009C6531" w:rsidRPr="007A4530" w:rsidRDefault="009C6531" w:rsidP="009C6531">
      <w:pPr>
        <w:spacing w:line="360" w:lineRule="auto"/>
        <w:ind w:left="786" w:hanging="360"/>
        <w:jc w:val="both"/>
        <w:rPr>
          <w:rFonts w:eastAsia="Calibri" w:cs="Times New Roman"/>
          <w:u w:color="000000"/>
          <w:bdr w:val="nil"/>
          <w:lang w:eastAsia="en-US"/>
        </w:rPr>
      </w:pPr>
      <w:r w:rsidRPr="007A4530">
        <w:rPr>
          <w:rFonts w:eastAsia="Calibri" w:cs="Times New Roman"/>
          <w:u w:color="000000"/>
          <w:bdr w:val="nil"/>
          <w:lang w:eastAsia="en-US"/>
        </w:rPr>
        <w:t>обеспечение непрерывной коррекционно-развивающей работы в единстве урочной и внеурочной деятельности;</w:t>
      </w:r>
    </w:p>
    <w:p w:rsidR="009C6531" w:rsidRPr="007A4530" w:rsidRDefault="009C6531" w:rsidP="009C6531">
      <w:pPr>
        <w:spacing w:line="360" w:lineRule="auto"/>
        <w:ind w:left="786" w:hanging="360"/>
        <w:jc w:val="both"/>
        <w:rPr>
          <w:rFonts w:eastAsia="Calibri" w:cs="Times New Roman"/>
          <w:u w:color="000000"/>
          <w:bdr w:val="nil"/>
          <w:lang w:eastAsia="en-US"/>
        </w:rPr>
      </w:pPr>
      <w:r w:rsidRPr="007A4530">
        <w:rPr>
          <w:rFonts w:eastAsia="Calibri" w:cs="Times New Roman"/>
          <w:u w:color="000000"/>
          <w:bdr w:val="nil"/>
          <w:lang w:eastAsia="en-US"/>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9C6531" w:rsidRPr="007A4530" w:rsidRDefault="009C6531" w:rsidP="009C6531">
      <w:pPr>
        <w:spacing w:line="360" w:lineRule="auto"/>
        <w:ind w:left="786" w:hanging="360"/>
        <w:jc w:val="both"/>
        <w:rPr>
          <w:rFonts w:eastAsia="Calibri" w:cs="Times New Roman"/>
          <w:u w:color="000000"/>
          <w:bdr w:val="nil"/>
          <w:lang w:eastAsia="en-US"/>
        </w:rPr>
      </w:pPr>
      <w:r w:rsidRPr="007A4530">
        <w:rPr>
          <w:rFonts w:eastAsia="Calibri" w:cs="Times New Roman"/>
          <w:u w:color="000000"/>
          <w:bdr w:val="nil"/>
          <w:lang w:eastAsia="en-US"/>
        </w:rPr>
        <w:t xml:space="preserve">осуществление консультативной работы с педагогами, родителями, социальными работниками, а также потенциальными работодателями; </w:t>
      </w:r>
    </w:p>
    <w:p w:rsidR="009C6531" w:rsidRPr="007A4530" w:rsidRDefault="009C6531" w:rsidP="009C6531">
      <w:pPr>
        <w:spacing w:line="360" w:lineRule="auto"/>
        <w:ind w:left="786" w:hanging="360"/>
        <w:jc w:val="both"/>
        <w:rPr>
          <w:rFonts w:eastAsia="Calibri" w:cs="Times New Roman"/>
          <w:u w:color="000000"/>
          <w:bdr w:val="nil"/>
          <w:lang w:eastAsia="en-US"/>
        </w:rPr>
      </w:pPr>
      <w:r w:rsidRPr="007A4530">
        <w:rPr>
          <w:rFonts w:eastAsia="Calibri" w:cs="Times New Roman"/>
          <w:u w:color="000000"/>
          <w:bdr w:val="nil"/>
          <w:lang w:eastAsia="en-US"/>
        </w:rPr>
        <w:t>проведение информационно-просветительских мероприятий.</w:t>
      </w:r>
    </w:p>
    <w:p w:rsidR="009C6531" w:rsidRPr="007A4530" w:rsidRDefault="009C6531" w:rsidP="009C6531">
      <w:pPr>
        <w:spacing w:line="360" w:lineRule="auto"/>
        <w:ind w:firstLine="709"/>
        <w:jc w:val="both"/>
        <w:rPr>
          <w:rFonts w:eastAsia="Calibri" w:cs="Times New Roman"/>
          <w:lang w:eastAsia="ru-RU"/>
        </w:rPr>
      </w:pPr>
    </w:p>
    <w:p w:rsidR="009C6531" w:rsidRPr="007A4530" w:rsidRDefault="009C6531" w:rsidP="009C6531">
      <w:pPr>
        <w:keepNext/>
        <w:keepLines/>
        <w:spacing w:line="360" w:lineRule="auto"/>
        <w:ind w:firstLine="709"/>
        <w:jc w:val="both"/>
        <w:outlineLvl w:val="2"/>
        <w:rPr>
          <w:rFonts w:eastAsia="Calibri" w:cs="Times New Roman"/>
          <w:b/>
          <w:lang w:eastAsia="en-US"/>
        </w:rPr>
      </w:pPr>
      <w:bookmarkStart w:id="10" w:name="_Toc435412735"/>
      <w:bookmarkStart w:id="11" w:name="_Toc453968210"/>
      <w:r w:rsidRPr="009C6531">
        <w:rPr>
          <w:rFonts w:eastAsia="Calibri" w:cs="Times New Roman"/>
          <w:b/>
          <w:lang w:eastAsia="en-US"/>
        </w:rPr>
        <w:t>2</w:t>
      </w:r>
      <w:r w:rsidRPr="007A4530">
        <w:rPr>
          <w:rFonts w:eastAsia="Calibri" w:cs="Times New Roman"/>
          <w:b/>
          <w:lang w:eastAsia="en-US"/>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0"/>
      <w:bookmarkEnd w:id="11"/>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7A4530">
        <w:rPr>
          <w:rFonts w:eastAsia="Calibri" w:cs="Times New Roman"/>
          <w:b/>
          <w:i/>
          <w:color w:val="000000"/>
          <w:lang w:eastAsia="en-US"/>
        </w:rPr>
        <w:t xml:space="preserve">Содержание программы коррекционной работы определяют следующие принципы: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F64BEF">
        <w:rPr>
          <w:rFonts w:eastAsia="Calibri" w:cs="Times New Roman"/>
          <w:b/>
          <w:color w:val="000000"/>
          <w:lang w:eastAsia="en-US"/>
        </w:rPr>
        <w:t>Преемственность.</w:t>
      </w:r>
      <w:r w:rsidRPr="007A4530">
        <w:rPr>
          <w:rFonts w:eastAsia="Calibri" w:cs="Times New Roman"/>
          <w:color w:val="000000"/>
          <w:lang w:eastAsia="en-US"/>
        </w:rPr>
        <w:t xml:space="preserve"> Принцип обеспечивает создание единого образовательного пространства п</w:t>
      </w:r>
      <w:r>
        <w:rPr>
          <w:rFonts w:eastAsia="Calibri" w:cs="Times New Roman"/>
          <w:color w:val="000000"/>
          <w:lang w:eastAsia="en-US"/>
        </w:rPr>
        <w:t>ри переходе из ступени начального</w:t>
      </w:r>
      <w:r w:rsidRPr="007A4530">
        <w:rPr>
          <w:rFonts w:eastAsia="Calibri" w:cs="Times New Roman"/>
          <w:color w:val="000000"/>
          <w:lang w:eastAsia="en-US"/>
        </w:rPr>
        <w:t xml:space="preserve"> общего</w:t>
      </w:r>
      <w:r>
        <w:rPr>
          <w:rFonts w:eastAsia="Calibri" w:cs="Times New Roman"/>
          <w:color w:val="000000"/>
          <w:lang w:eastAsia="en-US"/>
        </w:rPr>
        <w:t xml:space="preserve"> образования на ступень основного</w:t>
      </w:r>
      <w:r w:rsidRPr="007A4530">
        <w:rPr>
          <w:rFonts w:eastAsia="Calibri" w:cs="Times New Roman"/>
          <w:color w:val="000000"/>
          <w:lang w:eastAsia="en-US"/>
        </w:rPr>
        <w:t xml:space="preserve"> общего образования, способствует достижению личностных, метапредметных, предметных результатов освоения основной об</w:t>
      </w:r>
      <w:r>
        <w:rPr>
          <w:rFonts w:eastAsia="Calibri" w:cs="Times New Roman"/>
          <w:color w:val="000000"/>
          <w:lang w:eastAsia="en-US"/>
        </w:rPr>
        <w:t>разовательной программы основного</w:t>
      </w:r>
      <w:r w:rsidRPr="007A4530">
        <w:rPr>
          <w:rFonts w:eastAsia="Calibri" w:cs="Times New Roman"/>
          <w:color w:val="000000"/>
          <w:lang w:eastAsia="en-US"/>
        </w:rPr>
        <w:t xml:space="preserve">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w:t>
      </w:r>
      <w:r>
        <w:rPr>
          <w:rFonts w:eastAsia="Calibri" w:cs="Times New Roman"/>
          <w:color w:val="000000"/>
          <w:lang w:eastAsia="en-US"/>
        </w:rPr>
        <w:t>ими разделами программы основного</w:t>
      </w:r>
      <w:r w:rsidRPr="007A4530">
        <w:rPr>
          <w:rFonts w:eastAsia="Calibri" w:cs="Times New Roman"/>
          <w:color w:val="000000"/>
          <w:lang w:eastAsia="en-US"/>
        </w:rPr>
        <w:t xml:space="preserve"> общего образования: программой профессиональной ориентации</w:t>
      </w:r>
      <w:r>
        <w:rPr>
          <w:rFonts w:eastAsia="Calibri" w:cs="Times New Roman"/>
          <w:color w:val="000000"/>
          <w:lang w:eastAsia="en-US"/>
        </w:rPr>
        <w:t xml:space="preserve"> обучающихся на ступени основного</w:t>
      </w:r>
      <w:r w:rsidRPr="007A4530">
        <w:rPr>
          <w:rFonts w:eastAsia="Calibri" w:cs="Times New Roman"/>
          <w:color w:val="000000"/>
          <w:lang w:eastAsia="en-US"/>
        </w:rPr>
        <w:t xml:space="preserve"> общего образования, программой формирования и развития ИКТ-компетентности обучающихся, программой социальной деятельности обучающихся.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F64BEF">
        <w:rPr>
          <w:rFonts w:eastAsia="Calibri" w:cs="Times New Roman"/>
          <w:b/>
          <w:color w:val="000000"/>
          <w:lang w:eastAsia="en-US"/>
        </w:rPr>
        <w:t>Соблюдение интересов подростка</w:t>
      </w:r>
      <w:r w:rsidRPr="007A4530">
        <w:rPr>
          <w:rFonts w:eastAsia="Calibri" w:cs="Times New Roman"/>
          <w:color w:val="000000"/>
          <w:lang w:eastAsia="en-US"/>
        </w:rPr>
        <w:t xml:space="preserve">. Принцип определяет позицию специалиста, который призван решать проблему подростка с максимальной пользой и в интересах подростка.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F64BEF">
        <w:rPr>
          <w:rFonts w:eastAsia="Calibri" w:cs="Times New Roman"/>
          <w:b/>
          <w:color w:val="000000"/>
          <w:lang w:eastAsia="en-US"/>
        </w:rPr>
        <w:lastRenderedPageBreak/>
        <w:t>Системность</w:t>
      </w:r>
      <w:r w:rsidRPr="007A4530">
        <w:rPr>
          <w:rFonts w:eastAsia="Calibri" w:cs="Times New Roman"/>
          <w:color w:val="000000"/>
          <w:lang w:eastAsia="en-US"/>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F64BEF">
        <w:rPr>
          <w:rFonts w:eastAsia="Calibri" w:cs="Times New Roman"/>
          <w:b/>
          <w:color w:val="000000"/>
          <w:lang w:eastAsia="en-US"/>
        </w:rPr>
        <w:t>Непрерывность</w:t>
      </w:r>
      <w:r w:rsidRPr="007A4530">
        <w:rPr>
          <w:rFonts w:eastAsia="Calibri" w:cs="Times New Roman"/>
          <w:color w:val="000000"/>
          <w:lang w:eastAsia="en-US"/>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F64BEF">
        <w:rPr>
          <w:rFonts w:eastAsia="Calibri" w:cs="Times New Roman"/>
          <w:b/>
          <w:color w:val="000000"/>
          <w:lang w:eastAsia="en-US"/>
        </w:rPr>
        <w:t>Вариативность.</w:t>
      </w:r>
      <w:r w:rsidRPr="007A4530">
        <w:rPr>
          <w:rFonts w:eastAsia="Calibri" w:cs="Times New Roman"/>
          <w:color w:val="000000"/>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F64BEF">
        <w:rPr>
          <w:rFonts w:eastAsia="Calibri" w:cs="Times New Roman"/>
          <w:b/>
          <w:color w:val="000000"/>
          <w:lang w:eastAsia="en-US"/>
        </w:rPr>
        <w:t>Рекомендательный характер оказания помощи</w:t>
      </w:r>
      <w:r w:rsidRPr="007A4530">
        <w:rPr>
          <w:rFonts w:eastAsia="Calibri" w:cs="Times New Roman"/>
          <w:color w:val="000000"/>
          <w:lang w:eastAsia="en-US"/>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7A4530">
        <w:rPr>
          <w:rFonts w:eastAsia="Calibri" w:cs="Times New Roman"/>
          <w:b/>
          <w:i/>
          <w:color w:val="000000"/>
          <w:lang w:eastAsia="en-US"/>
        </w:rPr>
        <w:t xml:space="preserve">Направления работы </w:t>
      </w:r>
    </w:p>
    <w:p w:rsidR="009C6531" w:rsidRPr="007A4530" w:rsidRDefault="009C6531" w:rsidP="005954EA">
      <w:pPr>
        <w:numPr>
          <w:ilvl w:val="0"/>
          <w:numId w:val="20"/>
        </w:numPr>
        <w:suppressAutoHyphens w:val="0"/>
        <w:autoSpaceDE w:val="0"/>
        <w:autoSpaceDN w:val="0"/>
        <w:adjustRightInd w:val="0"/>
        <w:spacing w:after="47" w:line="360" w:lineRule="auto"/>
        <w:ind w:firstLine="709"/>
        <w:contextualSpacing/>
        <w:jc w:val="both"/>
        <w:rPr>
          <w:rFonts w:cs="Times New Roman"/>
          <w:color w:val="000000"/>
          <w:lang w:eastAsia="ru-RU"/>
        </w:rPr>
      </w:pPr>
      <w:r w:rsidRPr="007A4530">
        <w:rPr>
          <w:rFonts w:cs="Times New Roman"/>
          <w:color w:val="000000"/>
          <w:lang w:eastAsia="ru-RU"/>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9C6531" w:rsidRPr="007A4530" w:rsidRDefault="009C6531" w:rsidP="005954EA">
      <w:pPr>
        <w:numPr>
          <w:ilvl w:val="0"/>
          <w:numId w:val="20"/>
        </w:numPr>
        <w:suppressAutoHyphens w:val="0"/>
        <w:autoSpaceDE w:val="0"/>
        <w:autoSpaceDN w:val="0"/>
        <w:adjustRightInd w:val="0"/>
        <w:spacing w:after="47" w:line="360" w:lineRule="auto"/>
        <w:ind w:firstLine="709"/>
        <w:contextualSpacing/>
        <w:jc w:val="both"/>
        <w:rPr>
          <w:rFonts w:cs="Times New Roman"/>
          <w:color w:val="000000"/>
          <w:lang w:eastAsia="ru-RU"/>
        </w:rPr>
      </w:pPr>
      <w:r w:rsidRPr="007A4530">
        <w:rPr>
          <w:rFonts w:cs="Times New Roman"/>
          <w:color w:val="000000"/>
          <w:lang w:eastAsia="ru-RU"/>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w:t>
      </w:r>
    </w:p>
    <w:p w:rsidR="009C6531" w:rsidRPr="007A4530" w:rsidRDefault="009C6531" w:rsidP="005954EA">
      <w:pPr>
        <w:numPr>
          <w:ilvl w:val="0"/>
          <w:numId w:val="20"/>
        </w:numPr>
        <w:suppressAutoHyphens w:val="0"/>
        <w:autoSpaceDE w:val="0"/>
        <w:autoSpaceDN w:val="0"/>
        <w:adjustRightInd w:val="0"/>
        <w:spacing w:after="47" w:line="360" w:lineRule="auto"/>
        <w:ind w:firstLine="709"/>
        <w:contextualSpacing/>
        <w:jc w:val="both"/>
        <w:rPr>
          <w:rFonts w:cs="Times New Roman"/>
          <w:color w:val="000000"/>
          <w:lang w:eastAsia="ru-RU"/>
        </w:rPr>
      </w:pPr>
      <w:r w:rsidRPr="007A4530">
        <w:rPr>
          <w:rFonts w:cs="Times New Roman"/>
          <w:color w:val="000000"/>
          <w:lang w:eastAsia="ru-RU"/>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9C6531" w:rsidRPr="007A4530" w:rsidRDefault="009C6531" w:rsidP="005954EA">
      <w:pPr>
        <w:numPr>
          <w:ilvl w:val="0"/>
          <w:numId w:val="20"/>
        </w:numPr>
        <w:suppressAutoHyphens w:val="0"/>
        <w:autoSpaceDE w:val="0"/>
        <w:autoSpaceDN w:val="0"/>
        <w:adjustRightInd w:val="0"/>
        <w:spacing w:after="200" w:line="360" w:lineRule="auto"/>
        <w:ind w:firstLine="709"/>
        <w:contextualSpacing/>
        <w:jc w:val="both"/>
        <w:rPr>
          <w:rFonts w:cs="Times New Roman"/>
          <w:color w:val="000000"/>
          <w:lang w:eastAsia="ru-RU"/>
        </w:rPr>
      </w:pPr>
      <w:r w:rsidRPr="007A4530">
        <w:rPr>
          <w:rFonts w:cs="Times New Roman"/>
          <w:color w:val="000000"/>
          <w:lang w:eastAsia="ru-RU"/>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w:t>
      </w:r>
      <w:r w:rsidRPr="007A4530">
        <w:rPr>
          <w:rFonts w:cs="Times New Roman"/>
          <w:color w:val="000000"/>
          <w:lang w:eastAsia="ru-RU"/>
        </w:rPr>
        <w:lastRenderedPageBreak/>
        <w:t xml:space="preserve">недостатки в развитии), их родителями (законными представителями), педагогическими работниками.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7A4530">
        <w:rPr>
          <w:rFonts w:eastAsia="Calibri" w:cs="Times New Roman"/>
          <w:b/>
          <w:color w:val="000000"/>
          <w:lang w:eastAsia="en-US"/>
        </w:rPr>
        <w:t>Характеристика содержания</w:t>
      </w:r>
    </w:p>
    <w:p w:rsidR="009C6531" w:rsidRPr="00F64BEF" w:rsidRDefault="009C6531" w:rsidP="009C6531">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F64BEF">
        <w:rPr>
          <w:rFonts w:eastAsia="Calibri" w:cs="Times New Roman"/>
          <w:b/>
          <w:i/>
          <w:color w:val="000000"/>
          <w:lang w:eastAsia="en-US"/>
        </w:rPr>
        <w:t>Диагностическая работа включает</w:t>
      </w:r>
      <w:r w:rsidRPr="00F64BEF">
        <w:rPr>
          <w:rFonts w:eastAsia="Calibri" w:cs="Times New Roman"/>
          <w:b/>
          <w:color w:val="000000"/>
          <w:lang w:eastAsia="en-US"/>
        </w:rPr>
        <w:t xml:space="preserve">: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выявление особых образовательных потребностей обучающихся с ограниченными возможностями здоровья при освоении основной об</w:t>
      </w:r>
      <w:r>
        <w:rPr>
          <w:rFonts w:eastAsia="Calibri" w:cs="Times New Roman"/>
          <w:color w:val="000000"/>
          <w:lang w:eastAsia="en-US"/>
        </w:rPr>
        <w:t xml:space="preserve">разовательной программы основного </w:t>
      </w:r>
      <w:r w:rsidRPr="007A4530">
        <w:rPr>
          <w:rFonts w:eastAsia="Calibri" w:cs="Times New Roman"/>
          <w:color w:val="000000"/>
          <w:lang w:eastAsia="en-US"/>
        </w:rPr>
        <w:t xml:space="preserve"> общего образования;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нарушений в психическом и (или) физическом развитии обучающихся с ограниченными возможностями здоровья;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изучение развития эмоционально-волевой, познавательной, личностных особенностей обучающихся;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изучение социальной ситуации развития и условий семейного воспитания ребёнка;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изучение адаптивных возможностей и уровня социализации ребёнка с ограниченными возможностями здоровья;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p>
    <w:p w:rsidR="009C6531" w:rsidRPr="00F64BEF"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F64BEF">
        <w:rPr>
          <w:rFonts w:eastAsia="Calibri" w:cs="Times New Roman"/>
          <w:b/>
          <w:i/>
          <w:color w:val="000000"/>
          <w:lang w:eastAsia="en-US"/>
        </w:rPr>
        <w:t xml:space="preserve">Коррекционно-развивающая работа включает: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организацию и проведение индивидуальных коррекционно-развивающих занятий, необходимых для преодоления нарушений развития и трудностей обучения;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коррекцию и развитие высших психических функций, эмоционально-волевой, познавательной и речевой сфер;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формирование способов регуляции поведения и эмоциональных состояний;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развитие форм и навыков личностного общения в группе сверстников, коммуникативной компетенции;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развитие компетенций, необходимых для продолжения образования и профессионального самоопределения;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социальную защиту ребёнка в случаях неблагоприятных условий жизни при психотравмирующих обстоятельствах.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p>
    <w:p w:rsidR="009C6531" w:rsidRPr="00F64BEF"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F64BEF">
        <w:rPr>
          <w:rFonts w:eastAsia="Calibri" w:cs="Times New Roman"/>
          <w:b/>
          <w:i/>
          <w:color w:val="000000"/>
          <w:lang w:eastAsia="en-US"/>
        </w:rPr>
        <w:t xml:space="preserve">Консультативная работа включает: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p>
    <w:p w:rsidR="009C6531" w:rsidRPr="00F64BEF"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F64BEF">
        <w:rPr>
          <w:rFonts w:eastAsia="Calibri" w:cs="Times New Roman"/>
          <w:b/>
          <w:i/>
          <w:color w:val="000000"/>
          <w:lang w:eastAsia="en-US"/>
        </w:rPr>
        <w:t>Информационно-просветительская работа включает:</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особыми образовательными потребностями, их родителей (законных представителей), педагогических работников;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i/>
          <w:color w:val="000000"/>
          <w:lang w:eastAsia="en-US"/>
        </w:rPr>
      </w:pPr>
      <w:r w:rsidRPr="007A4530">
        <w:rPr>
          <w:rFonts w:eastAsia="Calibri" w:cs="Times New Roman"/>
          <w:i/>
          <w:color w:val="000000"/>
          <w:lang w:eastAsia="en-US"/>
        </w:rPr>
        <w:t xml:space="preserve">Этапы реализации программы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I этап (май –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на предмет особенностей развития, определения специфики нарушений и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II этап (октябрь –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III этап (май –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9C6531" w:rsidRPr="00F64BEF" w:rsidRDefault="009C6531" w:rsidP="009C6531">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F64BEF">
        <w:rPr>
          <w:rFonts w:eastAsia="Calibri" w:cs="Times New Roman"/>
          <w:b/>
          <w:color w:val="000000"/>
          <w:lang w:eastAsia="en-US"/>
        </w:rPr>
        <w:t>Требования к условиям реализации программы</w:t>
      </w:r>
    </w:p>
    <w:p w:rsidR="009C6531" w:rsidRPr="00F64BEF" w:rsidRDefault="009C6531" w:rsidP="009C6531">
      <w:pPr>
        <w:suppressAutoHyphens w:val="0"/>
        <w:autoSpaceDE w:val="0"/>
        <w:autoSpaceDN w:val="0"/>
        <w:adjustRightInd w:val="0"/>
        <w:spacing w:line="360" w:lineRule="auto"/>
        <w:ind w:firstLine="709"/>
        <w:contextualSpacing/>
        <w:jc w:val="both"/>
        <w:rPr>
          <w:rFonts w:eastAsia="Calibri" w:cs="Times New Roman"/>
          <w:b/>
          <w:i/>
          <w:color w:val="000000"/>
          <w:lang w:eastAsia="en-US"/>
        </w:rPr>
      </w:pPr>
      <w:r w:rsidRPr="00F64BEF">
        <w:rPr>
          <w:rFonts w:eastAsia="Calibri" w:cs="Times New Roman"/>
          <w:b/>
          <w:i/>
          <w:color w:val="000000"/>
          <w:lang w:eastAsia="en-US"/>
        </w:rPr>
        <w:t xml:space="preserve">Психолого-педагогическое обеспечение: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9C6531" w:rsidRPr="007A4530" w:rsidRDefault="009C6531" w:rsidP="009C6531">
      <w:pPr>
        <w:suppressAutoHyphens w:val="0"/>
        <w:autoSpaceDE w:val="0"/>
        <w:autoSpaceDN w:val="0"/>
        <w:adjustRightInd w:val="0"/>
        <w:spacing w:after="47"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развитие системы обучения и воспитания детей, имеющих сложные нарушения психического и (или) физического развития.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i/>
          <w:color w:val="000000"/>
          <w:lang w:eastAsia="en-US"/>
        </w:rPr>
      </w:pPr>
      <w:r w:rsidRPr="00F64BEF">
        <w:rPr>
          <w:rFonts w:eastAsia="Calibri" w:cs="Times New Roman"/>
          <w:b/>
          <w:i/>
          <w:color w:val="000000"/>
          <w:lang w:eastAsia="en-US"/>
        </w:rPr>
        <w:t>Программно-методическое обеспечение</w:t>
      </w:r>
      <w:r w:rsidRPr="007A4530">
        <w:rPr>
          <w:rFonts w:eastAsia="Calibri" w:cs="Times New Roman"/>
          <w:i/>
          <w:color w:val="000000"/>
          <w:lang w:eastAsia="en-US"/>
        </w:rPr>
        <w:t xml:space="preserve">: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i/>
          <w:color w:val="000000"/>
          <w:lang w:eastAsia="en-US"/>
        </w:rPr>
      </w:pPr>
      <w:r w:rsidRPr="00F64BEF">
        <w:rPr>
          <w:rFonts w:eastAsia="Calibri" w:cs="Times New Roman"/>
          <w:b/>
          <w:i/>
          <w:color w:val="000000"/>
          <w:lang w:eastAsia="en-US"/>
        </w:rPr>
        <w:t>Кадровое обеспечение</w:t>
      </w:r>
      <w:r w:rsidRPr="007A4530">
        <w:rPr>
          <w:rFonts w:eastAsia="Calibri" w:cs="Times New Roman"/>
          <w:i/>
          <w:color w:val="000000"/>
          <w:lang w:eastAsia="en-US"/>
        </w:rPr>
        <w:t xml:space="preserve">: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С целью обеспечения освоения детьми с ограниченными возможностями здоровья основной об</w:t>
      </w:r>
      <w:r>
        <w:rPr>
          <w:rFonts w:eastAsia="Calibri" w:cs="Times New Roman"/>
          <w:color w:val="000000"/>
          <w:lang w:eastAsia="en-US"/>
        </w:rPr>
        <w:t>разовательной программы основного</w:t>
      </w:r>
      <w:r w:rsidRPr="007A4530">
        <w:rPr>
          <w:rFonts w:eastAsia="Calibri" w:cs="Times New Roman"/>
          <w:color w:val="000000"/>
          <w:lang w:eastAsia="en-US"/>
        </w:rPr>
        <w:t xml:space="preserve"> общего образования, коррекции недостатков их физического и (или) психическо</w:t>
      </w:r>
      <w:r w:rsidR="00A15A5F">
        <w:rPr>
          <w:rFonts w:eastAsia="Calibri" w:cs="Times New Roman"/>
          <w:color w:val="000000"/>
          <w:lang w:eastAsia="en-US"/>
        </w:rPr>
        <w:t xml:space="preserve">го развития в </w:t>
      </w:r>
      <w:r w:rsidRPr="007A4530">
        <w:rPr>
          <w:rFonts w:eastAsia="Calibri" w:cs="Times New Roman"/>
          <w:color w:val="000000"/>
          <w:lang w:eastAsia="en-US"/>
        </w:rPr>
        <w:t xml:space="preserve"> НОУ ДОО «Центр образования и развития»</w:t>
      </w:r>
      <w:r w:rsidR="00A15A5F">
        <w:rPr>
          <w:rFonts w:eastAsia="Calibri" w:cs="Times New Roman"/>
          <w:color w:val="000000"/>
          <w:lang w:eastAsia="en-US"/>
        </w:rPr>
        <w:t xml:space="preserve"> работают </w:t>
      </w:r>
      <w:r w:rsidR="00F64BEF">
        <w:rPr>
          <w:rFonts w:eastAsia="Calibri" w:cs="Times New Roman"/>
          <w:color w:val="000000"/>
          <w:lang w:eastAsia="en-US"/>
        </w:rPr>
        <w:t xml:space="preserve">3 </w:t>
      </w:r>
      <w:r w:rsidRPr="007A4530">
        <w:rPr>
          <w:rFonts w:eastAsia="Calibri" w:cs="Times New Roman"/>
          <w:color w:val="000000"/>
          <w:lang w:eastAsia="en-US"/>
        </w:rPr>
        <w:t>педагог</w:t>
      </w:r>
      <w:r w:rsidR="00F64BEF">
        <w:rPr>
          <w:rFonts w:eastAsia="Calibri" w:cs="Times New Roman"/>
          <w:color w:val="000000"/>
          <w:lang w:eastAsia="en-US"/>
        </w:rPr>
        <w:t>а</w:t>
      </w:r>
      <w:r w:rsidRPr="007A4530">
        <w:rPr>
          <w:rFonts w:eastAsia="Calibri" w:cs="Times New Roman"/>
          <w:color w:val="000000"/>
          <w:lang w:eastAsia="en-US"/>
        </w:rPr>
        <w:t>-психолог</w:t>
      </w:r>
      <w:r w:rsidR="00F64BEF">
        <w:rPr>
          <w:rFonts w:eastAsia="Calibri" w:cs="Times New Roman"/>
          <w:color w:val="000000"/>
          <w:lang w:eastAsia="en-US"/>
        </w:rPr>
        <w:t>а, социальный педагог,</w:t>
      </w:r>
      <w:r w:rsidR="00A15A5F">
        <w:rPr>
          <w:rFonts w:eastAsia="Calibri" w:cs="Times New Roman"/>
          <w:color w:val="000000"/>
          <w:lang w:eastAsia="en-US"/>
        </w:rPr>
        <w:t xml:space="preserve"> 3 учителя-логопеда,</w:t>
      </w:r>
      <w:r>
        <w:rPr>
          <w:rFonts w:eastAsia="Calibri" w:cs="Times New Roman"/>
          <w:color w:val="000000"/>
          <w:lang w:eastAsia="en-US"/>
        </w:rPr>
        <w:t xml:space="preserve"> </w:t>
      </w:r>
      <w:r w:rsidR="00F64BEF">
        <w:rPr>
          <w:rFonts w:eastAsia="Calibri" w:cs="Times New Roman"/>
          <w:color w:val="000000"/>
          <w:lang w:eastAsia="en-US"/>
        </w:rPr>
        <w:t>4 учителя-дефектолога</w:t>
      </w:r>
      <w:r w:rsidR="00A15A5F">
        <w:rPr>
          <w:rFonts w:eastAsia="Calibri" w:cs="Times New Roman"/>
          <w:color w:val="000000"/>
          <w:lang w:eastAsia="en-US"/>
        </w:rPr>
        <w:t>, медработник.</w:t>
      </w:r>
      <w:r w:rsidRPr="007A4530">
        <w:rPr>
          <w:rFonts w:eastAsia="Calibri" w:cs="Times New Roman"/>
          <w:color w:val="000000"/>
          <w:lang w:eastAsia="en-US"/>
        </w:rPr>
        <w:t xml:space="preserve"> Медицинское обслуживание обеспечивается по договору медицинскими работниками БУЗОО ДГКБ №</w:t>
      </w:r>
      <w:r>
        <w:rPr>
          <w:rFonts w:eastAsia="Calibri" w:cs="Times New Roman"/>
          <w:color w:val="000000"/>
          <w:lang w:eastAsia="en-US"/>
        </w:rPr>
        <w:t xml:space="preserve"> </w:t>
      </w:r>
      <w:r w:rsidRPr="007A4530">
        <w:rPr>
          <w:rFonts w:eastAsia="Calibri" w:cs="Times New Roman"/>
          <w:color w:val="000000"/>
          <w:lang w:eastAsia="en-US"/>
        </w:rPr>
        <w:t>2 им. Бисяриной». Уровень</w:t>
      </w:r>
      <w:r w:rsidR="00A15A5F">
        <w:rPr>
          <w:rFonts w:eastAsia="Calibri" w:cs="Times New Roman"/>
          <w:color w:val="000000"/>
          <w:lang w:eastAsia="en-US"/>
        </w:rPr>
        <w:t xml:space="preserve"> квалификации работников школы </w:t>
      </w:r>
      <w:r w:rsidRPr="007A4530">
        <w:rPr>
          <w:rFonts w:eastAsia="Calibri" w:cs="Times New Roman"/>
          <w:color w:val="000000"/>
          <w:lang w:eastAsia="en-US"/>
        </w:rPr>
        <w:t>для каждой занимаемой должности соответствует квалификационным характеристикам.</w:t>
      </w:r>
    </w:p>
    <w:p w:rsidR="009C6531" w:rsidRPr="007A4530" w:rsidRDefault="009C6531" w:rsidP="009C6531">
      <w:pPr>
        <w:keepNext/>
        <w:keepLines/>
        <w:spacing w:line="360" w:lineRule="auto"/>
        <w:ind w:firstLine="709"/>
        <w:jc w:val="both"/>
        <w:outlineLvl w:val="2"/>
        <w:rPr>
          <w:rFonts w:eastAsia="Calibri" w:cs="Times New Roman"/>
          <w:b/>
          <w:lang w:eastAsia="en-US"/>
        </w:rPr>
      </w:pPr>
      <w:bookmarkStart w:id="12" w:name="_Toc435412736"/>
      <w:bookmarkStart w:id="13" w:name="_Toc453968211"/>
      <w:r w:rsidRPr="009C6531">
        <w:rPr>
          <w:rFonts w:eastAsia="Calibri" w:cs="Times New Roman"/>
          <w:b/>
          <w:lang w:eastAsia="en-US"/>
        </w:rPr>
        <w:t>2</w:t>
      </w:r>
      <w:r w:rsidRPr="007A4530">
        <w:rPr>
          <w:rFonts w:eastAsia="Calibri" w:cs="Times New Roman"/>
          <w:b/>
          <w:lang w:eastAsia="en-US"/>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2"/>
      <w:bookmarkEnd w:id="13"/>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bookmarkStart w:id="14" w:name="_Toc435412737"/>
      <w:bookmarkStart w:id="15" w:name="_Toc453968212"/>
      <w:r w:rsidRPr="007A4530">
        <w:rPr>
          <w:rFonts w:eastAsia="Calibri" w:cs="Times New Roman"/>
          <w:color w:val="000000"/>
          <w:lang w:eastAsia="en-US"/>
        </w:rPr>
        <w:t xml:space="preserve">В программе психолого-педагогического сопровождения образовательного процесса основное внимание уделяется становлению, развитию и воспитанию личности в совокупности ее когнитивных, эмоциональных, мотивационно-потребностных характеристик через изучение стартовых возможностей и динамики развития ребенка в образовательном процессе.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Все виды коррекционных работ  направлены на развитие универсальных учебных действий: личностных, коммуникативных, познавательных, регулятивных.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Для повышения качества коррекционной работы необходимо выполнение следующих условий: формирование УУД на всех этапах учебного процесса; побуждение учащихся к речевой деятельности, осуществление контроля за речевой деятельностью детей; установление взаимосвязи между воспринимаемым предметом, его словесным обозначением и практическим действием; использование при необходимости более медленного темпа обучения, многократного возвращения к изученному материалу; максимальное использование сохранных анализаторов ребенка; разделение деятельности на отдельные составные части, элементы, операции, позволяющее осмысливать их во внутреннем отношении друг к другу; использование упражнений, направленных на развитие внимания, памяти, восприятия.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успеха/неуспеха учебной деятельности и способности конструктивно действовать даже в ситуации неуспеха.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позволяет каждому ребенку действовать конструктивно в пределах своих возможностей и способностей.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В конце уроков целесообр</w:t>
      </w:r>
      <w:r>
        <w:rPr>
          <w:rFonts w:eastAsia="Calibri" w:cs="Times New Roman"/>
          <w:color w:val="000000"/>
          <w:lang w:eastAsia="en-US"/>
        </w:rPr>
        <w:t>азно предлагать учащимся</w:t>
      </w:r>
      <w:r w:rsidRPr="007A4530">
        <w:rPr>
          <w:rFonts w:eastAsia="Calibri" w:cs="Times New Roman"/>
          <w:color w:val="000000"/>
          <w:lang w:eastAsia="en-US"/>
        </w:rPr>
        <w:t xml:space="preserve"> задания для само</w:t>
      </w:r>
      <w:r>
        <w:rPr>
          <w:rFonts w:eastAsia="Calibri" w:cs="Times New Roman"/>
          <w:color w:val="000000"/>
          <w:lang w:eastAsia="en-US"/>
        </w:rPr>
        <w:t>проверки. Это позволяет им</w:t>
      </w:r>
      <w:r w:rsidRPr="007A4530">
        <w:rPr>
          <w:rFonts w:eastAsia="Calibri" w:cs="Times New Roman"/>
          <w:color w:val="000000"/>
          <w:lang w:eastAsia="en-US"/>
        </w:rPr>
        <w:t xml:space="preserve"> сделать вывод о достижении цели. Также важно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color w:val="000000"/>
          <w:lang w:eastAsia="en-US"/>
        </w:rPr>
        <w:t>Развитие творчес</w:t>
      </w:r>
      <w:r>
        <w:rPr>
          <w:rFonts w:eastAsia="Calibri" w:cs="Times New Roman"/>
          <w:color w:val="000000"/>
          <w:lang w:eastAsia="en-US"/>
        </w:rPr>
        <w:t>кого потенциала учащихся основной</w:t>
      </w:r>
      <w:r w:rsidRPr="007A4530">
        <w:rPr>
          <w:rFonts w:eastAsia="Calibri" w:cs="Times New Roman"/>
          <w:color w:val="000000"/>
          <w:lang w:eastAsia="en-US"/>
        </w:rPr>
        <w:t xml:space="preserve"> школы осуществляется в рамках урочной и внеурочной деятельности. 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w:t>
      </w:r>
    </w:p>
    <w:p w:rsidR="00A15A5F" w:rsidRDefault="00A15A5F" w:rsidP="009C6531">
      <w:pPr>
        <w:suppressAutoHyphens w:val="0"/>
        <w:autoSpaceDE w:val="0"/>
        <w:autoSpaceDN w:val="0"/>
        <w:adjustRightInd w:val="0"/>
        <w:spacing w:line="360" w:lineRule="auto"/>
        <w:ind w:firstLine="709"/>
        <w:contextualSpacing/>
        <w:jc w:val="both"/>
        <w:rPr>
          <w:rFonts w:eastAsia="Calibri" w:cs="Times New Roman"/>
          <w:b/>
          <w:color w:val="000000"/>
          <w:lang w:eastAsia="en-US"/>
        </w:rPr>
      </w:pP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i/>
          <w:color w:val="000000"/>
          <w:lang w:eastAsia="en-US"/>
        </w:rPr>
      </w:pPr>
      <w:r w:rsidRPr="007A4530">
        <w:rPr>
          <w:rFonts w:eastAsia="Calibri" w:cs="Times New Roman"/>
          <w:b/>
          <w:color w:val="000000"/>
          <w:lang w:eastAsia="en-US"/>
        </w:rPr>
        <w:t>Диагностическое направление</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b/>
          <w:color w:val="000000"/>
          <w:lang w:eastAsia="en-US"/>
        </w:rPr>
        <w:t>Цель:</w:t>
      </w:r>
      <w:r w:rsidRPr="007A4530">
        <w:rPr>
          <w:rFonts w:eastAsia="Calibri" w:cs="Times New Roman"/>
          <w:color w:val="000000"/>
          <w:lang w:eastAsia="en-US"/>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9C6531" w:rsidRPr="007A4530" w:rsidRDefault="009C6531" w:rsidP="009C6531">
      <w:pPr>
        <w:suppressAutoHyphens w:val="0"/>
        <w:autoSpaceDE w:val="0"/>
        <w:autoSpaceDN w:val="0"/>
        <w:adjustRightInd w:val="0"/>
        <w:spacing w:line="360" w:lineRule="auto"/>
        <w:ind w:firstLine="709"/>
        <w:contextualSpacing/>
        <w:jc w:val="both"/>
        <w:rPr>
          <w:rFonts w:eastAsia="Calibri" w:cs="Times New Roman"/>
          <w:b/>
          <w:bCs/>
          <w:lang w:eastAsia="en-US"/>
        </w:rPr>
      </w:pPr>
    </w:p>
    <w:tbl>
      <w:tblP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2788"/>
        <w:gridCol w:w="2976"/>
        <w:gridCol w:w="2285"/>
      </w:tblGrid>
      <w:tr w:rsidR="009C6531" w:rsidRPr="007A4530" w:rsidTr="000A2583">
        <w:trPr>
          <w:trHeight w:val="247"/>
        </w:trPr>
        <w:tc>
          <w:tcPr>
            <w:tcW w:w="2282"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Задачи деятельности </w:t>
            </w:r>
          </w:p>
        </w:tc>
        <w:tc>
          <w:tcPr>
            <w:tcW w:w="2788"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Планируемые результаты </w:t>
            </w:r>
          </w:p>
        </w:tc>
        <w:tc>
          <w:tcPr>
            <w:tcW w:w="2976"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Виды и формы деятельности, мероприятия </w:t>
            </w:r>
          </w:p>
        </w:tc>
        <w:tc>
          <w:tcPr>
            <w:tcW w:w="2285"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Ответственные </w:t>
            </w:r>
          </w:p>
        </w:tc>
      </w:tr>
      <w:tr w:rsidR="009C6531" w:rsidRPr="007A4530" w:rsidTr="000A2583">
        <w:trPr>
          <w:trHeight w:val="109"/>
        </w:trPr>
        <w:tc>
          <w:tcPr>
            <w:tcW w:w="10331" w:type="dxa"/>
            <w:gridSpan w:val="4"/>
          </w:tcPr>
          <w:p w:rsidR="009C6531" w:rsidRPr="007A4530" w:rsidRDefault="009C6531" w:rsidP="000A2583">
            <w:pPr>
              <w:suppressAutoHyphens w:val="0"/>
              <w:autoSpaceDE w:val="0"/>
              <w:autoSpaceDN w:val="0"/>
              <w:adjustRightInd w:val="0"/>
              <w:spacing w:line="276" w:lineRule="auto"/>
              <w:ind w:firstLine="709"/>
              <w:contextualSpacing/>
              <w:jc w:val="both"/>
              <w:rPr>
                <w:rFonts w:eastAsia="Calibri" w:cs="Times New Roman"/>
                <w:color w:val="000000"/>
                <w:lang w:eastAsia="en-US"/>
              </w:rPr>
            </w:pPr>
            <w:r w:rsidRPr="007A4530">
              <w:rPr>
                <w:rFonts w:eastAsia="Calibri" w:cs="Times New Roman"/>
                <w:i/>
                <w:iCs/>
                <w:color w:val="000000"/>
                <w:lang w:eastAsia="en-US"/>
              </w:rPr>
              <w:t xml:space="preserve">Психолого-педагогическая диагностика </w:t>
            </w:r>
          </w:p>
        </w:tc>
      </w:tr>
      <w:tr w:rsidR="009C6531" w:rsidRPr="007A4530" w:rsidTr="000A2583">
        <w:trPr>
          <w:trHeight w:val="799"/>
        </w:trPr>
        <w:tc>
          <w:tcPr>
            <w:tcW w:w="2282"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Первичная диагностика для выявления «группы риска» </w:t>
            </w:r>
          </w:p>
        </w:tc>
        <w:tc>
          <w:tcPr>
            <w:tcW w:w="2788"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Создание банка данных учащихся, нуждающихся в специализированной помощи. Формирование характеристики образовательной ситуации в ОО </w:t>
            </w:r>
          </w:p>
        </w:tc>
        <w:tc>
          <w:tcPr>
            <w:tcW w:w="2976"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Наблюдение, педагогическое и психологическое обследование; </w:t>
            </w:r>
          </w:p>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Беседы с родителями и педагогами </w:t>
            </w:r>
          </w:p>
        </w:tc>
        <w:tc>
          <w:tcPr>
            <w:tcW w:w="2285" w:type="dxa"/>
          </w:tcPr>
          <w:p w:rsidR="009C6531" w:rsidRPr="007A4530" w:rsidRDefault="009C6531" w:rsidP="000A2583">
            <w:pPr>
              <w:suppressAutoHyphens w:val="0"/>
              <w:autoSpaceDE w:val="0"/>
              <w:autoSpaceDN w:val="0"/>
              <w:adjustRightInd w:val="0"/>
              <w:spacing w:line="276" w:lineRule="auto"/>
              <w:ind w:firstLine="34"/>
              <w:contextualSpacing/>
              <w:jc w:val="both"/>
              <w:rPr>
                <w:rFonts w:eastAsia="Calibri" w:cs="Times New Roman"/>
                <w:color w:val="000000"/>
                <w:lang w:eastAsia="en-US"/>
              </w:rPr>
            </w:pPr>
            <w:r w:rsidRPr="007A4530">
              <w:rPr>
                <w:rFonts w:eastAsia="Calibri" w:cs="Times New Roman"/>
                <w:color w:val="000000"/>
                <w:lang w:eastAsia="en-US"/>
              </w:rPr>
              <w:t xml:space="preserve">Классный руководитель </w:t>
            </w:r>
          </w:p>
          <w:p w:rsidR="009C6531" w:rsidRPr="007A4530" w:rsidRDefault="009C6531" w:rsidP="000A2583">
            <w:pPr>
              <w:suppressAutoHyphens w:val="0"/>
              <w:autoSpaceDE w:val="0"/>
              <w:autoSpaceDN w:val="0"/>
              <w:adjustRightInd w:val="0"/>
              <w:spacing w:line="276" w:lineRule="auto"/>
              <w:ind w:firstLine="34"/>
              <w:contextualSpacing/>
              <w:jc w:val="both"/>
              <w:rPr>
                <w:rFonts w:eastAsia="Calibri" w:cs="Times New Roman"/>
                <w:color w:val="000000"/>
                <w:lang w:eastAsia="en-US"/>
              </w:rPr>
            </w:pPr>
            <w:r w:rsidRPr="007A4530">
              <w:rPr>
                <w:rFonts w:eastAsia="Calibri" w:cs="Times New Roman"/>
                <w:color w:val="000000"/>
                <w:lang w:eastAsia="en-US"/>
              </w:rPr>
              <w:t xml:space="preserve">Педагог-психолог </w:t>
            </w:r>
          </w:p>
          <w:p w:rsidR="009C6531" w:rsidRPr="007A4530" w:rsidRDefault="009C6531" w:rsidP="000A2583">
            <w:pPr>
              <w:suppressAutoHyphens w:val="0"/>
              <w:autoSpaceDE w:val="0"/>
              <w:autoSpaceDN w:val="0"/>
              <w:adjustRightInd w:val="0"/>
              <w:spacing w:line="276" w:lineRule="auto"/>
              <w:ind w:firstLine="34"/>
              <w:contextualSpacing/>
              <w:jc w:val="both"/>
              <w:rPr>
                <w:rFonts w:eastAsia="Calibri" w:cs="Times New Roman"/>
                <w:color w:val="000000"/>
                <w:lang w:eastAsia="en-US"/>
              </w:rPr>
            </w:pPr>
            <w:r w:rsidRPr="007A4530">
              <w:rPr>
                <w:rFonts w:eastAsia="Calibri" w:cs="Times New Roman"/>
                <w:color w:val="000000"/>
                <w:lang w:eastAsia="en-US"/>
              </w:rPr>
              <w:t xml:space="preserve">Социальный педагог </w:t>
            </w:r>
          </w:p>
        </w:tc>
      </w:tr>
      <w:tr w:rsidR="009C6531" w:rsidRPr="007A4530" w:rsidTr="000A2583">
        <w:trPr>
          <w:trHeight w:val="661"/>
        </w:trPr>
        <w:tc>
          <w:tcPr>
            <w:tcW w:w="2282"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Углубленная диагностика детей с ОВЗ, детей-инвалидов </w:t>
            </w:r>
          </w:p>
        </w:tc>
        <w:tc>
          <w:tcPr>
            <w:tcW w:w="2788"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Получение объективных сведений об учащемся на основании диагностической информации специалистов разного профиля </w:t>
            </w:r>
          </w:p>
        </w:tc>
        <w:tc>
          <w:tcPr>
            <w:tcW w:w="2976" w:type="dxa"/>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Заполнение диагностических документов </w:t>
            </w:r>
          </w:p>
        </w:tc>
        <w:tc>
          <w:tcPr>
            <w:tcW w:w="2285" w:type="dxa"/>
          </w:tcPr>
          <w:p w:rsidR="009C6531" w:rsidRPr="007A4530" w:rsidRDefault="009C6531" w:rsidP="000A2583">
            <w:pPr>
              <w:suppressAutoHyphens w:val="0"/>
              <w:autoSpaceDE w:val="0"/>
              <w:autoSpaceDN w:val="0"/>
              <w:adjustRightInd w:val="0"/>
              <w:spacing w:line="276" w:lineRule="auto"/>
              <w:ind w:firstLine="34"/>
              <w:contextualSpacing/>
              <w:jc w:val="both"/>
              <w:rPr>
                <w:rFonts w:eastAsia="Calibri" w:cs="Times New Roman"/>
                <w:color w:val="000000"/>
                <w:lang w:eastAsia="en-US"/>
              </w:rPr>
            </w:pPr>
            <w:r w:rsidRPr="007A4530">
              <w:rPr>
                <w:rFonts w:eastAsia="Calibri" w:cs="Times New Roman"/>
                <w:color w:val="000000"/>
                <w:lang w:eastAsia="en-US"/>
              </w:rPr>
              <w:t xml:space="preserve">Педагог-психолог </w:t>
            </w:r>
          </w:p>
        </w:tc>
      </w:tr>
      <w:tr w:rsidR="009C6531" w:rsidRPr="007A4530" w:rsidTr="000A2583">
        <w:trPr>
          <w:trHeight w:val="109"/>
        </w:trPr>
        <w:tc>
          <w:tcPr>
            <w:tcW w:w="10331" w:type="dxa"/>
            <w:gridSpan w:val="4"/>
          </w:tcPr>
          <w:p w:rsidR="009C6531" w:rsidRPr="007A4530" w:rsidRDefault="009C6531" w:rsidP="000A2583">
            <w:pPr>
              <w:suppressAutoHyphens w:val="0"/>
              <w:autoSpaceDE w:val="0"/>
              <w:autoSpaceDN w:val="0"/>
              <w:adjustRightInd w:val="0"/>
              <w:spacing w:line="276" w:lineRule="auto"/>
              <w:ind w:firstLine="709"/>
              <w:contextualSpacing/>
              <w:jc w:val="both"/>
              <w:rPr>
                <w:rFonts w:eastAsia="Calibri" w:cs="Times New Roman"/>
                <w:color w:val="000000"/>
                <w:lang w:eastAsia="en-US"/>
              </w:rPr>
            </w:pPr>
            <w:r w:rsidRPr="007A4530">
              <w:rPr>
                <w:rFonts w:eastAsia="Calibri" w:cs="Times New Roman"/>
                <w:i/>
                <w:iCs/>
                <w:color w:val="000000"/>
                <w:lang w:eastAsia="en-US"/>
              </w:rPr>
              <w:t xml:space="preserve">Социально – педагогическая диагностика </w:t>
            </w:r>
          </w:p>
        </w:tc>
      </w:tr>
      <w:tr w:rsidR="009C6531" w:rsidRPr="007A4530" w:rsidTr="000A2583">
        <w:trPr>
          <w:trHeight w:val="1351"/>
        </w:trPr>
        <w:tc>
          <w:tcPr>
            <w:tcW w:w="2282"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Определить уровень организованности ребенка, особенности эмоционально-волевой и личностной сферы; уровень знаний по предметам </w:t>
            </w:r>
          </w:p>
        </w:tc>
        <w:tc>
          <w:tcPr>
            <w:tcW w:w="278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976"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Анкетирование, наблюдение во время занятий, беседа с родителями. Составление характеристики. </w:t>
            </w:r>
          </w:p>
        </w:tc>
        <w:tc>
          <w:tcPr>
            <w:tcW w:w="2285"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Классный руководитель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Педагог-психолог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Социальный педагог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Учитель-предметник </w:t>
            </w:r>
          </w:p>
        </w:tc>
      </w:tr>
    </w:tbl>
    <w:p w:rsidR="009C6531" w:rsidRPr="007A4530" w:rsidRDefault="009C6531" w:rsidP="009C6531">
      <w:pPr>
        <w:suppressAutoHyphens w:val="0"/>
        <w:autoSpaceDE w:val="0"/>
        <w:autoSpaceDN w:val="0"/>
        <w:adjustRightInd w:val="0"/>
        <w:spacing w:line="276" w:lineRule="auto"/>
        <w:ind w:firstLine="709"/>
        <w:contextualSpacing/>
        <w:jc w:val="both"/>
        <w:rPr>
          <w:rFonts w:eastAsia="Calibri" w:cs="Times New Roman"/>
          <w:b/>
          <w:bCs/>
          <w:lang w:eastAsia="en-US"/>
        </w:rPr>
      </w:pPr>
    </w:p>
    <w:p w:rsidR="009C6531" w:rsidRPr="007A4530" w:rsidRDefault="009C6531"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7A4530">
        <w:rPr>
          <w:rFonts w:eastAsia="Calibri" w:cs="Times New Roman"/>
          <w:b/>
          <w:color w:val="000000"/>
          <w:lang w:eastAsia="en-US"/>
        </w:rPr>
        <w:t>Коррекционно-развивающее направление</w:t>
      </w:r>
    </w:p>
    <w:p w:rsidR="009C6531" w:rsidRPr="007A4530" w:rsidRDefault="009C6531" w:rsidP="006A17B3">
      <w:pPr>
        <w:suppressAutoHyphens w:val="0"/>
        <w:autoSpaceDE w:val="0"/>
        <w:autoSpaceDN w:val="0"/>
        <w:adjustRightInd w:val="0"/>
        <w:spacing w:line="360" w:lineRule="auto"/>
        <w:ind w:firstLine="709"/>
        <w:contextualSpacing/>
        <w:jc w:val="both"/>
        <w:rPr>
          <w:rFonts w:eastAsia="Calibri" w:cs="Times New Roman"/>
          <w:color w:val="000000"/>
          <w:lang w:eastAsia="en-US"/>
        </w:rPr>
      </w:pPr>
      <w:r w:rsidRPr="007A4530">
        <w:rPr>
          <w:rFonts w:eastAsia="Calibri" w:cs="Times New Roman"/>
          <w:b/>
          <w:color w:val="000000"/>
          <w:lang w:eastAsia="en-US"/>
        </w:rPr>
        <w:t xml:space="preserve"> Цель:</w:t>
      </w:r>
      <w:r w:rsidRPr="007A4530">
        <w:rPr>
          <w:rFonts w:eastAsia="Calibri" w:cs="Times New Roman"/>
          <w:color w:val="000000"/>
          <w:lang w:eastAsia="en-US"/>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0"/>
        <w:gridCol w:w="2253"/>
        <w:gridCol w:w="20"/>
        <w:gridCol w:w="2243"/>
        <w:gridCol w:w="30"/>
        <w:gridCol w:w="2233"/>
        <w:gridCol w:w="43"/>
      </w:tblGrid>
      <w:tr w:rsidR="009C6531" w:rsidRPr="007A4530" w:rsidTr="000A2583">
        <w:trPr>
          <w:trHeight w:val="247"/>
        </w:trPr>
        <w:tc>
          <w:tcPr>
            <w:tcW w:w="2273"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Задачи деятельности </w:t>
            </w:r>
          </w:p>
        </w:tc>
        <w:tc>
          <w:tcPr>
            <w:tcW w:w="2273"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Планируемые результаты </w:t>
            </w:r>
          </w:p>
        </w:tc>
        <w:tc>
          <w:tcPr>
            <w:tcW w:w="2273"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Виды и формы деятельности, мероприятия </w:t>
            </w:r>
          </w:p>
        </w:tc>
        <w:tc>
          <w:tcPr>
            <w:tcW w:w="2276"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Ответственные </w:t>
            </w:r>
          </w:p>
        </w:tc>
      </w:tr>
      <w:tr w:rsidR="009C6531" w:rsidRPr="007A4530" w:rsidTr="000A2583">
        <w:trPr>
          <w:trHeight w:val="109"/>
        </w:trPr>
        <w:tc>
          <w:tcPr>
            <w:tcW w:w="9095" w:type="dxa"/>
            <w:gridSpan w:val="8"/>
          </w:tcPr>
          <w:p w:rsidR="009C6531" w:rsidRPr="007A4530" w:rsidRDefault="009C6531" w:rsidP="000A2583">
            <w:pPr>
              <w:suppressAutoHyphens w:val="0"/>
              <w:autoSpaceDE w:val="0"/>
              <w:autoSpaceDN w:val="0"/>
              <w:adjustRightInd w:val="0"/>
              <w:spacing w:line="276" w:lineRule="auto"/>
              <w:ind w:firstLine="709"/>
              <w:contextualSpacing/>
              <w:jc w:val="both"/>
              <w:rPr>
                <w:rFonts w:eastAsia="Calibri" w:cs="Times New Roman"/>
                <w:color w:val="000000"/>
                <w:lang w:eastAsia="en-US"/>
              </w:rPr>
            </w:pPr>
            <w:r w:rsidRPr="007A4530">
              <w:rPr>
                <w:rFonts w:eastAsia="Calibri" w:cs="Times New Roman"/>
                <w:i/>
                <w:iCs/>
                <w:color w:val="000000"/>
                <w:lang w:eastAsia="en-US"/>
              </w:rPr>
              <w:t xml:space="preserve">Психолого-педагогическая работа </w:t>
            </w:r>
          </w:p>
        </w:tc>
      </w:tr>
      <w:tr w:rsidR="009C6531" w:rsidRPr="007A4530" w:rsidTr="000A2583">
        <w:trPr>
          <w:trHeight w:val="523"/>
        </w:trPr>
        <w:tc>
          <w:tcPr>
            <w:tcW w:w="2273"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Обеспечить педагогическое сопровождение детей с ОВЗ, детей-инвалидов </w:t>
            </w:r>
          </w:p>
        </w:tc>
        <w:tc>
          <w:tcPr>
            <w:tcW w:w="2273"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Планы, программы </w:t>
            </w:r>
          </w:p>
        </w:tc>
        <w:tc>
          <w:tcPr>
            <w:tcW w:w="2273"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Разработать индивидуальную программу по предмету.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Разработать воспитательную программу работы с классом </w:t>
            </w:r>
          </w:p>
        </w:tc>
        <w:tc>
          <w:tcPr>
            <w:tcW w:w="2276"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Учитель-предметник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Классный руководитель </w:t>
            </w:r>
          </w:p>
        </w:tc>
      </w:tr>
      <w:tr w:rsidR="009C6531" w:rsidRPr="007A4530" w:rsidTr="000A2583">
        <w:trPr>
          <w:trHeight w:val="661"/>
        </w:trPr>
        <w:tc>
          <w:tcPr>
            <w:tcW w:w="2273"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Обеспечить психологическое и социальное сопровождение детей с ОВЗ, детей-инвалидов </w:t>
            </w:r>
          </w:p>
        </w:tc>
        <w:tc>
          <w:tcPr>
            <w:tcW w:w="2273"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Позитивная динамика развиваемых параметров </w:t>
            </w:r>
          </w:p>
        </w:tc>
        <w:tc>
          <w:tcPr>
            <w:tcW w:w="2273"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1. Проведение индивидуальных коррекционных занятий.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2. Отслеживание динамики развития ребенка. </w:t>
            </w:r>
          </w:p>
        </w:tc>
        <w:tc>
          <w:tcPr>
            <w:tcW w:w="2276" w:type="dxa"/>
            <w:gridSpan w:val="2"/>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Педагог-психолог </w:t>
            </w:r>
          </w:p>
        </w:tc>
      </w:tr>
      <w:tr w:rsidR="009C6531" w:rsidRPr="007A4530" w:rsidTr="000A2583">
        <w:trPr>
          <w:trHeight w:val="109"/>
        </w:trPr>
        <w:tc>
          <w:tcPr>
            <w:tcW w:w="9095" w:type="dxa"/>
            <w:gridSpan w:val="8"/>
          </w:tcPr>
          <w:p w:rsidR="009C6531" w:rsidRPr="007A4530" w:rsidRDefault="009C6531" w:rsidP="000A2583">
            <w:pPr>
              <w:suppressAutoHyphens w:val="0"/>
              <w:autoSpaceDE w:val="0"/>
              <w:autoSpaceDN w:val="0"/>
              <w:adjustRightInd w:val="0"/>
              <w:spacing w:line="276" w:lineRule="auto"/>
              <w:ind w:firstLine="709"/>
              <w:contextualSpacing/>
              <w:jc w:val="both"/>
              <w:rPr>
                <w:rFonts w:eastAsia="Calibri" w:cs="Times New Roman"/>
                <w:color w:val="000000"/>
                <w:lang w:eastAsia="en-US"/>
              </w:rPr>
            </w:pPr>
            <w:r w:rsidRPr="007A4530">
              <w:rPr>
                <w:rFonts w:eastAsia="Calibri" w:cs="Times New Roman"/>
                <w:i/>
                <w:iCs/>
                <w:color w:val="000000"/>
                <w:lang w:eastAsia="en-US"/>
              </w:rPr>
              <w:t xml:space="preserve">Профилактическая работа </w:t>
            </w:r>
          </w:p>
        </w:tc>
      </w:tr>
      <w:tr w:rsidR="009C6531" w:rsidRPr="007A4530" w:rsidTr="000A2583">
        <w:tblPrEx>
          <w:tblBorders>
            <w:top w:val="nil"/>
            <w:left w:val="nil"/>
            <w:bottom w:val="nil"/>
            <w:right w:val="nil"/>
            <w:insideH w:val="none" w:sz="0" w:space="0" w:color="auto"/>
            <w:insideV w:val="none" w:sz="0" w:space="0" w:color="auto"/>
          </w:tblBorders>
        </w:tblPrEx>
        <w:trPr>
          <w:gridAfter w:val="1"/>
          <w:wAfter w:w="43" w:type="dxa"/>
          <w:trHeight w:val="1351"/>
        </w:trPr>
        <w:tc>
          <w:tcPr>
            <w:tcW w:w="2263" w:type="dxa"/>
            <w:tcBorders>
              <w:top w:val="single" w:sz="4" w:space="0" w:color="auto"/>
              <w:left w:val="single" w:sz="4" w:space="0" w:color="auto"/>
              <w:bottom w:val="single" w:sz="4" w:space="0" w:color="auto"/>
              <w:right w:val="single" w:sz="4" w:space="0" w:color="auto"/>
            </w:tcBorders>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Создание условий для сохранения и укрепления здоровья обучающихся с ОВЗ, детей-инвалидов </w:t>
            </w:r>
          </w:p>
        </w:tc>
        <w:tc>
          <w:tcPr>
            <w:tcW w:w="2263" w:type="dxa"/>
            <w:gridSpan w:val="2"/>
            <w:tcBorders>
              <w:top w:val="single" w:sz="4" w:space="0" w:color="auto"/>
              <w:left w:val="single" w:sz="4" w:space="0" w:color="auto"/>
              <w:bottom w:val="single" w:sz="4" w:space="0" w:color="auto"/>
              <w:right w:val="single" w:sz="4" w:space="0" w:color="auto"/>
            </w:tcBorders>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Отсутствие негативной динамики развиваемых параметров </w:t>
            </w:r>
          </w:p>
        </w:tc>
        <w:tc>
          <w:tcPr>
            <w:tcW w:w="2263" w:type="dxa"/>
            <w:gridSpan w:val="2"/>
            <w:tcBorders>
              <w:top w:val="single" w:sz="4" w:space="0" w:color="auto"/>
              <w:left w:val="single" w:sz="4" w:space="0" w:color="auto"/>
              <w:bottom w:val="single" w:sz="4" w:space="0" w:color="auto"/>
              <w:right w:val="single" w:sz="4" w:space="0" w:color="auto"/>
            </w:tcBorders>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tc>
        <w:tc>
          <w:tcPr>
            <w:tcW w:w="2263" w:type="dxa"/>
            <w:gridSpan w:val="2"/>
            <w:tcBorders>
              <w:top w:val="single" w:sz="4" w:space="0" w:color="auto"/>
              <w:left w:val="single" w:sz="4" w:space="0" w:color="auto"/>
              <w:bottom w:val="single" w:sz="4" w:space="0" w:color="auto"/>
              <w:right w:val="single" w:sz="4" w:space="0" w:color="auto"/>
            </w:tcBorders>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Учитель-предметник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Классный руководитель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Педагог-психолог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Социальный педагог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Замдиректора </w:t>
            </w:r>
          </w:p>
        </w:tc>
      </w:tr>
    </w:tbl>
    <w:p w:rsidR="009C6531" w:rsidRPr="007A4530" w:rsidRDefault="009C6531" w:rsidP="009C6531">
      <w:pPr>
        <w:suppressAutoHyphens w:val="0"/>
        <w:autoSpaceDE w:val="0"/>
        <w:autoSpaceDN w:val="0"/>
        <w:adjustRightInd w:val="0"/>
        <w:spacing w:line="276" w:lineRule="auto"/>
        <w:ind w:firstLine="709"/>
        <w:contextualSpacing/>
        <w:jc w:val="both"/>
        <w:rPr>
          <w:rFonts w:eastAsia="Calibri" w:cs="Times New Roman"/>
          <w:b/>
          <w:bCs/>
          <w:lang w:eastAsia="en-US"/>
        </w:rPr>
      </w:pPr>
    </w:p>
    <w:p w:rsidR="00A15A5F" w:rsidRDefault="00A15A5F"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p>
    <w:p w:rsidR="00A15A5F" w:rsidRDefault="00A15A5F"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p>
    <w:p w:rsidR="009C6531" w:rsidRPr="007A4530" w:rsidRDefault="009C6531"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7A4530">
        <w:rPr>
          <w:rFonts w:eastAsia="Calibri" w:cs="Times New Roman"/>
          <w:b/>
          <w:color w:val="000000"/>
          <w:lang w:eastAsia="en-US"/>
        </w:rPr>
        <w:t xml:space="preserve">Консультативное направление </w:t>
      </w:r>
    </w:p>
    <w:p w:rsidR="009C6531" w:rsidRPr="007A4530" w:rsidRDefault="009C6531" w:rsidP="006A17B3">
      <w:pPr>
        <w:suppressAutoHyphens w:val="0"/>
        <w:autoSpaceDE w:val="0"/>
        <w:autoSpaceDN w:val="0"/>
        <w:adjustRightInd w:val="0"/>
        <w:spacing w:line="360" w:lineRule="auto"/>
        <w:ind w:firstLine="709"/>
        <w:contextualSpacing/>
        <w:jc w:val="both"/>
        <w:rPr>
          <w:rFonts w:eastAsia="Calibri" w:cs="Times New Roman"/>
          <w:b/>
          <w:color w:val="000000"/>
          <w:lang w:eastAsia="en-US"/>
        </w:rPr>
      </w:pPr>
      <w:r w:rsidRPr="007A4530">
        <w:rPr>
          <w:rFonts w:eastAsia="Calibri" w:cs="Times New Roman"/>
          <w:b/>
          <w:color w:val="000000"/>
          <w:lang w:eastAsia="en-US"/>
        </w:rPr>
        <w:t>Цель</w:t>
      </w:r>
      <w:r w:rsidRPr="007A4530">
        <w:rPr>
          <w:rFonts w:eastAsia="Calibri" w:cs="Times New Roman"/>
          <w:color w:val="000000"/>
          <w:lang w:eastAsia="en-US"/>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8"/>
        <w:gridCol w:w="2248"/>
        <w:gridCol w:w="2248"/>
        <w:gridCol w:w="2248"/>
      </w:tblGrid>
      <w:tr w:rsidR="009C6531" w:rsidRPr="007A4530" w:rsidTr="000A2583">
        <w:trPr>
          <w:trHeight w:val="385"/>
        </w:trPr>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Задачи деятельности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Планируемые результаты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Виды и формы деятельности, мероприятия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Ответственные </w:t>
            </w:r>
          </w:p>
        </w:tc>
      </w:tr>
      <w:tr w:rsidR="009C6531" w:rsidRPr="007A4530" w:rsidTr="000A2583">
        <w:trPr>
          <w:trHeight w:val="523"/>
        </w:trPr>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Консультирование педагогов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Рекомендации, приёмы, упражнения и др. материалы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Индивидуальные, групповые, тематические консультации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Социальный педагог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Педагог – психолог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Зам. директора </w:t>
            </w:r>
          </w:p>
        </w:tc>
      </w:tr>
      <w:tr w:rsidR="009C6531" w:rsidRPr="007A4530" w:rsidTr="000A2583">
        <w:trPr>
          <w:trHeight w:val="661"/>
        </w:trPr>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Консультирование учащихся по выявленных проблемам, оказание превентивной помощи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Рекомендации, приёмы, упражнения и др. материалы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Индивидуальные, тематические консультации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Социальный педагог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Педагог – психолог </w:t>
            </w:r>
          </w:p>
        </w:tc>
      </w:tr>
      <w:tr w:rsidR="009C6531" w:rsidRPr="007A4530" w:rsidTr="000A2583">
        <w:trPr>
          <w:trHeight w:val="523"/>
        </w:trPr>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Консультирование родителей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Рекомендации, приёмы, упражнения и др. материалы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Индивидуальные, групповые, тематические консультации </w:t>
            </w:r>
          </w:p>
        </w:tc>
        <w:tc>
          <w:tcPr>
            <w:tcW w:w="2248" w:type="dxa"/>
          </w:tcPr>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Педагог – психолог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Социальный педагог </w:t>
            </w:r>
          </w:p>
          <w:p w:rsidR="009C6531" w:rsidRPr="007A4530" w:rsidRDefault="009C6531" w:rsidP="000A2583">
            <w:pPr>
              <w:suppressAutoHyphens w:val="0"/>
              <w:autoSpaceDE w:val="0"/>
              <w:autoSpaceDN w:val="0"/>
              <w:adjustRightInd w:val="0"/>
              <w:spacing w:line="276" w:lineRule="auto"/>
              <w:contextualSpacing/>
              <w:jc w:val="both"/>
              <w:rPr>
                <w:rFonts w:eastAsia="Calibri" w:cs="Times New Roman"/>
                <w:color w:val="000000"/>
                <w:lang w:eastAsia="en-US"/>
              </w:rPr>
            </w:pPr>
            <w:r w:rsidRPr="007A4530">
              <w:rPr>
                <w:rFonts w:eastAsia="Calibri" w:cs="Times New Roman"/>
                <w:color w:val="000000"/>
                <w:lang w:eastAsia="en-US"/>
              </w:rPr>
              <w:t xml:space="preserve">Зам. директора </w:t>
            </w:r>
          </w:p>
        </w:tc>
      </w:tr>
      <w:tr w:rsidR="009C6531" w:rsidRPr="007A4530" w:rsidTr="000A2583">
        <w:trPr>
          <w:trHeight w:val="523"/>
        </w:trPr>
        <w:tc>
          <w:tcPr>
            <w:tcW w:w="2248" w:type="dxa"/>
            <w:tcBorders>
              <w:top w:val="single" w:sz="4" w:space="0" w:color="auto"/>
              <w:left w:val="single" w:sz="4" w:space="0" w:color="auto"/>
              <w:bottom w:val="single" w:sz="4" w:space="0" w:color="auto"/>
              <w:right w:val="single" w:sz="4" w:space="0" w:color="auto"/>
            </w:tcBorders>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248" w:type="dxa"/>
            <w:tcBorders>
              <w:top w:val="single" w:sz="4" w:space="0" w:color="auto"/>
              <w:left w:val="single" w:sz="4" w:space="0" w:color="auto"/>
              <w:bottom w:val="single" w:sz="4" w:space="0" w:color="auto"/>
              <w:right w:val="single" w:sz="4" w:space="0" w:color="auto"/>
            </w:tcBorders>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Организация методических мероприятий </w:t>
            </w:r>
          </w:p>
        </w:tc>
        <w:tc>
          <w:tcPr>
            <w:tcW w:w="2248" w:type="dxa"/>
            <w:tcBorders>
              <w:top w:val="single" w:sz="4" w:space="0" w:color="auto"/>
              <w:left w:val="single" w:sz="4" w:space="0" w:color="auto"/>
              <w:bottom w:val="single" w:sz="4" w:space="0" w:color="auto"/>
              <w:right w:val="single" w:sz="4" w:space="0" w:color="auto"/>
            </w:tcBorders>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Информационные мероприятия </w:t>
            </w:r>
          </w:p>
        </w:tc>
        <w:tc>
          <w:tcPr>
            <w:tcW w:w="2248" w:type="dxa"/>
            <w:tcBorders>
              <w:top w:val="single" w:sz="4" w:space="0" w:color="auto"/>
              <w:left w:val="single" w:sz="4" w:space="0" w:color="auto"/>
              <w:bottom w:val="single" w:sz="4" w:space="0" w:color="auto"/>
              <w:right w:val="single" w:sz="4" w:space="0" w:color="auto"/>
            </w:tcBorders>
          </w:tcPr>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Специалисты ПМПк </w:t>
            </w:r>
          </w:p>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Социальный педагог </w:t>
            </w:r>
          </w:p>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Специалисты МПЦ </w:t>
            </w:r>
          </w:p>
          <w:p w:rsidR="009C6531" w:rsidRPr="007A4530" w:rsidRDefault="009C6531" w:rsidP="000A2583">
            <w:pPr>
              <w:suppressAutoHyphens w:val="0"/>
              <w:autoSpaceDE w:val="0"/>
              <w:autoSpaceDN w:val="0"/>
              <w:adjustRightInd w:val="0"/>
              <w:spacing w:line="276" w:lineRule="auto"/>
              <w:ind w:firstLine="142"/>
              <w:contextualSpacing/>
              <w:jc w:val="both"/>
              <w:rPr>
                <w:rFonts w:eastAsia="Calibri" w:cs="Times New Roman"/>
                <w:color w:val="000000"/>
                <w:lang w:eastAsia="en-US"/>
              </w:rPr>
            </w:pPr>
            <w:r w:rsidRPr="007A4530">
              <w:rPr>
                <w:rFonts w:eastAsia="Calibri" w:cs="Times New Roman"/>
                <w:color w:val="000000"/>
                <w:lang w:eastAsia="en-US"/>
              </w:rPr>
              <w:t xml:space="preserve">Педагог-психолог </w:t>
            </w:r>
          </w:p>
        </w:tc>
      </w:tr>
    </w:tbl>
    <w:p w:rsidR="009C6531" w:rsidRPr="007A4530" w:rsidRDefault="009C6531" w:rsidP="009C6531">
      <w:pPr>
        <w:suppressAutoHyphens w:val="0"/>
        <w:autoSpaceDE w:val="0"/>
        <w:autoSpaceDN w:val="0"/>
        <w:adjustRightInd w:val="0"/>
        <w:spacing w:line="276" w:lineRule="auto"/>
        <w:ind w:firstLine="709"/>
        <w:contextualSpacing/>
        <w:jc w:val="both"/>
        <w:rPr>
          <w:rFonts w:eastAsia="Calibri" w:cs="Times New Roman"/>
          <w:b/>
          <w:bCs/>
          <w:lang w:eastAsia="en-US"/>
        </w:rPr>
      </w:pPr>
    </w:p>
    <w:p w:rsidR="009C6531" w:rsidRPr="007A4530" w:rsidRDefault="009C6531" w:rsidP="006A17B3">
      <w:pPr>
        <w:keepNext/>
        <w:keepLines/>
        <w:spacing w:line="360" w:lineRule="auto"/>
        <w:ind w:firstLine="709"/>
        <w:jc w:val="both"/>
        <w:outlineLvl w:val="2"/>
        <w:rPr>
          <w:rFonts w:eastAsia="Calibri" w:cs="Times New Roman"/>
          <w:b/>
          <w:lang w:eastAsia="en-US"/>
        </w:rPr>
      </w:pPr>
      <w:r w:rsidRPr="009C6531">
        <w:rPr>
          <w:rFonts w:eastAsia="Calibri" w:cs="Times New Roman"/>
          <w:b/>
          <w:lang w:eastAsia="en-US"/>
        </w:rPr>
        <w:t>2</w:t>
      </w:r>
      <w:r w:rsidRPr="007A4530">
        <w:rPr>
          <w:rFonts w:eastAsia="Calibri" w:cs="Times New Roman"/>
          <w:b/>
          <w:lang w:eastAsia="en-US"/>
        </w:rPr>
        <w:t>.4.4.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4"/>
      <w:bookmarkEnd w:id="15"/>
    </w:p>
    <w:p w:rsidR="009C6531" w:rsidRPr="007A4530" w:rsidRDefault="009C6531" w:rsidP="006A17B3">
      <w:pPr>
        <w:shd w:val="clear" w:color="auto" w:fill="FFFFFF"/>
        <w:suppressAutoHyphens w:val="0"/>
        <w:spacing w:line="360" w:lineRule="auto"/>
        <w:ind w:firstLine="709"/>
        <w:contextualSpacing/>
        <w:jc w:val="both"/>
        <w:rPr>
          <w:rFonts w:cs="Times New Roman"/>
          <w:color w:val="000000"/>
          <w:lang w:eastAsia="ru-RU"/>
        </w:rPr>
      </w:pPr>
      <w:r w:rsidRPr="007A4530">
        <w:rPr>
          <w:rFonts w:eastAsia="Calibri" w:cs="Times New Roman"/>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социального педагога, педагогов дополнительного образования, педагога-психолога</w:t>
      </w:r>
      <w:r w:rsidR="00A15A5F">
        <w:rPr>
          <w:rFonts w:eastAsia="Calibri" w:cs="Times New Roman"/>
          <w:lang w:eastAsia="ru-RU"/>
        </w:rPr>
        <w:t>, учителя-логопеда, педагога-дефектолога</w:t>
      </w:r>
      <w:r w:rsidRPr="007A4530">
        <w:rPr>
          <w:rFonts w:eastAsia="Calibri" w:cs="Times New Roman"/>
          <w:lang w:eastAsia="ru-RU"/>
        </w:rPr>
        <w:t xml:space="preserve">  и др.) и </w:t>
      </w:r>
      <w:r w:rsidRPr="007A4530">
        <w:rPr>
          <w:rFonts w:cs="Times New Roman"/>
          <w:color w:val="000000"/>
          <w:lang w:eastAsia="ru-RU"/>
        </w:rPr>
        <w:t>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w:t>
      </w:r>
      <w:r w:rsidR="00A15A5F">
        <w:rPr>
          <w:rFonts w:cs="Times New Roman"/>
          <w:color w:val="000000"/>
          <w:lang w:eastAsia="ru-RU"/>
        </w:rPr>
        <w:t>.</w:t>
      </w:r>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lang w:eastAsia="ru-RU"/>
        </w:rPr>
        <w:t xml:space="preserve">Программа </w:t>
      </w:r>
      <w:r w:rsidR="00A15A5F">
        <w:rPr>
          <w:rFonts w:eastAsia="Calibri" w:cs="Times New Roman"/>
          <w:lang w:eastAsia="ru-RU"/>
        </w:rPr>
        <w:t xml:space="preserve">коррекционной работы </w:t>
      </w:r>
      <w:r w:rsidRPr="007A4530">
        <w:rPr>
          <w:rFonts w:eastAsia="Calibri" w:cs="Times New Roman"/>
          <w:lang w:eastAsia="ru-RU"/>
        </w:rPr>
        <w:t xml:space="preserve">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lang w:eastAsia="ru-RU"/>
        </w:rPr>
        <w:t xml:space="preserve">В части, формируемой участниками образовательных отношений, реализация коррекционной работы </w:t>
      </w:r>
      <w:r w:rsidRPr="007A4530">
        <w:rPr>
          <w:rFonts w:eastAsia="Calibri" w:cs="Times New Roman"/>
          <w:iCs/>
          <w:lang w:eastAsia="ru-RU"/>
        </w:rPr>
        <w:t>в учебной урочной деятельности</w:t>
      </w:r>
      <w:r w:rsidRPr="007A4530">
        <w:rPr>
          <w:rFonts w:eastAsia="Calibri" w:cs="Times New Roman"/>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lang w:eastAsia="ru-RU"/>
        </w:rPr>
        <w:t>Коррекционная работа во внеурочной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w:t>
      </w:r>
      <w:r>
        <w:rPr>
          <w:rFonts w:eastAsia="Calibri" w:cs="Times New Roman"/>
          <w:lang w:eastAsia="ru-RU"/>
        </w:rPr>
        <w:t>рующих развитие учеников</w:t>
      </w:r>
      <w:r w:rsidRPr="007A4530">
        <w:rPr>
          <w:rFonts w:eastAsia="Calibri" w:cs="Times New Roman"/>
          <w:lang w:eastAsia="ru-RU"/>
        </w:rPr>
        <w:t xml:space="preserve"> с ОВЗ.</w:t>
      </w:r>
    </w:p>
    <w:p w:rsidR="009C6531" w:rsidRPr="007A4530" w:rsidRDefault="009C6531" w:rsidP="006A17B3">
      <w:pPr>
        <w:spacing w:line="360" w:lineRule="auto"/>
        <w:ind w:firstLine="709"/>
        <w:jc w:val="both"/>
        <w:rPr>
          <w:rFonts w:eastAsia="Calibri" w:cs="Times New Roman"/>
          <w:lang w:eastAsia="ru-RU"/>
        </w:rPr>
      </w:pPr>
    </w:p>
    <w:p w:rsidR="009C6531" w:rsidRPr="007A4530" w:rsidRDefault="009C6531" w:rsidP="006A17B3">
      <w:pPr>
        <w:keepNext/>
        <w:keepLines/>
        <w:spacing w:line="360" w:lineRule="auto"/>
        <w:ind w:firstLine="709"/>
        <w:jc w:val="both"/>
        <w:outlineLvl w:val="2"/>
        <w:rPr>
          <w:rFonts w:eastAsia="Calibri" w:cs="Times New Roman"/>
          <w:b/>
          <w:lang w:eastAsia="en-US"/>
        </w:rPr>
      </w:pPr>
      <w:bookmarkStart w:id="16" w:name="_Toc435412738"/>
      <w:bookmarkStart w:id="17" w:name="_Toc453968213"/>
      <w:r w:rsidRPr="009C6531">
        <w:rPr>
          <w:rFonts w:eastAsia="Calibri" w:cs="Times New Roman"/>
          <w:b/>
          <w:lang w:eastAsia="en-US"/>
        </w:rPr>
        <w:t>2</w:t>
      </w:r>
      <w:r w:rsidRPr="007A4530">
        <w:rPr>
          <w:rFonts w:eastAsia="Calibri" w:cs="Times New Roman"/>
          <w:b/>
          <w:lang w:eastAsia="en-US"/>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6"/>
      <w:bookmarkEnd w:id="17"/>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lang w:eastAsia="ru-RU"/>
        </w:rPr>
        <w:t xml:space="preserve">В итоге проведения коррекционной работы обучающиеся с ОВЗ в достаточной мере осваивают основную </w:t>
      </w:r>
      <w:r>
        <w:rPr>
          <w:rFonts w:eastAsia="Calibri" w:cs="Times New Roman"/>
          <w:lang w:eastAsia="ru-RU"/>
        </w:rPr>
        <w:t>образовательную программу ФГОС О</w:t>
      </w:r>
      <w:r w:rsidRPr="007A4530">
        <w:rPr>
          <w:rFonts w:eastAsia="Calibri" w:cs="Times New Roman"/>
          <w:lang w:eastAsia="ru-RU"/>
        </w:rPr>
        <w:t>ОО.</w:t>
      </w:r>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lang w:eastAsia="ru-RU"/>
        </w:rPr>
        <w:t xml:space="preserve">Результаты обучающихся с особыми образовательными </w:t>
      </w:r>
      <w:r>
        <w:rPr>
          <w:rFonts w:eastAsia="Calibri" w:cs="Times New Roman"/>
          <w:lang w:eastAsia="ru-RU"/>
        </w:rPr>
        <w:t>потребностями на уровне основного</w:t>
      </w:r>
      <w:r w:rsidRPr="007A4530">
        <w:rPr>
          <w:rFonts w:eastAsia="Calibri" w:cs="Times New Roman"/>
          <w:lang w:eastAsia="ru-RU"/>
        </w:rPr>
        <w:t xml:space="preserve"> образования демонстрируют гот</w:t>
      </w:r>
      <w:r>
        <w:rPr>
          <w:rFonts w:eastAsia="Calibri" w:cs="Times New Roman"/>
          <w:lang w:eastAsia="ru-RU"/>
        </w:rPr>
        <w:t xml:space="preserve">овность к последующему </w:t>
      </w:r>
      <w:r w:rsidRPr="007A4530">
        <w:rPr>
          <w:rFonts w:eastAsia="Calibri" w:cs="Times New Roman"/>
          <w:lang w:eastAsia="ru-RU"/>
        </w:rPr>
        <w:t xml:space="preserve"> образованию и достаточные способности к самопознанию, саморазвитию, самоопределению.</w:t>
      </w:r>
    </w:p>
    <w:p w:rsidR="009C6531" w:rsidRPr="007A4530" w:rsidRDefault="009C6531" w:rsidP="006A17B3">
      <w:pPr>
        <w:shd w:val="clear" w:color="auto" w:fill="FFFFFF"/>
        <w:spacing w:line="360" w:lineRule="auto"/>
        <w:ind w:firstLine="709"/>
        <w:jc w:val="both"/>
        <w:rPr>
          <w:rFonts w:eastAsia="Calibri" w:cs="Times New Roman"/>
          <w:lang w:eastAsia="ru-RU"/>
        </w:rPr>
      </w:pPr>
      <w:r w:rsidRPr="007A4530">
        <w:rPr>
          <w:rFonts w:cs="Times New Roman"/>
          <w:color w:val="000000"/>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w:t>
      </w:r>
      <w:r>
        <w:rPr>
          <w:rFonts w:cs="Times New Roman"/>
          <w:color w:val="000000"/>
          <w:lang w:eastAsia="ru-RU"/>
        </w:rPr>
        <w:t xml:space="preserve"> и продолжить обучение.</w:t>
      </w:r>
    </w:p>
    <w:p w:rsidR="009C6531" w:rsidRPr="00A7279B" w:rsidRDefault="009C6531" w:rsidP="006A17B3">
      <w:pPr>
        <w:spacing w:line="360" w:lineRule="auto"/>
        <w:ind w:firstLine="709"/>
        <w:jc w:val="both"/>
        <w:rPr>
          <w:rFonts w:eastAsia="Calibri" w:cs="Times New Roman"/>
          <w:b/>
          <w:lang w:eastAsia="ru-RU"/>
        </w:rPr>
      </w:pPr>
      <w:r w:rsidRPr="00A7279B">
        <w:rPr>
          <w:rFonts w:eastAsia="Calibri" w:cs="Times New Roman"/>
          <w:b/>
          <w:lang w:eastAsia="ru-RU"/>
        </w:rPr>
        <w:t>Личностные результаты:</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сформированная мотивация к труду;</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ответственное отношение к выполнению заданий;</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адекватная самооценка и оценка окружающих людей;</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сформированный самоконтроль на основе развития эмоциональных и волевых качеств;</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умение вести диалог с разными людьми, достигать в нем взаимопонимания, находить общие цели и сотрудничать для их достижения;</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понимание и неприятие вредных привычек (курения, употребления алкоголя, наркотиков);</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 xml:space="preserve">осознанный выбор будущей профессии и адекватная оценка собственных возможностей по реализации жизненных планов; </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 xml:space="preserve">ответственное отношение к созданию семьи на основе осмысленного принятия ценностей семейной жизни. </w:t>
      </w:r>
    </w:p>
    <w:p w:rsidR="009C6531" w:rsidRPr="00A7279B" w:rsidRDefault="009C6531" w:rsidP="006A17B3">
      <w:pPr>
        <w:spacing w:line="360" w:lineRule="auto"/>
        <w:ind w:firstLine="709"/>
        <w:jc w:val="both"/>
        <w:rPr>
          <w:rFonts w:eastAsia="Calibri" w:cs="Times New Roman"/>
          <w:b/>
          <w:lang w:eastAsia="ru-RU"/>
        </w:rPr>
      </w:pPr>
      <w:r w:rsidRPr="00A7279B">
        <w:rPr>
          <w:rFonts w:eastAsia="Calibri" w:cs="Times New Roman"/>
          <w:b/>
          <w:lang w:eastAsia="ru-RU"/>
        </w:rPr>
        <w:t>Метапредметные результаты:</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 xml:space="preserve">овладение навыками познавательной, учебно-исследовательской и проектной деятельности, навыками разрешения проблем; </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самостоятельное (при необходимости –с помощью) нахождение способов решения практических задач, применения различных методов познания;</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9C6531" w:rsidRPr="007A4530" w:rsidRDefault="009C6531" w:rsidP="006A17B3">
      <w:pPr>
        <w:spacing w:line="360" w:lineRule="auto"/>
        <w:ind w:firstLine="709"/>
        <w:jc w:val="both"/>
        <w:rPr>
          <w:rFonts w:eastAsia="Calibri" w:cs="Times New Roman"/>
          <w:u w:color="000000"/>
          <w:bdr w:val="nil"/>
          <w:lang w:eastAsia="en-US"/>
        </w:rPr>
      </w:pPr>
      <w:r w:rsidRPr="007A4530">
        <w:rPr>
          <w:rFonts w:eastAsia="Calibri" w:cs="Times New Roman"/>
          <w:u w:color="000000"/>
          <w:bdr w:val="nil"/>
          <w:lang w:eastAsia="en-US"/>
        </w:rPr>
        <w:t>определение назначения и функций различных социальных институтов.</w:t>
      </w:r>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b/>
          <w:lang w:eastAsia="ru-RU"/>
        </w:rPr>
        <w:t>П</w:t>
      </w:r>
      <w:r w:rsidRPr="007A4530">
        <w:rPr>
          <w:rFonts w:eastAsia="Calibri" w:cs="Times New Roman"/>
          <w:b/>
          <w:spacing w:val="-6"/>
          <w:lang w:eastAsia="ru-RU"/>
        </w:rPr>
        <w:t>редметные результаты освоения основной</w:t>
      </w:r>
      <w:r w:rsidRPr="007A4530">
        <w:rPr>
          <w:rFonts w:eastAsia="Calibri" w:cs="Times New Roman"/>
          <w:b/>
          <w:lang w:eastAsia="ru-RU"/>
        </w:rPr>
        <w:t xml:space="preserve"> образовательной программы</w:t>
      </w:r>
      <w:r w:rsidRPr="007A4530">
        <w:rPr>
          <w:rFonts w:eastAsia="Calibri" w:cs="Times New Roman"/>
          <w:lang w:eastAsia="ru-RU"/>
        </w:rPr>
        <w:t xml:space="preserve"> должны обеспечивать возможность дальней</w:t>
      </w:r>
      <w:r>
        <w:rPr>
          <w:rFonts w:eastAsia="Calibri" w:cs="Times New Roman"/>
          <w:lang w:eastAsia="ru-RU"/>
        </w:rPr>
        <w:t xml:space="preserve">шего успешного </w:t>
      </w:r>
      <w:r w:rsidRPr="007A4530">
        <w:rPr>
          <w:rFonts w:eastAsia="Calibri" w:cs="Times New Roman"/>
          <w:lang w:eastAsia="ru-RU"/>
        </w:rPr>
        <w:t>обучения и/или профессиональной деятельности школьников с ОВЗ.</w:t>
      </w:r>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9C6531" w:rsidRPr="007A4530" w:rsidRDefault="009C6531" w:rsidP="006A17B3">
      <w:pPr>
        <w:spacing w:line="360" w:lineRule="auto"/>
        <w:ind w:firstLine="709"/>
        <w:jc w:val="both"/>
        <w:rPr>
          <w:rFonts w:eastAsia="Calibri" w:cs="Times New Roman"/>
          <w:lang w:eastAsia="ru-RU"/>
        </w:rPr>
      </w:pPr>
      <w:r w:rsidRPr="007A4530">
        <w:rPr>
          <w:rFonts w:eastAsia="Calibri" w:cs="Times New Roman"/>
          <w:lang w:eastAsia="ru-RU"/>
        </w:rPr>
        <w:t>Итоговая аттестация</w:t>
      </w:r>
      <w:r>
        <w:rPr>
          <w:rFonts w:eastAsia="Calibri" w:cs="Times New Roman"/>
          <w:lang w:eastAsia="ru-RU"/>
        </w:rPr>
        <w:t xml:space="preserve"> за курс основного общего образования </w:t>
      </w:r>
      <w:r w:rsidRPr="007A4530">
        <w:rPr>
          <w:rFonts w:eastAsia="Calibri" w:cs="Times New Roman"/>
          <w:lang w:eastAsia="ru-RU"/>
        </w:rPr>
        <w:t xml:space="preserve"> является логическим завершением освоения обучающимися с ОВЗ о</w:t>
      </w:r>
      <w:r>
        <w:rPr>
          <w:rFonts w:eastAsia="Calibri" w:cs="Times New Roman"/>
          <w:lang w:eastAsia="ru-RU"/>
        </w:rPr>
        <w:t>бразовательных программ основного</w:t>
      </w:r>
      <w:r w:rsidRPr="007A4530">
        <w:rPr>
          <w:rFonts w:eastAsia="Calibri" w:cs="Times New Roman"/>
          <w:lang w:eastAsia="ru-RU"/>
        </w:rPr>
        <w:t xml:space="preserve"> о</w:t>
      </w:r>
      <w:r>
        <w:rPr>
          <w:rFonts w:eastAsia="Calibri" w:cs="Times New Roman"/>
          <w:lang w:eastAsia="ru-RU"/>
        </w:rPr>
        <w:t>бщего образования. Обучающиеся 9 класса</w:t>
      </w:r>
      <w:r w:rsidRPr="007A4530">
        <w:rPr>
          <w:rFonts w:eastAsia="Calibri" w:cs="Times New Roman"/>
          <w:lang w:eastAsia="ru-RU"/>
        </w:rPr>
        <w:t xml:space="preserve"> с ОВЗ имеют право добровольно выбрать фор</w:t>
      </w:r>
      <w:r>
        <w:rPr>
          <w:rFonts w:eastAsia="Calibri" w:cs="Times New Roman"/>
          <w:lang w:eastAsia="ru-RU"/>
        </w:rPr>
        <w:t>мат выпускных испытаний — основной</w:t>
      </w:r>
      <w:r w:rsidRPr="007A4530">
        <w:rPr>
          <w:rFonts w:eastAsia="Calibri" w:cs="Times New Roman"/>
          <w:lang w:eastAsia="ru-RU"/>
        </w:rPr>
        <w:t xml:space="preserve"> государственный экзамен или государственный выпускной экзаме</w:t>
      </w:r>
      <w:r>
        <w:rPr>
          <w:rFonts w:eastAsia="Calibri" w:cs="Times New Roman"/>
          <w:lang w:eastAsia="ru-RU"/>
        </w:rPr>
        <w:t xml:space="preserve">н. Кроме этого, ученики, </w:t>
      </w:r>
      <w:r w:rsidRPr="007A4530">
        <w:rPr>
          <w:rFonts w:eastAsia="Calibri" w:cs="Times New Roman"/>
          <w:lang w:eastAsia="ru-RU"/>
        </w:rPr>
        <w:t xml:space="preserve">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9C6531" w:rsidRPr="007A4530" w:rsidRDefault="009C6531" w:rsidP="006A17B3">
      <w:pPr>
        <w:suppressAutoHyphens w:val="0"/>
        <w:autoSpaceDE w:val="0"/>
        <w:autoSpaceDN w:val="0"/>
        <w:adjustRightInd w:val="0"/>
        <w:spacing w:line="360" w:lineRule="auto"/>
        <w:ind w:firstLine="454"/>
        <w:jc w:val="both"/>
        <w:textAlignment w:val="center"/>
        <w:rPr>
          <w:rFonts w:ascii="NewtonCSanPin" w:hAnsi="NewtonCSanPin" w:cs="Times New Roman"/>
          <w:color w:val="000000"/>
          <w:sz w:val="21"/>
          <w:szCs w:val="21"/>
          <w:lang w:eastAsia="ru-RU"/>
        </w:rPr>
      </w:pPr>
      <w:r w:rsidRPr="007A4530">
        <w:rPr>
          <w:rFonts w:ascii="NewtonCSanPin" w:eastAsia="Calibri" w:hAnsi="NewtonCSanPin" w:cs="Times New Roman"/>
          <w:color w:val="000000"/>
          <w:lang w:eastAsia="ru-RU"/>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а также школьники, освоившие часть об</w:t>
      </w:r>
      <w:r>
        <w:rPr>
          <w:rFonts w:ascii="NewtonCSanPin" w:eastAsia="Calibri" w:hAnsi="NewtonCSanPin" w:cs="Times New Roman"/>
          <w:color w:val="000000"/>
          <w:lang w:eastAsia="ru-RU"/>
        </w:rPr>
        <w:t>разовательной программы основного</w:t>
      </w:r>
      <w:r w:rsidRPr="007A4530">
        <w:rPr>
          <w:rFonts w:ascii="NewtonCSanPin" w:eastAsia="Calibri" w:hAnsi="NewtonCSanPin" w:cs="Times New Roman"/>
          <w:color w:val="000000"/>
          <w:lang w:eastAsia="ru-RU"/>
        </w:rPr>
        <w:t xml:space="preserve"> общего образования и (или) отчисленные из образовательной организации, получают справку об обучении или о периоде </w:t>
      </w:r>
      <w:r w:rsidR="00A7279B">
        <w:rPr>
          <w:rFonts w:ascii="NewtonCSanPin" w:eastAsia="Calibri" w:hAnsi="NewtonCSanPin" w:cs="Times New Roman"/>
          <w:color w:val="000000"/>
          <w:lang w:eastAsia="ru-RU"/>
        </w:rPr>
        <w:t>на  иную форму обучения.</w:t>
      </w:r>
    </w:p>
    <w:p w:rsidR="00EC7E14" w:rsidRPr="002F3DBD" w:rsidRDefault="00EC7E14" w:rsidP="006A17B3">
      <w:pPr>
        <w:spacing w:line="360" w:lineRule="auto"/>
        <w:ind w:firstLine="426"/>
        <w:jc w:val="both"/>
        <w:rPr>
          <w:rFonts w:cs="Times New Roman"/>
        </w:rPr>
      </w:pPr>
    </w:p>
    <w:p w:rsidR="0093471C" w:rsidRDefault="0093471C" w:rsidP="0093471C">
      <w:pPr>
        <w:pStyle w:val="12"/>
        <w:tabs>
          <w:tab w:val="right" w:leader="dot" w:pos="9355"/>
        </w:tabs>
        <w:jc w:val="center"/>
        <w:rPr>
          <w:b/>
          <w:lang w:val="ru-RU"/>
        </w:rPr>
      </w:pPr>
      <w:r w:rsidRPr="00C97F3A">
        <w:rPr>
          <w:b/>
          <w:lang w:val="ru-RU"/>
        </w:rPr>
        <w:t>3.</w:t>
      </w:r>
      <w:r w:rsidRPr="0036252B">
        <w:rPr>
          <w:b/>
          <w:lang w:val="ru-RU"/>
        </w:rPr>
        <w:t xml:space="preserve"> </w:t>
      </w:r>
      <w:r w:rsidRPr="00C97F3A">
        <w:rPr>
          <w:b/>
          <w:lang w:val="ru-RU"/>
        </w:rPr>
        <w:t>ОРГАНИЗАЦИОННЫЙ ОТДЕЛ</w:t>
      </w:r>
    </w:p>
    <w:p w:rsidR="0093471C" w:rsidRPr="00C97F3A" w:rsidRDefault="0093471C" w:rsidP="0093471C">
      <w:pPr>
        <w:pStyle w:val="12"/>
        <w:tabs>
          <w:tab w:val="right" w:leader="dot" w:pos="9355"/>
        </w:tabs>
        <w:jc w:val="center"/>
        <w:rPr>
          <w:b/>
          <w:lang w:val="ru-RU"/>
        </w:rPr>
      </w:pPr>
    </w:p>
    <w:p w:rsidR="002543CC" w:rsidRDefault="0093471C" w:rsidP="005954EA">
      <w:pPr>
        <w:pStyle w:val="a7"/>
        <w:numPr>
          <w:ilvl w:val="1"/>
          <w:numId w:val="25"/>
        </w:numPr>
        <w:spacing w:after="200" w:line="276" w:lineRule="auto"/>
        <w:rPr>
          <w:b/>
          <w:lang w:val="ru-RU"/>
        </w:rPr>
      </w:pPr>
      <w:r w:rsidRPr="002543CC">
        <w:rPr>
          <w:b/>
          <w:lang w:val="ru-RU"/>
        </w:rPr>
        <w:t>Учебный план осно</w:t>
      </w:r>
      <w:r w:rsidR="002543CC" w:rsidRPr="002543CC">
        <w:rPr>
          <w:b/>
          <w:lang w:val="ru-RU"/>
        </w:rPr>
        <w:t>вного общего образования на 2023 -2024</w:t>
      </w:r>
      <w:r w:rsidRPr="002543CC">
        <w:rPr>
          <w:b/>
          <w:lang w:val="ru-RU"/>
        </w:rPr>
        <w:t xml:space="preserve"> учебный го</w:t>
      </w:r>
      <w:r w:rsidR="002543CC">
        <w:rPr>
          <w:b/>
          <w:lang w:val="ru-RU"/>
        </w:rPr>
        <w:t>д</w:t>
      </w:r>
    </w:p>
    <w:p w:rsidR="002543CC" w:rsidRPr="002543CC" w:rsidRDefault="002543CC" w:rsidP="002543CC">
      <w:pPr>
        <w:spacing w:after="200" w:line="276" w:lineRule="auto"/>
      </w:pPr>
      <w:r>
        <w:t xml:space="preserve">     </w:t>
      </w:r>
      <w:r w:rsidRPr="002543CC">
        <w:t>У</w:t>
      </w:r>
      <w:r>
        <w:t>чебный план НОУ ДОО «Центр образования и развития» разработан на основе Федерального учебного плана основного общего образования (Вариант 1)</w:t>
      </w:r>
    </w:p>
    <w:p w:rsidR="0093471C" w:rsidRPr="008A4F7F" w:rsidRDefault="0093471C" w:rsidP="0093471C">
      <w:pPr>
        <w:spacing w:line="360" w:lineRule="auto"/>
        <w:jc w:val="both"/>
        <w:rPr>
          <w:rFonts w:eastAsia="Calibri" w:cs="Times New Roman"/>
        </w:rPr>
      </w:pPr>
      <w:r>
        <w:rPr>
          <w:b/>
        </w:rPr>
        <w:t xml:space="preserve"> </w:t>
      </w:r>
      <w:r w:rsidR="002543CC">
        <w:rPr>
          <w:b/>
        </w:rPr>
        <w:t xml:space="preserve">    </w:t>
      </w:r>
      <w:r w:rsidRPr="009C79DB">
        <w:rPr>
          <w:rFonts w:eastAsia="HiddenHorzOCR" w:cs="Times New Roman"/>
        </w:rPr>
        <w:t>Учебный план</w:t>
      </w:r>
      <w:r w:rsidRPr="008A4F7F">
        <w:rPr>
          <w:rFonts w:eastAsia="HiddenHorzOCR" w:cs="Times New Roman"/>
        </w:rPr>
        <w:t xml:space="preserve"> </w:t>
      </w:r>
      <w:r w:rsidRPr="008A4F7F">
        <w:rPr>
          <w:rFonts w:eastAsia="HiddenHorzOCR" w:cs="Times New Roman"/>
          <w:bCs/>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Индивидуальный учебный план – «учебный план, обеспечивающий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 (Гл.1.ст.22 и 23</w:t>
      </w:r>
      <w:r w:rsidRPr="008A4F7F">
        <w:rPr>
          <w:rFonts w:eastAsia="Calibri" w:cs="Times New Roman"/>
        </w:rPr>
        <w:t xml:space="preserve"> Федерального закона от 29 декабря 2012 года № 273-ФЗ «Об образовании в Российской Федерации»).</w:t>
      </w:r>
    </w:p>
    <w:p w:rsidR="0093471C" w:rsidRPr="008A4F7F" w:rsidRDefault="0093471C" w:rsidP="0093471C">
      <w:pPr>
        <w:spacing w:line="360" w:lineRule="auto"/>
        <w:ind w:firstLine="705"/>
        <w:jc w:val="both"/>
        <w:rPr>
          <w:rFonts w:eastAsia="Calibri" w:cs="Times New Roman"/>
        </w:rPr>
      </w:pPr>
      <w:r w:rsidRPr="008A4F7F">
        <w:rPr>
          <w:rFonts w:eastAsia="HiddenHorzOCR" w:cs="Times New Roman"/>
        </w:rPr>
        <w:t xml:space="preserve"> В соответствии с требованиями современного общества, с необходимостью удовлетворения разноуровневого социального заказа образованию со стороны государства и </w:t>
      </w:r>
      <w:r w:rsidRPr="008A4F7F">
        <w:rPr>
          <w:rFonts w:eastAsia="Calibri" w:cs="Times New Roman"/>
          <w:bCs/>
          <w:iCs/>
        </w:rPr>
        <w:t>с учётом особенностей развития негосударственного образовательного учреждения определены следующие образовательные цели и задачи:</w:t>
      </w:r>
    </w:p>
    <w:p w:rsidR="0093471C" w:rsidRPr="008A4F7F" w:rsidRDefault="0093471C" w:rsidP="005954EA">
      <w:pPr>
        <w:numPr>
          <w:ilvl w:val="0"/>
          <w:numId w:val="21"/>
        </w:numPr>
        <w:suppressAutoHyphens w:val="0"/>
        <w:autoSpaceDE w:val="0"/>
        <w:autoSpaceDN w:val="0"/>
        <w:adjustRightInd w:val="0"/>
        <w:spacing w:line="360" w:lineRule="auto"/>
        <w:ind w:firstLine="540"/>
        <w:jc w:val="both"/>
        <w:rPr>
          <w:rFonts w:eastAsia="Calibri" w:cs="Times New Roman"/>
        </w:rPr>
      </w:pPr>
      <w:r w:rsidRPr="008A4F7F">
        <w:rPr>
          <w:rFonts w:eastAsia="Calibri" w:cs="Times New Roman"/>
          <w:bCs/>
          <w:iCs/>
        </w:rPr>
        <w:t>Выполнение и превышение государственного образовательного стандарта согласно основополагающим законодательным актам РФ в сфере образования и образовательной деятельности.</w:t>
      </w:r>
    </w:p>
    <w:p w:rsidR="0093471C" w:rsidRPr="008A4F7F" w:rsidRDefault="0093471C" w:rsidP="005954EA">
      <w:pPr>
        <w:numPr>
          <w:ilvl w:val="0"/>
          <w:numId w:val="21"/>
        </w:numPr>
        <w:suppressAutoHyphens w:val="0"/>
        <w:autoSpaceDE w:val="0"/>
        <w:autoSpaceDN w:val="0"/>
        <w:adjustRightInd w:val="0"/>
        <w:spacing w:line="360" w:lineRule="auto"/>
        <w:ind w:firstLine="540"/>
        <w:jc w:val="both"/>
        <w:rPr>
          <w:rFonts w:eastAsia="Calibri" w:cs="Times New Roman"/>
        </w:rPr>
      </w:pPr>
      <w:r w:rsidRPr="008A4F7F">
        <w:rPr>
          <w:rFonts w:eastAsia="Calibri" w:cs="Times New Roman"/>
          <w:bCs/>
          <w:iCs/>
        </w:rPr>
        <w:t xml:space="preserve">Обеспечение доступности качественного образования каждому обучающемуся в соответствии с его учебными возможностями и интересами, формирование целостной системы универсальных учебных действий, организация </w:t>
      </w:r>
      <w:r w:rsidRPr="008A4F7F">
        <w:rPr>
          <w:rFonts w:eastAsia="Calibri" w:cs="Times New Roman"/>
        </w:rPr>
        <w:t>самостоятельной работы обучающихся и повышение личной ответственности школьников за результаты учебной деятельности.</w:t>
      </w:r>
    </w:p>
    <w:p w:rsidR="0093471C" w:rsidRPr="008A4F7F" w:rsidRDefault="0093471C" w:rsidP="005954EA">
      <w:pPr>
        <w:numPr>
          <w:ilvl w:val="0"/>
          <w:numId w:val="21"/>
        </w:numPr>
        <w:suppressAutoHyphens w:val="0"/>
        <w:autoSpaceDE w:val="0"/>
        <w:autoSpaceDN w:val="0"/>
        <w:adjustRightInd w:val="0"/>
        <w:spacing w:line="360" w:lineRule="auto"/>
        <w:ind w:firstLine="540"/>
        <w:jc w:val="both"/>
        <w:rPr>
          <w:rFonts w:eastAsia="Calibri" w:cs="Times New Roman"/>
        </w:rPr>
      </w:pPr>
      <w:r w:rsidRPr="008A4F7F">
        <w:rPr>
          <w:rFonts w:eastAsia="Calibri" w:cs="Times New Roman"/>
        </w:rPr>
        <w:t>Формирование у обучающихся гражданской ответственности и правового самосознания, высокой культуры, активности и готовности к успешной социализации в современном мире.</w:t>
      </w:r>
    </w:p>
    <w:p w:rsidR="0093471C" w:rsidRPr="008A4F7F" w:rsidRDefault="0093471C" w:rsidP="0093471C">
      <w:pPr>
        <w:spacing w:line="360" w:lineRule="auto"/>
        <w:ind w:firstLine="720"/>
        <w:jc w:val="both"/>
        <w:rPr>
          <w:rFonts w:eastAsia="Calibri" w:cs="Times New Roman"/>
          <w:bCs/>
          <w:iCs/>
        </w:rPr>
      </w:pPr>
      <w:r w:rsidRPr="008A4F7F">
        <w:rPr>
          <w:rFonts w:eastAsia="Calibri" w:cs="Times New Roman"/>
          <w:bCs/>
          <w:iCs/>
        </w:rPr>
        <w:t>На достижение данных образовательных целей и решение указанных задач направлен учебный план НОУ ДОО «Центр образования и развития», разработанный на основе следующих нормативных документов:</w:t>
      </w:r>
    </w:p>
    <w:p w:rsidR="00EC7E14" w:rsidRPr="00EC7E14" w:rsidRDefault="00EC7E14" w:rsidP="0033031C">
      <w:pPr>
        <w:pStyle w:val="a7"/>
        <w:spacing w:line="360" w:lineRule="auto"/>
        <w:ind w:left="692"/>
        <w:rPr>
          <w:rFonts w:cs="Times New Roman"/>
          <w:lang w:val="ru-RU"/>
        </w:rPr>
      </w:pPr>
    </w:p>
    <w:p w:rsidR="007B56ED" w:rsidRPr="007B56ED" w:rsidRDefault="007B56ED" w:rsidP="007B56ED">
      <w:pPr>
        <w:suppressAutoHyphens w:val="0"/>
        <w:spacing w:after="200" w:line="276" w:lineRule="auto"/>
        <w:rPr>
          <w:rFonts w:cs="Times New Roman"/>
          <w:bCs/>
          <w:lang w:eastAsia="ru-RU"/>
        </w:rPr>
      </w:pPr>
      <w:r>
        <w:rPr>
          <w:rFonts w:cs="Times New Roman"/>
          <w:bCs/>
          <w:lang w:eastAsia="ru-RU"/>
        </w:rPr>
        <w:t xml:space="preserve">                                 </w:t>
      </w:r>
      <w:r w:rsidRPr="007B56ED">
        <w:rPr>
          <w:rFonts w:cs="Times New Roman"/>
          <w:bCs/>
          <w:lang w:eastAsia="ru-RU"/>
        </w:rPr>
        <w:t>Основное общее образование (обновлённый ФГОС)</w:t>
      </w:r>
    </w:p>
    <w:p w:rsidR="007B56ED" w:rsidRPr="007B56ED" w:rsidRDefault="007B56ED" w:rsidP="007B56ED">
      <w:pPr>
        <w:suppressAutoHyphens w:val="0"/>
        <w:spacing w:after="200" w:line="276" w:lineRule="auto"/>
        <w:rPr>
          <w:rFonts w:cs="Times New Roman"/>
          <w:bCs/>
          <w:lang w:eastAsia="ru-RU"/>
        </w:rPr>
      </w:pPr>
      <w:r w:rsidRPr="007B56ED">
        <w:rPr>
          <w:rFonts w:cs="Times New Roman"/>
          <w:bCs/>
          <w:lang w:eastAsia="ru-RU"/>
        </w:rPr>
        <w:t xml:space="preserve">                                                                   </w:t>
      </w:r>
      <w:r w:rsidR="003665A6">
        <w:rPr>
          <w:rFonts w:cs="Times New Roman"/>
          <w:bCs/>
          <w:lang w:eastAsia="ru-RU"/>
        </w:rPr>
        <w:t xml:space="preserve">5 – 9 </w:t>
      </w:r>
      <w:r w:rsidRPr="007B56ED">
        <w:rPr>
          <w:rFonts w:cs="Times New Roman"/>
          <w:bCs/>
          <w:lang w:eastAsia="ru-RU"/>
        </w:rPr>
        <w:t xml:space="preserve"> классы</w:t>
      </w:r>
    </w:p>
    <w:p w:rsidR="007B56ED" w:rsidRPr="007B56ED" w:rsidRDefault="007B56ED" w:rsidP="007B56ED">
      <w:pPr>
        <w:tabs>
          <w:tab w:val="left" w:pos="4500"/>
          <w:tab w:val="left" w:pos="9180"/>
          <w:tab w:val="left" w:pos="9360"/>
        </w:tabs>
        <w:suppressAutoHyphens w:val="0"/>
        <w:spacing w:line="360" w:lineRule="auto"/>
        <w:ind w:firstLine="709"/>
        <w:jc w:val="both"/>
        <w:rPr>
          <w:rFonts w:eastAsia="Calibri" w:cs="Times New Roman"/>
          <w:lang w:eastAsia="en-US"/>
        </w:rPr>
      </w:pPr>
      <w:r w:rsidRPr="007B56ED">
        <w:rPr>
          <w:rFonts w:eastAsia="Calibri" w:cs="Times New Roman"/>
          <w:lang w:eastAsia="en-US"/>
        </w:rPr>
        <w:t>Учебный план ООО определяет рамки отбора учебного материала, формирования перечня результатов образования и организации образовательной деятельности.</w:t>
      </w:r>
    </w:p>
    <w:p w:rsidR="007B56ED" w:rsidRPr="007B56ED" w:rsidRDefault="007B56ED" w:rsidP="007B56ED">
      <w:pPr>
        <w:tabs>
          <w:tab w:val="left" w:pos="4500"/>
          <w:tab w:val="left" w:pos="9180"/>
          <w:tab w:val="left" w:pos="9360"/>
        </w:tabs>
        <w:suppressAutoHyphens w:val="0"/>
        <w:spacing w:line="360" w:lineRule="auto"/>
        <w:ind w:firstLine="709"/>
        <w:jc w:val="both"/>
        <w:rPr>
          <w:rFonts w:eastAsia="Calibri" w:cs="Times New Roman"/>
          <w:lang w:eastAsia="en-US"/>
        </w:rPr>
      </w:pPr>
      <w:r w:rsidRPr="007B56ED">
        <w:rPr>
          <w:rFonts w:eastAsia="Calibri" w:cs="Times New Roman"/>
          <w:lang w:eastAsia="en-US"/>
        </w:rPr>
        <w:t>Учебный план:</w:t>
      </w:r>
    </w:p>
    <w:p w:rsidR="007B56ED" w:rsidRPr="007B56ED" w:rsidRDefault="007B56ED" w:rsidP="007B56ED">
      <w:pPr>
        <w:tabs>
          <w:tab w:val="left" w:pos="993"/>
          <w:tab w:val="left" w:pos="4500"/>
          <w:tab w:val="left" w:pos="9180"/>
          <w:tab w:val="left" w:pos="9360"/>
        </w:tabs>
        <w:suppressAutoHyphens w:val="0"/>
        <w:spacing w:line="360" w:lineRule="auto"/>
        <w:contextualSpacing/>
        <w:jc w:val="both"/>
        <w:rPr>
          <w:rFonts w:eastAsia="Calibri" w:cs="Times New Roman"/>
          <w:lang w:eastAsia="ru-RU"/>
        </w:rPr>
      </w:pPr>
      <w:r w:rsidRPr="007B56ED">
        <w:rPr>
          <w:rFonts w:eastAsia="Calibri" w:cs="Times New Roman"/>
          <w:lang w:eastAsia="ru-RU"/>
        </w:rPr>
        <w:t>-фиксирует максимальный объем учебной нагрузки обучающихся;</w:t>
      </w:r>
    </w:p>
    <w:p w:rsidR="007B56ED" w:rsidRPr="007B56ED" w:rsidRDefault="007B56ED" w:rsidP="007B56ED">
      <w:pPr>
        <w:tabs>
          <w:tab w:val="left" w:pos="993"/>
          <w:tab w:val="left" w:pos="4500"/>
          <w:tab w:val="left" w:pos="9180"/>
          <w:tab w:val="left" w:pos="9360"/>
        </w:tabs>
        <w:suppressAutoHyphens w:val="0"/>
        <w:spacing w:line="360" w:lineRule="auto"/>
        <w:contextualSpacing/>
        <w:jc w:val="both"/>
        <w:rPr>
          <w:rFonts w:eastAsia="Calibri" w:cs="Times New Roman"/>
          <w:lang w:eastAsia="ru-RU"/>
        </w:rPr>
      </w:pPr>
      <w:r w:rsidRPr="007B56ED">
        <w:rPr>
          <w:rFonts w:eastAsia="Calibri" w:cs="Times New Roman"/>
          <w:lang w:eastAsia="ru-RU"/>
        </w:rPr>
        <w:t>-определяет (регламентирует) перечень учебных предметов, курсов и время, отводимое на их освоение и организацию;</w:t>
      </w:r>
    </w:p>
    <w:p w:rsidR="007B56ED" w:rsidRPr="007B56ED" w:rsidRDefault="007B56ED" w:rsidP="007B56ED">
      <w:pPr>
        <w:tabs>
          <w:tab w:val="left" w:pos="993"/>
          <w:tab w:val="left" w:pos="4500"/>
          <w:tab w:val="left" w:pos="9180"/>
          <w:tab w:val="left" w:pos="9360"/>
        </w:tabs>
        <w:suppressAutoHyphens w:val="0"/>
        <w:spacing w:line="360" w:lineRule="auto"/>
        <w:contextualSpacing/>
        <w:jc w:val="both"/>
        <w:rPr>
          <w:rFonts w:eastAsia="Calibri" w:cs="Times New Roman"/>
          <w:lang w:eastAsia="ru-RU"/>
        </w:rPr>
      </w:pPr>
      <w:r w:rsidRPr="007B56ED">
        <w:rPr>
          <w:rFonts w:eastAsia="Calibri" w:cs="Times New Roman"/>
          <w:lang w:eastAsia="ru-RU"/>
        </w:rPr>
        <w:t>-распределяет учебные предметы, курсы по классам и учебным годам.</w:t>
      </w:r>
    </w:p>
    <w:p w:rsidR="007B56ED" w:rsidRPr="007B56ED" w:rsidRDefault="007B56ED" w:rsidP="007B56ED">
      <w:pPr>
        <w:tabs>
          <w:tab w:val="left" w:pos="709"/>
        </w:tabs>
        <w:spacing w:line="360" w:lineRule="auto"/>
        <w:ind w:firstLine="709"/>
        <w:jc w:val="both"/>
        <w:rPr>
          <w:rFonts w:cs="Times New Roman"/>
          <w:color w:val="00000A"/>
          <w:lang w:eastAsia="ru-RU"/>
        </w:rPr>
      </w:pPr>
      <w:r w:rsidRPr="007B56ED">
        <w:rPr>
          <w:rFonts w:cs="Times New Roman"/>
          <w:color w:val="00000A"/>
          <w:lang w:eastAsia="ru-RU"/>
        </w:rPr>
        <w:t xml:space="preserve">Распределение образовательной деятельности обучающихся основного общего образования </w:t>
      </w:r>
      <w:r w:rsidRPr="007B56ED">
        <w:rPr>
          <w:rFonts w:eastAsia="HiddenHorzOCR" w:cs="Times New Roman"/>
          <w:color w:val="00000A"/>
          <w:lang w:eastAsia="ru-RU"/>
        </w:rPr>
        <w:t xml:space="preserve">по периодам обучения при получении основного общего образования осуществляется по </w:t>
      </w:r>
      <w:r w:rsidRPr="007B56ED">
        <w:rPr>
          <w:rFonts w:cs="Times New Roman"/>
          <w:color w:val="00000A"/>
          <w:lang w:eastAsia="ru-RU"/>
        </w:rPr>
        <w:t>обязательным предметным областям: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3"/>
        <w:gridCol w:w="3256"/>
      </w:tblGrid>
      <w:tr w:rsidR="007B56ED" w:rsidRPr="007B56ED" w:rsidTr="007B56ED">
        <w:trPr>
          <w:trHeight w:val="330"/>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Русский язык и литература</w:t>
            </w: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Русский язык</w:t>
            </w:r>
          </w:p>
        </w:tc>
      </w:tr>
      <w:tr w:rsidR="007B56ED" w:rsidRPr="007B56ED" w:rsidTr="007B56ED">
        <w:trPr>
          <w:trHeight w:val="37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Литература</w:t>
            </w:r>
          </w:p>
        </w:tc>
      </w:tr>
      <w:tr w:rsidR="007B56ED" w:rsidRPr="007B56ED" w:rsidTr="007B56ED">
        <w:trPr>
          <w:trHeight w:val="335"/>
          <w:jc w:val="center"/>
        </w:trPr>
        <w:tc>
          <w:tcPr>
            <w:tcW w:w="5953"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Иностранные языки</w:t>
            </w: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Английский язык</w:t>
            </w:r>
          </w:p>
        </w:tc>
      </w:tr>
      <w:tr w:rsidR="007B56ED" w:rsidRPr="007B56ED" w:rsidTr="007B56ED">
        <w:trPr>
          <w:trHeight w:val="427"/>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Математика и информатика</w:t>
            </w: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Математика</w:t>
            </w:r>
          </w:p>
        </w:tc>
      </w:tr>
      <w:tr w:rsidR="007B56ED" w:rsidRPr="007B56ED" w:rsidTr="007B56ED">
        <w:trPr>
          <w:trHeight w:val="38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Алгебра</w:t>
            </w:r>
          </w:p>
        </w:tc>
      </w:tr>
      <w:tr w:rsidR="007B56ED" w:rsidRPr="007B56ED" w:rsidTr="007B56ED">
        <w:trPr>
          <w:trHeight w:val="201"/>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Геометрия</w:t>
            </w:r>
          </w:p>
        </w:tc>
      </w:tr>
      <w:tr w:rsidR="007B56ED" w:rsidRPr="007B56ED" w:rsidTr="007B56ED">
        <w:trPr>
          <w:trHeight w:val="201"/>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Вероятность и статистика</w:t>
            </w:r>
          </w:p>
        </w:tc>
      </w:tr>
      <w:tr w:rsidR="007B56ED" w:rsidRPr="007B56ED" w:rsidTr="007B56ED">
        <w:trPr>
          <w:trHeight w:val="38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Информатика</w:t>
            </w:r>
          </w:p>
        </w:tc>
      </w:tr>
      <w:tr w:rsidR="007B56ED" w:rsidRPr="007B56ED" w:rsidTr="007B56ED">
        <w:trPr>
          <w:trHeight w:val="402"/>
          <w:jc w:val="center"/>
        </w:trPr>
        <w:tc>
          <w:tcPr>
            <w:tcW w:w="5953"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rPr>
                <w:rFonts w:eastAsia="Calibri" w:cs="Times New Roman"/>
                <w:bCs/>
                <w:lang w:eastAsia="en-US"/>
              </w:rPr>
            </w:pPr>
            <w:r w:rsidRPr="007B56ED">
              <w:rPr>
                <w:rFonts w:eastAsia="Calibri" w:cs="Times New Roman"/>
                <w:bCs/>
                <w:lang w:eastAsia="en-US"/>
              </w:rPr>
              <w:t xml:space="preserve">Основы </w:t>
            </w:r>
            <w:r w:rsidRPr="007B56ED">
              <w:rPr>
                <w:rFonts w:eastAsia="Calibri" w:cs="Times New Roman"/>
                <w:lang w:eastAsia="en-US"/>
              </w:rPr>
              <w:t>духовно-нравственной культуры народов России</w:t>
            </w: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rPr>
                <w:rFonts w:eastAsia="Calibri" w:cs="Times New Roman"/>
                <w:bCs/>
                <w:lang w:eastAsia="en-US"/>
              </w:rPr>
            </w:pPr>
            <w:r w:rsidRPr="007B56ED">
              <w:rPr>
                <w:rFonts w:eastAsia="Calibri" w:cs="Times New Roman"/>
                <w:bCs/>
                <w:lang w:eastAsia="en-US"/>
              </w:rPr>
              <w:t>ОДНКНР</w:t>
            </w:r>
          </w:p>
        </w:tc>
      </w:tr>
      <w:tr w:rsidR="007B56ED" w:rsidRPr="007B56ED" w:rsidTr="007B56ED">
        <w:trPr>
          <w:trHeight w:val="402"/>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Общественно-научные предметы</w:t>
            </w: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rPr>
                <w:rFonts w:eastAsia="Calibri" w:cs="Times New Roman"/>
                <w:bCs/>
                <w:lang w:eastAsia="en-US"/>
              </w:rPr>
            </w:pPr>
            <w:r w:rsidRPr="007B56ED">
              <w:rPr>
                <w:rFonts w:eastAsia="Calibri" w:cs="Times New Roman"/>
                <w:bCs/>
                <w:lang w:eastAsia="en-US"/>
              </w:rPr>
              <w:t>История</w:t>
            </w:r>
          </w:p>
        </w:tc>
      </w:tr>
      <w:tr w:rsidR="007B56ED" w:rsidRPr="007B56ED" w:rsidTr="007B56ED">
        <w:trPr>
          <w:trHeight w:val="402"/>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rPr>
                <w:rFonts w:eastAsia="Calibri" w:cs="Times New Roman"/>
                <w:bCs/>
                <w:lang w:eastAsia="en-US"/>
              </w:rPr>
            </w:pPr>
            <w:r w:rsidRPr="007B56ED">
              <w:rPr>
                <w:rFonts w:eastAsia="Calibri" w:cs="Times New Roman"/>
                <w:bCs/>
                <w:lang w:eastAsia="en-US"/>
              </w:rPr>
              <w:t>История России. Всеобщая история</w:t>
            </w:r>
          </w:p>
        </w:tc>
      </w:tr>
      <w:tr w:rsidR="00E01AB6" w:rsidRPr="007B56ED" w:rsidTr="007B56ED">
        <w:trPr>
          <w:trHeight w:val="402"/>
          <w:jc w:val="center"/>
        </w:trPr>
        <w:tc>
          <w:tcPr>
            <w:tcW w:w="5953" w:type="dxa"/>
            <w:vMerge/>
            <w:tcBorders>
              <w:top w:val="single" w:sz="4" w:space="0" w:color="auto"/>
              <w:left w:val="single" w:sz="4" w:space="0" w:color="auto"/>
              <w:bottom w:val="single" w:sz="4" w:space="0" w:color="auto"/>
              <w:right w:val="single" w:sz="4" w:space="0" w:color="auto"/>
            </w:tcBorders>
            <w:vAlign w:val="center"/>
          </w:tcPr>
          <w:p w:rsidR="00E01AB6" w:rsidRPr="007B56ED" w:rsidRDefault="00E01AB6"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tcPr>
          <w:p w:rsidR="00E01AB6" w:rsidRPr="007B56ED" w:rsidRDefault="00E01AB6" w:rsidP="007B56ED">
            <w:pPr>
              <w:suppressAutoHyphens w:val="0"/>
              <w:rPr>
                <w:rFonts w:eastAsia="Calibri" w:cs="Times New Roman"/>
                <w:bCs/>
                <w:lang w:eastAsia="en-US"/>
              </w:rPr>
            </w:pPr>
            <w:r>
              <w:rPr>
                <w:rFonts w:eastAsia="Calibri" w:cs="Times New Roman"/>
                <w:bCs/>
                <w:lang w:eastAsia="en-US"/>
              </w:rPr>
              <w:t>Введение в Новейшую историю России</w:t>
            </w:r>
          </w:p>
        </w:tc>
      </w:tr>
      <w:tr w:rsidR="007B56ED" w:rsidRPr="007B56ED" w:rsidTr="007B56ED">
        <w:trPr>
          <w:trHeight w:val="234"/>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Обществознание</w:t>
            </w:r>
          </w:p>
        </w:tc>
      </w:tr>
      <w:tr w:rsidR="007B56ED" w:rsidRPr="007B56ED" w:rsidTr="007B56ED">
        <w:trPr>
          <w:trHeight w:val="318"/>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География</w:t>
            </w:r>
          </w:p>
        </w:tc>
      </w:tr>
      <w:tr w:rsidR="007B56ED" w:rsidRPr="007B56ED" w:rsidTr="007B56ED">
        <w:trPr>
          <w:trHeight w:val="181"/>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Естественно-научные предметы</w:t>
            </w: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Физика</w:t>
            </w:r>
          </w:p>
        </w:tc>
      </w:tr>
      <w:tr w:rsidR="007B56ED" w:rsidRPr="007B56ED" w:rsidTr="007B56ED">
        <w:trPr>
          <w:trHeight w:val="21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Химия</w:t>
            </w:r>
          </w:p>
        </w:tc>
      </w:tr>
      <w:tr w:rsidR="007B56ED" w:rsidRPr="007B56ED" w:rsidTr="007B56ED">
        <w:trPr>
          <w:trHeight w:val="251"/>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Биология</w:t>
            </w:r>
          </w:p>
        </w:tc>
      </w:tr>
      <w:tr w:rsidR="007B56ED" w:rsidRPr="007B56ED" w:rsidTr="007B56ED">
        <w:trPr>
          <w:trHeight w:val="251"/>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Искусство</w:t>
            </w: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Музыка</w:t>
            </w:r>
          </w:p>
        </w:tc>
      </w:tr>
      <w:tr w:rsidR="007B56ED" w:rsidRPr="007B56ED" w:rsidTr="007B56ED">
        <w:trPr>
          <w:trHeight w:val="21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Изобразительное искусство</w:t>
            </w:r>
          </w:p>
        </w:tc>
      </w:tr>
      <w:tr w:rsidR="007B56ED" w:rsidRPr="007B56ED" w:rsidTr="007B56ED">
        <w:trPr>
          <w:trHeight w:val="301"/>
          <w:jc w:val="center"/>
        </w:trPr>
        <w:tc>
          <w:tcPr>
            <w:tcW w:w="5953"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Технология</w:t>
            </w: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Технология</w:t>
            </w:r>
          </w:p>
        </w:tc>
      </w:tr>
      <w:tr w:rsidR="007B56ED" w:rsidRPr="007B56ED" w:rsidTr="007B56ED">
        <w:trPr>
          <w:trHeight w:val="413"/>
          <w:jc w:val="center"/>
        </w:trPr>
        <w:tc>
          <w:tcPr>
            <w:tcW w:w="5953" w:type="dxa"/>
            <w:vMerge w:val="restart"/>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Физическая кул</w:t>
            </w:r>
            <w:r w:rsidR="003963FC">
              <w:rPr>
                <w:rFonts w:eastAsia="Calibri" w:cs="Times New Roman"/>
                <w:bCs/>
                <w:lang w:eastAsia="en-US"/>
              </w:rPr>
              <w:t>ьтура и Основы безопасности жизн</w:t>
            </w:r>
            <w:r w:rsidRPr="007B56ED">
              <w:rPr>
                <w:rFonts w:eastAsia="Calibri" w:cs="Times New Roman"/>
                <w:bCs/>
                <w:lang w:eastAsia="en-US"/>
              </w:rPr>
              <w:t>едеятельности</w:t>
            </w: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Основы безопасности жизнедеятельности</w:t>
            </w:r>
          </w:p>
        </w:tc>
      </w:tr>
      <w:tr w:rsidR="007B56ED" w:rsidRPr="007B56ED" w:rsidTr="007B56ED">
        <w:trPr>
          <w:trHeight w:val="385"/>
          <w:jc w:val="center"/>
        </w:trPr>
        <w:tc>
          <w:tcPr>
            <w:tcW w:w="5953" w:type="dxa"/>
            <w:vMerge/>
            <w:tcBorders>
              <w:top w:val="single" w:sz="4" w:space="0" w:color="auto"/>
              <w:left w:val="single" w:sz="4" w:space="0" w:color="auto"/>
              <w:bottom w:val="single" w:sz="4" w:space="0" w:color="auto"/>
              <w:right w:val="single" w:sz="4" w:space="0" w:color="auto"/>
            </w:tcBorders>
            <w:vAlign w:val="center"/>
            <w:hideMark/>
          </w:tcPr>
          <w:p w:rsidR="007B56ED" w:rsidRPr="007B56ED" w:rsidRDefault="007B56ED" w:rsidP="007B56ED">
            <w:pPr>
              <w:suppressAutoHyphens w:val="0"/>
              <w:spacing w:line="256" w:lineRule="auto"/>
              <w:rPr>
                <w:rFonts w:eastAsia="Calibri" w:cs="Times New Roman"/>
                <w:bCs/>
                <w:lang w:eastAsia="en-US"/>
              </w:rPr>
            </w:pPr>
          </w:p>
        </w:tc>
        <w:tc>
          <w:tcPr>
            <w:tcW w:w="3256" w:type="dxa"/>
            <w:tcBorders>
              <w:top w:val="single" w:sz="4" w:space="0" w:color="auto"/>
              <w:left w:val="single" w:sz="4" w:space="0" w:color="auto"/>
              <w:bottom w:val="single" w:sz="4" w:space="0" w:color="auto"/>
              <w:right w:val="single" w:sz="4" w:space="0" w:color="auto"/>
            </w:tcBorders>
            <w:hideMark/>
          </w:tcPr>
          <w:p w:rsidR="007B56ED" w:rsidRPr="007B56ED" w:rsidRDefault="007B56ED" w:rsidP="007B56ED">
            <w:pPr>
              <w:suppressAutoHyphens w:val="0"/>
              <w:jc w:val="both"/>
              <w:rPr>
                <w:rFonts w:eastAsia="Calibri" w:cs="Times New Roman"/>
                <w:bCs/>
                <w:lang w:eastAsia="en-US"/>
              </w:rPr>
            </w:pPr>
            <w:r w:rsidRPr="007B56ED">
              <w:rPr>
                <w:rFonts w:eastAsia="Calibri" w:cs="Times New Roman"/>
                <w:bCs/>
                <w:lang w:eastAsia="en-US"/>
              </w:rPr>
              <w:t>Физическая культура</w:t>
            </w:r>
          </w:p>
        </w:tc>
      </w:tr>
    </w:tbl>
    <w:p w:rsidR="007B56ED" w:rsidRPr="007B56ED" w:rsidRDefault="007B56ED" w:rsidP="007B56ED">
      <w:pPr>
        <w:tabs>
          <w:tab w:val="left" w:pos="709"/>
        </w:tabs>
        <w:spacing w:line="360" w:lineRule="auto"/>
        <w:ind w:firstLine="709"/>
        <w:jc w:val="both"/>
        <w:rPr>
          <w:rFonts w:cs="Times New Roman"/>
          <w:color w:val="00000A"/>
          <w:lang w:eastAsia="ru-RU"/>
        </w:rPr>
      </w:pPr>
    </w:p>
    <w:p w:rsidR="007B56ED" w:rsidRPr="007B56ED" w:rsidRDefault="007B56ED" w:rsidP="007B56ED">
      <w:pPr>
        <w:tabs>
          <w:tab w:val="left" w:pos="709"/>
        </w:tabs>
        <w:spacing w:line="360" w:lineRule="auto"/>
        <w:ind w:firstLine="709"/>
        <w:jc w:val="both"/>
        <w:rPr>
          <w:rFonts w:cs="Times New Roman"/>
          <w:lang w:eastAsia="en-US" w:bidi="en-US"/>
        </w:rPr>
      </w:pPr>
      <w:r w:rsidRPr="007B56ED">
        <w:rPr>
          <w:rFonts w:cs="Times New Roman"/>
          <w:lang w:eastAsia="en-US" w:bidi="en-US"/>
        </w:rPr>
        <w:t>Учебный план является механизмом реализации основной образовательной программы основного общего образования НОУ ДОО «Центр образования и развития». Он состоит из двух частей:</w:t>
      </w:r>
    </w:p>
    <w:p w:rsidR="007B56ED" w:rsidRPr="007B56ED" w:rsidRDefault="007B56ED" w:rsidP="007B56ED">
      <w:pPr>
        <w:suppressAutoHyphens w:val="0"/>
        <w:spacing w:line="360" w:lineRule="auto"/>
        <w:jc w:val="both"/>
        <w:rPr>
          <w:rFonts w:eastAsia="Calibri" w:cs="Times New Roman"/>
          <w:lang w:eastAsia="en-US"/>
        </w:rPr>
      </w:pPr>
      <w:r w:rsidRPr="007B56ED">
        <w:rPr>
          <w:rFonts w:cs="Times New Roman"/>
          <w:lang w:eastAsia="en-US" w:bidi="en-US"/>
        </w:rPr>
        <w:t>1) обязательной,</w:t>
      </w:r>
      <w:r w:rsidRPr="007B56ED">
        <w:rPr>
          <w:rFonts w:eastAsia="Calibri" w:cs="Times New Roman"/>
          <w:lang w:eastAsia="en-US"/>
        </w:rPr>
        <w:t xml:space="preserve"> в полной мере реализующей федеральный компонент государственного образовательного стандарта, что позволяет обеспечить каждому обучающемуся такие знания, умения и навыки, которые дают ему возможность на любом этапе продолжить обучение в другом общеобразовательном заведении страны. </w:t>
      </w:r>
    </w:p>
    <w:p w:rsidR="007B56ED" w:rsidRPr="007B56ED" w:rsidRDefault="007B56ED" w:rsidP="007B56ED">
      <w:pPr>
        <w:suppressAutoHyphens w:val="0"/>
        <w:spacing w:line="360" w:lineRule="auto"/>
        <w:jc w:val="both"/>
        <w:rPr>
          <w:rFonts w:eastAsia="Calibri" w:cs="Times New Roman"/>
          <w:lang w:eastAsia="en-US"/>
        </w:rPr>
      </w:pPr>
      <w:r w:rsidRPr="007B56ED">
        <w:rPr>
          <w:rFonts w:eastAsia="Calibri" w:cs="Times New Roman"/>
          <w:lang w:eastAsia="en-US"/>
        </w:rPr>
        <w:t>Обязательная часть учебного плана реализуется средствами программно-методического обеспечения и рабочих программ по предметам.</w:t>
      </w:r>
      <w:r w:rsidRPr="007B56ED">
        <w:rPr>
          <w:rFonts w:cs="Times New Roman"/>
          <w:iCs/>
          <w:lang w:eastAsia="ru-RU"/>
        </w:rPr>
        <w:t xml:space="preserve"> Рабочие программы всех учебных предметов, представленных в учебном плане, размещены в содержательном разделе основной образовательной программы основного общего образования;</w:t>
      </w:r>
    </w:p>
    <w:p w:rsidR="007B56ED" w:rsidRPr="007B56ED" w:rsidRDefault="007B56ED" w:rsidP="007B56ED">
      <w:pPr>
        <w:suppressAutoHyphens w:val="0"/>
        <w:spacing w:line="360" w:lineRule="auto"/>
        <w:jc w:val="both"/>
        <w:rPr>
          <w:rFonts w:eastAsia="Calibri" w:cs="Times New Roman"/>
          <w:lang w:eastAsia="en-US"/>
        </w:rPr>
      </w:pPr>
      <w:r w:rsidRPr="007B56ED">
        <w:rPr>
          <w:rFonts w:eastAsia="Calibri" w:cs="Times New Roman"/>
          <w:lang w:eastAsia="en-US"/>
        </w:rPr>
        <w:t>2) формируемой участниками образовательных отношений, направленной (в соответствии с образовательными потребностями детей и родителей) на освоение второго иностранного яз</w:t>
      </w:r>
      <w:r w:rsidR="00677465">
        <w:rPr>
          <w:rFonts w:eastAsia="Calibri" w:cs="Times New Roman"/>
          <w:lang w:eastAsia="en-US"/>
        </w:rPr>
        <w:t>ыка: французского или немецкого в 5 – 9 классах</w:t>
      </w:r>
    </w:p>
    <w:p w:rsidR="007B56ED" w:rsidRDefault="007B56ED" w:rsidP="007B56ED">
      <w:pPr>
        <w:tabs>
          <w:tab w:val="left" w:pos="709"/>
        </w:tabs>
        <w:spacing w:line="360" w:lineRule="auto"/>
        <w:ind w:firstLine="709"/>
        <w:jc w:val="both"/>
        <w:rPr>
          <w:rFonts w:eastAsia="Calibri" w:cs="Times New Roman"/>
          <w:lang w:eastAsia="en-US"/>
        </w:rPr>
      </w:pPr>
      <w:r w:rsidRPr="007B56ED">
        <w:rPr>
          <w:rFonts w:eastAsia="Calibri" w:cs="Times New Roman"/>
          <w:lang w:eastAsia="en-US"/>
        </w:rPr>
        <w:t>В 5-ом</w:t>
      </w:r>
      <w:r w:rsidR="00E01AB6">
        <w:rPr>
          <w:rFonts w:eastAsia="Calibri" w:cs="Times New Roman"/>
          <w:lang w:eastAsia="en-US"/>
        </w:rPr>
        <w:t xml:space="preserve"> и 6-ом классах</w:t>
      </w:r>
      <w:r w:rsidRPr="007B56ED">
        <w:rPr>
          <w:rFonts w:eastAsia="Calibri" w:cs="Times New Roman"/>
          <w:lang w:eastAsia="en-US"/>
        </w:rPr>
        <w:t xml:space="preserve"> предусмотрено ведение предмета Основы духовно- нравственной культуры народов России, являющегося логическим продолжением предмета Основы религиозных культур и светской этики. Данный предмет изучается  в течение всего учебного года:  1 час в неделю</w:t>
      </w:r>
      <w:r w:rsidR="00E01AB6">
        <w:rPr>
          <w:rFonts w:eastAsia="Calibri" w:cs="Times New Roman"/>
          <w:lang w:eastAsia="en-US"/>
        </w:rPr>
        <w:t xml:space="preserve"> при общем объёме 34 часа в год, за два учебных года 68 часов.</w:t>
      </w:r>
    </w:p>
    <w:p w:rsidR="00F86ADE" w:rsidRPr="007B56ED" w:rsidRDefault="00F86ADE" w:rsidP="00F86ADE">
      <w:pPr>
        <w:pStyle w:val="2f7"/>
        <w:shd w:val="clear" w:color="auto" w:fill="auto"/>
        <w:spacing w:before="0" w:after="0" w:line="490" w:lineRule="exact"/>
        <w:ind w:firstLine="760"/>
        <w:rPr>
          <w:lang w:eastAsia="ru-RU"/>
        </w:rPr>
      </w:pPr>
      <w:r>
        <w:rPr>
          <w:sz w:val="24"/>
          <w:szCs w:val="24"/>
        </w:rPr>
        <w:t>В 9 классе с 2023-2024 учебного года в рамках предмета «История» будет изучаться модуль «Введение в Новейшую историю России»</w:t>
      </w:r>
      <w:r w:rsidR="00105ED5">
        <w:rPr>
          <w:sz w:val="24"/>
          <w:szCs w:val="24"/>
        </w:rPr>
        <w:t xml:space="preserve"> 17 часов в год.</w:t>
      </w:r>
      <w:r>
        <w:rPr>
          <w:sz w:val="24"/>
          <w:szCs w:val="24"/>
        </w:rPr>
        <w:t xml:space="preserve"> </w:t>
      </w:r>
      <w:r w:rsidRPr="00AE613C">
        <w:rPr>
          <w:sz w:val="24"/>
          <w:szCs w:val="24"/>
        </w:rPr>
        <w:t>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B56ED" w:rsidRDefault="007B56ED" w:rsidP="007B56ED">
      <w:pPr>
        <w:suppressAutoHyphens w:val="0"/>
        <w:spacing w:before="240" w:after="120" w:line="360" w:lineRule="auto"/>
        <w:ind w:firstLine="720"/>
        <w:jc w:val="both"/>
        <w:rPr>
          <w:rFonts w:eastAsiaTheme="minorHAnsi" w:cs="Times New Roman"/>
          <w:lang w:eastAsia="en-US"/>
        </w:rPr>
      </w:pPr>
      <w:r w:rsidRPr="007B56ED">
        <w:rPr>
          <w:rFonts w:eastAsiaTheme="minorHAnsi" w:cs="Times New Roman"/>
          <w:lang w:eastAsia="en-US"/>
        </w:rPr>
        <w:t xml:space="preserve">Продолжительность учебного года в 5 – 8 классах составляет 34 недели. Количество учебных занятий за 5 лет  в </w:t>
      </w:r>
      <w:r w:rsidR="00E01AB6">
        <w:rPr>
          <w:rFonts w:eastAsiaTheme="minorHAnsi" w:cs="Times New Roman"/>
          <w:lang w:eastAsia="en-US"/>
        </w:rPr>
        <w:t>5 – 9</w:t>
      </w:r>
      <w:r w:rsidRPr="007B56ED">
        <w:rPr>
          <w:rFonts w:eastAsiaTheme="minorHAnsi" w:cs="Times New Roman"/>
          <w:lang w:eastAsia="en-US"/>
        </w:rPr>
        <w:t xml:space="preserve"> классах не может составлять менее 3969 академических часов и более 4427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классе составляет 33 часа.</w:t>
      </w:r>
      <w:r w:rsidR="00E01AB6">
        <w:rPr>
          <w:rFonts w:eastAsiaTheme="minorHAnsi" w:cs="Times New Roman"/>
          <w:lang w:eastAsia="en-US"/>
        </w:rPr>
        <w:t xml:space="preserve"> </w:t>
      </w:r>
    </w:p>
    <w:p w:rsidR="00E01AB6" w:rsidRPr="007B56ED" w:rsidRDefault="00E01AB6" w:rsidP="007B56ED">
      <w:pPr>
        <w:suppressAutoHyphens w:val="0"/>
        <w:spacing w:before="240" w:after="120" w:line="360" w:lineRule="auto"/>
        <w:ind w:firstLine="720"/>
        <w:jc w:val="both"/>
        <w:rPr>
          <w:rFonts w:cs="Times New Roman"/>
          <w:lang w:eastAsia="ru-RU"/>
        </w:rPr>
      </w:pPr>
      <w:r w:rsidRPr="007B56ED">
        <w:rPr>
          <w:rFonts w:eastAsiaTheme="minorHAnsi" w:cs="Times New Roman"/>
          <w:lang w:eastAsia="en-US"/>
        </w:rPr>
        <w:t>Продолж</w:t>
      </w:r>
      <w:r>
        <w:rPr>
          <w:rFonts w:eastAsiaTheme="minorHAnsi" w:cs="Times New Roman"/>
          <w:lang w:eastAsia="en-US"/>
        </w:rPr>
        <w:t>ительность учебного года в 9 классе составляет 33</w:t>
      </w:r>
      <w:r w:rsidRPr="007B56ED">
        <w:rPr>
          <w:rFonts w:eastAsiaTheme="minorHAnsi" w:cs="Times New Roman"/>
          <w:lang w:eastAsia="en-US"/>
        </w:rPr>
        <w:t xml:space="preserve"> недели. Коли</w:t>
      </w:r>
      <w:r>
        <w:rPr>
          <w:rFonts w:eastAsiaTheme="minorHAnsi" w:cs="Times New Roman"/>
          <w:lang w:eastAsia="en-US"/>
        </w:rPr>
        <w:t xml:space="preserve">чество учебных занятий за учебный год </w:t>
      </w:r>
      <w:r w:rsidRPr="007B56ED">
        <w:rPr>
          <w:rFonts w:eastAsiaTheme="minorHAnsi" w:cs="Times New Roman"/>
          <w:lang w:eastAsia="en-US"/>
        </w:rPr>
        <w:t xml:space="preserve"> в </w:t>
      </w:r>
      <w:r>
        <w:rPr>
          <w:rFonts w:eastAsiaTheme="minorHAnsi" w:cs="Times New Roman"/>
          <w:lang w:eastAsia="en-US"/>
        </w:rPr>
        <w:t xml:space="preserve"> 9  классе  составлет 1122 академических часа</w:t>
      </w:r>
      <w:r w:rsidRPr="007B56ED">
        <w:rPr>
          <w:rFonts w:eastAsiaTheme="minorHAnsi" w:cs="Times New Roman"/>
          <w:lang w:eastAsia="en-US"/>
        </w:rPr>
        <w:t>.. Максим</w:t>
      </w:r>
      <w:r w:rsidR="00F86ADE">
        <w:rPr>
          <w:rFonts w:eastAsiaTheme="minorHAnsi" w:cs="Times New Roman"/>
          <w:lang w:eastAsia="en-US"/>
        </w:rPr>
        <w:t>альное число часов в неделю в  9</w:t>
      </w:r>
      <w:r w:rsidRPr="007B56ED">
        <w:rPr>
          <w:rFonts w:eastAsiaTheme="minorHAnsi" w:cs="Times New Roman"/>
          <w:lang w:eastAsia="en-US"/>
        </w:rPr>
        <w:t xml:space="preserve"> классе составляет 33 часа</w:t>
      </w:r>
      <w:r w:rsidR="00F86ADE">
        <w:rPr>
          <w:rFonts w:eastAsiaTheme="minorHAnsi" w:cs="Times New Roman"/>
          <w:lang w:eastAsia="en-US"/>
        </w:rPr>
        <w:t>.</w:t>
      </w:r>
    </w:p>
    <w:p w:rsidR="007B56ED" w:rsidRPr="007B56ED" w:rsidRDefault="007B56ED" w:rsidP="007B56ED">
      <w:pPr>
        <w:suppressAutoHyphens w:val="0"/>
        <w:spacing w:after="200" w:line="276" w:lineRule="auto"/>
        <w:jc w:val="center"/>
        <w:rPr>
          <w:rFonts w:eastAsia="Calibri" w:cs="Times New Roman"/>
          <w:lang w:eastAsia="en-US"/>
        </w:rPr>
      </w:pPr>
      <w:r w:rsidRPr="007B56ED">
        <w:rPr>
          <w:rFonts w:eastAsia="Calibri" w:cs="Times New Roman"/>
          <w:lang w:eastAsia="en-US"/>
        </w:rPr>
        <w:t>Промежуточная аттестация обучающихся 5, 6, 7 и 8 классов</w:t>
      </w:r>
    </w:p>
    <w:p w:rsidR="007B56ED" w:rsidRPr="007B56ED" w:rsidRDefault="00F86ADE" w:rsidP="007B56ED">
      <w:pPr>
        <w:suppressAutoHyphens w:val="0"/>
        <w:spacing w:after="200" w:line="276" w:lineRule="auto"/>
        <w:jc w:val="center"/>
        <w:rPr>
          <w:rFonts w:eastAsia="Calibri" w:cs="Times New Roman"/>
          <w:lang w:eastAsia="en-US"/>
        </w:rPr>
      </w:pPr>
      <w:r>
        <w:rPr>
          <w:rFonts w:eastAsia="Calibri" w:cs="Times New Roman"/>
          <w:lang w:eastAsia="en-US"/>
        </w:rPr>
        <w:t>в 2023-24</w:t>
      </w:r>
      <w:r w:rsidR="007B56ED" w:rsidRPr="007B56ED">
        <w:rPr>
          <w:rFonts w:eastAsia="Calibri" w:cs="Times New Roman"/>
          <w:lang w:eastAsia="en-US"/>
        </w:rPr>
        <w:t xml:space="preserve"> учебном году</w:t>
      </w:r>
    </w:p>
    <w:p w:rsidR="007B56ED" w:rsidRPr="007B56ED" w:rsidRDefault="007B56ED" w:rsidP="007B56ED">
      <w:pPr>
        <w:suppressAutoHyphens w:val="0"/>
        <w:spacing w:line="360" w:lineRule="auto"/>
        <w:ind w:firstLine="708"/>
        <w:jc w:val="both"/>
        <w:rPr>
          <w:rFonts w:eastAsia="Calibri" w:cs="Times New Roman"/>
          <w:lang w:eastAsia="en-US"/>
        </w:rPr>
      </w:pPr>
      <w:r w:rsidRPr="007B56ED">
        <w:rPr>
          <w:rFonts w:cs="Times New Roman"/>
          <w:lang w:eastAsia="ru-RU"/>
        </w:rPr>
        <w:t xml:space="preserve">В рамках промежуточной аттестации независимо от формы получения образования и формы обучения учащиеся имеют право на объективную оценку и основой этой оценки служат федеральные государственные образовательные стандарты. В соответствии с п. 1 ст. 58 Федерального Закона «Об образовании в Российской Федерации»: </w:t>
      </w:r>
      <w:r w:rsidRPr="007B56ED">
        <w:rPr>
          <w:rFonts w:cs="Times New Roman"/>
          <w:b/>
          <w:lang w:eastAsia="ru-RU"/>
        </w:rPr>
        <w:t>«</w:t>
      </w:r>
      <w:r w:rsidRPr="007B56ED">
        <w:rPr>
          <w:rFonts w:cs="Times New Roman"/>
          <w:bCs/>
          <w:lang w:eastAsia="ru-RU"/>
        </w:rPr>
        <w:t>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7B56ED" w:rsidRPr="007B56ED" w:rsidRDefault="007B56ED" w:rsidP="007B56ED">
      <w:pPr>
        <w:suppressAutoHyphens w:val="0"/>
        <w:autoSpaceDE w:val="0"/>
        <w:autoSpaceDN w:val="0"/>
        <w:adjustRightInd w:val="0"/>
        <w:spacing w:line="360" w:lineRule="auto"/>
        <w:ind w:firstLine="709"/>
        <w:jc w:val="both"/>
        <w:rPr>
          <w:rFonts w:cs="Times New Roman"/>
          <w:lang w:eastAsia="ru-RU"/>
        </w:rPr>
      </w:pPr>
      <w:r w:rsidRPr="007B56ED">
        <w:rPr>
          <w:rFonts w:cs="Times New Roman"/>
          <w:lang w:eastAsia="ru-RU"/>
        </w:rPr>
        <w:t>В соответствии с</w:t>
      </w:r>
      <w:r w:rsidRPr="007B56ED">
        <w:rPr>
          <w:rFonts w:cs="Times New Roman"/>
          <w:color w:val="00000A"/>
          <w:lang w:eastAsia="ru-RU"/>
        </w:rPr>
        <w:t xml:space="preserve"> решением научно-методического совета НОУ ДОО «Центр образования и разв</w:t>
      </w:r>
      <w:r w:rsidR="00F86ADE">
        <w:rPr>
          <w:rFonts w:cs="Times New Roman"/>
          <w:color w:val="00000A"/>
          <w:lang w:eastAsia="ru-RU"/>
        </w:rPr>
        <w:t>ития» протокол № 4 от 28.08.2023</w:t>
      </w:r>
      <w:r w:rsidRPr="007B56ED">
        <w:rPr>
          <w:rFonts w:cs="Times New Roman"/>
          <w:color w:val="00000A"/>
          <w:lang w:eastAsia="ru-RU"/>
        </w:rPr>
        <w:t xml:space="preserve"> г. и </w:t>
      </w:r>
      <w:r w:rsidRPr="007B56ED">
        <w:rPr>
          <w:rFonts w:cs="Times New Roman"/>
          <w:lang w:eastAsia="ru-RU"/>
        </w:rPr>
        <w:t xml:space="preserve">Положением о проведении промежуточной аттестации учащихся и осуществлении текущего контроля их успеваемости в НОУ ДОО «Центр образования и развития» запланированы следующие формы итоговой и промежуточной аттестации в 5, 6, 7 и 8 классах: </w:t>
      </w:r>
    </w:p>
    <w:p w:rsidR="007B56ED" w:rsidRPr="007B56ED" w:rsidRDefault="007B56ED" w:rsidP="007B56ED">
      <w:pPr>
        <w:suppressAutoHyphens w:val="0"/>
        <w:autoSpaceDE w:val="0"/>
        <w:autoSpaceDN w:val="0"/>
        <w:adjustRightInd w:val="0"/>
        <w:spacing w:line="360" w:lineRule="auto"/>
        <w:ind w:firstLine="709"/>
        <w:jc w:val="both"/>
        <w:rPr>
          <w:rFonts w:cs="Times New Roman"/>
          <w:lang w:eastAsia="ru-RU"/>
        </w:rPr>
      </w:pPr>
      <w:r w:rsidRPr="007B56ED">
        <w:rPr>
          <w:rFonts w:cs="Times New Roman"/>
          <w:lang w:eastAsia="ru-RU"/>
        </w:rPr>
        <w:t xml:space="preserve">5 класс – итоговая комплексная работа; контрольный диктант с грамматическим заданием по русскому языку; контрольная работа по математике; контрольный тест по биологии; </w:t>
      </w:r>
    </w:p>
    <w:p w:rsidR="007B56ED" w:rsidRPr="007B56ED" w:rsidRDefault="007B56ED" w:rsidP="007B56ED">
      <w:pPr>
        <w:suppressAutoHyphens w:val="0"/>
        <w:autoSpaceDE w:val="0"/>
        <w:autoSpaceDN w:val="0"/>
        <w:adjustRightInd w:val="0"/>
        <w:spacing w:line="360" w:lineRule="auto"/>
        <w:ind w:firstLine="709"/>
        <w:jc w:val="both"/>
        <w:rPr>
          <w:rFonts w:cs="Times New Roman"/>
          <w:lang w:eastAsia="ru-RU"/>
        </w:rPr>
      </w:pPr>
      <w:r w:rsidRPr="007B56ED">
        <w:rPr>
          <w:rFonts w:cs="Times New Roman"/>
          <w:lang w:eastAsia="ru-RU"/>
        </w:rPr>
        <w:t>6 класс – итоговая комплексная работа; контрольный диктант с грамматическим заданием по русскому языку; контрольная работа по математике; контрольная работа по английскому языку;</w:t>
      </w:r>
    </w:p>
    <w:p w:rsidR="007B56ED" w:rsidRPr="007B56ED" w:rsidRDefault="007B56ED" w:rsidP="007B56ED">
      <w:pPr>
        <w:suppressAutoHyphens w:val="0"/>
        <w:autoSpaceDE w:val="0"/>
        <w:autoSpaceDN w:val="0"/>
        <w:adjustRightInd w:val="0"/>
        <w:spacing w:line="360" w:lineRule="auto"/>
        <w:ind w:firstLine="709"/>
        <w:jc w:val="both"/>
        <w:rPr>
          <w:rFonts w:cs="Times New Roman"/>
          <w:lang w:eastAsia="ru-RU"/>
        </w:rPr>
      </w:pPr>
      <w:r w:rsidRPr="007B56ED">
        <w:rPr>
          <w:rFonts w:cs="Times New Roman"/>
          <w:lang w:eastAsia="ru-RU"/>
        </w:rPr>
        <w:t>7 класс -– итоговая комплексная работа; контрольный диктант с грамматическим заданием по русскому языку; контрольная работа по алгебре; контрольный тест по истории.</w:t>
      </w:r>
    </w:p>
    <w:p w:rsidR="007B56ED" w:rsidRPr="007B56ED" w:rsidRDefault="007B56ED" w:rsidP="007B56ED">
      <w:pPr>
        <w:suppressAutoHyphens w:val="0"/>
        <w:autoSpaceDE w:val="0"/>
        <w:autoSpaceDN w:val="0"/>
        <w:adjustRightInd w:val="0"/>
        <w:spacing w:line="360" w:lineRule="auto"/>
        <w:ind w:firstLine="709"/>
        <w:jc w:val="both"/>
        <w:rPr>
          <w:rFonts w:cs="Times New Roman"/>
          <w:lang w:eastAsia="ru-RU"/>
        </w:rPr>
      </w:pPr>
      <w:r w:rsidRPr="007B56ED">
        <w:rPr>
          <w:rFonts w:cs="Times New Roman"/>
          <w:lang w:eastAsia="ru-RU"/>
        </w:rPr>
        <w:t>8 класс -– итоговая комплексная работа; контрольный диктант с грамматическим заданием по русскому языку; контрольная работа по математике (представлена заданиями по алгебре и геометрии); контрольная работа по химии.</w:t>
      </w:r>
    </w:p>
    <w:p w:rsidR="007B56ED" w:rsidRPr="007B56ED" w:rsidRDefault="007B56ED" w:rsidP="007B56ED">
      <w:pPr>
        <w:suppressAutoHyphens w:val="0"/>
        <w:spacing w:line="360" w:lineRule="auto"/>
        <w:ind w:firstLine="708"/>
        <w:jc w:val="both"/>
        <w:rPr>
          <w:rFonts w:eastAsia="Calibri" w:cs="Times New Roman"/>
          <w:lang w:eastAsia="en-US"/>
        </w:rPr>
      </w:pPr>
      <w:r w:rsidRPr="007B56ED">
        <w:rPr>
          <w:rFonts w:eastAsia="Calibri" w:cs="Times New Roman"/>
          <w:lang w:eastAsia="en-US"/>
        </w:rPr>
        <w:t>Расписание промежуточной аттестации утверждается директором обра</w:t>
      </w:r>
      <w:r w:rsidR="009C79DB">
        <w:rPr>
          <w:rFonts w:eastAsia="Calibri" w:cs="Times New Roman"/>
          <w:lang w:eastAsia="en-US"/>
        </w:rPr>
        <w:t>зовательного учреждения. Контрол</w:t>
      </w:r>
      <w:r w:rsidRPr="007B56ED">
        <w:rPr>
          <w:rFonts w:eastAsia="Calibri" w:cs="Times New Roman"/>
          <w:lang w:eastAsia="en-US"/>
        </w:rPr>
        <w:t>ьно - измерительные материалы для проведения промежуточной аттестации рассматриваются на заседании методических объединений, затем на заседании научно-методического совета и утверждаются директором школы. Промежуточная аттестация по всем остальным предметам учебного плана в каждом классе заключается в выставлении средней отметки по итогам года исходя из отметок по частям образовательной программы за триместры с учётом отметки за итоговую контрольную работу по предмету, предусмотренную рабоче</w:t>
      </w:r>
      <w:r w:rsidR="00C45D51">
        <w:rPr>
          <w:rFonts w:eastAsia="Calibri" w:cs="Times New Roman"/>
          <w:lang w:eastAsia="en-US"/>
        </w:rPr>
        <w:t>й программой  учителя(накоплен</w:t>
      </w:r>
      <w:r w:rsidRPr="007B56ED">
        <w:rPr>
          <w:rFonts w:eastAsia="Calibri" w:cs="Times New Roman"/>
          <w:lang w:eastAsia="en-US"/>
        </w:rPr>
        <w:t>ного балла).</w:t>
      </w:r>
    </w:p>
    <w:p w:rsidR="007B56ED" w:rsidRPr="00677465" w:rsidRDefault="007B56ED" w:rsidP="007B56ED">
      <w:pPr>
        <w:suppressAutoHyphens w:val="0"/>
        <w:ind w:right="424"/>
        <w:jc w:val="center"/>
        <w:rPr>
          <w:rFonts w:eastAsia="Calibri" w:cs="Times New Roman"/>
          <w:lang w:eastAsia="en-US"/>
        </w:rPr>
      </w:pPr>
      <w:r w:rsidRPr="00677465">
        <w:rPr>
          <w:rFonts w:eastAsia="Calibri" w:cs="Times New Roman"/>
          <w:lang w:eastAsia="en-US"/>
        </w:rPr>
        <w:t xml:space="preserve">                                   </w:t>
      </w:r>
    </w:p>
    <w:p w:rsidR="003F0BDF" w:rsidRDefault="003F0BDF" w:rsidP="007B56ED">
      <w:pPr>
        <w:suppressAutoHyphens w:val="0"/>
        <w:jc w:val="center"/>
        <w:rPr>
          <w:rFonts w:eastAsia="Calibri" w:cs="Times New Roman"/>
          <w:b/>
          <w:lang w:eastAsia="en-US"/>
        </w:rPr>
      </w:pPr>
    </w:p>
    <w:p w:rsidR="003F0BDF" w:rsidRDefault="003F0BDF" w:rsidP="007B56ED">
      <w:pPr>
        <w:suppressAutoHyphens w:val="0"/>
        <w:jc w:val="center"/>
        <w:rPr>
          <w:rFonts w:eastAsia="Calibri" w:cs="Times New Roman"/>
          <w:b/>
          <w:lang w:eastAsia="en-US"/>
        </w:rPr>
      </w:pPr>
    </w:p>
    <w:p w:rsidR="00677465" w:rsidRDefault="007B56ED" w:rsidP="007B56ED">
      <w:pPr>
        <w:suppressAutoHyphens w:val="0"/>
        <w:jc w:val="center"/>
        <w:rPr>
          <w:rFonts w:eastAsia="Calibri" w:cs="Times New Roman"/>
          <w:b/>
          <w:lang w:eastAsia="en-US"/>
        </w:rPr>
      </w:pPr>
      <w:r w:rsidRPr="00677465">
        <w:rPr>
          <w:rFonts w:eastAsia="Calibri" w:cs="Times New Roman"/>
          <w:b/>
          <w:lang w:eastAsia="en-US"/>
        </w:rPr>
        <w:t>Учебный план НОУ ДОО «Центр</w:t>
      </w:r>
      <w:r w:rsidR="00677465">
        <w:rPr>
          <w:rFonts w:eastAsia="Calibri" w:cs="Times New Roman"/>
          <w:b/>
          <w:lang w:eastAsia="en-US"/>
        </w:rPr>
        <w:t xml:space="preserve"> образования и развития» </w:t>
      </w:r>
    </w:p>
    <w:p w:rsidR="007B56ED" w:rsidRPr="00677465" w:rsidRDefault="00677465" w:rsidP="007B56ED">
      <w:pPr>
        <w:suppressAutoHyphens w:val="0"/>
        <w:jc w:val="center"/>
        <w:rPr>
          <w:rFonts w:eastAsia="Calibri" w:cs="Times New Roman"/>
          <w:b/>
          <w:lang w:eastAsia="en-US"/>
        </w:rPr>
      </w:pPr>
      <w:r>
        <w:rPr>
          <w:rFonts w:eastAsia="Calibri" w:cs="Times New Roman"/>
          <w:b/>
          <w:lang w:eastAsia="en-US"/>
        </w:rPr>
        <w:t>на 2023 - 2024</w:t>
      </w:r>
      <w:r w:rsidR="007B56ED" w:rsidRPr="00677465">
        <w:rPr>
          <w:rFonts w:eastAsia="Calibri" w:cs="Times New Roman"/>
          <w:b/>
          <w:lang w:eastAsia="en-US"/>
        </w:rPr>
        <w:t xml:space="preserve"> учебный год</w:t>
      </w:r>
    </w:p>
    <w:p w:rsidR="007B56ED" w:rsidRPr="00677465" w:rsidRDefault="007B56ED" w:rsidP="007B56ED">
      <w:pPr>
        <w:suppressAutoHyphens w:val="0"/>
        <w:jc w:val="center"/>
        <w:rPr>
          <w:rFonts w:eastAsia="Calibri" w:cs="Times New Roman"/>
          <w:b/>
          <w:lang w:eastAsia="en-US"/>
        </w:rPr>
      </w:pPr>
      <w:r w:rsidRPr="00677465">
        <w:rPr>
          <w:rFonts w:eastAsia="Calibri" w:cs="Times New Roman"/>
          <w:b/>
          <w:lang w:eastAsia="en-US"/>
        </w:rPr>
        <w:t xml:space="preserve">        Основное общее образование ФГОС 5, 6, 7, 8, </w:t>
      </w:r>
      <w:r w:rsidR="00677465">
        <w:rPr>
          <w:rFonts w:eastAsia="Calibri" w:cs="Times New Roman"/>
          <w:b/>
          <w:lang w:eastAsia="en-US"/>
        </w:rPr>
        <w:t>9</w:t>
      </w:r>
      <w:r w:rsidRPr="00677465">
        <w:rPr>
          <w:rFonts w:eastAsia="Calibri" w:cs="Times New Roman"/>
          <w:b/>
          <w:lang w:eastAsia="en-US"/>
        </w:rPr>
        <w:t xml:space="preserve"> классы  </w:t>
      </w:r>
    </w:p>
    <w:p w:rsidR="007B56ED" w:rsidRPr="00677465" w:rsidRDefault="007B56ED" w:rsidP="007B56ED">
      <w:pPr>
        <w:suppressAutoHyphens w:val="0"/>
        <w:jc w:val="center"/>
        <w:rPr>
          <w:rFonts w:eastAsia="Calibri" w:cs="Times New Roman"/>
          <w:b/>
          <w:lang w:eastAsia="en-US"/>
        </w:rPr>
      </w:pPr>
      <w:r w:rsidRPr="00677465">
        <w:rPr>
          <w:rFonts w:ascii="Calibri" w:eastAsia="Calibri" w:hAnsi="Calibri" w:cs="Times New Roman"/>
          <w:b/>
          <w:lang w:eastAsia="en-US"/>
        </w:rPr>
        <w:t xml:space="preserve"> </w:t>
      </w:r>
      <w:r w:rsidRPr="00677465">
        <w:rPr>
          <w:rFonts w:eastAsia="Calibri" w:cs="Times New Roman"/>
          <w:b/>
          <w:lang w:eastAsia="en-US"/>
        </w:rPr>
        <w:t>5-дневная учебная неделя</w:t>
      </w:r>
    </w:p>
    <w:p w:rsidR="00677465" w:rsidRDefault="00677465" w:rsidP="007B56ED">
      <w:pPr>
        <w:suppressAutoHyphens w:val="0"/>
        <w:jc w:val="center"/>
        <w:rPr>
          <w:rFonts w:eastAsia="Calibri" w:cs="Times New Roman"/>
          <w:b/>
          <w:sz w:val="18"/>
          <w:szCs w:val="18"/>
          <w:lang w:eastAsia="en-US"/>
        </w:rPr>
      </w:pPr>
    </w:p>
    <w:p w:rsidR="00677465" w:rsidRDefault="00677465" w:rsidP="007B56ED">
      <w:pPr>
        <w:suppressAutoHyphens w:val="0"/>
        <w:jc w:val="center"/>
        <w:rPr>
          <w:rFonts w:eastAsia="Calibri" w:cs="Times New Roman"/>
          <w:b/>
          <w:sz w:val="18"/>
          <w:szCs w:val="18"/>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677465" w:rsidRPr="00677465" w:rsidTr="00E01AB6">
        <w:tc>
          <w:tcPr>
            <w:tcW w:w="9062" w:type="dxa"/>
            <w:gridSpan w:val="8"/>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outlineLvl w:val="3"/>
              <w:rPr>
                <w:rFonts w:eastAsiaTheme="minorEastAsia" w:cs="Times New Roman"/>
                <w:lang w:eastAsia="ru-RU"/>
              </w:rPr>
            </w:pPr>
            <w:r w:rsidRPr="00677465">
              <w:rPr>
                <w:rFonts w:eastAsiaTheme="minorEastAsia" w:cs="Times New Roman"/>
                <w:lang w:eastAsia="ru-RU"/>
              </w:rPr>
              <w:t>Вариант N 1</w:t>
            </w:r>
          </w:p>
        </w:tc>
      </w:tr>
      <w:tr w:rsidR="00677465" w:rsidRPr="00677465" w:rsidTr="00E01AB6">
        <w:tc>
          <w:tcPr>
            <w:tcW w:w="9062" w:type="dxa"/>
            <w:gridSpan w:val="8"/>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Федеральный недельный учебный план основного общего образования для 5-дневной учебной недели</w:t>
            </w:r>
          </w:p>
        </w:tc>
      </w:tr>
      <w:tr w:rsidR="00677465" w:rsidRPr="00677465" w:rsidTr="00E01AB6">
        <w:tc>
          <w:tcPr>
            <w:tcW w:w="2160" w:type="dxa"/>
            <w:vMerge w:val="restart"/>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Количество часов в неделю</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V</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VI</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VII</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VIII</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IX</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Всего</w:t>
            </w:r>
          </w:p>
        </w:tc>
      </w:tr>
      <w:tr w:rsidR="00677465" w:rsidRPr="00677465" w:rsidTr="00E01AB6">
        <w:tc>
          <w:tcPr>
            <w:tcW w:w="5123" w:type="dxa"/>
            <w:gridSpan w:val="2"/>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r>
      <w:tr w:rsidR="00677465" w:rsidRPr="00677465" w:rsidTr="00E01AB6">
        <w:tc>
          <w:tcPr>
            <w:tcW w:w="2160" w:type="dxa"/>
            <w:vMerge w:val="restart"/>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Русский язык</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5</w:t>
            </w:r>
          </w:p>
        </w:tc>
        <w:tc>
          <w:tcPr>
            <w:tcW w:w="638"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6</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4</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21</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Литература</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vAlign w:val="center"/>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vAlign w:val="center"/>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13</w:t>
            </w:r>
          </w:p>
        </w:tc>
      </w:tr>
      <w:tr w:rsidR="00677465" w:rsidRPr="00677465" w:rsidTr="00E01AB6">
        <w:tc>
          <w:tcPr>
            <w:tcW w:w="2160"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15</w:t>
            </w:r>
          </w:p>
        </w:tc>
      </w:tr>
      <w:tr w:rsidR="00677465" w:rsidRPr="00677465" w:rsidTr="00E01AB6">
        <w:tc>
          <w:tcPr>
            <w:tcW w:w="2160" w:type="dxa"/>
            <w:vMerge w:val="restart"/>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Математика</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5</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5</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vAlign w:val="center"/>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10</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Алгебра</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9</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Геометрия</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6</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bottom"/>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vAlign w:val="center"/>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vAlign w:val="center"/>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Информатика</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vAlign w:val="center"/>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center"/>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vAlign w:val="center"/>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vAlign w:val="center"/>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r>
      <w:tr w:rsidR="00677465" w:rsidRPr="00677465" w:rsidTr="00E01AB6">
        <w:tc>
          <w:tcPr>
            <w:tcW w:w="2160" w:type="dxa"/>
            <w:vMerge w:val="restart"/>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История</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10</w:t>
            </w:r>
          </w:p>
        </w:tc>
      </w:tr>
      <w:tr w:rsidR="00CE4F7A" w:rsidRPr="00677465" w:rsidTr="00E01AB6">
        <w:tc>
          <w:tcPr>
            <w:tcW w:w="2160" w:type="dxa"/>
            <w:vMerge/>
            <w:tcBorders>
              <w:top w:val="single" w:sz="4" w:space="0" w:color="auto"/>
              <w:left w:val="single" w:sz="4" w:space="0" w:color="auto"/>
              <w:bottom w:val="single" w:sz="4" w:space="0" w:color="auto"/>
              <w:right w:val="single" w:sz="4" w:space="0" w:color="auto"/>
            </w:tcBorders>
          </w:tcPr>
          <w:p w:rsidR="00CE4F7A" w:rsidRPr="00677465" w:rsidRDefault="00CE4F7A" w:rsidP="00677465">
            <w:pPr>
              <w:widowControl w:val="0"/>
              <w:suppressAutoHyphens w:val="0"/>
              <w:autoSpaceDE w:val="0"/>
              <w:autoSpaceDN w:val="0"/>
              <w:adjustRightInd w:val="0"/>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CE4F7A" w:rsidRPr="00677465" w:rsidRDefault="00E01AB6" w:rsidP="00677465">
            <w:pPr>
              <w:widowControl w:val="0"/>
              <w:suppressAutoHyphens w:val="0"/>
              <w:autoSpaceDE w:val="0"/>
              <w:autoSpaceDN w:val="0"/>
              <w:adjustRightInd w:val="0"/>
              <w:rPr>
                <w:rFonts w:eastAsiaTheme="minorEastAsia" w:cs="Times New Roman"/>
                <w:lang w:eastAsia="ru-RU"/>
              </w:rPr>
            </w:pPr>
            <w:r>
              <w:rPr>
                <w:rFonts w:eastAsiaTheme="minorEastAsia" w:cs="Times New Roman"/>
                <w:lang w:eastAsia="ru-RU"/>
              </w:rPr>
              <w:t>Введение в Новейшую историю России</w:t>
            </w:r>
          </w:p>
        </w:tc>
        <w:tc>
          <w:tcPr>
            <w:tcW w:w="638" w:type="dxa"/>
            <w:tcBorders>
              <w:top w:val="single" w:sz="4" w:space="0" w:color="auto"/>
              <w:left w:val="single" w:sz="4" w:space="0" w:color="auto"/>
              <w:bottom w:val="single" w:sz="4" w:space="0" w:color="auto"/>
              <w:right w:val="single" w:sz="4" w:space="0" w:color="auto"/>
            </w:tcBorders>
          </w:tcPr>
          <w:p w:rsidR="00CE4F7A" w:rsidRPr="00677465" w:rsidRDefault="00CE4F7A"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CE4F7A" w:rsidRPr="00677465" w:rsidRDefault="00CE4F7A"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CE4F7A" w:rsidRPr="00677465" w:rsidRDefault="00CE4F7A"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CE4F7A" w:rsidRPr="00677465" w:rsidRDefault="00CE4F7A" w:rsidP="00677465">
            <w:pPr>
              <w:widowControl w:val="0"/>
              <w:suppressAutoHyphens w:val="0"/>
              <w:autoSpaceDE w:val="0"/>
              <w:autoSpaceDN w:val="0"/>
              <w:adjustRightInd w:val="0"/>
              <w:jc w:val="center"/>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CE4F7A" w:rsidRPr="00677465" w:rsidRDefault="00CE4F7A" w:rsidP="00677465">
            <w:pPr>
              <w:widowControl w:val="0"/>
              <w:suppressAutoHyphens w:val="0"/>
              <w:autoSpaceDE w:val="0"/>
              <w:autoSpaceDN w:val="0"/>
              <w:adjustRightInd w:val="0"/>
              <w:jc w:val="center"/>
              <w:rPr>
                <w:rFonts w:eastAsiaTheme="minorEastAsia" w:cs="Times New Roman"/>
                <w:lang w:eastAsia="ru-RU"/>
              </w:rPr>
            </w:pPr>
            <w:r>
              <w:rPr>
                <w:rFonts w:eastAsiaTheme="minorEastAsia" w:cs="Times New Roman"/>
                <w:lang w:eastAsia="ru-RU"/>
              </w:rPr>
              <w:t>0,5</w:t>
            </w:r>
          </w:p>
        </w:tc>
        <w:tc>
          <w:tcPr>
            <w:tcW w:w="749" w:type="dxa"/>
            <w:tcBorders>
              <w:top w:val="single" w:sz="4" w:space="0" w:color="auto"/>
              <w:left w:val="single" w:sz="4" w:space="0" w:color="auto"/>
              <w:bottom w:val="single" w:sz="4" w:space="0" w:color="auto"/>
              <w:right w:val="single" w:sz="4" w:space="0" w:color="auto"/>
            </w:tcBorders>
          </w:tcPr>
          <w:p w:rsidR="00CE4F7A" w:rsidRPr="00677465" w:rsidRDefault="00CE4F7A" w:rsidP="00677465">
            <w:pPr>
              <w:widowControl w:val="0"/>
              <w:suppressAutoHyphens w:val="0"/>
              <w:autoSpaceDE w:val="0"/>
              <w:autoSpaceDN w:val="0"/>
              <w:adjustRightInd w:val="0"/>
              <w:jc w:val="center"/>
              <w:rPr>
                <w:rFonts w:eastAsiaTheme="minorEastAsia" w:cs="Times New Roman"/>
                <w:lang w:eastAsia="ru-RU"/>
              </w:rPr>
            </w:pPr>
            <w:r>
              <w:rPr>
                <w:rFonts w:eastAsiaTheme="minorEastAsia" w:cs="Times New Roman"/>
                <w:lang w:eastAsia="ru-RU"/>
              </w:rPr>
              <w:t>0,5</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4</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География</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8</w:t>
            </w:r>
          </w:p>
        </w:tc>
      </w:tr>
      <w:tr w:rsidR="00677465" w:rsidRPr="00677465" w:rsidTr="00E01AB6">
        <w:tc>
          <w:tcPr>
            <w:tcW w:w="2160" w:type="dxa"/>
            <w:vMerge w:val="restart"/>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Физика</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7</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Химия</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4</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Биология</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7</w:t>
            </w:r>
          </w:p>
        </w:tc>
      </w:tr>
      <w:tr w:rsidR="00677465" w:rsidRPr="00677465" w:rsidTr="00E01AB6">
        <w:tc>
          <w:tcPr>
            <w:tcW w:w="2160"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r>
      <w:tr w:rsidR="00677465" w:rsidRPr="00677465" w:rsidTr="00E01AB6">
        <w:tc>
          <w:tcPr>
            <w:tcW w:w="2160" w:type="dxa"/>
            <w:vMerge w:val="restart"/>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Искусство</w:t>
            </w: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Музыка</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4</w:t>
            </w:r>
          </w:p>
        </w:tc>
      </w:tr>
      <w:tr w:rsidR="00677465" w:rsidRPr="00677465" w:rsidTr="00E01AB6">
        <w:tc>
          <w:tcPr>
            <w:tcW w:w="2160"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Технология</w:t>
            </w: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Технология</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8</w:t>
            </w:r>
          </w:p>
        </w:tc>
      </w:tr>
      <w:tr w:rsidR="00677465" w:rsidRPr="00677465" w:rsidTr="00E01AB6">
        <w:tc>
          <w:tcPr>
            <w:tcW w:w="2160" w:type="dxa"/>
            <w:vMerge w:val="restart"/>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Физическая культура и основы безопасности</w:t>
            </w: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10</w:t>
            </w:r>
          </w:p>
        </w:tc>
      </w:tr>
      <w:tr w:rsidR="00677465" w:rsidRPr="00677465" w:rsidTr="00E01AB6">
        <w:tc>
          <w:tcPr>
            <w:tcW w:w="2160" w:type="dxa"/>
            <w:vMerge/>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p>
        </w:tc>
        <w:tc>
          <w:tcPr>
            <w:tcW w:w="2963"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r>
      <w:tr w:rsidR="00677465" w:rsidRPr="00677465" w:rsidTr="00E01AB6">
        <w:tc>
          <w:tcPr>
            <w:tcW w:w="5123" w:type="dxa"/>
            <w:gridSpan w:val="2"/>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Итого</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27</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29</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30</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32</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149</w:t>
            </w:r>
            <w:r w:rsidR="00CE4F7A">
              <w:rPr>
                <w:rFonts w:eastAsiaTheme="minorEastAsia" w:cs="Times New Roman"/>
                <w:lang w:eastAsia="ru-RU"/>
              </w:rPr>
              <w:t>,5</w:t>
            </w:r>
          </w:p>
        </w:tc>
      </w:tr>
      <w:tr w:rsidR="00677465" w:rsidRPr="00677465" w:rsidTr="00E01AB6">
        <w:tc>
          <w:tcPr>
            <w:tcW w:w="5123" w:type="dxa"/>
            <w:gridSpan w:val="2"/>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CE4F7A" w:rsidP="00677465">
            <w:pPr>
              <w:widowControl w:val="0"/>
              <w:suppressAutoHyphens w:val="0"/>
              <w:autoSpaceDE w:val="0"/>
              <w:autoSpaceDN w:val="0"/>
              <w:adjustRightInd w:val="0"/>
              <w:jc w:val="center"/>
              <w:rPr>
                <w:rFonts w:eastAsiaTheme="minorEastAsia" w:cs="Times New Roman"/>
                <w:lang w:eastAsia="ru-RU"/>
              </w:rPr>
            </w:pPr>
            <w:r>
              <w:rPr>
                <w:rFonts w:eastAsiaTheme="minorEastAsia" w:cs="Times New Roman"/>
                <w:lang w:eastAsia="ru-RU"/>
              </w:rPr>
              <w:t>0,5</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CE4F7A" w:rsidP="00677465">
            <w:pPr>
              <w:widowControl w:val="0"/>
              <w:suppressAutoHyphens w:val="0"/>
              <w:autoSpaceDE w:val="0"/>
              <w:autoSpaceDN w:val="0"/>
              <w:adjustRightInd w:val="0"/>
              <w:jc w:val="center"/>
              <w:rPr>
                <w:rFonts w:eastAsiaTheme="minorEastAsia" w:cs="Times New Roman"/>
                <w:lang w:eastAsia="ru-RU"/>
              </w:rPr>
            </w:pPr>
            <w:r>
              <w:rPr>
                <w:rFonts w:eastAsiaTheme="minorEastAsia" w:cs="Times New Roman"/>
                <w:lang w:eastAsia="ru-RU"/>
              </w:rPr>
              <w:t>7,5</w:t>
            </w:r>
          </w:p>
        </w:tc>
      </w:tr>
      <w:tr w:rsidR="00677465" w:rsidRPr="00677465" w:rsidTr="00E01AB6">
        <w:tc>
          <w:tcPr>
            <w:tcW w:w="5123" w:type="dxa"/>
            <w:gridSpan w:val="2"/>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Учебные недели</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34</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34</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34</w:t>
            </w:r>
          </w:p>
        </w:tc>
      </w:tr>
      <w:tr w:rsidR="00677465" w:rsidRPr="00677465" w:rsidTr="00E01AB6">
        <w:tc>
          <w:tcPr>
            <w:tcW w:w="5123" w:type="dxa"/>
            <w:gridSpan w:val="2"/>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Всего часов</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986</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1020</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1088</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1122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1122</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5338</w:t>
            </w:r>
          </w:p>
        </w:tc>
      </w:tr>
      <w:tr w:rsidR="00677465" w:rsidRPr="00677465" w:rsidTr="00E01AB6">
        <w:tc>
          <w:tcPr>
            <w:tcW w:w="5123" w:type="dxa"/>
            <w:gridSpan w:val="2"/>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rPr>
                <w:rFonts w:eastAsiaTheme="minorEastAsia" w:cs="Times New Roman"/>
                <w:lang w:eastAsia="ru-RU"/>
              </w:rPr>
            </w:pPr>
            <w:r w:rsidRPr="00677465">
              <w:rPr>
                <w:rFonts w:eastAsiaTheme="minorEastAsia" w:cs="Times New Roman"/>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29</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30</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32</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33</w:t>
            </w:r>
          </w:p>
        </w:tc>
        <w:tc>
          <w:tcPr>
            <w:tcW w:w="638"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33</w:t>
            </w:r>
          </w:p>
        </w:tc>
        <w:tc>
          <w:tcPr>
            <w:tcW w:w="749" w:type="dxa"/>
            <w:tcBorders>
              <w:top w:val="single" w:sz="4" w:space="0" w:color="auto"/>
              <w:left w:val="single" w:sz="4" w:space="0" w:color="auto"/>
              <w:bottom w:val="single" w:sz="4" w:space="0" w:color="auto"/>
              <w:right w:val="single" w:sz="4" w:space="0" w:color="auto"/>
            </w:tcBorders>
          </w:tcPr>
          <w:p w:rsidR="00677465" w:rsidRPr="00677465" w:rsidRDefault="00677465" w:rsidP="00677465">
            <w:pPr>
              <w:widowControl w:val="0"/>
              <w:suppressAutoHyphens w:val="0"/>
              <w:autoSpaceDE w:val="0"/>
              <w:autoSpaceDN w:val="0"/>
              <w:adjustRightInd w:val="0"/>
              <w:jc w:val="center"/>
              <w:rPr>
                <w:rFonts w:eastAsiaTheme="minorEastAsia" w:cs="Times New Roman"/>
                <w:lang w:eastAsia="ru-RU"/>
              </w:rPr>
            </w:pPr>
            <w:r w:rsidRPr="00677465">
              <w:rPr>
                <w:rFonts w:eastAsiaTheme="minorEastAsia" w:cs="Times New Roman"/>
                <w:lang w:eastAsia="ru-RU"/>
              </w:rPr>
              <w:t>157</w:t>
            </w:r>
          </w:p>
        </w:tc>
      </w:tr>
    </w:tbl>
    <w:p w:rsidR="00677465" w:rsidRDefault="00677465" w:rsidP="007B56ED">
      <w:pPr>
        <w:suppressAutoHyphens w:val="0"/>
        <w:jc w:val="center"/>
        <w:rPr>
          <w:rFonts w:eastAsia="Calibri" w:cs="Times New Roman"/>
          <w:b/>
          <w:sz w:val="18"/>
          <w:szCs w:val="18"/>
          <w:lang w:eastAsia="en-US"/>
        </w:rPr>
      </w:pPr>
    </w:p>
    <w:p w:rsidR="00677465" w:rsidRDefault="00677465" w:rsidP="007B56ED">
      <w:pPr>
        <w:suppressAutoHyphens w:val="0"/>
        <w:jc w:val="center"/>
        <w:rPr>
          <w:rFonts w:eastAsia="Calibri" w:cs="Times New Roman"/>
          <w:b/>
          <w:sz w:val="18"/>
          <w:szCs w:val="18"/>
          <w:lang w:eastAsia="en-US"/>
        </w:rPr>
      </w:pPr>
    </w:p>
    <w:p w:rsidR="00AE442B" w:rsidRPr="003963FC" w:rsidRDefault="00AE442B" w:rsidP="00AE442B">
      <w:pPr>
        <w:rPr>
          <w:rFonts w:cs="Times New Roman"/>
          <w:sz w:val="26"/>
          <w:szCs w:val="26"/>
        </w:rPr>
      </w:pPr>
      <w:r w:rsidRPr="003963FC">
        <w:rPr>
          <w:rFonts w:cs="Times New Roman"/>
          <w:b/>
        </w:rPr>
        <w:t>3.2. Годовой календарный учебный график не 2023-2024 учебный год (основное общее образование)НОУ ДОО «Центр образования и развития»</w:t>
      </w:r>
      <w:r w:rsidRPr="003963FC">
        <w:rPr>
          <w:rFonts w:cs="Times New Roman"/>
          <w:sz w:val="26"/>
          <w:szCs w:val="26"/>
        </w:rPr>
        <w:t xml:space="preserve">  </w:t>
      </w:r>
    </w:p>
    <w:p w:rsidR="00AE442B" w:rsidRPr="003963FC" w:rsidRDefault="00AE442B" w:rsidP="00AE442B">
      <w:pPr>
        <w:rPr>
          <w:rFonts w:cs="Times New Roman"/>
        </w:rPr>
      </w:pPr>
    </w:p>
    <w:p w:rsidR="00AE442B" w:rsidRPr="003963FC" w:rsidRDefault="00AE442B" w:rsidP="00AE442B">
      <w:pPr>
        <w:jc w:val="both"/>
        <w:rPr>
          <w:rFonts w:cs="Times New Roman"/>
        </w:rPr>
      </w:pPr>
      <w:r w:rsidRPr="003963FC">
        <w:rPr>
          <w:rFonts w:cs="Times New Roman"/>
        </w:rPr>
        <w:t xml:space="preserve">Продолжительность учебного года в НОУ ДОО «Центр образования и развития»:  </w:t>
      </w:r>
    </w:p>
    <w:p w:rsidR="00AE442B" w:rsidRPr="003963FC" w:rsidRDefault="00AE442B" w:rsidP="00AE442B">
      <w:pPr>
        <w:ind w:firstLine="708"/>
        <w:jc w:val="both"/>
        <w:rPr>
          <w:rFonts w:cs="Times New Roman"/>
        </w:rPr>
      </w:pPr>
      <w:r w:rsidRPr="003963FC">
        <w:rPr>
          <w:rFonts w:cs="Times New Roman"/>
        </w:rPr>
        <w:t>Начало учебного года:</w:t>
      </w:r>
    </w:p>
    <w:p w:rsidR="00AE442B" w:rsidRPr="003963FC" w:rsidRDefault="00AE442B" w:rsidP="00AE442B">
      <w:pPr>
        <w:jc w:val="both"/>
        <w:rPr>
          <w:rFonts w:cs="Times New Roman"/>
        </w:rPr>
      </w:pPr>
      <w:r w:rsidRPr="003963FC">
        <w:rPr>
          <w:rFonts w:cs="Times New Roman"/>
        </w:rPr>
        <w:t xml:space="preserve">В 5 – 9 классах - 01 сентября 2022 года (четверг): </w:t>
      </w:r>
    </w:p>
    <w:p w:rsidR="00AE442B" w:rsidRPr="003963FC" w:rsidRDefault="00AE442B" w:rsidP="00AE442B">
      <w:pPr>
        <w:jc w:val="both"/>
        <w:rPr>
          <w:rFonts w:cs="Times New Roman"/>
        </w:rPr>
      </w:pPr>
      <w:r w:rsidRPr="003963FC">
        <w:rPr>
          <w:rFonts w:cs="Times New Roman"/>
        </w:rPr>
        <w:t>торжественная линейка, посвящённая Дню Знаний, в 10.30. Классные часы в 5 – 9 классах.</w:t>
      </w:r>
    </w:p>
    <w:p w:rsidR="00AE442B" w:rsidRPr="003963FC" w:rsidRDefault="00AE442B" w:rsidP="00AE442B">
      <w:pPr>
        <w:ind w:firstLine="708"/>
        <w:jc w:val="both"/>
        <w:rPr>
          <w:rFonts w:cs="Times New Roman"/>
        </w:rPr>
      </w:pPr>
      <w:r w:rsidRPr="003963FC">
        <w:rPr>
          <w:rFonts w:cs="Times New Roman"/>
        </w:rPr>
        <w:t>Окончание учебного года:</w:t>
      </w:r>
    </w:p>
    <w:p w:rsidR="00AE442B" w:rsidRPr="003963FC" w:rsidRDefault="003963FC" w:rsidP="00AE442B">
      <w:pPr>
        <w:jc w:val="both"/>
        <w:rPr>
          <w:rFonts w:cs="Times New Roman"/>
        </w:rPr>
      </w:pPr>
      <w:r>
        <w:rPr>
          <w:rFonts w:cs="Times New Roman"/>
        </w:rPr>
        <w:t>в  9  классе– 24</w:t>
      </w:r>
      <w:r w:rsidR="00AE442B" w:rsidRPr="003963FC">
        <w:rPr>
          <w:rFonts w:cs="Times New Roman"/>
        </w:rPr>
        <w:t xml:space="preserve"> мая 2023 года (пятница);</w:t>
      </w:r>
    </w:p>
    <w:p w:rsidR="00AE442B" w:rsidRPr="00BD4306" w:rsidRDefault="00AE442B" w:rsidP="00AE442B">
      <w:pPr>
        <w:jc w:val="both"/>
        <w:rPr>
          <w:rFonts w:cs="Times New Roman"/>
        </w:rPr>
      </w:pPr>
      <w:r>
        <w:rPr>
          <w:rFonts w:cs="Times New Roman"/>
        </w:rPr>
        <w:t xml:space="preserve">в  5 - 8 </w:t>
      </w:r>
      <w:r w:rsidRPr="00BD4306">
        <w:rPr>
          <w:rFonts w:cs="Times New Roman"/>
        </w:rPr>
        <w:t>к</w:t>
      </w:r>
      <w:r w:rsidR="003963FC">
        <w:rPr>
          <w:rFonts w:cs="Times New Roman"/>
        </w:rPr>
        <w:t>лассах - 31 мая 2023 года (пятница</w:t>
      </w:r>
      <w:r w:rsidRPr="00BD4306">
        <w:rPr>
          <w:rFonts w:cs="Times New Roman"/>
        </w:rPr>
        <w:t>)</w:t>
      </w:r>
    </w:p>
    <w:p w:rsidR="00AE442B" w:rsidRPr="00BD4306" w:rsidRDefault="00AE442B" w:rsidP="00AE442B">
      <w:pPr>
        <w:ind w:firstLine="708"/>
        <w:jc w:val="both"/>
        <w:rPr>
          <w:rFonts w:cs="Times New Roman"/>
        </w:rPr>
      </w:pPr>
      <w:r w:rsidRPr="00BD4306">
        <w:rPr>
          <w:rFonts w:cs="Times New Roman"/>
        </w:rPr>
        <w:t>Продолжительность учебного года составляет:</w:t>
      </w:r>
    </w:p>
    <w:p w:rsidR="00AE442B" w:rsidRPr="00BD4306" w:rsidRDefault="00AE442B" w:rsidP="00AE442B">
      <w:pPr>
        <w:jc w:val="both"/>
        <w:rPr>
          <w:rFonts w:cs="Times New Roman"/>
        </w:rPr>
      </w:pPr>
    </w:p>
    <w:p w:rsidR="00AE442B" w:rsidRPr="00BD4306" w:rsidRDefault="00AE442B" w:rsidP="00AE442B">
      <w:pPr>
        <w:jc w:val="both"/>
        <w:rPr>
          <w:rFonts w:cs="Times New Roman"/>
        </w:rPr>
      </w:pPr>
      <w:r>
        <w:rPr>
          <w:rFonts w:cs="Times New Roman"/>
        </w:rPr>
        <w:t>5 – 8  классы – 34 недели</w:t>
      </w:r>
      <w:r w:rsidRPr="00BD4306">
        <w:rPr>
          <w:rFonts w:cs="Times New Roman"/>
        </w:rPr>
        <w:t>;</w:t>
      </w:r>
    </w:p>
    <w:p w:rsidR="00AE442B" w:rsidRPr="00BD4306" w:rsidRDefault="00AE442B" w:rsidP="00AE442B">
      <w:pPr>
        <w:jc w:val="both"/>
        <w:rPr>
          <w:rFonts w:cs="Times New Roman"/>
        </w:rPr>
      </w:pPr>
      <w:r>
        <w:rPr>
          <w:rFonts w:cs="Times New Roman"/>
        </w:rPr>
        <w:t>9 класс – 33</w:t>
      </w:r>
      <w:r w:rsidRPr="00BD4306">
        <w:rPr>
          <w:rFonts w:cs="Times New Roman"/>
        </w:rPr>
        <w:t xml:space="preserve"> недели. </w:t>
      </w:r>
    </w:p>
    <w:p w:rsidR="00AE442B" w:rsidRPr="00BD4306" w:rsidRDefault="00AE442B" w:rsidP="00AE442B">
      <w:pPr>
        <w:ind w:firstLine="708"/>
        <w:jc w:val="both"/>
        <w:rPr>
          <w:rFonts w:cs="Times New Roman"/>
        </w:rPr>
      </w:pPr>
      <w:r w:rsidRPr="00BD4306">
        <w:rPr>
          <w:rFonts w:cs="Times New Roman"/>
        </w:rPr>
        <w:t>Количество классов – комплектов в каждой параллели:</w:t>
      </w:r>
    </w:p>
    <w:p w:rsidR="00AE442B" w:rsidRPr="00BD4306" w:rsidRDefault="00AE442B" w:rsidP="00AE442B">
      <w:pPr>
        <w:jc w:val="both"/>
        <w:rPr>
          <w:rFonts w:cs="Times New Roman"/>
        </w:rPr>
      </w:pPr>
      <w:r w:rsidRPr="00BD4306">
        <w:rPr>
          <w:rFonts w:cs="Times New Roman"/>
        </w:rPr>
        <w:t>5 класс – 1 комплект</w:t>
      </w:r>
    </w:p>
    <w:p w:rsidR="00AE442B" w:rsidRPr="00BD4306" w:rsidRDefault="00AE442B" w:rsidP="00AE442B">
      <w:pPr>
        <w:jc w:val="both"/>
        <w:rPr>
          <w:rFonts w:cs="Times New Roman"/>
        </w:rPr>
      </w:pPr>
      <w:r w:rsidRPr="00BD4306">
        <w:rPr>
          <w:rFonts w:cs="Times New Roman"/>
        </w:rPr>
        <w:t>6 класс – 1 комплект</w:t>
      </w:r>
    </w:p>
    <w:p w:rsidR="00AE442B" w:rsidRPr="00BD4306" w:rsidRDefault="00AE442B" w:rsidP="00AE442B">
      <w:pPr>
        <w:jc w:val="both"/>
        <w:rPr>
          <w:rFonts w:cs="Times New Roman"/>
        </w:rPr>
      </w:pPr>
      <w:r w:rsidRPr="00BD4306">
        <w:rPr>
          <w:rFonts w:cs="Times New Roman"/>
        </w:rPr>
        <w:t>7 класс – 1 комплект</w:t>
      </w:r>
    </w:p>
    <w:p w:rsidR="00AE442B" w:rsidRPr="00BD4306" w:rsidRDefault="00AE442B" w:rsidP="00AE442B">
      <w:pPr>
        <w:jc w:val="both"/>
        <w:rPr>
          <w:rFonts w:cs="Times New Roman"/>
        </w:rPr>
      </w:pPr>
      <w:r w:rsidRPr="00BD4306">
        <w:rPr>
          <w:rFonts w:cs="Times New Roman"/>
        </w:rPr>
        <w:t>8 класс – 1 комплект</w:t>
      </w:r>
    </w:p>
    <w:p w:rsidR="00AE442B" w:rsidRPr="00BD4306" w:rsidRDefault="00AE442B" w:rsidP="00AE442B">
      <w:pPr>
        <w:jc w:val="both"/>
        <w:rPr>
          <w:rFonts w:cs="Times New Roman"/>
        </w:rPr>
      </w:pPr>
      <w:r w:rsidRPr="00BD4306">
        <w:rPr>
          <w:rFonts w:cs="Times New Roman"/>
        </w:rPr>
        <w:t>9 класс – 1 комплект</w:t>
      </w:r>
    </w:p>
    <w:p w:rsidR="00AE442B" w:rsidRPr="00BD4306" w:rsidRDefault="00AE442B" w:rsidP="00AE442B">
      <w:pPr>
        <w:jc w:val="both"/>
        <w:rPr>
          <w:rFonts w:cs="Times New Roman"/>
        </w:rPr>
      </w:pPr>
    </w:p>
    <w:p w:rsidR="00AE442B" w:rsidRPr="00BD4306" w:rsidRDefault="00AE442B" w:rsidP="00AE442B">
      <w:pPr>
        <w:ind w:firstLine="708"/>
        <w:jc w:val="both"/>
        <w:rPr>
          <w:rFonts w:cs="Times New Roman"/>
        </w:rPr>
      </w:pPr>
      <w:r w:rsidRPr="00BD4306">
        <w:rPr>
          <w:rFonts w:cs="Times New Roman"/>
        </w:rPr>
        <w:t>Регламентирование о</w:t>
      </w:r>
      <w:r>
        <w:rPr>
          <w:rFonts w:cs="Times New Roman"/>
        </w:rPr>
        <w:t>бразовательного процесса на 2022-2023</w:t>
      </w:r>
      <w:r w:rsidRPr="00BD4306">
        <w:rPr>
          <w:rFonts w:cs="Times New Roman"/>
        </w:rPr>
        <w:t xml:space="preserve"> учебный год:</w:t>
      </w:r>
    </w:p>
    <w:p w:rsidR="00AE442B" w:rsidRPr="00BD4306" w:rsidRDefault="00AE442B" w:rsidP="00AE442B">
      <w:pPr>
        <w:jc w:val="both"/>
        <w:rPr>
          <w:rFonts w:cs="Times New Roman"/>
        </w:rPr>
      </w:pPr>
      <w:r w:rsidRPr="00BD4306">
        <w:rPr>
          <w:rFonts w:cs="Times New Roman"/>
        </w:rPr>
        <w:t>учебный год делится на 3 триместра, а именно:</w:t>
      </w:r>
    </w:p>
    <w:p w:rsidR="00AE442B" w:rsidRPr="00BD4306" w:rsidRDefault="003963FC" w:rsidP="00AE442B">
      <w:pPr>
        <w:jc w:val="both"/>
        <w:rPr>
          <w:rFonts w:cs="Times New Roman"/>
        </w:rPr>
      </w:pPr>
      <w:r>
        <w:rPr>
          <w:rFonts w:cs="Times New Roman"/>
        </w:rPr>
        <w:t>1 триместр с 01.09.23 по 30.11.20</w:t>
      </w:r>
      <w:r w:rsidR="00AE442B" w:rsidRPr="00BD4306">
        <w:rPr>
          <w:rFonts w:cs="Times New Roman"/>
        </w:rPr>
        <w:t xml:space="preserve"> г.</w:t>
      </w:r>
    </w:p>
    <w:p w:rsidR="00AE442B" w:rsidRPr="00BD4306" w:rsidRDefault="00AE442B" w:rsidP="00AE442B">
      <w:pPr>
        <w:jc w:val="both"/>
        <w:rPr>
          <w:rFonts w:cs="Times New Roman"/>
        </w:rPr>
      </w:pPr>
      <w:r w:rsidRPr="00BD4306">
        <w:rPr>
          <w:rFonts w:cs="Times New Roman"/>
        </w:rPr>
        <w:t>2 триместр с 01.12.2</w:t>
      </w:r>
      <w:r w:rsidR="003963FC">
        <w:rPr>
          <w:rFonts w:cs="Times New Roman"/>
        </w:rPr>
        <w:t>3 по 29.02.24</w:t>
      </w:r>
      <w:r w:rsidRPr="00BD4306">
        <w:rPr>
          <w:rFonts w:cs="Times New Roman"/>
        </w:rPr>
        <w:t xml:space="preserve"> г.</w:t>
      </w:r>
    </w:p>
    <w:p w:rsidR="00AE442B" w:rsidRPr="00BD4306" w:rsidRDefault="003963FC" w:rsidP="00AE442B">
      <w:pPr>
        <w:jc w:val="both"/>
        <w:rPr>
          <w:rFonts w:cs="Times New Roman"/>
        </w:rPr>
      </w:pPr>
      <w:r>
        <w:rPr>
          <w:rFonts w:cs="Times New Roman"/>
        </w:rPr>
        <w:t>3 триместр с 01.03.24 по 24.05.24</w:t>
      </w:r>
      <w:r w:rsidR="00AE442B">
        <w:rPr>
          <w:rFonts w:cs="Times New Roman"/>
        </w:rPr>
        <w:t xml:space="preserve"> г. (9  класс</w:t>
      </w:r>
      <w:r>
        <w:rPr>
          <w:rFonts w:cs="Times New Roman"/>
        </w:rPr>
        <w:t>); с 01.03.21 по 31.05.24</w:t>
      </w:r>
      <w:r w:rsidR="00AE442B">
        <w:rPr>
          <w:rFonts w:cs="Times New Roman"/>
        </w:rPr>
        <w:t xml:space="preserve"> г. (5 - 8 </w:t>
      </w:r>
      <w:r w:rsidR="00AE442B" w:rsidRPr="00BD4306">
        <w:rPr>
          <w:rFonts w:cs="Times New Roman"/>
        </w:rPr>
        <w:t>классы).</w:t>
      </w:r>
    </w:p>
    <w:p w:rsidR="00AE442B" w:rsidRPr="00BD4306" w:rsidRDefault="00AE442B" w:rsidP="00AE442B">
      <w:pPr>
        <w:ind w:firstLine="708"/>
        <w:jc w:val="both"/>
        <w:rPr>
          <w:rFonts w:cs="Times New Roman"/>
        </w:rPr>
      </w:pPr>
      <w:r w:rsidRPr="00BD4306">
        <w:rPr>
          <w:rFonts w:cs="Times New Roman"/>
        </w:rPr>
        <w:t>Продолжительность каникул в течение учебного года</w:t>
      </w:r>
    </w:p>
    <w:p w:rsidR="00AE442B" w:rsidRPr="00BD4306" w:rsidRDefault="00AE442B" w:rsidP="00AE442B">
      <w:pPr>
        <w:jc w:val="both"/>
        <w:rPr>
          <w:rFonts w:cs="Times New Roman"/>
        </w:rPr>
      </w:pPr>
      <w:r w:rsidRPr="00BD4306">
        <w:rPr>
          <w:rFonts w:cs="Times New Roman"/>
        </w:rPr>
        <w:t xml:space="preserve">Продолжительность каникул в совокупности составляет 30 дней в течение </w:t>
      </w:r>
    </w:p>
    <w:p w:rsidR="00AE442B" w:rsidRPr="00BD4306" w:rsidRDefault="00AE442B" w:rsidP="00AE442B">
      <w:pPr>
        <w:jc w:val="both"/>
        <w:rPr>
          <w:rFonts w:cs="Times New Roman"/>
        </w:rPr>
      </w:pPr>
      <w:r w:rsidRPr="00BD4306">
        <w:rPr>
          <w:rFonts w:cs="Times New Roman"/>
        </w:rPr>
        <w:t>учебного года.</w:t>
      </w:r>
    </w:p>
    <w:p w:rsidR="00AE442B" w:rsidRPr="00BD4306" w:rsidRDefault="00AE442B" w:rsidP="00AE442B">
      <w:pPr>
        <w:ind w:firstLine="708"/>
        <w:jc w:val="both"/>
        <w:rPr>
          <w:rFonts w:cs="Times New Roman"/>
        </w:rPr>
      </w:pPr>
      <w:r w:rsidRPr="00BD4306">
        <w:rPr>
          <w:rFonts w:cs="Times New Roman"/>
        </w:rPr>
        <w:t>Сроки каникул:</w:t>
      </w:r>
    </w:p>
    <w:p w:rsidR="00AE442B" w:rsidRPr="00BD4306" w:rsidRDefault="003963FC" w:rsidP="00AE442B">
      <w:pPr>
        <w:jc w:val="both"/>
        <w:rPr>
          <w:rFonts w:cs="Times New Roman"/>
        </w:rPr>
      </w:pPr>
      <w:r>
        <w:rPr>
          <w:rFonts w:cs="Times New Roman"/>
        </w:rPr>
        <w:t>Осенние: с 28.10.23 (суббота) по 06.11.23 (понедельник) - 10</w:t>
      </w:r>
      <w:r w:rsidR="00AE442B" w:rsidRPr="00BD4306">
        <w:rPr>
          <w:rFonts w:cs="Times New Roman"/>
        </w:rPr>
        <w:t xml:space="preserve"> календарных дней</w:t>
      </w:r>
    </w:p>
    <w:p w:rsidR="00AE442B" w:rsidRPr="00BD4306" w:rsidRDefault="003963FC" w:rsidP="00AE442B">
      <w:pPr>
        <w:jc w:val="both"/>
        <w:rPr>
          <w:rFonts w:cs="Times New Roman"/>
        </w:rPr>
      </w:pPr>
      <w:r>
        <w:rPr>
          <w:rFonts w:cs="Times New Roman"/>
        </w:rPr>
        <w:t>Зимние: с 30.12.23 (суббота) по 09.01.24 (вторник) - 11</w:t>
      </w:r>
      <w:r w:rsidR="00AE442B" w:rsidRPr="00BD4306">
        <w:rPr>
          <w:rFonts w:cs="Times New Roman"/>
        </w:rPr>
        <w:t xml:space="preserve"> календарных дней</w:t>
      </w:r>
    </w:p>
    <w:p w:rsidR="00AE442B" w:rsidRPr="00BD4306" w:rsidRDefault="003963FC" w:rsidP="00AE442B">
      <w:pPr>
        <w:jc w:val="both"/>
        <w:rPr>
          <w:rFonts w:cs="Times New Roman"/>
        </w:rPr>
      </w:pPr>
      <w:r>
        <w:rPr>
          <w:rFonts w:cs="Times New Roman"/>
        </w:rPr>
        <w:t>Весенние: с 23.03.24 (суббота) по 31.03.24</w:t>
      </w:r>
      <w:r w:rsidR="00AE442B" w:rsidRPr="00BD4306">
        <w:rPr>
          <w:rFonts w:cs="Times New Roman"/>
        </w:rPr>
        <w:t xml:space="preserve"> г. (воскресенье) - 9 календарных дней</w:t>
      </w:r>
    </w:p>
    <w:p w:rsidR="00AE442B" w:rsidRPr="00BD4306" w:rsidRDefault="00AE442B" w:rsidP="00AE442B">
      <w:pPr>
        <w:jc w:val="both"/>
        <w:rPr>
          <w:rFonts w:cs="Times New Roman"/>
        </w:rPr>
      </w:pPr>
      <w:r>
        <w:rPr>
          <w:rFonts w:cs="Times New Roman"/>
        </w:rPr>
        <w:t xml:space="preserve">Летние каникулы для </w:t>
      </w:r>
      <w:r w:rsidRPr="00BD4306">
        <w:rPr>
          <w:rFonts w:cs="Times New Roman"/>
        </w:rPr>
        <w:t xml:space="preserve"> </w:t>
      </w:r>
      <w:r>
        <w:rPr>
          <w:rFonts w:cs="Times New Roman"/>
        </w:rPr>
        <w:t xml:space="preserve">5- 8 </w:t>
      </w:r>
      <w:r w:rsidR="003963FC">
        <w:rPr>
          <w:rFonts w:cs="Times New Roman"/>
        </w:rPr>
        <w:t>классов – с 1 июня 2024</w:t>
      </w:r>
      <w:r w:rsidRPr="00BD4306">
        <w:rPr>
          <w:rFonts w:cs="Times New Roman"/>
        </w:rPr>
        <w:t xml:space="preserve"> по 31 авгус</w:t>
      </w:r>
      <w:r w:rsidR="003963FC">
        <w:rPr>
          <w:rFonts w:cs="Times New Roman"/>
        </w:rPr>
        <w:t>та 2024</w:t>
      </w:r>
      <w:r w:rsidRPr="00BD4306">
        <w:rPr>
          <w:rFonts w:cs="Times New Roman"/>
        </w:rPr>
        <w:t xml:space="preserve"> г.</w:t>
      </w:r>
    </w:p>
    <w:p w:rsidR="00AE442B" w:rsidRPr="00BD4306" w:rsidRDefault="00AE442B" w:rsidP="00AE442B">
      <w:pPr>
        <w:ind w:firstLine="708"/>
        <w:jc w:val="both"/>
        <w:rPr>
          <w:rFonts w:cs="Times New Roman"/>
        </w:rPr>
      </w:pPr>
      <w:r w:rsidRPr="00BD4306">
        <w:rPr>
          <w:rFonts w:cs="Times New Roman"/>
        </w:rPr>
        <w:t>Государственная итоговая аттестация</w:t>
      </w:r>
    </w:p>
    <w:p w:rsidR="00AE442B" w:rsidRPr="00BD4306" w:rsidRDefault="00AE442B" w:rsidP="00AE442B">
      <w:pPr>
        <w:jc w:val="both"/>
        <w:rPr>
          <w:rFonts w:cs="Times New Roman"/>
        </w:rPr>
      </w:pPr>
      <w:r w:rsidRPr="00BD4306">
        <w:rPr>
          <w:rFonts w:cs="Times New Roman"/>
        </w:rPr>
        <w:t>Государственная итоговая аттестация для 9 кла</w:t>
      </w:r>
      <w:r>
        <w:rPr>
          <w:rFonts w:cs="Times New Roman"/>
        </w:rPr>
        <w:t xml:space="preserve">сса </w:t>
      </w:r>
      <w:r w:rsidRPr="00BD4306">
        <w:rPr>
          <w:rFonts w:cs="Times New Roman"/>
        </w:rPr>
        <w:t xml:space="preserve"> – по установленному расписанию РФ.</w:t>
      </w:r>
    </w:p>
    <w:p w:rsidR="00AE442B" w:rsidRPr="00BD4306" w:rsidRDefault="00AE442B" w:rsidP="00AE442B">
      <w:pPr>
        <w:ind w:firstLine="708"/>
        <w:jc w:val="both"/>
        <w:rPr>
          <w:rFonts w:cs="Times New Roman"/>
        </w:rPr>
      </w:pPr>
    </w:p>
    <w:p w:rsidR="00AE442B" w:rsidRPr="00BD4306" w:rsidRDefault="00AE442B" w:rsidP="00AE442B">
      <w:pPr>
        <w:ind w:firstLine="708"/>
        <w:jc w:val="both"/>
        <w:rPr>
          <w:rFonts w:cs="Times New Roman"/>
        </w:rPr>
      </w:pPr>
      <w:r w:rsidRPr="00BD4306">
        <w:rPr>
          <w:rFonts w:cs="Times New Roman"/>
        </w:rPr>
        <w:t>Торжественное мероприятие:</w:t>
      </w:r>
    </w:p>
    <w:p w:rsidR="00AE442B" w:rsidRPr="00BD4306" w:rsidRDefault="00AE442B" w:rsidP="00AE442B">
      <w:pPr>
        <w:jc w:val="both"/>
        <w:rPr>
          <w:rFonts w:cs="Times New Roman"/>
        </w:rPr>
      </w:pPr>
      <w:r w:rsidRPr="00BD4306">
        <w:rPr>
          <w:rFonts w:cs="Times New Roman"/>
        </w:rPr>
        <w:t>«Посл</w:t>
      </w:r>
      <w:r>
        <w:rPr>
          <w:rFonts w:cs="Times New Roman"/>
        </w:rPr>
        <w:t>едний звонок» для 9-го класса</w:t>
      </w:r>
      <w:r w:rsidR="003963FC">
        <w:rPr>
          <w:rFonts w:cs="Times New Roman"/>
        </w:rPr>
        <w:t xml:space="preserve"> 20 мая 2024</w:t>
      </w:r>
      <w:r w:rsidRPr="00BD4306">
        <w:rPr>
          <w:rFonts w:cs="Times New Roman"/>
        </w:rPr>
        <w:t xml:space="preserve"> г.;</w:t>
      </w:r>
    </w:p>
    <w:p w:rsidR="00AE442B" w:rsidRPr="00BD4306" w:rsidRDefault="00AE442B" w:rsidP="00AE442B">
      <w:pPr>
        <w:jc w:val="both"/>
        <w:rPr>
          <w:rFonts w:cs="Times New Roman"/>
        </w:rPr>
      </w:pPr>
      <w:r w:rsidRPr="00BD4306">
        <w:rPr>
          <w:rFonts w:cs="Times New Roman"/>
        </w:rPr>
        <w:t>«Выпускной вечер» для 9-го класса 30 июня 202</w:t>
      </w:r>
      <w:r w:rsidR="003963FC">
        <w:rPr>
          <w:rFonts w:cs="Times New Roman"/>
        </w:rPr>
        <w:t>4</w:t>
      </w:r>
      <w:r w:rsidRPr="00BD4306">
        <w:rPr>
          <w:rFonts w:cs="Times New Roman"/>
        </w:rPr>
        <w:t xml:space="preserve"> г.</w:t>
      </w:r>
    </w:p>
    <w:p w:rsidR="00AE442B" w:rsidRPr="00BD4306" w:rsidRDefault="00AE442B" w:rsidP="00AE442B">
      <w:pPr>
        <w:jc w:val="both"/>
        <w:rPr>
          <w:rFonts w:cs="Times New Roman"/>
        </w:rPr>
      </w:pPr>
    </w:p>
    <w:p w:rsidR="00AE442B" w:rsidRPr="00BD4306" w:rsidRDefault="00AE442B" w:rsidP="00AE442B">
      <w:pPr>
        <w:ind w:firstLine="708"/>
        <w:jc w:val="both"/>
        <w:rPr>
          <w:rFonts w:cs="Times New Roman"/>
        </w:rPr>
      </w:pPr>
      <w:r w:rsidRPr="00BD4306">
        <w:rPr>
          <w:rFonts w:cs="Times New Roman"/>
        </w:rPr>
        <w:t>Регламентирование образовательного процесса на неделю:</w:t>
      </w:r>
    </w:p>
    <w:p w:rsidR="00AE442B" w:rsidRPr="00BD4306" w:rsidRDefault="00AE442B" w:rsidP="00AE442B">
      <w:pPr>
        <w:jc w:val="both"/>
        <w:rPr>
          <w:rFonts w:cs="Times New Roman"/>
        </w:rPr>
      </w:pPr>
      <w:r w:rsidRPr="00BD4306">
        <w:rPr>
          <w:rFonts w:cs="Times New Roman"/>
        </w:rPr>
        <w:t>Прод</w:t>
      </w:r>
      <w:r>
        <w:rPr>
          <w:rFonts w:cs="Times New Roman"/>
        </w:rPr>
        <w:t>олжительность рабочей недели в 5-9</w:t>
      </w:r>
      <w:r w:rsidRPr="00BD4306">
        <w:rPr>
          <w:rFonts w:cs="Times New Roman"/>
        </w:rPr>
        <w:t xml:space="preserve"> классах - 5 дней</w:t>
      </w:r>
      <w:r>
        <w:rPr>
          <w:rFonts w:cs="Times New Roman"/>
        </w:rPr>
        <w:t>.</w:t>
      </w:r>
    </w:p>
    <w:p w:rsidR="00AE442B" w:rsidRPr="00BD4306" w:rsidRDefault="00AE442B" w:rsidP="00AE442B">
      <w:pPr>
        <w:ind w:firstLine="708"/>
        <w:jc w:val="both"/>
        <w:rPr>
          <w:rFonts w:cs="Times New Roman"/>
        </w:rPr>
      </w:pPr>
      <w:r w:rsidRPr="00BD4306">
        <w:rPr>
          <w:rFonts w:cs="Times New Roman"/>
        </w:rPr>
        <w:t>Регламентирование образовательного процесса на день:</w:t>
      </w:r>
    </w:p>
    <w:p w:rsidR="00AE442B" w:rsidRPr="00BD4306" w:rsidRDefault="00AE442B" w:rsidP="00AE442B">
      <w:pPr>
        <w:jc w:val="both"/>
        <w:rPr>
          <w:rFonts w:cs="Times New Roman"/>
        </w:rPr>
      </w:pPr>
      <w:r w:rsidRPr="00BD4306">
        <w:rPr>
          <w:rFonts w:cs="Times New Roman"/>
        </w:rPr>
        <w:t>Все учащиеся школы обучаются в одну смену.</w:t>
      </w:r>
    </w:p>
    <w:p w:rsidR="00AE442B" w:rsidRPr="00BD4306" w:rsidRDefault="00AE442B" w:rsidP="00AE442B">
      <w:pPr>
        <w:jc w:val="both"/>
        <w:rPr>
          <w:rFonts w:cs="Times New Roman"/>
        </w:rPr>
      </w:pPr>
      <w:r w:rsidRPr="00BD4306">
        <w:rPr>
          <w:rFonts w:cs="Times New Roman"/>
        </w:rPr>
        <w:t>Продолжительность урока: 40 минут.</w:t>
      </w:r>
    </w:p>
    <w:p w:rsidR="00AE442B" w:rsidRPr="00BD4306" w:rsidRDefault="00AE442B" w:rsidP="00AE442B">
      <w:pPr>
        <w:ind w:firstLine="708"/>
        <w:jc w:val="both"/>
        <w:rPr>
          <w:rFonts w:cs="Times New Roman"/>
        </w:rPr>
      </w:pPr>
      <w:r w:rsidRPr="00BD4306">
        <w:rPr>
          <w:rFonts w:cs="Times New Roman"/>
        </w:rPr>
        <w:t>Режим учебных занятий:</w:t>
      </w:r>
    </w:p>
    <w:p w:rsidR="00AE442B" w:rsidRPr="00BD4306" w:rsidRDefault="00AE442B" w:rsidP="00AE442B">
      <w:pPr>
        <w:jc w:val="both"/>
        <w:rPr>
          <w:rFonts w:cs="Times New Roman"/>
        </w:rPr>
      </w:pPr>
      <w:r w:rsidRPr="00BD4306">
        <w:rPr>
          <w:rFonts w:cs="Times New Roman"/>
        </w:rPr>
        <w:t>1 урок – 08.45 - 09.25 – перемена 10 минут;</w:t>
      </w:r>
    </w:p>
    <w:p w:rsidR="00AE442B" w:rsidRPr="00BD4306" w:rsidRDefault="00AE442B" w:rsidP="00AE442B">
      <w:pPr>
        <w:jc w:val="both"/>
        <w:rPr>
          <w:rFonts w:cs="Times New Roman"/>
        </w:rPr>
      </w:pPr>
      <w:r w:rsidRPr="00BD4306">
        <w:rPr>
          <w:rFonts w:cs="Times New Roman"/>
        </w:rPr>
        <w:t>2 урок – 09.35 - 10.15 – перемена 10 минут;</w:t>
      </w:r>
    </w:p>
    <w:p w:rsidR="00AE442B" w:rsidRPr="00BD4306" w:rsidRDefault="00AE442B" w:rsidP="00AE442B">
      <w:pPr>
        <w:jc w:val="both"/>
        <w:rPr>
          <w:rFonts w:cs="Times New Roman"/>
        </w:rPr>
      </w:pPr>
      <w:r w:rsidRPr="00BD4306">
        <w:rPr>
          <w:rFonts w:cs="Times New Roman"/>
        </w:rPr>
        <w:t>3 урок – 10.25 - 11.05 – перемена 10 минут;</w:t>
      </w:r>
    </w:p>
    <w:p w:rsidR="00AE442B" w:rsidRPr="00BD4306" w:rsidRDefault="00AE442B" w:rsidP="00AE442B">
      <w:pPr>
        <w:jc w:val="both"/>
        <w:rPr>
          <w:rFonts w:cs="Times New Roman"/>
        </w:rPr>
      </w:pPr>
      <w:r w:rsidRPr="00BD4306">
        <w:rPr>
          <w:rFonts w:cs="Times New Roman"/>
        </w:rPr>
        <w:t>4 урок – 11.15 - 11.55 – перемена 15 минут;</w:t>
      </w:r>
    </w:p>
    <w:p w:rsidR="00AE442B" w:rsidRPr="00BD4306" w:rsidRDefault="00AE442B" w:rsidP="00AE442B">
      <w:pPr>
        <w:jc w:val="both"/>
        <w:rPr>
          <w:rFonts w:cs="Times New Roman"/>
        </w:rPr>
      </w:pPr>
      <w:r w:rsidRPr="00BD4306">
        <w:rPr>
          <w:rFonts w:cs="Times New Roman"/>
        </w:rPr>
        <w:t>5 урок – 12.10 - 12.50 – перемена 20 минут;</w:t>
      </w:r>
    </w:p>
    <w:p w:rsidR="00AE442B" w:rsidRPr="00BD4306" w:rsidRDefault="00AE442B" w:rsidP="00AE442B">
      <w:pPr>
        <w:jc w:val="both"/>
        <w:rPr>
          <w:rFonts w:cs="Times New Roman"/>
        </w:rPr>
      </w:pPr>
      <w:r w:rsidRPr="00BD4306">
        <w:rPr>
          <w:rFonts w:cs="Times New Roman"/>
        </w:rPr>
        <w:t>6 урок – 13.10 - 13.50 – перемена 10 минут;</w:t>
      </w:r>
    </w:p>
    <w:p w:rsidR="00AE442B" w:rsidRPr="00BD4306" w:rsidRDefault="00AE442B" w:rsidP="00AE442B">
      <w:pPr>
        <w:jc w:val="both"/>
        <w:rPr>
          <w:rFonts w:cs="Times New Roman"/>
        </w:rPr>
      </w:pPr>
      <w:r w:rsidRPr="00BD4306">
        <w:rPr>
          <w:rFonts w:cs="Times New Roman"/>
        </w:rPr>
        <w:t xml:space="preserve">7 урок – 14.00 -14.40 – перемена 10 минут </w:t>
      </w:r>
    </w:p>
    <w:p w:rsidR="00AE442B" w:rsidRPr="00BD4306" w:rsidRDefault="00AE442B" w:rsidP="00AE442B">
      <w:pPr>
        <w:jc w:val="both"/>
        <w:rPr>
          <w:rFonts w:cs="Times New Roman"/>
        </w:rPr>
      </w:pPr>
      <w:r w:rsidRPr="00BD4306">
        <w:rPr>
          <w:rFonts w:cs="Times New Roman"/>
        </w:rPr>
        <w:t xml:space="preserve">8 урок –14.50 – 15.30      </w:t>
      </w:r>
    </w:p>
    <w:p w:rsidR="00AE442B" w:rsidRPr="00BD4306" w:rsidRDefault="00AE442B" w:rsidP="00AE442B">
      <w:pPr>
        <w:ind w:firstLine="708"/>
        <w:jc w:val="both"/>
        <w:rPr>
          <w:rFonts w:cs="Times New Roman"/>
        </w:rPr>
      </w:pPr>
      <w:r w:rsidRPr="00BD4306">
        <w:rPr>
          <w:rFonts w:cs="Times New Roman"/>
        </w:rPr>
        <w:t xml:space="preserve">Организация контроля </w:t>
      </w:r>
    </w:p>
    <w:p w:rsidR="00AE442B" w:rsidRPr="00BD4306" w:rsidRDefault="00AE442B" w:rsidP="00AE442B">
      <w:pPr>
        <w:ind w:firstLine="708"/>
        <w:jc w:val="both"/>
        <w:rPr>
          <w:rFonts w:cs="Times New Roman"/>
        </w:rPr>
      </w:pPr>
      <w:r w:rsidRPr="00BD4306">
        <w:rPr>
          <w:rFonts w:cs="Times New Roman"/>
        </w:rPr>
        <w:t>знаний обучающихся</w:t>
      </w:r>
    </w:p>
    <w:p w:rsidR="00AE442B" w:rsidRPr="00BD4306" w:rsidRDefault="00AE442B" w:rsidP="00AE442B">
      <w:pPr>
        <w:jc w:val="both"/>
        <w:rPr>
          <w:rFonts w:cs="Times New Roman"/>
        </w:rPr>
      </w:pPr>
      <w:r w:rsidRPr="00BD4306">
        <w:rPr>
          <w:rFonts w:cs="Times New Roman"/>
        </w:rPr>
        <w:t>Во избежание перегрузки обучающихся в конце триместра и учебного года разрешается проведение контрольных работ и зачетов не более одного в день, трех в неделю. В течение учебного года прово</w:t>
      </w:r>
      <w:r>
        <w:rPr>
          <w:rFonts w:cs="Times New Roman"/>
        </w:rPr>
        <w:t xml:space="preserve">дятся три зачетные недели для 7 и 8 </w:t>
      </w:r>
      <w:r w:rsidRPr="00BD4306">
        <w:rPr>
          <w:rFonts w:cs="Times New Roman"/>
        </w:rPr>
        <w:t xml:space="preserve"> классов, две зачетные недел</w:t>
      </w:r>
      <w:r>
        <w:rPr>
          <w:rFonts w:cs="Times New Roman"/>
        </w:rPr>
        <w:t>и для 9  класса</w:t>
      </w:r>
      <w:r w:rsidRPr="00BD4306">
        <w:rPr>
          <w:rFonts w:cs="Times New Roman"/>
        </w:rPr>
        <w:t xml:space="preserve">. </w:t>
      </w:r>
    </w:p>
    <w:p w:rsidR="00AE442B" w:rsidRPr="00BD4306" w:rsidRDefault="00AE442B" w:rsidP="00AE442B">
      <w:pPr>
        <w:ind w:firstLine="708"/>
        <w:jc w:val="both"/>
        <w:rPr>
          <w:rFonts w:cs="Times New Roman"/>
        </w:rPr>
      </w:pPr>
      <w:r w:rsidRPr="00BD4306">
        <w:rPr>
          <w:rFonts w:cs="Times New Roman"/>
        </w:rPr>
        <w:t>Сроки зачётных недель:</w:t>
      </w:r>
    </w:p>
    <w:p w:rsidR="00AE442B" w:rsidRPr="00BD4306" w:rsidRDefault="00AE442B" w:rsidP="00AE442B">
      <w:pPr>
        <w:jc w:val="both"/>
        <w:rPr>
          <w:rFonts w:cs="Times New Roman"/>
        </w:rPr>
      </w:pPr>
      <w:r w:rsidRPr="00BD4306">
        <w:rPr>
          <w:rFonts w:cs="Times New Roman"/>
        </w:rPr>
        <w:t>1-я: третья неделя ноября;</w:t>
      </w:r>
    </w:p>
    <w:p w:rsidR="00AE442B" w:rsidRPr="00BD4306" w:rsidRDefault="00AE442B" w:rsidP="00AE442B">
      <w:pPr>
        <w:jc w:val="both"/>
        <w:rPr>
          <w:rFonts w:cs="Times New Roman"/>
        </w:rPr>
      </w:pPr>
      <w:r w:rsidRPr="00BD4306">
        <w:rPr>
          <w:rFonts w:cs="Times New Roman"/>
        </w:rPr>
        <w:t xml:space="preserve">2-я: третья неделя февраля; </w:t>
      </w:r>
    </w:p>
    <w:p w:rsidR="00AE442B" w:rsidRPr="00BD4306" w:rsidRDefault="00AE442B" w:rsidP="00AE442B">
      <w:pPr>
        <w:jc w:val="both"/>
        <w:rPr>
          <w:rFonts w:cs="Times New Roman"/>
        </w:rPr>
      </w:pPr>
      <w:r w:rsidRPr="00BD4306">
        <w:rPr>
          <w:rFonts w:cs="Times New Roman"/>
        </w:rPr>
        <w:t>3-я: третья неделя апреля.</w:t>
      </w:r>
    </w:p>
    <w:p w:rsidR="00AE442B" w:rsidRDefault="00AE442B" w:rsidP="00AE442B">
      <w:pPr>
        <w:jc w:val="both"/>
        <w:rPr>
          <w:rFonts w:cs="Times New Roman"/>
        </w:rPr>
      </w:pPr>
      <w:r w:rsidRPr="00BD4306">
        <w:rPr>
          <w:rFonts w:cs="Times New Roman"/>
        </w:rPr>
        <w:t>По математике, русскому</w:t>
      </w:r>
      <w:r>
        <w:rPr>
          <w:rFonts w:cs="Times New Roman"/>
        </w:rPr>
        <w:t xml:space="preserve"> языку и иностранным языкам в 5-9</w:t>
      </w:r>
      <w:r w:rsidRPr="00BD4306">
        <w:rPr>
          <w:rFonts w:cs="Times New Roman"/>
        </w:rPr>
        <w:t xml:space="preserve"> классах проводятся дополнительные индивидуальные занятия с учащимися, пропустившими уроки по уважительным причинам. </w:t>
      </w:r>
    </w:p>
    <w:p w:rsidR="00AE442B" w:rsidRPr="00BD4306" w:rsidRDefault="00AE442B" w:rsidP="00AE442B">
      <w:pPr>
        <w:jc w:val="both"/>
        <w:rPr>
          <w:rFonts w:cs="Times New Roman"/>
        </w:rPr>
      </w:pPr>
      <w:r>
        <w:rPr>
          <w:rFonts w:cs="Times New Roman"/>
        </w:rPr>
        <w:t>Итоговая аттестация в 9  классе</w:t>
      </w:r>
      <w:r w:rsidRPr="00BD4306">
        <w:rPr>
          <w:rFonts w:cs="Times New Roman"/>
        </w:rPr>
        <w:t xml:space="preserve"> проводится в соответствии со сроками, установленными Министерством просвещения Российской Федерации.</w:t>
      </w:r>
    </w:p>
    <w:p w:rsidR="00AE442B" w:rsidRPr="00BD4306" w:rsidRDefault="00AE442B" w:rsidP="00AE442B">
      <w:pPr>
        <w:jc w:val="both"/>
        <w:rPr>
          <w:rFonts w:cs="Times New Roman"/>
        </w:rPr>
      </w:pPr>
      <w:r>
        <w:rPr>
          <w:rFonts w:cs="Times New Roman"/>
        </w:rPr>
        <w:t xml:space="preserve">Во 5 - 8 </w:t>
      </w:r>
      <w:r w:rsidRPr="00BD4306">
        <w:rPr>
          <w:rFonts w:cs="Times New Roman"/>
        </w:rPr>
        <w:t xml:space="preserve"> классах проводится промежуточная аттестация обучающихся по предметам, определённым учебным планом школы, по расписанию, утверждённому директором ОУ. Наименование предметов, по которым будет проводиться промежуточная аттестация, сообщается обучающимся 1 сентября</w:t>
      </w:r>
      <w:r>
        <w:rPr>
          <w:rFonts w:cs="Times New Roman"/>
        </w:rPr>
        <w:t xml:space="preserve"> 2022-23</w:t>
      </w:r>
      <w:r w:rsidRPr="00BD4306">
        <w:rPr>
          <w:rFonts w:cs="Times New Roman"/>
        </w:rPr>
        <w:t xml:space="preserve"> учебного года.</w:t>
      </w:r>
    </w:p>
    <w:p w:rsidR="00AE442B" w:rsidRPr="00BD4306" w:rsidRDefault="00AE442B" w:rsidP="00AE442B">
      <w:pPr>
        <w:jc w:val="both"/>
        <w:rPr>
          <w:rFonts w:cs="Times New Roman"/>
        </w:rPr>
      </w:pPr>
    </w:p>
    <w:p w:rsidR="00AE442B" w:rsidRPr="00BD4306" w:rsidRDefault="00AE442B" w:rsidP="00AE442B">
      <w:pPr>
        <w:jc w:val="both"/>
        <w:rPr>
          <w:rFonts w:cs="Times New Roman"/>
        </w:rPr>
      </w:pPr>
      <w:r w:rsidRPr="00BD4306">
        <w:rPr>
          <w:rFonts w:cs="Times New Roman"/>
        </w:rPr>
        <w:t>Организация питания:</w:t>
      </w:r>
    </w:p>
    <w:p w:rsidR="00AE442B" w:rsidRPr="00BD4306" w:rsidRDefault="00AE442B" w:rsidP="00AE442B">
      <w:pPr>
        <w:jc w:val="both"/>
        <w:rPr>
          <w:rFonts w:cs="Times New Roman"/>
          <w:i/>
          <w:iCs/>
        </w:rPr>
      </w:pPr>
      <w:r w:rsidRPr="00BD4306">
        <w:rPr>
          <w:rFonts w:cs="Times New Roman"/>
          <w:i/>
          <w:iCs/>
        </w:rPr>
        <w:t>Завтраки:</w:t>
      </w:r>
    </w:p>
    <w:p w:rsidR="00AE442B" w:rsidRPr="00BD4306" w:rsidRDefault="00AE442B" w:rsidP="00AE442B">
      <w:pPr>
        <w:jc w:val="both"/>
        <w:rPr>
          <w:rFonts w:cs="Times New Roman"/>
        </w:rPr>
      </w:pPr>
      <w:r>
        <w:rPr>
          <w:rFonts w:cs="Times New Roman"/>
        </w:rPr>
        <w:t>5</w:t>
      </w:r>
      <w:r w:rsidR="009139C2">
        <w:rPr>
          <w:rFonts w:cs="Times New Roman"/>
        </w:rPr>
        <w:t xml:space="preserve"> - 7</w:t>
      </w:r>
      <w:r w:rsidRPr="00BD4306">
        <w:rPr>
          <w:rFonts w:cs="Times New Roman"/>
        </w:rPr>
        <w:t xml:space="preserve"> классы – 09.25 - 09.35</w:t>
      </w:r>
    </w:p>
    <w:p w:rsidR="00AE442B" w:rsidRPr="00BD4306" w:rsidRDefault="009139C2" w:rsidP="00AE442B">
      <w:pPr>
        <w:jc w:val="both"/>
        <w:rPr>
          <w:rFonts w:cs="Times New Roman"/>
        </w:rPr>
      </w:pPr>
      <w:r>
        <w:rPr>
          <w:rFonts w:cs="Times New Roman"/>
        </w:rPr>
        <w:t>8</w:t>
      </w:r>
      <w:r w:rsidR="00AE442B">
        <w:rPr>
          <w:rFonts w:cs="Times New Roman"/>
        </w:rPr>
        <w:t xml:space="preserve"> - 9</w:t>
      </w:r>
      <w:r w:rsidR="00AE442B" w:rsidRPr="00BD4306">
        <w:rPr>
          <w:rFonts w:cs="Times New Roman"/>
        </w:rPr>
        <w:t xml:space="preserve"> классы – 10.15 - 10.25</w:t>
      </w:r>
    </w:p>
    <w:p w:rsidR="009139C2" w:rsidRDefault="009139C2" w:rsidP="009139C2">
      <w:pPr>
        <w:jc w:val="both"/>
        <w:rPr>
          <w:rFonts w:cs="Times New Roman"/>
          <w:i/>
          <w:iCs/>
        </w:rPr>
      </w:pPr>
      <w:r>
        <w:rPr>
          <w:rFonts w:cs="Times New Roman"/>
          <w:i/>
          <w:iCs/>
        </w:rPr>
        <w:t>Обеды</w:t>
      </w:r>
    </w:p>
    <w:p w:rsidR="009139C2" w:rsidRPr="00DF3BFB" w:rsidRDefault="009139C2" w:rsidP="009139C2">
      <w:pPr>
        <w:jc w:val="both"/>
        <w:rPr>
          <w:rFonts w:cs="Times New Roman"/>
          <w:i/>
          <w:iCs/>
        </w:rPr>
      </w:pPr>
      <w:r>
        <w:rPr>
          <w:rFonts w:cs="Times New Roman"/>
          <w:i/>
          <w:iCs/>
        </w:rPr>
        <w:t xml:space="preserve">6 и 7 классы        - </w:t>
      </w:r>
      <w:r w:rsidRPr="00833AE3">
        <w:rPr>
          <w:rFonts w:cs="Times New Roman"/>
          <w:iCs/>
        </w:rPr>
        <w:t>11.55 - 12.10</w:t>
      </w:r>
    </w:p>
    <w:p w:rsidR="009139C2" w:rsidRPr="00DF3BFB" w:rsidRDefault="009139C2" w:rsidP="009139C2">
      <w:pPr>
        <w:jc w:val="both"/>
        <w:rPr>
          <w:rFonts w:cs="Times New Roman"/>
        </w:rPr>
      </w:pPr>
      <w:r>
        <w:rPr>
          <w:rFonts w:cs="Times New Roman"/>
        </w:rPr>
        <w:t>5, 8  и 9 классы – 12.50 - 13.1</w:t>
      </w:r>
      <w:r w:rsidRPr="00DF3BFB">
        <w:rPr>
          <w:rFonts w:cs="Times New Roman"/>
        </w:rPr>
        <w:t>0</w:t>
      </w:r>
    </w:p>
    <w:p w:rsidR="00AE442B" w:rsidRPr="00BD4306" w:rsidRDefault="00AE442B" w:rsidP="00AE442B">
      <w:pPr>
        <w:jc w:val="both"/>
        <w:rPr>
          <w:rFonts w:cs="Times New Roman"/>
        </w:rPr>
      </w:pPr>
    </w:p>
    <w:p w:rsidR="00AE442B" w:rsidRPr="00BD4306" w:rsidRDefault="00AE442B" w:rsidP="00AE442B">
      <w:pPr>
        <w:jc w:val="both"/>
        <w:rPr>
          <w:rFonts w:cs="Times New Roman"/>
        </w:rPr>
      </w:pPr>
      <w:r w:rsidRPr="00BD4306">
        <w:rPr>
          <w:rFonts w:cs="Times New Roman"/>
        </w:rPr>
        <w:t xml:space="preserve">Полупансион: </w:t>
      </w:r>
    </w:p>
    <w:p w:rsidR="00AE442B" w:rsidRPr="00BD4306" w:rsidRDefault="00AE442B" w:rsidP="00AE442B">
      <w:pPr>
        <w:jc w:val="both"/>
        <w:rPr>
          <w:rFonts w:cs="Times New Roman"/>
        </w:rPr>
      </w:pPr>
      <w:r w:rsidRPr="00BD4306">
        <w:rPr>
          <w:rFonts w:cs="Times New Roman"/>
        </w:rPr>
        <w:t xml:space="preserve">5-6 классы: с 8.45 до 18.00 (понедельник – пятница)  </w:t>
      </w:r>
    </w:p>
    <w:p w:rsidR="00AE442B" w:rsidRPr="00BD4306" w:rsidRDefault="00AE442B" w:rsidP="00AE442B">
      <w:pPr>
        <w:jc w:val="both"/>
        <w:rPr>
          <w:rFonts w:cs="Times New Roman"/>
        </w:rPr>
      </w:pPr>
      <w:r w:rsidRPr="00BD4306">
        <w:rPr>
          <w:rFonts w:cs="Times New Roman"/>
        </w:rPr>
        <w:t>7-</w:t>
      </w:r>
      <w:r>
        <w:rPr>
          <w:rFonts w:cs="Times New Roman"/>
        </w:rPr>
        <w:t>9</w:t>
      </w:r>
      <w:r w:rsidRPr="00BD4306">
        <w:rPr>
          <w:rFonts w:cs="Times New Roman"/>
        </w:rPr>
        <w:t xml:space="preserve"> классы: с 8.45 до 17.00 (понедельник – пятница)  </w:t>
      </w:r>
    </w:p>
    <w:p w:rsidR="00AE442B" w:rsidRPr="00BD4306" w:rsidRDefault="00AE442B" w:rsidP="00AE442B">
      <w:pPr>
        <w:jc w:val="both"/>
        <w:rPr>
          <w:rFonts w:cs="Times New Roman"/>
        </w:rPr>
      </w:pPr>
    </w:p>
    <w:p w:rsidR="00677465" w:rsidRPr="007B56ED" w:rsidRDefault="00677465" w:rsidP="007B56ED">
      <w:pPr>
        <w:suppressAutoHyphens w:val="0"/>
        <w:jc w:val="center"/>
        <w:rPr>
          <w:rFonts w:eastAsia="Calibri" w:cs="Times New Roman"/>
          <w:b/>
          <w:bCs/>
          <w:sz w:val="18"/>
          <w:szCs w:val="18"/>
          <w:lang w:eastAsia="en-US"/>
        </w:rPr>
      </w:pPr>
    </w:p>
    <w:p w:rsidR="009C79DB" w:rsidRPr="00105ED5" w:rsidRDefault="009C79DB" w:rsidP="005954EA">
      <w:pPr>
        <w:pStyle w:val="a7"/>
        <w:numPr>
          <w:ilvl w:val="1"/>
          <w:numId w:val="4"/>
        </w:numPr>
        <w:suppressAutoHyphens w:val="0"/>
        <w:spacing w:after="200" w:line="360" w:lineRule="auto"/>
        <w:rPr>
          <w:rFonts w:eastAsia="Calibri" w:cs="Times New Roman"/>
          <w:b/>
          <w:lang w:val="ru-RU" w:eastAsia="en-US"/>
        </w:rPr>
      </w:pPr>
      <w:r w:rsidRPr="00105ED5">
        <w:rPr>
          <w:rFonts w:eastAsia="Calibri" w:cs="Times New Roman"/>
          <w:b/>
          <w:lang w:val="ru-RU" w:eastAsia="en-US"/>
        </w:rPr>
        <w:t>План</w:t>
      </w:r>
      <w:r w:rsidR="00AE442B" w:rsidRPr="00105ED5">
        <w:rPr>
          <w:rFonts w:eastAsia="Calibri" w:cs="Times New Roman"/>
          <w:b/>
          <w:lang w:val="ru-RU" w:eastAsia="en-US"/>
        </w:rPr>
        <w:t xml:space="preserve"> внеурочной деятельности на 2023-2024</w:t>
      </w:r>
      <w:r w:rsidRPr="00105ED5">
        <w:rPr>
          <w:rFonts w:eastAsia="Calibri" w:cs="Times New Roman"/>
          <w:b/>
          <w:lang w:val="ru-RU" w:eastAsia="en-US"/>
        </w:rPr>
        <w:t xml:space="preserve"> учебный год</w:t>
      </w:r>
    </w:p>
    <w:p w:rsidR="00105ED5" w:rsidRPr="00105ED5" w:rsidRDefault="00105ED5" w:rsidP="00105ED5">
      <w:pPr>
        <w:pStyle w:val="2f7"/>
        <w:shd w:val="clear" w:color="auto" w:fill="auto"/>
        <w:tabs>
          <w:tab w:val="left" w:pos="826"/>
        </w:tabs>
        <w:spacing w:before="0" w:after="0" w:line="475" w:lineRule="exact"/>
        <w:ind w:left="420"/>
        <w:rPr>
          <w:sz w:val="24"/>
          <w:szCs w:val="24"/>
        </w:rPr>
      </w:pPr>
      <w:r>
        <w:rPr>
          <w:sz w:val="24"/>
          <w:szCs w:val="24"/>
        </w:rPr>
        <w:t xml:space="preserve">       </w:t>
      </w:r>
      <w:r w:rsidRPr="00105ED5">
        <w:rPr>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05ED5" w:rsidRPr="00105ED5" w:rsidRDefault="00105ED5" w:rsidP="00105ED5">
      <w:pPr>
        <w:pStyle w:val="2f7"/>
        <w:shd w:val="clear" w:color="auto" w:fill="auto"/>
        <w:tabs>
          <w:tab w:val="left" w:pos="1527"/>
        </w:tabs>
        <w:spacing w:before="0" w:after="0" w:line="470" w:lineRule="exact"/>
        <w:ind w:left="420"/>
        <w:rPr>
          <w:sz w:val="24"/>
          <w:szCs w:val="24"/>
        </w:rPr>
      </w:pPr>
      <w:r>
        <w:rPr>
          <w:sz w:val="24"/>
          <w:szCs w:val="24"/>
        </w:rPr>
        <w:t xml:space="preserve">     </w:t>
      </w:r>
      <w:r w:rsidR="00496826">
        <w:rPr>
          <w:sz w:val="24"/>
          <w:szCs w:val="24"/>
        </w:rPr>
        <w:t xml:space="preserve">  </w:t>
      </w:r>
      <w:r w:rsidRPr="00105ED5">
        <w:rPr>
          <w:sz w:val="24"/>
          <w:szCs w:val="24"/>
        </w:rPr>
        <w:t>Внеурочная деятельность является неотъемлемой</w:t>
      </w:r>
      <w:r>
        <w:rPr>
          <w:sz w:val="24"/>
          <w:szCs w:val="24"/>
        </w:rPr>
        <w:t xml:space="preserve"> и обязательной частью основной </w:t>
      </w:r>
      <w:r w:rsidRPr="00105ED5">
        <w:rPr>
          <w:sz w:val="24"/>
          <w:szCs w:val="24"/>
        </w:rPr>
        <w:t>общеобразовательной программы.</w:t>
      </w:r>
    </w:p>
    <w:p w:rsidR="009C79DB" w:rsidRPr="009C79DB"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9C79DB">
        <w:rPr>
          <w:rFonts w:eastAsiaTheme="minorHAnsi" w:cs="Times New Roman"/>
          <w:lang w:eastAsia="en-US"/>
        </w:rPr>
        <w:t xml:space="preserve">Основными задачами организации внеурочной деятельности являются следующие: </w:t>
      </w:r>
    </w:p>
    <w:p w:rsidR="009C79DB" w:rsidRPr="009C79DB"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9C79DB">
        <w:rPr>
          <w:rFonts w:eastAsiaTheme="minorHAnsi" w:cs="Times New Roman"/>
          <w:lang w:eastAsia="en-US"/>
        </w:rPr>
        <w:t>1) поддержка учебной деятельности обучающихся в достижении планируемых резуль</w:t>
      </w:r>
      <w:r>
        <w:rPr>
          <w:rFonts w:eastAsiaTheme="minorHAnsi" w:cs="Times New Roman"/>
          <w:lang w:eastAsia="en-US"/>
        </w:rPr>
        <w:t xml:space="preserve">татов освоения программы основного </w:t>
      </w:r>
      <w:r w:rsidRPr="009C79DB">
        <w:rPr>
          <w:rFonts w:eastAsiaTheme="minorHAnsi" w:cs="Times New Roman"/>
          <w:lang w:eastAsia="en-US"/>
        </w:rPr>
        <w:t xml:space="preserve"> общего образования; </w:t>
      </w:r>
    </w:p>
    <w:p w:rsidR="009C79DB" w:rsidRPr="009C79DB"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9C79DB">
        <w:rPr>
          <w:rFonts w:eastAsiaTheme="minorHAnsi" w:cs="Times New Roman"/>
          <w:lang w:eastAsia="en-US"/>
        </w:rPr>
        <w:t>2) совершенствование навыков общения со сверстниками и коммуникативных умений в разновозрастной школьной среде;</w:t>
      </w:r>
    </w:p>
    <w:p w:rsidR="009C79DB" w:rsidRPr="009C79DB"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9C79DB">
        <w:rPr>
          <w:rFonts w:eastAsiaTheme="minorHAnsi" w:cs="Times New Roman"/>
          <w:lang w:eastAsia="en-US"/>
        </w:rPr>
        <w:t>3) формирование навыков организации своей жизнедеятельности с учетом правил безопасного образа жизни;</w:t>
      </w:r>
    </w:p>
    <w:p w:rsidR="009C79DB" w:rsidRPr="009C79DB"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9C79DB">
        <w:rPr>
          <w:rFonts w:eastAsiaTheme="minorHAnsi" w:cs="Times New Roman"/>
          <w:lang w:eastAsia="en-US"/>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C79DB" w:rsidRPr="009C79DB"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9C79DB">
        <w:rPr>
          <w:rFonts w:eastAsiaTheme="minorHAnsi" w:cs="Times New Roman"/>
          <w:lang w:eastAsia="en-US"/>
        </w:rPr>
        <w:t xml:space="preserve">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9C79DB" w:rsidRPr="009C79DB"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9C79DB">
        <w:rPr>
          <w:rFonts w:eastAsiaTheme="minorHAnsi" w:cs="Times New Roman"/>
          <w:lang w:eastAsia="en-US"/>
        </w:rPr>
        <w:t xml:space="preserve">6) поддержка детских объединений, формирование умений ученического самоуправления; </w:t>
      </w:r>
    </w:p>
    <w:p w:rsidR="009C79DB" w:rsidRPr="009C79DB" w:rsidRDefault="009C79DB" w:rsidP="009C79DB">
      <w:pPr>
        <w:keepNext/>
        <w:widowControl w:val="0"/>
        <w:tabs>
          <w:tab w:val="num" w:pos="0"/>
        </w:tabs>
        <w:suppressAutoHyphens w:val="0"/>
        <w:autoSpaceDE w:val="0"/>
        <w:spacing w:before="240" w:after="60" w:line="360" w:lineRule="auto"/>
        <w:outlineLvl w:val="2"/>
        <w:rPr>
          <w:rFonts w:eastAsiaTheme="minorHAnsi" w:cs="Times New Roman"/>
          <w:lang w:eastAsia="en-US"/>
        </w:rPr>
      </w:pPr>
      <w:r w:rsidRPr="009C79DB">
        <w:rPr>
          <w:rFonts w:eastAsiaTheme="minorHAnsi" w:cs="Times New Roman"/>
          <w:lang w:eastAsia="en-US"/>
        </w:rPr>
        <w:t>7) формирование культуры поведения в информационной среде.</w:t>
      </w:r>
    </w:p>
    <w:p w:rsidR="00496826" w:rsidRPr="00496826" w:rsidRDefault="00496826" w:rsidP="00496826">
      <w:pPr>
        <w:pStyle w:val="2f7"/>
        <w:shd w:val="clear" w:color="auto" w:fill="auto"/>
        <w:tabs>
          <w:tab w:val="left" w:pos="1532"/>
        </w:tabs>
        <w:spacing w:before="0" w:after="0" w:line="470" w:lineRule="exact"/>
        <w:ind w:firstLine="760"/>
        <w:rPr>
          <w:sz w:val="24"/>
          <w:szCs w:val="24"/>
        </w:rPr>
      </w:pPr>
      <w:r w:rsidRPr="00496826">
        <w:rPr>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96826" w:rsidRDefault="00496826" w:rsidP="00496826">
      <w:pPr>
        <w:suppressAutoHyphens w:val="0"/>
        <w:spacing w:line="276" w:lineRule="auto"/>
      </w:pPr>
      <w:r>
        <w:t xml:space="preserve">            </w:t>
      </w:r>
    </w:p>
    <w:p w:rsidR="00496826" w:rsidRDefault="00496826" w:rsidP="00496826">
      <w:pPr>
        <w:suppressAutoHyphens w:val="0"/>
        <w:spacing w:line="276" w:lineRule="auto"/>
      </w:pPr>
      <w:r>
        <w:t xml:space="preserve">          Величина недельной образовательной нагрузки (количество занятий), реализуемой </w:t>
      </w:r>
    </w:p>
    <w:p w:rsidR="00496826" w:rsidRDefault="00496826" w:rsidP="00496826">
      <w:pPr>
        <w:suppressAutoHyphens w:val="0"/>
        <w:spacing w:line="276" w:lineRule="auto"/>
      </w:pPr>
    </w:p>
    <w:p w:rsidR="00496826" w:rsidRDefault="00496826" w:rsidP="00496826">
      <w:pPr>
        <w:suppressAutoHyphens w:val="0"/>
        <w:spacing w:line="276" w:lineRule="auto"/>
      </w:pPr>
      <w:r>
        <w:t xml:space="preserve">через внеурочную деятельность, определяется за пределами количества часов, отведенных </w:t>
      </w:r>
    </w:p>
    <w:p w:rsidR="00496826" w:rsidRDefault="00496826" w:rsidP="00496826">
      <w:pPr>
        <w:suppressAutoHyphens w:val="0"/>
        <w:spacing w:line="276" w:lineRule="auto"/>
      </w:pPr>
    </w:p>
    <w:p w:rsidR="00147B51" w:rsidRDefault="00496826" w:rsidP="00496826">
      <w:pPr>
        <w:suppressAutoHyphens w:val="0"/>
        <w:spacing w:line="276" w:lineRule="auto"/>
      </w:pPr>
      <w:r>
        <w:t>на освоение обучающимися учебного плана, но не более 10 часов.</w:t>
      </w:r>
    </w:p>
    <w:p w:rsidR="00496826" w:rsidRDefault="00496826" w:rsidP="00496826">
      <w:pPr>
        <w:suppressAutoHyphens w:val="0"/>
        <w:spacing w:line="276" w:lineRule="auto"/>
      </w:pPr>
    </w:p>
    <w:p w:rsidR="00496826" w:rsidRPr="00496826" w:rsidRDefault="00496826" w:rsidP="00496826">
      <w:pPr>
        <w:pStyle w:val="2f7"/>
        <w:shd w:val="clear" w:color="auto" w:fill="auto"/>
        <w:tabs>
          <w:tab w:val="left" w:pos="1734"/>
        </w:tabs>
        <w:spacing w:before="0" w:after="0" w:line="470" w:lineRule="exact"/>
        <w:ind w:firstLine="760"/>
        <w:rPr>
          <w:sz w:val="24"/>
          <w:szCs w:val="24"/>
        </w:rPr>
      </w:pPr>
      <w:r>
        <w:rPr>
          <w:sz w:val="24"/>
          <w:szCs w:val="24"/>
        </w:rPr>
        <w:t>Один час в неделю  отводён</w:t>
      </w:r>
      <w:r w:rsidRPr="00496826">
        <w:rPr>
          <w:sz w:val="24"/>
          <w:szCs w:val="24"/>
        </w:rPr>
        <w:t xml:space="preserve"> на внеурочное занятие «Разговоры о важном».</w:t>
      </w:r>
    </w:p>
    <w:p w:rsidR="00496826" w:rsidRPr="00496826" w:rsidRDefault="00496826" w:rsidP="00496826">
      <w:pPr>
        <w:pStyle w:val="2f7"/>
        <w:shd w:val="clear" w:color="auto" w:fill="auto"/>
        <w:tabs>
          <w:tab w:val="left" w:pos="999"/>
        </w:tabs>
        <w:spacing w:before="0" w:after="0" w:line="470" w:lineRule="exact"/>
        <w:ind w:firstLine="760"/>
        <w:rPr>
          <w:sz w:val="24"/>
          <w:szCs w:val="24"/>
        </w:rPr>
      </w:pPr>
      <w:r w:rsidRPr="00496826">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96826" w:rsidRDefault="00496826" w:rsidP="00496826">
      <w:pPr>
        <w:pStyle w:val="2f7"/>
        <w:shd w:val="clear" w:color="auto" w:fill="auto"/>
        <w:tabs>
          <w:tab w:val="left" w:pos="1734"/>
        </w:tabs>
        <w:spacing w:before="0" w:after="0" w:line="470" w:lineRule="exact"/>
        <w:ind w:firstLine="760"/>
        <w:rPr>
          <w:sz w:val="24"/>
          <w:szCs w:val="24"/>
        </w:rPr>
      </w:pPr>
      <w:r w:rsidRPr="00496826">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96826" w:rsidRPr="00496826" w:rsidRDefault="00496826" w:rsidP="00496826">
      <w:pPr>
        <w:pStyle w:val="2f7"/>
        <w:shd w:val="clear" w:color="auto" w:fill="auto"/>
        <w:tabs>
          <w:tab w:val="left" w:pos="1666"/>
        </w:tabs>
        <w:spacing w:before="0" w:after="0" w:line="475" w:lineRule="exact"/>
        <w:ind w:firstLine="780"/>
        <w:rPr>
          <w:sz w:val="24"/>
          <w:szCs w:val="24"/>
        </w:rPr>
      </w:pPr>
      <w:r w:rsidRPr="00496826">
        <w:rPr>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другие), походы, деловые игры и другое.</w:t>
      </w:r>
    </w:p>
    <w:p w:rsidR="00496826" w:rsidRPr="00496826" w:rsidRDefault="00496826" w:rsidP="00496826">
      <w:pPr>
        <w:pStyle w:val="2f7"/>
        <w:shd w:val="clear" w:color="auto" w:fill="auto"/>
        <w:tabs>
          <w:tab w:val="left" w:pos="1676"/>
        </w:tabs>
        <w:spacing w:before="0" w:after="0" w:line="475" w:lineRule="exact"/>
        <w:ind w:firstLine="780"/>
        <w:rPr>
          <w:sz w:val="24"/>
          <w:szCs w:val="24"/>
        </w:rPr>
      </w:pPr>
      <w:r w:rsidRPr="00496826">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F2232" w:rsidRDefault="00BF2232" w:rsidP="00147B51">
      <w:pPr>
        <w:suppressAutoHyphens w:val="0"/>
        <w:spacing w:after="200" w:line="276" w:lineRule="auto"/>
        <w:rPr>
          <w:rFonts w:eastAsia="Calibri" w:cs="Times New Roman"/>
          <w:b/>
          <w:lang w:eastAsia="en-US"/>
        </w:rPr>
      </w:pPr>
    </w:p>
    <w:p w:rsidR="00147B51" w:rsidRPr="00147B51" w:rsidRDefault="00496826" w:rsidP="00147B51">
      <w:pPr>
        <w:suppressAutoHyphens w:val="0"/>
        <w:spacing w:after="200" w:line="276" w:lineRule="auto"/>
        <w:rPr>
          <w:rFonts w:eastAsia="Calibri" w:cs="Times New Roman"/>
          <w:b/>
          <w:lang w:eastAsia="en-US"/>
        </w:rPr>
      </w:pPr>
      <w:r w:rsidRPr="00496826">
        <w:rPr>
          <w:rFonts w:eastAsia="Calibri" w:cs="Times New Roman"/>
          <w:b/>
          <w:lang w:eastAsia="en-US"/>
        </w:rPr>
        <w:t xml:space="preserve">            </w:t>
      </w:r>
      <w:r w:rsidR="00147B51" w:rsidRPr="00496826">
        <w:rPr>
          <w:rFonts w:eastAsia="Calibri" w:cs="Times New Roman"/>
          <w:b/>
          <w:lang w:eastAsia="en-US"/>
        </w:rPr>
        <w:t>План</w:t>
      </w:r>
      <w:r w:rsidRPr="00496826">
        <w:rPr>
          <w:rFonts w:eastAsia="Calibri" w:cs="Times New Roman"/>
          <w:b/>
          <w:lang w:eastAsia="en-US"/>
        </w:rPr>
        <w:t xml:space="preserve"> внеурочной деятельности</w:t>
      </w:r>
      <w:r>
        <w:rPr>
          <w:rFonts w:eastAsia="Calibri" w:cs="Times New Roman"/>
          <w:b/>
          <w:lang w:eastAsia="en-US"/>
        </w:rPr>
        <w:t xml:space="preserve"> на 2023-2024</w:t>
      </w:r>
      <w:r w:rsidR="00147B51" w:rsidRPr="00147B51">
        <w:rPr>
          <w:rFonts w:eastAsia="Calibri" w:cs="Times New Roman"/>
          <w:b/>
          <w:lang w:eastAsia="en-US"/>
        </w:rPr>
        <w:t xml:space="preserve"> учебный год</w:t>
      </w:r>
      <w:r w:rsidR="009C79DB">
        <w:rPr>
          <w:rFonts w:eastAsia="Calibri" w:cs="Times New Roman"/>
          <w:b/>
          <w:lang w:eastAsia="en-US"/>
        </w:rPr>
        <w:t xml:space="preserve"> (основное общее образование)</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246"/>
        <w:gridCol w:w="1725"/>
        <w:gridCol w:w="549"/>
        <w:gridCol w:w="549"/>
        <w:gridCol w:w="549"/>
        <w:gridCol w:w="489"/>
        <w:gridCol w:w="489"/>
      </w:tblGrid>
      <w:tr w:rsidR="00CA14C9" w:rsidRPr="00147B51" w:rsidTr="00CA14C9">
        <w:tc>
          <w:tcPr>
            <w:tcW w:w="2470"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240" w:lineRule="atLeast"/>
              <w:jc w:val="both"/>
              <w:rPr>
                <w:rFonts w:cs="Times New Roman"/>
                <w:b/>
                <w:lang w:eastAsia="en-US"/>
              </w:rPr>
            </w:pPr>
            <w:r w:rsidRPr="00147B51">
              <w:rPr>
                <w:rFonts w:eastAsiaTheme="minorHAnsi" w:cs="Times New Roman"/>
                <w:b/>
                <w:lang w:eastAsia="en-US"/>
              </w:rPr>
              <w:t>Направления внеурочной деятельности</w:t>
            </w:r>
          </w:p>
        </w:tc>
        <w:tc>
          <w:tcPr>
            <w:tcW w:w="2314"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both"/>
              <w:rPr>
                <w:rFonts w:eastAsiaTheme="minorHAnsi" w:cs="Times New Roman"/>
                <w:b/>
                <w:lang w:eastAsia="en-US"/>
              </w:rPr>
            </w:pPr>
            <w:r w:rsidRPr="00147B51">
              <w:rPr>
                <w:rFonts w:eastAsiaTheme="minorHAnsi" w:cs="Times New Roman"/>
                <w:b/>
                <w:lang w:eastAsia="en-US"/>
              </w:rPr>
              <w:t>Наименование и форма занятия</w:t>
            </w:r>
          </w:p>
        </w:tc>
        <w:tc>
          <w:tcPr>
            <w:tcW w:w="1804"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sidRPr="00147B51">
              <w:rPr>
                <w:rFonts w:eastAsiaTheme="minorHAnsi" w:cs="Times New Roman"/>
                <w:b/>
                <w:lang w:eastAsia="en-US"/>
              </w:rPr>
              <w:t>Время проведения</w:t>
            </w:r>
          </w:p>
        </w:tc>
        <w:tc>
          <w:tcPr>
            <w:tcW w:w="549"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Pr>
                <w:rFonts w:eastAsiaTheme="minorHAnsi" w:cs="Times New Roman"/>
                <w:b/>
                <w:lang w:eastAsia="en-US"/>
              </w:rPr>
              <w:t>5</w:t>
            </w:r>
            <w:r w:rsidRPr="00147B51">
              <w:rPr>
                <w:rFonts w:eastAsiaTheme="minorHAnsi" w:cs="Times New Roman"/>
                <w:b/>
                <w:lang w:eastAsia="en-US"/>
              </w:rPr>
              <w:t xml:space="preserve"> кл.</w:t>
            </w:r>
          </w:p>
        </w:tc>
        <w:tc>
          <w:tcPr>
            <w:tcW w:w="549"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Pr>
                <w:rFonts w:eastAsiaTheme="minorHAnsi" w:cs="Times New Roman"/>
                <w:b/>
                <w:lang w:eastAsia="en-US"/>
              </w:rPr>
              <w:t>6</w:t>
            </w:r>
            <w:r w:rsidRPr="00147B51">
              <w:rPr>
                <w:rFonts w:eastAsiaTheme="minorHAnsi" w:cs="Times New Roman"/>
                <w:b/>
                <w:lang w:eastAsia="en-US"/>
              </w:rPr>
              <w:t xml:space="preserve"> кл.</w:t>
            </w:r>
          </w:p>
        </w:tc>
        <w:tc>
          <w:tcPr>
            <w:tcW w:w="549"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Pr>
                <w:rFonts w:eastAsiaTheme="minorHAnsi" w:cs="Times New Roman"/>
                <w:b/>
                <w:lang w:eastAsia="en-US"/>
              </w:rPr>
              <w:t>7</w:t>
            </w:r>
            <w:r w:rsidRPr="00147B51">
              <w:rPr>
                <w:rFonts w:eastAsiaTheme="minorHAnsi" w:cs="Times New Roman"/>
                <w:b/>
                <w:lang w:eastAsia="en-US"/>
              </w:rPr>
              <w:t xml:space="preserve"> кл.</w:t>
            </w:r>
          </w:p>
        </w:tc>
        <w:tc>
          <w:tcPr>
            <w:tcW w:w="489"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Pr>
                <w:rFonts w:eastAsiaTheme="minorHAnsi" w:cs="Times New Roman"/>
                <w:b/>
                <w:lang w:eastAsia="en-US"/>
              </w:rPr>
              <w:t>8</w:t>
            </w:r>
            <w:r w:rsidRPr="00147B51">
              <w:rPr>
                <w:rFonts w:eastAsiaTheme="minorHAnsi" w:cs="Times New Roman"/>
                <w:b/>
                <w:lang w:eastAsia="en-US"/>
              </w:rPr>
              <w:t xml:space="preserve"> кл</w:t>
            </w:r>
          </w:p>
        </w:tc>
        <w:tc>
          <w:tcPr>
            <w:tcW w:w="342" w:type="dxa"/>
            <w:tcBorders>
              <w:top w:val="single" w:sz="4" w:space="0" w:color="000000"/>
              <w:left w:val="single" w:sz="4" w:space="0" w:color="000000"/>
              <w:bottom w:val="single" w:sz="4" w:space="0" w:color="000000"/>
              <w:right w:val="single" w:sz="4" w:space="0" w:color="000000"/>
            </w:tcBorders>
          </w:tcPr>
          <w:p w:rsidR="00BF2232"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Pr>
                <w:rFonts w:eastAsiaTheme="minorHAnsi" w:cs="Times New Roman"/>
                <w:b/>
                <w:lang w:eastAsia="en-US"/>
              </w:rPr>
              <w:t>9</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r>
              <w:rPr>
                <w:rFonts w:eastAsiaTheme="minorHAnsi" w:cs="Times New Roman"/>
                <w:b/>
                <w:lang w:eastAsia="en-US"/>
              </w:rPr>
              <w:t>кл</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b/>
                <w:lang w:eastAsia="en-US"/>
              </w:rPr>
            </w:pPr>
          </w:p>
        </w:tc>
      </w:tr>
      <w:tr w:rsidR="00CA14C9" w:rsidRPr="00147B51" w:rsidTr="00CA14C9">
        <w:tc>
          <w:tcPr>
            <w:tcW w:w="2470"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240" w:lineRule="atLeast"/>
              <w:jc w:val="both"/>
              <w:rPr>
                <w:rFonts w:eastAsiaTheme="minorHAnsi" w:cs="Times New Roman"/>
                <w:b/>
                <w:lang w:eastAsia="en-US"/>
              </w:rPr>
            </w:pPr>
            <w:r w:rsidRPr="00147B51">
              <w:rPr>
                <w:rFonts w:eastAsiaTheme="minorHAnsi" w:cs="Times New Roman"/>
                <w:lang w:eastAsia="en-US"/>
              </w:rPr>
              <w:t>Информационно-просветительские занятия патриотической, нравственной и экологической направленности</w:t>
            </w:r>
          </w:p>
        </w:tc>
        <w:tc>
          <w:tcPr>
            <w:tcW w:w="2314" w:type="dxa"/>
            <w:tcBorders>
              <w:top w:val="single" w:sz="4" w:space="0" w:color="000000"/>
              <w:left w:val="single" w:sz="4" w:space="0" w:color="000000"/>
              <w:bottom w:val="single" w:sz="4" w:space="0" w:color="000000"/>
              <w:right w:val="single" w:sz="4" w:space="0" w:color="000000"/>
            </w:tcBorders>
          </w:tcPr>
          <w:p w:rsidR="00CA14C9" w:rsidRDefault="00BF2232" w:rsidP="00147B51">
            <w:pPr>
              <w:suppressAutoHyphens w:val="0"/>
              <w:overflowPunct w:val="0"/>
              <w:autoSpaceDE w:val="0"/>
              <w:autoSpaceDN w:val="0"/>
              <w:adjustRightInd w:val="0"/>
              <w:spacing w:after="200" w:line="360" w:lineRule="auto"/>
              <w:jc w:val="both"/>
              <w:rPr>
                <w:rFonts w:eastAsiaTheme="minorHAnsi" w:cs="Times New Roman"/>
                <w:lang w:eastAsia="en-US"/>
              </w:rPr>
            </w:pPr>
            <w:r>
              <w:rPr>
                <w:rFonts w:eastAsiaTheme="minorHAnsi" w:cs="Times New Roman"/>
                <w:lang w:eastAsia="en-US"/>
              </w:rPr>
              <w:t>«Разговоры о важном»</w:t>
            </w:r>
          </w:p>
          <w:p w:rsidR="00E302FA" w:rsidRPr="00B70AD5" w:rsidRDefault="00E302FA" w:rsidP="00B70AD5">
            <w:pPr>
              <w:suppressAutoHyphens w:val="0"/>
              <w:overflowPunct w:val="0"/>
              <w:autoSpaceDE w:val="0"/>
              <w:autoSpaceDN w:val="0"/>
              <w:adjustRightInd w:val="0"/>
              <w:spacing w:line="240" w:lineRule="atLeast"/>
              <w:jc w:val="both"/>
              <w:rPr>
                <w:rFonts w:eastAsiaTheme="minorHAnsi" w:cs="Times New Roman"/>
                <w:lang w:eastAsia="en-US"/>
              </w:rPr>
            </w:pPr>
            <w:r w:rsidRPr="00B70AD5">
              <w:rPr>
                <w:rFonts w:cs="Times New Roman"/>
                <w:i/>
                <w:color w:val="333333"/>
                <w:shd w:val="clear" w:color="auto" w:fill="FFFFFF"/>
              </w:rPr>
              <w:t>Цель: развитие ценностного отношения школьников к своей родине - России, населяющим ее людям, ее уникальной истории, богатой природе и великой культуре; формирование соответствующей внутренней позиции личности школьника, необходимой ему для конструктивного и ответственного поведения в обществе</w:t>
            </w:r>
          </w:p>
        </w:tc>
        <w:tc>
          <w:tcPr>
            <w:tcW w:w="1804"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Понедельник,</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1-ый урок</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для всего класса</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tc>
        <w:tc>
          <w:tcPr>
            <w:tcW w:w="489"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tc>
        <w:tc>
          <w:tcPr>
            <w:tcW w:w="342" w:type="dxa"/>
            <w:tcBorders>
              <w:top w:val="single" w:sz="4" w:space="0" w:color="000000"/>
              <w:left w:val="single" w:sz="4" w:space="0" w:color="000000"/>
              <w:bottom w:val="single" w:sz="4" w:space="0" w:color="000000"/>
              <w:right w:val="single" w:sz="4" w:space="0" w:color="000000"/>
            </w:tcBorders>
          </w:tcPr>
          <w:p w:rsidR="00CA14C9" w:rsidRPr="00147B51" w:rsidRDefault="00BF2232"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tc>
      </w:tr>
      <w:tr w:rsidR="00CA14C9" w:rsidRPr="00147B51" w:rsidTr="00CA14C9">
        <w:trPr>
          <w:trHeight w:val="2400"/>
        </w:trPr>
        <w:tc>
          <w:tcPr>
            <w:tcW w:w="2470" w:type="dxa"/>
            <w:tcBorders>
              <w:top w:val="single" w:sz="4" w:space="0" w:color="000000"/>
              <w:left w:val="single" w:sz="4" w:space="0" w:color="000000"/>
              <w:bottom w:val="single" w:sz="4" w:space="0" w:color="000000"/>
              <w:right w:val="single" w:sz="4" w:space="0" w:color="000000"/>
            </w:tcBorders>
            <w:hideMark/>
          </w:tcPr>
          <w:p w:rsidR="00CA14C9"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147B51">
              <w:rPr>
                <w:rFonts w:eastAsiaTheme="minorHAnsi" w:cs="Times New Roman"/>
                <w:lang w:eastAsia="en-US"/>
              </w:rPr>
              <w:t>Занятия по формированию функциональной грамотности обучающихся</w:t>
            </w:r>
          </w:p>
          <w:p w:rsidR="00BF2232" w:rsidRPr="00BF2232" w:rsidRDefault="00BF2232" w:rsidP="00147B51">
            <w:pPr>
              <w:suppressAutoHyphens w:val="0"/>
              <w:overflowPunct w:val="0"/>
              <w:autoSpaceDE w:val="0"/>
              <w:autoSpaceDN w:val="0"/>
              <w:adjustRightInd w:val="0"/>
              <w:spacing w:after="160" w:line="240" w:lineRule="atLeast"/>
              <w:jc w:val="both"/>
              <w:rPr>
                <w:rFonts w:eastAsiaTheme="minorHAnsi" w:cs="Times New Roman"/>
                <w:i/>
                <w:lang w:eastAsia="en-US"/>
              </w:rPr>
            </w:pPr>
            <w:r w:rsidRPr="00BF2232">
              <w:rPr>
                <w:i/>
                <w:color w:val="000000"/>
                <w:shd w:val="clear" w:color="auto" w:fill="FFFFFF"/>
              </w:rPr>
              <w:t>Цель:формирование знаний и умений, необходимых для полноценного функционирования человека в современном обществе.</w:t>
            </w:r>
          </w:p>
        </w:tc>
        <w:tc>
          <w:tcPr>
            <w:tcW w:w="2314" w:type="dxa"/>
            <w:tcBorders>
              <w:top w:val="single" w:sz="4" w:space="0" w:color="000000"/>
              <w:left w:val="single" w:sz="4" w:space="0" w:color="000000"/>
              <w:bottom w:val="single" w:sz="4" w:space="0" w:color="000000"/>
              <w:right w:val="single" w:sz="4" w:space="0" w:color="000000"/>
            </w:tcBorders>
          </w:tcPr>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Pr>
                <w:rFonts w:eastAsiaTheme="minorHAnsi" w:cs="Times New Roman"/>
                <w:lang w:eastAsia="en-US"/>
              </w:rPr>
              <w:t>Факультатив «Обществознание»</w:t>
            </w:r>
          </w:p>
          <w:p w:rsidR="00CA14C9"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Pr>
                <w:rFonts w:eastAsiaTheme="minorHAnsi" w:cs="Times New Roman"/>
                <w:lang w:eastAsia="en-US"/>
              </w:rPr>
              <w:t>Факультатив</w:t>
            </w:r>
          </w:p>
          <w:p w:rsidR="00CA14C9"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Pr>
                <w:rFonts w:eastAsiaTheme="minorHAnsi" w:cs="Times New Roman"/>
                <w:lang w:eastAsia="en-US"/>
              </w:rPr>
              <w:t>Учу географию»</w:t>
            </w:r>
          </w:p>
          <w:p w:rsidR="00CA14C9"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p>
          <w:p w:rsidR="00CA14C9"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Pr>
                <w:rFonts w:eastAsiaTheme="minorHAnsi" w:cs="Times New Roman"/>
                <w:lang w:eastAsia="en-US"/>
              </w:rPr>
              <w:t xml:space="preserve">Факультатив </w:t>
            </w:r>
          </w:p>
          <w:p w:rsidR="00CA14C9" w:rsidRPr="00147B51"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Pr>
                <w:rFonts w:eastAsiaTheme="minorHAnsi" w:cs="Times New Roman"/>
                <w:lang w:eastAsia="en-US"/>
              </w:rPr>
              <w:t>«Выбираю английский»</w:t>
            </w:r>
          </w:p>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Pr>
                <w:rFonts w:eastAsiaTheme="minorHAnsi" w:cs="Times New Roman"/>
                <w:lang w:eastAsia="en-US"/>
              </w:rPr>
              <w:t xml:space="preserve">Факультатив </w:t>
            </w:r>
          </w:p>
          <w:p w:rsidR="00CA14C9" w:rsidRDefault="00CA14C9" w:rsidP="00CA14C9">
            <w:pPr>
              <w:suppressAutoHyphens w:val="0"/>
              <w:overflowPunct w:val="0"/>
              <w:autoSpaceDE w:val="0"/>
              <w:autoSpaceDN w:val="0"/>
              <w:adjustRightInd w:val="0"/>
              <w:spacing w:line="240" w:lineRule="atLeast"/>
              <w:jc w:val="both"/>
              <w:rPr>
                <w:rFonts w:eastAsiaTheme="minorHAnsi" w:cs="Times New Roman"/>
                <w:lang w:eastAsia="en-US"/>
              </w:rPr>
            </w:pPr>
            <w:r>
              <w:rPr>
                <w:rFonts w:eastAsiaTheme="minorHAnsi" w:cs="Times New Roman"/>
                <w:lang w:eastAsia="en-US"/>
              </w:rPr>
              <w:t>«Выбираю немецкий»</w:t>
            </w:r>
          </w:p>
          <w:p w:rsidR="003F404F" w:rsidRDefault="003F404F" w:rsidP="00CA14C9">
            <w:pPr>
              <w:suppressAutoHyphens w:val="0"/>
              <w:overflowPunct w:val="0"/>
              <w:autoSpaceDE w:val="0"/>
              <w:autoSpaceDN w:val="0"/>
              <w:adjustRightInd w:val="0"/>
              <w:spacing w:line="240" w:lineRule="atLeast"/>
              <w:jc w:val="both"/>
              <w:rPr>
                <w:rFonts w:eastAsiaTheme="minorHAnsi" w:cs="Times New Roman"/>
                <w:lang w:eastAsia="en-US"/>
              </w:rPr>
            </w:pPr>
          </w:p>
          <w:p w:rsidR="003F404F" w:rsidRDefault="003F404F" w:rsidP="003F404F">
            <w:pPr>
              <w:suppressAutoHyphens w:val="0"/>
              <w:overflowPunct w:val="0"/>
              <w:autoSpaceDE w:val="0"/>
              <w:autoSpaceDN w:val="0"/>
              <w:adjustRightInd w:val="0"/>
              <w:spacing w:after="200" w:line="240" w:lineRule="atLeast"/>
              <w:jc w:val="both"/>
              <w:rPr>
                <w:rFonts w:eastAsiaTheme="minorHAnsi" w:cs="Times New Roman"/>
                <w:lang w:eastAsia="en-US"/>
              </w:rPr>
            </w:pPr>
            <w:r>
              <w:rPr>
                <w:rFonts w:eastAsiaTheme="minorHAnsi" w:cs="Times New Roman"/>
                <w:lang w:eastAsia="en-US"/>
              </w:rPr>
              <w:t>Факультатив «Решу ОГЭ - математика»</w:t>
            </w:r>
          </w:p>
          <w:p w:rsidR="003F404F" w:rsidRDefault="003F404F" w:rsidP="003F404F">
            <w:pPr>
              <w:suppressAutoHyphens w:val="0"/>
              <w:overflowPunct w:val="0"/>
              <w:autoSpaceDE w:val="0"/>
              <w:autoSpaceDN w:val="0"/>
              <w:adjustRightInd w:val="0"/>
              <w:spacing w:after="200" w:line="240" w:lineRule="atLeast"/>
              <w:jc w:val="both"/>
              <w:rPr>
                <w:rFonts w:eastAsiaTheme="minorHAnsi" w:cs="Times New Roman"/>
                <w:lang w:eastAsia="en-US"/>
              </w:rPr>
            </w:pPr>
            <w:r>
              <w:rPr>
                <w:rFonts w:eastAsiaTheme="minorHAnsi" w:cs="Times New Roman"/>
                <w:lang w:eastAsia="en-US"/>
              </w:rPr>
              <w:t>Факультатив «Решу ОГЭ - информатика»</w:t>
            </w:r>
          </w:p>
          <w:p w:rsidR="003F404F" w:rsidRPr="00147B51" w:rsidRDefault="003F404F" w:rsidP="00CA14C9">
            <w:pPr>
              <w:suppressAutoHyphens w:val="0"/>
              <w:overflowPunct w:val="0"/>
              <w:autoSpaceDE w:val="0"/>
              <w:autoSpaceDN w:val="0"/>
              <w:adjustRightInd w:val="0"/>
              <w:spacing w:line="240" w:lineRule="atLeast"/>
              <w:jc w:val="both"/>
              <w:rPr>
                <w:rFonts w:eastAsiaTheme="minorHAnsi" w:cs="Times New Roman"/>
                <w:lang w:eastAsia="en-US"/>
              </w:rPr>
            </w:pPr>
          </w:p>
          <w:p w:rsidR="003F404F" w:rsidRDefault="003F404F" w:rsidP="003F404F">
            <w:pPr>
              <w:suppressAutoHyphens w:val="0"/>
              <w:overflowPunct w:val="0"/>
              <w:autoSpaceDE w:val="0"/>
              <w:autoSpaceDN w:val="0"/>
              <w:adjustRightInd w:val="0"/>
              <w:spacing w:after="200" w:line="240" w:lineRule="atLeast"/>
              <w:jc w:val="both"/>
              <w:rPr>
                <w:rFonts w:eastAsiaTheme="minorHAnsi" w:cs="Times New Roman"/>
                <w:lang w:eastAsia="en-US"/>
              </w:rPr>
            </w:pPr>
            <w:r>
              <w:rPr>
                <w:rFonts w:eastAsiaTheme="minorHAnsi" w:cs="Times New Roman"/>
                <w:lang w:eastAsia="en-US"/>
              </w:rPr>
              <w:t>Факультатив «Решу ОГЭ – русский язык»</w:t>
            </w:r>
          </w:p>
          <w:p w:rsidR="003F404F" w:rsidRDefault="00D974E0" w:rsidP="003F404F">
            <w:pPr>
              <w:suppressAutoHyphens w:val="0"/>
              <w:overflowPunct w:val="0"/>
              <w:autoSpaceDE w:val="0"/>
              <w:autoSpaceDN w:val="0"/>
              <w:adjustRightInd w:val="0"/>
              <w:spacing w:after="200" w:line="240" w:lineRule="atLeast"/>
              <w:jc w:val="both"/>
              <w:rPr>
                <w:rFonts w:eastAsiaTheme="minorHAnsi" w:cs="Times New Roman"/>
                <w:lang w:eastAsia="en-US"/>
              </w:rPr>
            </w:pPr>
            <w:r>
              <w:rPr>
                <w:rFonts w:eastAsiaTheme="minorHAnsi" w:cs="Times New Roman"/>
                <w:lang w:eastAsia="en-US"/>
              </w:rPr>
              <w:t>Факультатив «Решу ОГЭ - литература</w:t>
            </w:r>
            <w:r w:rsidR="003F404F">
              <w:rPr>
                <w:rFonts w:eastAsiaTheme="minorHAnsi" w:cs="Times New Roman"/>
                <w:lang w:eastAsia="en-US"/>
              </w:rPr>
              <w:t>»</w:t>
            </w:r>
          </w:p>
          <w:p w:rsidR="00D974E0" w:rsidRDefault="00D974E0" w:rsidP="00D974E0">
            <w:pPr>
              <w:suppressAutoHyphens w:val="0"/>
              <w:overflowPunct w:val="0"/>
              <w:autoSpaceDE w:val="0"/>
              <w:autoSpaceDN w:val="0"/>
              <w:adjustRightInd w:val="0"/>
              <w:spacing w:after="200" w:line="240" w:lineRule="atLeast"/>
              <w:jc w:val="both"/>
              <w:rPr>
                <w:rFonts w:eastAsiaTheme="minorHAnsi" w:cs="Times New Roman"/>
                <w:lang w:eastAsia="en-US"/>
              </w:rPr>
            </w:pPr>
            <w:r>
              <w:rPr>
                <w:rFonts w:eastAsiaTheme="minorHAnsi" w:cs="Times New Roman"/>
                <w:lang w:eastAsia="en-US"/>
              </w:rPr>
              <w:t>Факультатив «Решу ОГЭ - биология»</w:t>
            </w:r>
          </w:p>
          <w:p w:rsidR="00D974E0" w:rsidRDefault="00D974E0" w:rsidP="00D974E0">
            <w:pPr>
              <w:suppressAutoHyphens w:val="0"/>
              <w:overflowPunct w:val="0"/>
              <w:autoSpaceDE w:val="0"/>
              <w:autoSpaceDN w:val="0"/>
              <w:adjustRightInd w:val="0"/>
              <w:spacing w:after="200" w:line="240" w:lineRule="atLeast"/>
              <w:jc w:val="both"/>
              <w:rPr>
                <w:rFonts w:eastAsiaTheme="minorHAnsi" w:cs="Times New Roman"/>
                <w:lang w:eastAsia="en-US"/>
              </w:rPr>
            </w:pPr>
            <w:r>
              <w:rPr>
                <w:rFonts w:eastAsiaTheme="minorHAnsi" w:cs="Times New Roman"/>
                <w:lang w:eastAsia="en-US"/>
              </w:rPr>
              <w:t>Факультатив «Выбираю физику»</w:t>
            </w:r>
          </w:p>
          <w:p w:rsidR="00CA14C9" w:rsidRPr="00147B51"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147B51">
              <w:rPr>
                <w:rFonts w:eastAsiaTheme="minorHAnsi" w:cs="Times New Roman"/>
                <w:lang w:eastAsia="en-US"/>
              </w:rPr>
              <w:t>Факультатив  «Информатика»</w:t>
            </w:r>
          </w:p>
          <w:p w:rsidR="00CA14C9" w:rsidRPr="00147B51" w:rsidRDefault="00E302FA"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E74D9B">
              <w:rPr>
                <w:i/>
                <w:sz w:val="23"/>
                <w:szCs w:val="23"/>
              </w:rPr>
              <w:t>Цель: знакомство с миром современных технических устройств и культурой их использования.</w:t>
            </w:r>
          </w:p>
        </w:tc>
        <w:tc>
          <w:tcPr>
            <w:tcW w:w="1804"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D974E0"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D974E0"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D974E0"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D974E0"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D15E8E">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Для всего класса</w:t>
            </w:r>
          </w:p>
          <w:p w:rsidR="00CA14C9" w:rsidRPr="00147B51" w:rsidRDefault="00CA14C9" w:rsidP="00D15E8E">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p w:rsidR="00D974E0"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Pr="00147B51"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48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342" w:type="dxa"/>
            <w:tcBorders>
              <w:top w:val="single" w:sz="4" w:space="0" w:color="000000"/>
              <w:left w:val="single" w:sz="4" w:space="0" w:color="000000"/>
              <w:bottom w:val="single" w:sz="4" w:space="0" w:color="000000"/>
              <w:right w:val="single" w:sz="4" w:space="0" w:color="000000"/>
            </w:tcBorders>
          </w:tcPr>
          <w:p w:rsidR="00CA14C9"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CA14C9"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3F404F" w:rsidRDefault="003F404F"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3F404F"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D974E0"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D974E0"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D974E0"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D974E0" w:rsidRDefault="00686028"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p w:rsidR="00D974E0" w:rsidRDefault="00D974E0"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r>
      <w:tr w:rsidR="00CA14C9" w:rsidRPr="00147B51" w:rsidTr="00CA14C9">
        <w:tc>
          <w:tcPr>
            <w:tcW w:w="2470"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147B51">
              <w:rPr>
                <w:rFonts w:eastAsiaTheme="minorHAnsi" w:cs="Times New Roman"/>
                <w:lang w:eastAsia="en-US"/>
              </w:rPr>
              <w:t>Занятия, направленные на удовлетворение профориентационных интересов и потребностей обучающихся</w:t>
            </w:r>
          </w:p>
        </w:tc>
        <w:tc>
          <w:tcPr>
            <w:tcW w:w="2314"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Pr>
                <w:rFonts w:eastAsiaTheme="minorHAnsi" w:cs="Times New Roman"/>
                <w:lang w:eastAsia="en-US"/>
              </w:rPr>
              <w:t>Лаборатория психологии</w:t>
            </w:r>
          </w:p>
          <w:p w:rsidR="00BF2232" w:rsidRPr="00273477" w:rsidRDefault="00BF2232" w:rsidP="00BF2232">
            <w:pPr>
              <w:overflowPunct w:val="0"/>
              <w:autoSpaceDE w:val="0"/>
              <w:autoSpaceDN w:val="0"/>
              <w:adjustRightInd w:val="0"/>
              <w:spacing w:after="200" w:line="240" w:lineRule="atLeast"/>
              <w:jc w:val="both"/>
              <w:rPr>
                <w:rFonts w:cs="Times New Roman"/>
                <w:i/>
                <w:sz w:val="20"/>
                <w:szCs w:val="20"/>
              </w:rPr>
            </w:pPr>
            <w:r w:rsidRPr="00273477">
              <w:rPr>
                <w:rFonts w:cs="Times New Roman"/>
                <w:i/>
                <w:color w:val="212529"/>
                <w:sz w:val="20"/>
                <w:szCs w:val="20"/>
                <w:shd w:val="clear" w:color="auto" w:fill="F4F4F4"/>
              </w:rPr>
              <w:t>Цель: формирование и сохранение психологического здоровья детей младшего школьного возраста через создание условий для их успешной адаптации к социуму</w:t>
            </w:r>
          </w:p>
          <w:p w:rsidR="00CA14C9" w:rsidRPr="00147B51"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147B51">
              <w:rPr>
                <w:rFonts w:eastAsiaTheme="minorHAnsi" w:cs="Times New Roman"/>
                <w:lang w:eastAsia="en-US"/>
              </w:rPr>
              <w:t>Тематические классные часы</w:t>
            </w:r>
          </w:p>
          <w:p w:rsidR="00E302FA" w:rsidRPr="00147B51" w:rsidRDefault="00E302FA" w:rsidP="00147B51">
            <w:pPr>
              <w:suppressAutoHyphens w:val="0"/>
              <w:overflowPunct w:val="0"/>
              <w:autoSpaceDE w:val="0"/>
              <w:autoSpaceDN w:val="0"/>
              <w:adjustRightInd w:val="0"/>
              <w:spacing w:after="200" w:line="240" w:lineRule="atLeast"/>
              <w:jc w:val="both"/>
              <w:rPr>
                <w:rFonts w:eastAsiaTheme="minorHAnsi" w:cs="Times New Roman"/>
                <w:b/>
                <w:lang w:eastAsia="en-US"/>
              </w:rPr>
            </w:pPr>
            <w:r w:rsidRPr="00E74D9B">
              <w:rPr>
                <w:i/>
                <w:sz w:val="23"/>
                <w:szCs w:val="23"/>
              </w:rPr>
              <w:t>Цель: развитие кругозора и   общей культуры обучающихся;</w:t>
            </w:r>
          </w:p>
        </w:tc>
        <w:tc>
          <w:tcPr>
            <w:tcW w:w="1804"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Для всего класса</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Для всего класса</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Пятница, 5-ый урок</w:t>
            </w: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tc>
        <w:tc>
          <w:tcPr>
            <w:tcW w:w="48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tc>
        <w:tc>
          <w:tcPr>
            <w:tcW w:w="342" w:type="dxa"/>
            <w:tcBorders>
              <w:top w:val="single" w:sz="4" w:space="0" w:color="000000"/>
              <w:left w:val="single" w:sz="4" w:space="0" w:color="000000"/>
              <w:bottom w:val="single" w:sz="4" w:space="0" w:color="000000"/>
              <w:right w:val="single" w:sz="4" w:space="0" w:color="000000"/>
            </w:tcBorders>
          </w:tcPr>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r>
      <w:tr w:rsidR="00CA14C9" w:rsidRPr="00147B51" w:rsidTr="00CA14C9">
        <w:tc>
          <w:tcPr>
            <w:tcW w:w="2470"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147B51">
              <w:rPr>
                <w:rFonts w:eastAsiaTheme="minorHAnsi" w:cs="Times New Roman"/>
                <w:lang w:eastAsia="en-US"/>
              </w:rPr>
              <w:t>Занятия, связанные с реализацией особых интеллектуальных и социокультурных потребностей обучающихся</w:t>
            </w:r>
          </w:p>
        </w:tc>
        <w:tc>
          <w:tcPr>
            <w:tcW w:w="2314"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147B51">
              <w:rPr>
                <w:rFonts w:eastAsiaTheme="minorHAnsi" w:cs="Times New Roman"/>
                <w:lang w:eastAsia="en-US"/>
              </w:rPr>
              <w:t xml:space="preserve">Занятия в рамках научного общества учащихся по подготовке к научно-практической конференции </w:t>
            </w:r>
          </w:p>
          <w:p w:rsidR="00E302FA" w:rsidRPr="00E74D9B" w:rsidRDefault="00E302FA" w:rsidP="00E302FA">
            <w:pPr>
              <w:overflowPunct w:val="0"/>
              <w:autoSpaceDE w:val="0"/>
              <w:autoSpaceDN w:val="0"/>
              <w:adjustRightInd w:val="0"/>
              <w:spacing w:line="240" w:lineRule="atLeast"/>
              <w:jc w:val="both"/>
              <w:rPr>
                <w:i/>
              </w:rPr>
            </w:pPr>
            <w:r w:rsidRPr="00E74D9B">
              <w:rPr>
                <w:i/>
                <w:sz w:val="23"/>
                <w:szCs w:val="23"/>
              </w:rPr>
              <w:t>Цель: расширение знаний учащихся в разных областях, формирование умения работать с разными источниками информации; развитие познавательной активности и интереса к вопросам истории, культуры родного края, выдающимся деятелям страны; умение создавать презентации и осуществлять публичные выступления</w:t>
            </w:r>
          </w:p>
          <w:p w:rsidR="00E302FA" w:rsidRDefault="00E302FA" w:rsidP="00E302FA">
            <w:pPr>
              <w:overflowPunct w:val="0"/>
              <w:autoSpaceDE w:val="0"/>
              <w:autoSpaceDN w:val="0"/>
              <w:adjustRightInd w:val="0"/>
              <w:spacing w:line="240" w:lineRule="atLeast"/>
              <w:jc w:val="both"/>
            </w:pPr>
          </w:p>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E302FA"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147B51">
              <w:rPr>
                <w:rFonts w:eastAsiaTheme="minorHAnsi" w:cs="Times New Roman"/>
                <w:lang w:eastAsia="en-US"/>
              </w:rPr>
              <w:t xml:space="preserve">Дополнительные занятия для школьников, испытывающих затруднения в освоении учебной программы; специальные занятия для обучающихся с ограниченными возможностями здоровья или испытывающими </w:t>
            </w:r>
          </w:p>
          <w:p w:rsidR="00CA14C9" w:rsidRDefault="00E302FA" w:rsidP="00147B51">
            <w:pPr>
              <w:suppressAutoHyphens w:val="0"/>
              <w:overflowPunct w:val="0"/>
              <w:autoSpaceDE w:val="0"/>
              <w:autoSpaceDN w:val="0"/>
              <w:adjustRightInd w:val="0"/>
              <w:spacing w:after="160" w:line="240" w:lineRule="atLeast"/>
              <w:jc w:val="both"/>
              <w:rPr>
                <w:rFonts w:eastAsiaTheme="minorHAnsi" w:cs="Times New Roman"/>
                <w:lang w:eastAsia="en-US"/>
              </w:rPr>
            </w:pPr>
            <w:r>
              <w:rPr>
                <w:rFonts w:eastAsiaTheme="minorHAnsi" w:cs="Times New Roman"/>
                <w:lang w:eastAsia="en-US"/>
              </w:rPr>
              <w:t>з</w:t>
            </w:r>
            <w:r w:rsidR="00CA14C9" w:rsidRPr="00147B51">
              <w:rPr>
                <w:rFonts w:eastAsiaTheme="minorHAnsi" w:cs="Times New Roman"/>
                <w:lang w:eastAsia="en-US"/>
              </w:rPr>
              <w:t>атруднения в социальной коммуникации.</w:t>
            </w:r>
          </w:p>
          <w:p w:rsidR="00E302FA" w:rsidRPr="00147B51" w:rsidRDefault="00E302FA" w:rsidP="00147B51">
            <w:pPr>
              <w:suppressAutoHyphens w:val="0"/>
              <w:overflowPunct w:val="0"/>
              <w:autoSpaceDE w:val="0"/>
              <w:autoSpaceDN w:val="0"/>
              <w:adjustRightInd w:val="0"/>
              <w:spacing w:after="160" w:line="240" w:lineRule="atLeast"/>
              <w:jc w:val="both"/>
              <w:rPr>
                <w:rFonts w:eastAsiaTheme="minorHAnsi" w:cs="Times New Roman"/>
                <w:b/>
                <w:lang w:eastAsia="en-US"/>
              </w:rPr>
            </w:pPr>
            <w:r w:rsidRPr="00E74D9B">
              <w:rPr>
                <w:i/>
              </w:rPr>
              <w:t>Цель: организация индивидуального подхода  к обучающимся</w:t>
            </w:r>
          </w:p>
        </w:tc>
        <w:tc>
          <w:tcPr>
            <w:tcW w:w="1804"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 xml:space="preserve">По </w:t>
            </w:r>
            <w:r w:rsidRPr="00147B51">
              <w:rPr>
                <w:rFonts w:eastAsiaTheme="minorHAnsi" w:cs="Times New Roman"/>
                <w:sz w:val="20"/>
                <w:szCs w:val="20"/>
                <w:lang w:eastAsia="en-US"/>
              </w:rPr>
              <w:t xml:space="preserve"> </w:t>
            </w:r>
            <w:r w:rsidRPr="00147B51">
              <w:rPr>
                <w:rFonts w:eastAsiaTheme="minorHAnsi" w:cs="Times New Roman"/>
                <w:lang w:eastAsia="en-US"/>
              </w:rPr>
              <w:t>индивид.</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графику</w:t>
            </w:r>
          </w:p>
          <w:p w:rsidR="00CA14C9" w:rsidRPr="00147B51" w:rsidRDefault="00CA14C9" w:rsidP="00147B51">
            <w:pPr>
              <w:suppressAutoHyphens w:val="0"/>
              <w:overflowPunct w:val="0"/>
              <w:autoSpaceDE w:val="0"/>
              <w:autoSpaceDN w:val="0"/>
              <w:adjustRightInd w:val="0"/>
              <w:spacing w:after="200" w:line="360" w:lineRule="auto"/>
              <w:rPr>
                <w:rFonts w:eastAsiaTheme="minorHAnsi" w:cs="Times New Roman"/>
                <w:sz w:val="22"/>
                <w:szCs w:val="22"/>
                <w:lang w:eastAsia="en-US"/>
              </w:rPr>
            </w:pPr>
            <w:r w:rsidRPr="00147B51">
              <w:rPr>
                <w:rFonts w:eastAsiaTheme="minorHAnsi" w:cs="Times New Roman"/>
                <w:sz w:val="22"/>
                <w:szCs w:val="22"/>
                <w:lang w:eastAsia="en-US"/>
              </w:rPr>
              <w:t>(по выбору обучающихся)</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По индивид.</w:t>
            </w:r>
            <w:r w:rsidRPr="00147B51">
              <w:rPr>
                <w:rFonts w:eastAsiaTheme="minorHAnsi" w:cs="Times New Roman"/>
                <w:sz w:val="20"/>
                <w:szCs w:val="20"/>
                <w:lang w:eastAsia="en-US"/>
              </w:rPr>
              <w:t xml:space="preserve"> </w:t>
            </w:r>
            <w:r w:rsidRPr="00147B51">
              <w:rPr>
                <w:rFonts w:eastAsiaTheme="minorHAnsi" w:cs="Times New Roman"/>
                <w:lang w:eastAsia="en-US"/>
              </w:rPr>
              <w:t>графику</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r w:rsidRPr="00147B51">
              <w:rPr>
                <w:rFonts w:eastAsiaTheme="minorHAnsi" w:cs="Times New Roman"/>
                <w:sz w:val="22"/>
                <w:szCs w:val="22"/>
                <w:lang w:eastAsia="en-US"/>
              </w:rPr>
              <w:t>(для отдельных обучающихся)</w:t>
            </w: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3</w:t>
            </w: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3</w:t>
            </w: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3</w:t>
            </w:r>
          </w:p>
        </w:tc>
        <w:tc>
          <w:tcPr>
            <w:tcW w:w="48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3</w:t>
            </w:r>
          </w:p>
        </w:tc>
        <w:tc>
          <w:tcPr>
            <w:tcW w:w="342"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r>
      <w:tr w:rsidR="00CA14C9" w:rsidRPr="00147B51" w:rsidTr="00CA14C9">
        <w:trPr>
          <w:trHeight w:val="6653"/>
        </w:trPr>
        <w:tc>
          <w:tcPr>
            <w:tcW w:w="2470"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147B51">
              <w:rPr>
                <w:rFonts w:eastAsiaTheme="minorHAnsi" w:cs="Times New Roman"/>
                <w:lang w:eastAsia="en-US"/>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2314" w:type="dxa"/>
            <w:tcBorders>
              <w:top w:val="single" w:sz="4" w:space="0" w:color="000000"/>
              <w:left w:val="single" w:sz="4" w:space="0" w:color="000000"/>
              <w:bottom w:val="single" w:sz="4" w:space="0" w:color="000000"/>
              <w:right w:val="single" w:sz="4" w:space="0" w:color="000000"/>
            </w:tcBorders>
          </w:tcPr>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147B51">
              <w:rPr>
                <w:rFonts w:eastAsiaTheme="minorHAnsi" w:cs="Times New Roman"/>
                <w:lang w:eastAsia="en-US"/>
              </w:rPr>
              <w:t>Факультатив «Спортивные игры»</w:t>
            </w:r>
          </w:p>
          <w:p w:rsidR="00E302FA" w:rsidRPr="00275245" w:rsidRDefault="00E302FA" w:rsidP="00E302FA">
            <w:pPr>
              <w:overflowPunct w:val="0"/>
              <w:autoSpaceDE w:val="0"/>
              <w:autoSpaceDN w:val="0"/>
              <w:adjustRightInd w:val="0"/>
              <w:spacing w:after="200" w:line="240" w:lineRule="atLeast"/>
              <w:jc w:val="both"/>
              <w:rPr>
                <w:i/>
                <w:sz w:val="20"/>
                <w:szCs w:val="20"/>
              </w:rPr>
            </w:pPr>
            <w:r w:rsidRPr="00275245">
              <w:rPr>
                <w:i/>
                <w:sz w:val="23"/>
                <w:szCs w:val="23"/>
              </w:rPr>
              <w:t>Цель: формирование представлений учащихся о здоровом образе жизни, развитие физической активности и двигательных навыков.</w:t>
            </w:r>
          </w:p>
          <w:p w:rsidR="00E302FA" w:rsidRPr="00147B51" w:rsidRDefault="00E302FA"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CA14C9"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Pr>
                <w:rFonts w:eastAsiaTheme="minorHAnsi" w:cs="Times New Roman"/>
                <w:lang w:eastAsia="en-US"/>
              </w:rPr>
              <w:t>Студия «Декор»</w:t>
            </w:r>
          </w:p>
          <w:p w:rsidR="00B70AD5" w:rsidRPr="00273477" w:rsidRDefault="00B70AD5" w:rsidP="00B70AD5">
            <w:pPr>
              <w:overflowPunct w:val="0"/>
              <w:autoSpaceDE w:val="0"/>
              <w:autoSpaceDN w:val="0"/>
              <w:adjustRightInd w:val="0"/>
              <w:spacing w:after="200" w:line="240" w:lineRule="atLeast"/>
              <w:jc w:val="both"/>
              <w:rPr>
                <w:i/>
                <w:sz w:val="20"/>
                <w:szCs w:val="20"/>
              </w:rPr>
            </w:pPr>
            <w:r w:rsidRPr="00273477">
              <w:rPr>
                <w:i/>
                <w:sz w:val="23"/>
                <w:szCs w:val="23"/>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CA14C9"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147B51">
              <w:rPr>
                <w:rFonts w:eastAsiaTheme="minorHAnsi" w:cs="Times New Roman"/>
                <w:lang w:eastAsia="en-US"/>
              </w:rPr>
              <w:t>Народный театр «Ремарка»</w:t>
            </w:r>
          </w:p>
          <w:p w:rsidR="00E302FA" w:rsidRPr="00BF2AC2" w:rsidRDefault="00E302FA" w:rsidP="00E302FA">
            <w:pPr>
              <w:overflowPunct w:val="0"/>
              <w:autoSpaceDE w:val="0"/>
              <w:autoSpaceDN w:val="0"/>
              <w:adjustRightInd w:val="0"/>
              <w:spacing w:line="240" w:lineRule="atLeast"/>
              <w:jc w:val="both"/>
              <w:rPr>
                <w:i/>
                <w:sz w:val="20"/>
                <w:szCs w:val="20"/>
              </w:rPr>
            </w:pPr>
            <w:r w:rsidRPr="00BF2AC2">
              <w:rPr>
                <w:i/>
                <w:sz w:val="23"/>
                <w:szCs w:val="23"/>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w:t>
            </w:r>
            <w:r>
              <w:rPr>
                <w:i/>
                <w:sz w:val="23"/>
                <w:szCs w:val="23"/>
              </w:rPr>
              <w:t xml:space="preserve"> искусству</w:t>
            </w:r>
          </w:p>
          <w:p w:rsidR="00E302FA" w:rsidRPr="00147B51" w:rsidRDefault="00E302FA"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p>
          <w:p w:rsidR="00CA14C9" w:rsidRDefault="00CA14C9" w:rsidP="00D15E8E">
            <w:pPr>
              <w:suppressAutoHyphens w:val="0"/>
              <w:overflowPunct w:val="0"/>
              <w:autoSpaceDE w:val="0"/>
              <w:autoSpaceDN w:val="0"/>
              <w:adjustRightInd w:val="0"/>
              <w:spacing w:after="160" w:line="240" w:lineRule="atLeast"/>
              <w:jc w:val="both"/>
              <w:rPr>
                <w:rFonts w:eastAsiaTheme="minorHAnsi" w:cs="Times New Roman"/>
                <w:lang w:eastAsia="en-US"/>
              </w:rPr>
            </w:pPr>
            <w:r w:rsidRPr="00147B51">
              <w:rPr>
                <w:rFonts w:eastAsiaTheme="minorHAnsi" w:cs="Times New Roman"/>
                <w:lang w:eastAsia="en-US"/>
              </w:rPr>
              <w:t>Секция  «Х</w:t>
            </w:r>
            <w:r>
              <w:rPr>
                <w:rFonts w:eastAsiaTheme="minorHAnsi" w:cs="Times New Roman"/>
                <w:lang w:eastAsia="en-US"/>
              </w:rPr>
              <w:t>о</w:t>
            </w:r>
            <w:r w:rsidRPr="00147B51">
              <w:rPr>
                <w:rFonts w:eastAsiaTheme="minorHAnsi" w:cs="Times New Roman"/>
                <w:lang w:eastAsia="en-US"/>
              </w:rPr>
              <w:t>реография»</w:t>
            </w:r>
          </w:p>
          <w:p w:rsidR="00E302FA" w:rsidRPr="00147B51" w:rsidRDefault="00E302FA" w:rsidP="00D15E8E">
            <w:pPr>
              <w:suppressAutoHyphens w:val="0"/>
              <w:overflowPunct w:val="0"/>
              <w:autoSpaceDE w:val="0"/>
              <w:autoSpaceDN w:val="0"/>
              <w:adjustRightInd w:val="0"/>
              <w:spacing w:after="160" w:line="240" w:lineRule="atLeast"/>
              <w:jc w:val="both"/>
              <w:rPr>
                <w:rFonts w:eastAsiaTheme="minorHAnsi" w:cs="Times New Roman"/>
                <w:b/>
                <w:lang w:eastAsia="en-US"/>
              </w:rPr>
            </w:pPr>
            <w:r w:rsidRPr="00275245">
              <w:rPr>
                <w:i/>
                <w:sz w:val="23"/>
                <w:szCs w:val="23"/>
              </w:rPr>
              <w:t>Цель: формирование представлений учащихся о здоровом образе жизни, развитие физической активности и двигательных навыков</w:t>
            </w:r>
          </w:p>
        </w:tc>
        <w:tc>
          <w:tcPr>
            <w:tcW w:w="1804"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Понедельник – пятница по расписанию</w:t>
            </w:r>
          </w:p>
          <w:p w:rsidR="00CA14C9" w:rsidRPr="00147B51" w:rsidRDefault="00CA14C9" w:rsidP="00D15E8E">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r w:rsidRPr="00147B51">
              <w:rPr>
                <w:rFonts w:eastAsiaTheme="minorHAnsi" w:cs="Times New Roman"/>
                <w:sz w:val="22"/>
                <w:szCs w:val="22"/>
                <w:lang w:eastAsia="en-US"/>
              </w:rPr>
              <w:t>(по выбору обуча</w:t>
            </w:r>
            <w:r>
              <w:rPr>
                <w:rFonts w:eastAsiaTheme="minorHAnsi" w:cs="Times New Roman"/>
                <w:sz w:val="22"/>
                <w:szCs w:val="22"/>
                <w:lang w:eastAsia="en-US"/>
              </w:rPr>
              <w:t>ю</w:t>
            </w:r>
            <w:r w:rsidRPr="00147B51">
              <w:rPr>
                <w:rFonts w:eastAsiaTheme="minorHAnsi" w:cs="Times New Roman"/>
                <w:sz w:val="22"/>
                <w:szCs w:val="22"/>
                <w:lang w:eastAsia="en-US"/>
              </w:rPr>
              <w:t>щихся)</w:t>
            </w: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2</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2</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2</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2</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2</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2</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c>
          <w:tcPr>
            <w:tcW w:w="489"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2</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E302FA" w:rsidRDefault="00E302FA"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tc>
        <w:tc>
          <w:tcPr>
            <w:tcW w:w="342" w:type="dxa"/>
            <w:tcBorders>
              <w:top w:val="single" w:sz="4" w:space="0" w:color="000000"/>
              <w:left w:val="single" w:sz="4" w:space="0" w:color="000000"/>
              <w:bottom w:val="single" w:sz="4" w:space="0" w:color="000000"/>
              <w:right w:val="single" w:sz="4" w:space="0" w:color="000000"/>
            </w:tcBorders>
          </w:tcPr>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2</w:t>
            </w:r>
          </w:p>
        </w:tc>
      </w:tr>
      <w:tr w:rsidR="00CA14C9" w:rsidRPr="00147B51" w:rsidTr="00CA14C9">
        <w:tc>
          <w:tcPr>
            <w:tcW w:w="2470"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160" w:line="240" w:lineRule="atLeast"/>
              <w:jc w:val="both"/>
              <w:rPr>
                <w:rFonts w:eastAsiaTheme="minorHAnsi" w:cs="Times New Roman"/>
                <w:lang w:eastAsia="en-US"/>
              </w:rPr>
            </w:pPr>
            <w:r w:rsidRPr="00147B51">
              <w:rPr>
                <w:rFonts w:eastAsiaTheme="minorHAnsi" w:cs="Times New Roman"/>
                <w:lang w:eastAsia="en-US"/>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314" w:type="dxa"/>
            <w:tcBorders>
              <w:top w:val="single" w:sz="4" w:space="0" w:color="000000"/>
              <w:left w:val="single" w:sz="4" w:space="0" w:color="000000"/>
              <w:bottom w:val="single" w:sz="4" w:space="0" w:color="000000"/>
              <w:right w:val="single" w:sz="4" w:space="0" w:color="000000"/>
            </w:tcBorders>
          </w:tcPr>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147B51">
              <w:rPr>
                <w:rFonts w:eastAsiaTheme="minorHAnsi" w:cs="Times New Roman"/>
                <w:lang w:eastAsia="en-US"/>
              </w:rPr>
              <w:t>Клуб «Мы – волонтеры»</w:t>
            </w:r>
          </w:p>
          <w:p w:rsidR="00E302FA" w:rsidRPr="004E6136" w:rsidRDefault="00E302FA" w:rsidP="00E302FA">
            <w:pPr>
              <w:overflowPunct w:val="0"/>
              <w:autoSpaceDE w:val="0"/>
              <w:autoSpaceDN w:val="0"/>
              <w:adjustRightInd w:val="0"/>
              <w:spacing w:after="200" w:line="240" w:lineRule="atLeast"/>
              <w:jc w:val="both"/>
              <w:rPr>
                <w:rFonts w:cs="Times New Roman"/>
                <w:i/>
                <w:sz w:val="20"/>
                <w:szCs w:val="20"/>
              </w:rPr>
            </w:pPr>
            <w:r w:rsidRPr="00E74D9B">
              <w:rPr>
                <w:i/>
                <w:sz w:val="20"/>
                <w:szCs w:val="20"/>
              </w:rPr>
              <w:t>Цель</w:t>
            </w:r>
            <w:r w:rsidRPr="004E6136">
              <w:rPr>
                <w:i/>
                <w:sz w:val="20"/>
                <w:szCs w:val="20"/>
              </w:rPr>
              <w:t>:</w:t>
            </w:r>
            <w:r w:rsidRPr="004E6136">
              <w:rPr>
                <w:rFonts w:ascii="Arial" w:hAnsi="Arial" w:cs="Arial"/>
                <w:i/>
                <w:color w:val="333333"/>
                <w:shd w:val="clear" w:color="auto" w:fill="FFFFFF"/>
              </w:rPr>
              <w:t xml:space="preserve">  </w:t>
            </w:r>
            <w:r w:rsidRPr="004E6136">
              <w:rPr>
                <w:rFonts w:cs="Times New Roman"/>
                <w:i/>
                <w:color w:val="333333"/>
                <w:sz w:val="20"/>
                <w:szCs w:val="20"/>
                <w:shd w:val="clear" w:color="auto" w:fill="FFFFFF"/>
              </w:rPr>
              <w:t>формирование активной гражданской позиции школьников путём включения в добровольческую (волонтёрскую) деятельность, формирование комму-никативных, социальных, профессиональных компетенций.</w:t>
            </w:r>
          </w:p>
          <w:p w:rsidR="00E302FA" w:rsidRDefault="00E302FA" w:rsidP="00E302FA">
            <w:pPr>
              <w:overflowPunct w:val="0"/>
              <w:autoSpaceDE w:val="0"/>
              <w:autoSpaceDN w:val="0"/>
              <w:adjustRightInd w:val="0"/>
              <w:spacing w:after="200" w:line="240" w:lineRule="atLeast"/>
              <w:jc w:val="both"/>
              <w:rPr>
                <w:sz w:val="20"/>
                <w:szCs w:val="20"/>
              </w:rPr>
            </w:pPr>
          </w:p>
          <w:p w:rsidR="00E302FA" w:rsidRPr="00147B51" w:rsidRDefault="00E302FA"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147B51">
              <w:rPr>
                <w:rFonts w:eastAsiaTheme="minorHAnsi" w:cs="Times New Roman"/>
                <w:lang w:eastAsia="en-US"/>
              </w:rPr>
              <w:t>Творческие советы по проведению  мероприятий, праздников, вечеров, акций</w:t>
            </w:r>
          </w:p>
          <w:p w:rsidR="00CA14C9" w:rsidRDefault="00B70AD5" w:rsidP="00147B51">
            <w:pPr>
              <w:suppressAutoHyphens w:val="0"/>
              <w:overflowPunct w:val="0"/>
              <w:autoSpaceDE w:val="0"/>
              <w:autoSpaceDN w:val="0"/>
              <w:adjustRightInd w:val="0"/>
              <w:spacing w:after="200" w:line="240" w:lineRule="atLeast"/>
              <w:jc w:val="both"/>
              <w:rPr>
                <w:rFonts w:eastAsiaTheme="minorHAnsi" w:cs="Times New Roman"/>
                <w:lang w:eastAsia="en-US"/>
              </w:rPr>
            </w:pPr>
            <w:r w:rsidRPr="005E1FF3">
              <w:rPr>
                <w:i/>
                <w:color w:val="000000"/>
                <w:sz w:val="22"/>
                <w:szCs w:val="22"/>
                <w:shd w:val="clear" w:color="auto" w:fill="FFFFFF"/>
              </w:rPr>
              <w:t>Цель: формирование у обучающихся умений и навыков самоуправления, подготовка их к компетентному и ответственному участию в жизни общества.</w:t>
            </w:r>
          </w:p>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240" w:lineRule="atLeast"/>
              <w:jc w:val="both"/>
              <w:rPr>
                <w:rFonts w:eastAsiaTheme="minorHAnsi" w:cs="Times New Roman"/>
                <w:lang w:eastAsia="en-US"/>
              </w:rPr>
            </w:pPr>
            <w:r>
              <w:rPr>
                <w:rFonts w:eastAsiaTheme="minorHAnsi" w:cs="Times New Roman"/>
                <w:lang w:eastAsia="en-US"/>
              </w:rPr>
              <w:t>Клуб «Школьные медиа»</w:t>
            </w:r>
          </w:p>
          <w:p w:rsidR="00B70AD5" w:rsidRPr="00147B51" w:rsidRDefault="00B70AD5" w:rsidP="00147B51">
            <w:pPr>
              <w:suppressAutoHyphens w:val="0"/>
              <w:overflowPunct w:val="0"/>
              <w:autoSpaceDE w:val="0"/>
              <w:autoSpaceDN w:val="0"/>
              <w:adjustRightInd w:val="0"/>
              <w:spacing w:after="200" w:line="240" w:lineRule="atLeast"/>
              <w:jc w:val="both"/>
              <w:rPr>
                <w:rFonts w:eastAsiaTheme="minorHAnsi" w:cs="Times New Roman"/>
                <w:lang w:eastAsia="en-US"/>
              </w:rPr>
            </w:pPr>
            <w:r>
              <w:rPr>
                <w:rFonts w:ascii="Arial" w:hAnsi="Arial" w:cs="Arial"/>
                <w:color w:val="333333"/>
                <w:shd w:val="clear" w:color="auto" w:fill="FFFFFF"/>
              </w:rPr>
              <w:t>развитие коммуникативной культуры школьников, формирование навыков общения и сотрудничества, поддержка творческой самореализации учащихся.</w:t>
            </w:r>
          </w:p>
        </w:tc>
        <w:tc>
          <w:tcPr>
            <w:tcW w:w="1804" w:type="dxa"/>
            <w:tcBorders>
              <w:top w:val="single" w:sz="4" w:space="0" w:color="000000"/>
              <w:left w:val="single" w:sz="4" w:space="0" w:color="000000"/>
              <w:bottom w:val="single" w:sz="4" w:space="0" w:color="000000"/>
              <w:right w:val="single" w:sz="4" w:space="0" w:color="000000"/>
            </w:tcBorders>
            <w:hideMark/>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Понедельник-пятница по расписанию</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r w:rsidRPr="00147B51">
              <w:rPr>
                <w:rFonts w:eastAsiaTheme="minorHAnsi" w:cs="Times New Roman"/>
                <w:sz w:val="22"/>
                <w:szCs w:val="22"/>
                <w:lang w:eastAsia="en-US"/>
              </w:rPr>
              <w:t>(по выбору обучающихся)</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r>
              <w:rPr>
                <w:rFonts w:eastAsiaTheme="minorHAnsi" w:cs="Times New Roman"/>
                <w:sz w:val="22"/>
                <w:szCs w:val="22"/>
                <w:lang w:eastAsia="en-US"/>
              </w:rPr>
              <w:t>По скользящему графику</w:t>
            </w: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sz w:val="22"/>
                <w:szCs w:val="22"/>
                <w:lang w:eastAsia="en-US"/>
              </w:rPr>
            </w:pPr>
          </w:p>
        </w:tc>
        <w:tc>
          <w:tcPr>
            <w:tcW w:w="549" w:type="dxa"/>
            <w:tcBorders>
              <w:top w:val="single" w:sz="4" w:space="0" w:color="000000"/>
              <w:left w:val="single" w:sz="4" w:space="0" w:color="000000"/>
              <w:bottom w:val="single" w:sz="4" w:space="0" w:color="000000"/>
              <w:right w:val="single" w:sz="4" w:space="0" w:color="000000"/>
            </w:tcBorders>
            <w:hideMark/>
          </w:tcPr>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hideMark/>
          </w:tcPr>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tc>
        <w:tc>
          <w:tcPr>
            <w:tcW w:w="549" w:type="dxa"/>
            <w:tcBorders>
              <w:top w:val="single" w:sz="4" w:space="0" w:color="000000"/>
              <w:left w:val="single" w:sz="4" w:space="0" w:color="000000"/>
              <w:bottom w:val="single" w:sz="4" w:space="0" w:color="000000"/>
              <w:right w:val="single" w:sz="4" w:space="0" w:color="000000"/>
            </w:tcBorders>
            <w:hideMark/>
          </w:tcPr>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tc>
        <w:tc>
          <w:tcPr>
            <w:tcW w:w="489" w:type="dxa"/>
            <w:tcBorders>
              <w:top w:val="single" w:sz="4" w:space="0" w:color="000000"/>
              <w:left w:val="single" w:sz="4" w:space="0" w:color="000000"/>
              <w:bottom w:val="single" w:sz="4" w:space="0" w:color="000000"/>
              <w:right w:val="single" w:sz="4" w:space="0" w:color="000000"/>
            </w:tcBorders>
            <w:hideMark/>
          </w:tcPr>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sidRPr="00147B51">
              <w:rPr>
                <w:rFonts w:eastAsiaTheme="minorHAnsi" w:cs="Times New Roman"/>
                <w:lang w:eastAsia="en-US"/>
              </w:rPr>
              <w:t>1</w:t>
            </w: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B70AD5" w:rsidRDefault="00B70AD5" w:rsidP="00147B51">
            <w:pPr>
              <w:suppressAutoHyphens w:val="0"/>
              <w:overflowPunct w:val="0"/>
              <w:autoSpaceDE w:val="0"/>
              <w:autoSpaceDN w:val="0"/>
              <w:adjustRightInd w:val="0"/>
              <w:spacing w:after="200" w:line="360" w:lineRule="auto"/>
              <w:jc w:val="center"/>
              <w:rPr>
                <w:rFonts w:eastAsiaTheme="minorHAnsi" w:cs="Times New Roman"/>
                <w:lang w:eastAsia="en-US"/>
              </w:rPr>
            </w:pPr>
          </w:p>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r>
              <w:rPr>
                <w:rFonts w:eastAsiaTheme="minorHAnsi" w:cs="Times New Roman"/>
                <w:lang w:eastAsia="en-US"/>
              </w:rPr>
              <w:t>1</w:t>
            </w:r>
          </w:p>
        </w:tc>
        <w:tc>
          <w:tcPr>
            <w:tcW w:w="342" w:type="dxa"/>
            <w:tcBorders>
              <w:top w:val="single" w:sz="4" w:space="0" w:color="000000"/>
              <w:left w:val="single" w:sz="4" w:space="0" w:color="000000"/>
              <w:bottom w:val="single" w:sz="4" w:space="0" w:color="000000"/>
              <w:right w:val="single" w:sz="4" w:space="0" w:color="000000"/>
            </w:tcBorders>
          </w:tcPr>
          <w:p w:rsidR="00CA14C9" w:rsidRPr="00147B51" w:rsidRDefault="00CA14C9" w:rsidP="00147B51">
            <w:pPr>
              <w:suppressAutoHyphens w:val="0"/>
              <w:overflowPunct w:val="0"/>
              <w:autoSpaceDE w:val="0"/>
              <w:autoSpaceDN w:val="0"/>
              <w:adjustRightInd w:val="0"/>
              <w:spacing w:after="200" w:line="360" w:lineRule="auto"/>
              <w:jc w:val="center"/>
              <w:rPr>
                <w:rFonts w:eastAsiaTheme="minorHAnsi" w:cs="Times New Roman"/>
                <w:lang w:eastAsia="en-US"/>
              </w:rPr>
            </w:pPr>
          </w:p>
        </w:tc>
      </w:tr>
    </w:tbl>
    <w:p w:rsidR="009C79DB" w:rsidRDefault="009C79DB" w:rsidP="009C79DB">
      <w:pPr>
        <w:rPr>
          <w:rFonts w:cs="Times New Roman"/>
          <w:b/>
          <w:color w:val="000000" w:themeColor="text1"/>
        </w:rPr>
      </w:pPr>
    </w:p>
    <w:p w:rsidR="009C79DB" w:rsidRDefault="009C79DB" w:rsidP="009C79DB">
      <w:pPr>
        <w:rPr>
          <w:rFonts w:cs="Times New Roman"/>
          <w:b/>
          <w:color w:val="000000" w:themeColor="text1"/>
        </w:rPr>
      </w:pPr>
    </w:p>
    <w:p w:rsidR="00CD551F" w:rsidRPr="009139C2" w:rsidRDefault="00CD551F" w:rsidP="00CD551F">
      <w:pPr>
        <w:jc w:val="center"/>
        <w:rPr>
          <w:rFonts w:cs="Times New Roman"/>
          <w:b/>
          <w:bCs/>
        </w:rPr>
      </w:pPr>
    </w:p>
    <w:p w:rsidR="00CD551F" w:rsidRPr="009139C2" w:rsidRDefault="00CD551F" w:rsidP="00CD551F">
      <w:pPr>
        <w:rPr>
          <w:rFonts w:cs="Times New Roman"/>
          <w:b/>
          <w:bCs/>
        </w:rPr>
      </w:pPr>
      <w:r w:rsidRPr="009139C2">
        <w:rPr>
          <w:rFonts w:cs="Times New Roman"/>
          <w:b/>
          <w:bCs/>
        </w:rPr>
        <w:t xml:space="preserve">     </w:t>
      </w:r>
      <w:r w:rsidR="002870BE" w:rsidRPr="009139C2">
        <w:rPr>
          <w:rFonts w:cs="Times New Roman"/>
          <w:b/>
          <w:bCs/>
        </w:rPr>
        <w:t>3.4</w:t>
      </w:r>
      <w:r w:rsidRPr="009139C2">
        <w:rPr>
          <w:rFonts w:cs="Times New Roman"/>
          <w:b/>
          <w:bCs/>
        </w:rPr>
        <w:t xml:space="preserve">      </w:t>
      </w:r>
      <w:r w:rsidR="00D159CA" w:rsidRPr="009139C2">
        <w:rPr>
          <w:rFonts w:cs="Times New Roman"/>
          <w:b/>
          <w:bCs/>
        </w:rPr>
        <w:t xml:space="preserve">  </w:t>
      </w:r>
      <w:r w:rsidR="00B629B1" w:rsidRPr="009139C2">
        <w:rPr>
          <w:rFonts w:cs="Times New Roman"/>
          <w:b/>
          <w:bCs/>
        </w:rPr>
        <w:t xml:space="preserve"> </w:t>
      </w:r>
      <w:r w:rsidR="00D159CA" w:rsidRPr="009139C2">
        <w:rPr>
          <w:rFonts w:cs="Times New Roman"/>
          <w:b/>
          <w:bCs/>
        </w:rPr>
        <w:t xml:space="preserve">КАЛЕНДАРНЫЙ </w:t>
      </w:r>
      <w:r w:rsidR="00B629B1" w:rsidRPr="009139C2">
        <w:rPr>
          <w:rFonts w:cs="Times New Roman"/>
          <w:b/>
          <w:bCs/>
        </w:rPr>
        <w:t xml:space="preserve"> </w:t>
      </w:r>
      <w:r w:rsidRPr="009139C2">
        <w:rPr>
          <w:rFonts w:cs="Times New Roman"/>
          <w:b/>
          <w:bCs/>
        </w:rPr>
        <w:t>ПЛАН ВОСПИТАТЕЛЬНОЙ РАБОТЫ ШКОЛЫ</w:t>
      </w:r>
    </w:p>
    <w:p w:rsidR="00CD551F" w:rsidRPr="009139C2" w:rsidRDefault="00B629B1" w:rsidP="00CD551F">
      <w:pPr>
        <w:jc w:val="center"/>
        <w:rPr>
          <w:rFonts w:cs="Times New Roman"/>
          <w:b/>
          <w:bCs/>
        </w:rPr>
      </w:pPr>
      <w:r w:rsidRPr="009139C2">
        <w:rPr>
          <w:rFonts w:cs="Times New Roman"/>
          <w:b/>
          <w:bCs/>
        </w:rPr>
        <w:t xml:space="preserve">      </w:t>
      </w:r>
      <w:r w:rsidR="00CD551F" w:rsidRPr="009139C2">
        <w:rPr>
          <w:rFonts w:cs="Times New Roman"/>
          <w:b/>
          <w:bCs/>
        </w:rPr>
        <w:t>(основное общее образование)</w:t>
      </w:r>
    </w:p>
    <w:p w:rsidR="00CD551F" w:rsidRPr="009139C2" w:rsidRDefault="00B629B1" w:rsidP="00CD551F">
      <w:pPr>
        <w:jc w:val="center"/>
        <w:rPr>
          <w:rFonts w:cs="Times New Roman"/>
          <w:b/>
          <w:bCs/>
        </w:rPr>
      </w:pPr>
      <w:r w:rsidRPr="009139C2">
        <w:rPr>
          <w:rFonts w:cs="Times New Roman"/>
          <w:b/>
          <w:bCs/>
        </w:rPr>
        <w:t xml:space="preserve">       </w:t>
      </w:r>
      <w:r w:rsidR="00CD551F" w:rsidRPr="009139C2">
        <w:rPr>
          <w:rFonts w:cs="Times New Roman"/>
          <w:b/>
          <w:bCs/>
        </w:rPr>
        <w:t>НА 202</w:t>
      </w:r>
      <w:r w:rsidR="002870BE" w:rsidRPr="009139C2">
        <w:rPr>
          <w:rFonts w:cs="Times New Roman"/>
          <w:b/>
          <w:bCs/>
        </w:rPr>
        <w:t>3-24</w:t>
      </w:r>
      <w:r w:rsidR="00CD551F" w:rsidRPr="009139C2">
        <w:rPr>
          <w:rFonts w:cs="Times New Roman"/>
          <w:b/>
          <w:bCs/>
        </w:rPr>
        <w:t xml:space="preserve"> УЧЕБНЫЙ ГОД</w:t>
      </w:r>
    </w:p>
    <w:p w:rsidR="00B629B1" w:rsidRPr="009139C2" w:rsidRDefault="00B629B1" w:rsidP="00CD551F">
      <w:pPr>
        <w:jc w:val="center"/>
        <w:rPr>
          <w:rFonts w:cs="Times New Roman"/>
          <w:b/>
          <w:bCs/>
        </w:rPr>
      </w:pPr>
    </w:p>
    <w:p w:rsidR="009139C2" w:rsidRDefault="009139C2" w:rsidP="009139C2">
      <w:pPr>
        <w:pStyle w:val="Default"/>
        <w:rPr>
          <w:sz w:val="23"/>
          <w:szCs w:val="23"/>
        </w:rPr>
      </w:pPr>
      <w:r>
        <w:rPr>
          <w:sz w:val="23"/>
          <w:szCs w:val="23"/>
        </w:rPr>
        <w:t xml:space="preserve">Федеральный календарный план воспитательной работы. </w:t>
      </w:r>
    </w:p>
    <w:p w:rsidR="009139C2" w:rsidRDefault="009139C2" w:rsidP="009139C2">
      <w:pPr>
        <w:pStyle w:val="Default"/>
        <w:rPr>
          <w:sz w:val="23"/>
          <w:szCs w:val="23"/>
        </w:rPr>
      </w:pPr>
      <w:r>
        <w:rPr>
          <w:sz w:val="23"/>
          <w:szCs w:val="23"/>
        </w:rPr>
        <w:t xml:space="preserve">Федеральный календарный план воспитательной работы является единым для образовательных организаций. </w:t>
      </w:r>
    </w:p>
    <w:p w:rsidR="009139C2" w:rsidRDefault="009139C2" w:rsidP="009139C2">
      <w:pPr>
        <w:pStyle w:val="Default"/>
        <w:rPr>
          <w:sz w:val="23"/>
          <w:szCs w:val="23"/>
        </w:rPr>
      </w:pPr>
      <w:r>
        <w:rPr>
          <w:sz w:val="23"/>
          <w:szCs w:val="23"/>
        </w:rPr>
        <w:t xml:space="preserve">Федеральный календарный план воспитательной работы может быть реализован в рамках урочной и внеурочной деятельности. </w:t>
      </w:r>
    </w:p>
    <w:p w:rsidR="009139C2" w:rsidRDefault="009139C2" w:rsidP="009139C2">
      <w:pPr>
        <w:pStyle w:val="Default"/>
        <w:rPr>
          <w:sz w:val="23"/>
          <w:szCs w:val="23"/>
        </w:rPr>
      </w:pPr>
      <w:r>
        <w:rPr>
          <w:sz w:val="23"/>
          <w:szCs w:val="23"/>
        </w:rP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p>
    <w:p w:rsidR="009139C2" w:rsidRDefault="009139C2" w:rsidP="009139C2">
      <w:pPr>
        <w:pStyle w:val="Default"/>
        <w:rPr>
          <w:sz w:val="23"/>
          <w:szCs w:val="23"/>
        </w:rPr>
      </w:pPr>
      <w:r>
        <w:rPr>
          <w:sz w:val="23"/>
          <w:szCs w:val="23"/>
        </w:rPr>
        <w:t xml:space="preserve">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 </w:t>
      </w:r>
    </w:p>
    <w:p w:rsidR="009139C2" w:rsidRDefault="009139C2" w:rsidP="009139C2">
      <w:pPr>
        <w:pStyle w:val="Default"/>
        <w:rPr>
          <w:sz w:val="23"/>
          <w:szCs w:val="23"/>
        </w:rPr>
      </w:pPr>
    </w:p>
    <w:p w:rsidR="009139C2" w:rsidRDefault="009139C2" w:rsidP="009139C2">
      <w:pPr>
        <w:pStyle w:val="Default"/>
        <w:rPr>
          <w:sz w:val="23"/>
          <w:szCs w:val="23"/>
        </w:rPr>
      </w:pPr>
      <w:r>
        <w:rPr>
          <w:sz w:val="23"/>
          <w:szCs w:val="23"/>
        </w:rPr>
        <w:t xml:space="preserve">Сентябрь: </w:t>
      </w:r>
    </w:p>
    <w:p w:rsidR="009139C2" w:rsidRDefault="009139C2" w:rsidP="009139C2">
      <w:pPr>
        <w:pStyle w:val="Default"/>
        <w:rPr>
          <w:sz w:val="23"/>
          <w:szCs w:val="23"/>
        </w:rPr>
      </w:pPr>
      <w:r>
        <w:rPr>
          <w:sz w:val="23"/>
          <w:szCs w:val="23"/>
        </w:rPr>
        <w:t xml:space="preserve">1 сентября: День знаний; </w:t>
      </w:r>
    </w:p>
    <w:p w:rsidR="009139C2" w:rsidRDefault="009139C2" w:rsidP="009139C2">
      <w:pPr>
        <w:pStyle w:val="Default"/>
        <w:rPr>
          <w:sz w:val="23"/>
          <w:szCs w:val="23"/>
        </w:rPr>
      </w:pPr>
      <w:r>
        <w:rPr>
          <w:sz w:val="23"/>
          <w:szCs w:val="23"/>
        </w:rPr>
        <w:t xml:space="preserve">3 сентября: День окончания Второй мировой войны, День солидарности в борьбе с терроризмом; </w:t>
      </w:r>
    </w:p>
    <w:p w:rsidR="009139C2" w:rsidRDefault="009139C2" w:rsidP="009139C2">
      <w:pPr>
        <w:pStyle w:val="Default"/>
        <w:rPr>
          <w:color w:val="auto"/>
          <w:sz w:val="23"/>
          <w:szCs w:val="23"/>
        </w:rPr>
      </w:pPr>
      <w:r>
        <w:rPr>
          <w:sz w:val="23"/>
          <w:szCs w:val="23"/>
        </w:rPr>
        <w:t xml:space="preserve">8 сентября: Международный день распространения грамотности.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Октябрь:</w:t>
      </w:r>
    </w:p>
    <w:p w:rsidR="009139C2" w:rsidRDefault="009139C2" w:rsidP="009139C2">
      <w:pPr>
        <w:pStyle w:val="Default"/>
        <w:rPr>
          <w:color w:val="auto"/>
          <w:sz w:val="23"/>
          <w:szCs w:val="23"/>
        </w:rPr>
      </w:pPr>
      <w:r>
        <w:rPr>
          <w:color w:val="auto"/>
          <w:sz w:val="23"/>
          <w:szCs w:val="23"/>
        </w:rPr>
        <w:t xml:space="preserve">1 октября: Международный день пожилых людей; Международный день музыки; </w:t>
      </w:r>
    </w:p>
    <w:p w:rsidR="009139C2" w:rsidRDefault="009139C2" w:rsidP="009139C2">
      <w:pPr>
        <w:pStyle w:val="Default"/>
        <w:rPr>
          <w:color w:val="auto"/>
          <w:sz w:val="23"/>
          <w:szCs w:val="23"/>
        </w:rPr>
      </w:pPr>
      <w:r>
        <w:rPr>
          <w:color w:val="auto"/>
          <w:sz w:val="23"/>
          <w:szCs w:val="23"/>
        </w:rPr>
        <w:t xml:space="preserve">4 октября: День защиты животных; </w:t>
      </w:r>
    </w:p>
    <w:p w:rsidR="009139C2" w:rsidRDefault="009139C2" w:rsidP="009139C2">
      <w:pPr>
        <w:pStyle w:val="Default"/>
        <w:rPr>
          <w:color w:val="auto"/>
          <w:sz w:val="23"/>
          <w:szCs w:val="23"/>
        </w:rPr>
      </w:pPr>
      <w:r>
        <w:rPr>
          <w:color w:val="auto"/>
          <w:sz w:val="23"/>
          <w:szCs w:val="23"/>
        </w:rPr>
        <w:t xml:space="preserve">5 октября: День учителя; </w:t>
      </w:r>
    </w:p>
    <w:p w:rsidR="009139C2" w:rsidRDefault="009139C2" w:rsidP="009139C2">
      <w:pPr>
        <w:pStyle w:val="Default"/>
        <w:rPr>
          <w:color w:val="auto"/>
          <w:sz w:val="23"/>
          <w:szCs w:val="23"/>
        </w:rPr>
      </w:pPr>
      <w:r>
        <w:rPr>
          <w:color w:val="auto"/>
          <w:sz w:val="23"/>
          <w:szCs w:val="23"/>
        </w:rPr>
        <w:t xml:space="preserve">25 октября: Международный день школьных библиотек; </w:t>
      </w:r>
    </w:p>
    <w:p w:rsidR="009139C2" w:rsidRDefault="009139C2" w:rsidP="009139C2">
      <w:pPr>
        <w:pStyle w:val="Default"/>
        <w:rPr>
          <w:color w:val="auto"/>
          <w:sz w:val="23"/>
          <w:szCs w:val="23"/>
        </w:rPr>
      </w:pPr>
      <w:r>
        <w:rPr>
          <w:color w:val="auto"/>
          <w:sz w:val="23"/>
          <w:szCs w:val="23"/>
        </w:rPr>
        <w:t xml:space="preserve">Третье воскресенье октября: День отца.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 xml:space="preserve">Ноябрь: </w:t>
      </w:r>
    </w:p>
    <w:p w:rsidR="009139C2" w:rsidRDefault="009139C2" w:rsidP="009139C2">
      <w:pPr>
        <w:pStyle w:val="Default"/>
        <w:rPr>
          <w:color w:val="auto"/>
          <w:sz w:val="23"/>
          <w:szCs w:val="23"/>
        </w:rPr>
      </w:pPr>
      <w:r>
        <w:rPr>
          <w:color w:val="auto"/>
          <w:sz w:val="23"/>
          <w:szCs w:val="23"/>
        </w:rPr>
        <w:t xml:space="preserve">4 ноября: День народного единства; </w:t>
      </w:r>
    </w:p>
    <w:p w:rsidR="009139C2" w:rsidRDefault="009139C2" w:rsidP="009139C2">
      <w:pPr>
        <w:pStyle w:val="Default"/>
        <w:rPr>
          <w:color w:val="auto"/>
          <w:sz w:val="23"/>
          <w:szCs w:val="23"/>
        </w:rPr>
      </w:pPr>
      <w:r>
        <w:rPr>
          <w:color w:val="auto"/>
          <w:sz w:val="23"/>
          <w:szCs w:val="23"/>
        </w:rPr>
        <w:t xml:space="preserve">8 ноября: День памяти погибших при исполнении служебных обязанностей сотрудников органов внутренних дел России; </w:t>
      </w:r>
    </w:p>
    <w:p w:rsidR="009139C2" w:rsidRDefault="009139C2" w:rsidP="009139C2">
      <w:pPr>
        <w:pStyle w:val="Default"/>
        <w:rPr>
          <w:color w:val="auto"/>
          <w:sz w:val="23"/>
          <w:szCs w:val="23"/>
        </w:rPr>
      </w:pPr>
      <w:r>
        <w:rPr>
          <w:color w:val="auto"/>
          <w:sz w:val="23"/>
          <w:szCs w:val="23"/>
        </w:rPr>
        <w:t xml:space="preserve">Последнее воскресенье ноября: День Матери; </w:t>
      </w:r>
    </w:p>
    <w:p w:rsidR="009139C2" w:rsidRDefault="009139C2" w:rsidP="009139C2">
      <w:pPr>
        <w:pStyle w:val="Default"/>
        <w:rPr>
          <w:color w:val="auto"/>
          <w:sz w:val="23"/>
          <w:szCs w:val="23"/>
        </w:rPr>
      </w:pPr>
      <w:r>
        <w:rPr>
          <w:color w:val="auto"/>
          <w:sz w:val="23"/>
          <w:szCs w:val="23"/>
        </w:rPr>
        <w:t xml:space="preserve">30 ноября: День Государственного герба Российской Федерации. </w:t>
      </w:r>
    </w:p>
    <w:p w:rsidR="009139C2" w:rsidRDefault="009139C2" w:rsidP="009139C2">
      <w:pPr>
        <w:pStyle w:val="Default"/>
        <w:rPr>
          <w:sz w:val="22"/>
          <w:szCs w:val="22"/>
        </w:rPr>
      </w:pPr>
    </w:p>
    <w:p w:rsidR="009139C2" w:rsidRDefault="009139C2" w:rsidP="009139C2">
      <w:pPr>
        <w:pStyle w:val="Default"/>
        <w:rPr>
          <w:color w:val="auto"/>
          <w:sz w:val="23"/>
          <w:szCs w:val="23"/>
        </w:rPr>
      </w:pPr>
      <w:r>
        <w:rPr>
          <w:color w:val="auto"/>
          <w:sz w:val="23"/>
          <w:szCs w:val="23"/>
        </w:rPr>
        <w:t xml:space="preserve">Декабрь: </w:t>
      </w:r>
    </w:p>
    <w:p w:rsidR="009139C2" w:rsidRDefault="009139C2" w:rsidP="009139C2">
      <w:pPr>
        <w:pStyle w:val="Default"/>
        <w:rPr>
          <w:color w:val="auto"/>
          <w:sz w:val="23"/>
          <w:szCs w:val="23"/>
        </w:rPr>
      </w:pPr>
      <w:r>
        <w:rPr>
          <w:color w:val="auto"/>
          <w:sz w:val="23"/>
          <w:szCs w:val="23"/>
        </w:rPr>
        <w:t xml:space="preserve">3 декабря: День неизвестного солдата; Международный день инвалидов; </w:t>
      </w:r>
    </w:p>
    <w:p w:rsidR="009139C2" w:rsidRDefault="009139C2" w:rsidP="009139C2">
      <w:pPr>
        <w:pStyle w:val="Default"/>
        <w:rPr>
          <w:color w:val="auto"/>
          <w:sz w:val="23"/>
          <w:szCs w:val="23"/>
        </w:rPr>
      </w:pPr>
      <w:r>
        <w:rPr>
          <w:color w:val="auto"/>
          <w:sz w:val="23"/>
          <w:szCs w:val="23"/>
        </w:rPr>
        <w:t xml:space="preserve">5 декабря: День добровольца (волонтера) в России; </w:t>
      </w:r>
    </w:p>
    <w:p w:rsidR="009139C2" w:rsidRDefault="009139C2" w:rsidP="009139C2">
      <w:pPr>
        <w:pStyle w:val="Default"/>
        <w:rPr>
          <w:color w:val="auto"/>
          <w:sz w:val="23"/>
          <w:szCs w:val="23"/>
        </w:rPr>
      </w:pPr>
      <w:r>
        <w:rPr>
          <w:color w:val="auto"/>
          <w:sz w:val="23"/>
          <w:szCs w:val="23"/>
        </w:rPr>
        <w:t xml:space="preserve">9 декабря: День Героев Отечества; </w:t>
      </w:r>
    </w:p>
    <w:p w:rsidR="009139C2" w:rsidRDefault="009139C2" w:rsidP="009139C2">
      <w:pPr>
        <w:pStyle w:val="Default"/>
        <w:rPr>
          <w:color w:val="auto"/>
          <w:sz w:val="23"/>
          <w:szCs w:val="23"/>
        </w:rPr>
      </w:pPr>
      <w:r>
        <w:rPr>
          <w:color w:val="auto"/>
          <w:sz w:val="23"/>
          <w:szCs w:val="23"/>
        </w:rPr>
        <w:t xml:space="preserve">12 декабря: День Конституции Российской Федерации.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 xml:space="preserve">Январь: </w:t>
      </w:r>
    </w:p>
    <w:p w:rsidR="009139C2" w:rsidRDefault="009139C2" w:rsidP="009139C2">
      <w:pPr>
        <w:pStyle w:val="Default"/>
        <w:rPr>
          <w:color w:val="auto"/>
          <w:sz w:val="23"/>
          <w:szCs w:val="23"/>
        </w:rPr>
      </w:pPr>
      <w:r>
        <w:rPr>
          <w:color w:val="auto"/>
          <w:sz w:val="23"/>
          <w:szCs w:val="23"/>
        </w:rPr>
        <w:t xml:space="preserve">25 января: День российского студенчества; </w:t>
      </w:r>
    </w:p>
    <w:p w:rsidR="009139C2" w:rsidRDefault="009139C2" w:rsidP="009139C2">
      <w:pPr>
        <w:pStyle w:val="Default"/>
        <w:rPr>
          <w:color w:val="auto"/>
          <w:sz w:val="23"/>
          <w:szCs w:val="23"/>
        </w:rPr>
      </w:pPr>
      <w:r>
        <w:rPr>
          <w:color w:val="auto"/>
          <w:sz w:val="23"/>
          <w:szCs w:val="23"/>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 xml:space="preserve">Февраль: </w:t>
      </w:r>
    </w:p>
    <w:p w:rsidR="009139C2" w:rsidRDefault="009139C2" w:rsidP="009139C2">
      <w:pPr>
        <w:pStyle w:val="Default"/>
        <w:rPr>
          <w:color w:val="auto"/>
          <w:sz w:val="23"/>
          <w:szCs w:val="23"/>
        </w:rPr>
      </w:pPr>
      <w:r>
        <w:rPr>
          <w:color w:val="auto"/>
          <w:sz w:val="23"/>
          <w:szCs w:val="23"/>
        </w:rPr>
        <w:t xml:space="preserve">2 февраля: День разгрома советскими войсками немецко-фашистских войск в Сталинградской битве; </w:t>
      </w:r>
    </w:p>
    <w:p w:rsidR="009139C2" w:rsidRDefault="009139C2" w:rsidP="009139C2">
      <w:pPr>
        <w:pStyle w:val="Default"/>
        <w:rPr>
          <w:color w:val="auto"/>
          <w:sz w:val="23"/>
          <w:szCs w:val="23"/>
        </w:rPr>
      </w:pPr>
      <w:r>
        <w:rPr>
          <w:color w:val="auto"/>
          <w:sz w:val="23"/>
          <w:szCs w:val="23"/>
        </w:rPr>
        <w:t xml:space="preserve">8 февраля: День российской науки; </w:t>
      </w:r>
    </w:p>
    <w:p w:rsidR="009139C2" w:rsidRDefault="009139C2" w:rsidP="009139C2">
      <w:pPr>
        <w:pStyle w:val="Default"/>
        <w:rPr>
          <w:color w:val="auto"/>
          <w:sz w:val="23"/>
          <w:szCs w:val="23"/>
        </w:rPr>
      </w:pPr>
      <w:r>
        <w:rPr>
          <w:color w:val="auto"/>
          <w:sz w:val="23"/>
          <w:szCs w:val="23"/>
        </w:rPr>
        <w:t xml:space="preserve">15 февраля: День памяти о россиянах, исполнявших служебный долг за пределами Отечества; </w:t>
      </w:r>
    </w:p>
    <w:p w:rsidR="009139C2" w:rsidRDefault="009139C2" w:rsidP="009139C2">
      <w:pPr>
        <w:pStyle w:val="Default"/>
        <w:rPr>
          <w:color w:val="auto"/>
          <w:sz w:val="23"/>
          <w:szCs w:val="23"/>
        </w:rPr>
      </w:pPr>
      <w:r>
        <w:rPr>
          <w:color w:val="auto"/>
          <w:sz w:val="23"/>
          <w:szCs w:val="23"/>
        </w:rPr>
        <w:t xml:space="preserve">21 февраля: Международный день родного языка; </w:t>
      </w:r>
    </w:p>
    <w:p w:rsidR="009139C2" w:rsidRDefault="009139C2" w:rsidP="009139C2">
      <w:pPr>
        <w:pStyle w:val="Default"/>
        <w:rPr>
          <w:color w:val="auto"/>
          <w:sz w:val="23"/>
          <w:szCs w:val="23"/>
        </w:rPr>
      </w:pPr>
      <w:r>
        <w:rPr>
          <w:color w:val="auto"/>
          <w:sz w:val="23"/>
          <w:szCs w:val="23"/>
        </w:rPr>
        <w:t xml:space="preserve">23 февраля: День защитника Отечества.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 xml:space="preserve">Март: </w:t>
      </w:r>
    </w:p>
    <w:p w:rsidR="009139C2" w:rsidRDefault="009139C2" w:rsidP="009139C2">
      <w:pPr>
        <w:pStyle w:val="Default"/>
        <w:rPr>
          <w:color w:val="auto"/>
          <w:sz w:val="23"/>
          <w:szCs w:val="23"/>
        </w:rPr>
      </w:pPr>
      <w:r>
        <w:rPr>
          <w:color w:val="auto"/>
          <w:sz w:val="23"/>
          <w:szCs w:val="23"/>
        </w:rPr>
        <w:t xml:space="preserve">8 марта: Международный женский день; </w:t>
      </w:r>
    </w:p>
    <w:p w:rsidR="009139C2" w:rsidRDefault="009139C2" w:rsidP="009139C2">
      <w:pPr>
        <w:pStyle w:val="Default"/>
        <w:rPr>
          <w:color w:val="auto"/>
          <w:sz w:val="23"/>
          <w:szCs w:val="23"/>
        </w:rPr>
      </w:pPr>
      <w:r>
        <w:rPr>
          <w:color w:val="auto"/>
          <w:sz w:val="23"/>
          <w:szCs w:val="23"/>
        </w:rPr>
        <w:t xml:space="preserve">18 марта: День воссоединения Крыма с Россией </w:t>
      </w:r>
    </w:p>
    <w:p w:rsidR="009139C2" w:rsidRDefault="009139C2" w:rsidP="009139C2">
      <w:pPr>
        <w:pStyle w:val="Default"/>
        <w:rPr>
          <w:color w:val="auto"/>
          <w:sz w:val="23"/>
          <w:szCs w:val="23"/>
        </w:rPr>
      </w:pPr>
      <w:r>
        <w:rPr>
          <w:color w:val="auto"/>
          <w:sz w:val="23"/>
          <w:szCs w:val="23"/>
        </w:rPr>
        <w:t xml:space="preserve">27 марта: Всемирный день театра.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 xml:space="preserve">Апрель: </w:t>
      </w:r>
    </w:p>
    <w:p w:rsidR="009139C2" w:rsidRDefault="009139C2" w:rsidP="009139C2">
      <w:pPr>
        <w:pStyle w:val="Default"/>
        <w:rPr>
          <w:color w:val="auto"/>
          <w:sz w:val="23"/>
          <w:szCs w:val="23"/>
        </w:rPr>
      </w:pPr>
      <w:r>
        <w:rPr>
          <w:color w:val="auto"/>
          <w:sz w:val="23"/>
          <w:szCs w:val="23"/>
        </w:rPr>
        <w:t xml:space="preserve">12 апреля: День космонавтики.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 xml:space="preserve">Май: </w:t>
      </w:r>
    </w:p>
    <w:p w:rsidR="009139C2" w:rsidRDefault="009139C2" w:rsidP="009139C2">
      <w:pPr>
        <w:pStyle w:val="Default"/>
        <w:rPr>
          <w:color w:val="auto"/>
          <w:sz w:val="23"/>
          <w:szCs w:val="23"/>
        </w:rPr>
      </w:pPr>
      <w:r>
        <w:rPr>
          <w:color w:val="auto"/>
          <w:sz w:val="23"/>
          <w:szCs w:val="23"/>
        </w:rPr>
        <w:t xml:space="preserve">1 мая: Праздник Весны и Труда; </w:t>
      </w:r>
    </w:p>
    <w:p w:rsidR="009139C2" w:rsidRDefault="009139C2" w:rsidP="009139C2">
      <w:pPr>
        <w:pStyle w:val="Default"/>
        <w:rPr>
          <w:color w:val="auto"/>
          <w:sz w:val="23"/>
          <w:szCs w:val="23"/>
        </w:rPr>
      </w:pPr>
      <w:r>
        <w:rPr>
          <w:color w:val="auto"/>
          <w:sz w:val="23"/>
          <w:szCs w:val="23"/>
        </w:rPr>
        <w:t xml:space="preserve">9 мая: День Победы; </w:t>
      </w:r>
    </w:p>
    <w:p w:rsidR="009139C2" w:rsidRDefault="009139C2" w:rsidP="009139C2">
      <w:pPr>
        <w:pStyle w:val="Default"/>
        <w:rPr>
          <w:color w:val="auto"/>
          <w:sz w:val="23"/>
          <w:szCs w:val="23"/>
        </w:rPr>
      </w:pPr>
      <w:r>
        <w:rPr>
          <w:color w:val="auto"/>
          <w:sz w:val="23"/>
          <w:szCs w:val="23"/>
        </w:rPr>
        <w:t xml:space="preserve">19 мая: День детских общественных организаций России; </w:t>
      </w:r>
    </w:p>
    <w:p w:rsidR="009139C2" w:rsidRDefault="009139C2" w:rsidP="009139C2">
      <w:pPr>
        <w:pStyle w:val="Default"/>
        <w:rPr>
          <w:color w:val="auto"/>
          <w:sz w:val="23"/>
          <w:szCs w:val="23"/>
        </w:rPr>
      </w:pPr>
      <w:r>
        <w:rPr>
          <w:color w:val="auto"/>
          <w:sz w:val="23"/>
          <w:szCs w:val="23"/>
        </w:rPr>
        <w:t xml:space="preserve">24 мая: День славянской письменности и культуры.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 xml:space="preserve">Июнь: </w:t>
      </w:r>
    </w:p>
    <w:p w:rsidR="009139C2" w:rsidRDefault="009139C2" w:rsidP="009139C2">
      <w:pPr>
        <w:pStyle w:val="Default"/>
        <w:rPr>
          <w:color w:val="auto"/>
          <w:sz w:val="23"/>
          <w:szCs w:val="23"/>
        </w:rPr>
      </w:pPr>
      <w:r>
        <w:rPr>
          <w:color w:val="auto"/>
          <w:sz w:val="23"/>
          <w:szCs w:val="23"/>
        </w:rPr>
        <w:t xml:space="preserve">1 июня: День защиты детей; </w:t>
      </w:r>
    </w:p>
    <w:p w:rsidR="009139C2" w:rsidRDefault="009139C2" w:rsidP="009139C2">
      <w:pPr>
        <w:pStyle w:val="Default"/>
        <w:rPr>
          <w:color w:val="auto"/>
          <w:sz w:val="23"/>
          <w:szCs w:val="23"/>
        </w:rPr>
      </w:pPr>
      <w:r>
        <w:rPr>
          <w:color w:val="auto"/>
          <w:sz w:val="23"/>
          <w:szCs w:val="23"/>
        </w:rPr>
        <w:t xml:space="preserve">6 июня: День русского языка; </w:t>
      </w:r>
    </w:p>
    <w:p w:rsidR="009139C2" w:rsidRDefault="009139C2" w:rsidP="009139C2">
      <w:pPr>
        <w:pStyle w:val="Default"/>
        <w:rPr>
          <w:color w:val="auto"/>
          <w:sz w:val="23"/>
          <w:szCs w:val="23"/>
        </w:rPr>
      </w:pPr>
      <w:r>
        <w:rPr>
          <w:color w:val="auto"/>
          <w:sz w:val="23"/>
          <w:szCs w:val="23"/>
        </w:rPr>
        <w:t xml:space="preserve">12 июня: День России; </w:t>
      </w:r>
    </w:p>
    <w:p w:rsidR="009139C2" w:rsidRDefault="009139C2" w:rsidP="009139C2">
      <w:pPr>
        <w:pStyle w:val="Default"/>
        <w:rPr>
          <w:color w:val="auto"/>
          <w:sz w:val="23"/>
          <w:szCs w:val="23"/>
        </w:rPr>
      </w:pPr>
      <w:r>
        <w:rPr>
          <w:color w:val="auto"/>
          <w:sz w:val="23"/>
          <w:szCs w:val="23"/>
        </w:rPr>
        <w:t xml:space="preserve">22 июня: День памяти и скорби; </w:t>
      </w:r>
    </w:p>
    <w:p w:rsidR="009139C2" w:rsidRDefault="009139C2" w:rsidP="009139C2">
      <w:pPr>
        <w:pStyle w:val="Default"/>
        <w:rPr>
          <w:color w:val="auto"/>
          <w:sz w:val="23"/>
          <w:szCs w:val="23"/>
        </w:rPr>
      </w:pPr>
      <w:r>
        <w:rPr>
          <w:color w:val="auto"/>
          <w:sz w:val="23"/>
          <w:szCs w:val="23"/>
        </w:rPr>
        <w:t xml:space="preserve">27 июня: День молодежи.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 xml:space="preserve">Июль: </w:t>
      </w:r>
    </w:p>
    <w:p w:rsidR="009139C2" w:rsidRDefault="009139C2" w:rsidP="009139C2">
      <w:pPr>
        <w:pStyle w:val="Default"/>
        <w:rPr>
          <w:color w:val="auto"/>
          <w:sz w:val="23"/>
          <w:szCs w:val="23"/>
        </w:rPr>
      </w:pPr>
      <w:r>
        <w:rPr>
          <w:color w:val="auto"/>
          <w:sz w:val="23"/>
          <w:szCs w:val="23"/>
        </w:rPr>
        <w:t xml:space="preserve">8 июля: День семьи, любви и верности. </w:t>
      </w:r>
    </w:p>
    <w:p w:rsidR="009139C2" w:rsidRDefault="009139C2" w:rsidP="009139C2">
      <w:pPr>
        <w:pStyle w:val="Default"/>
        <w:rPr>
          <w:color w:val="auto"/>
          <w:sz w:val="23"/>
          <w:szCs w:val="23"/>
        </w:rPr>
      </w:pPr>
    </w:p>
    <w:p w:rsidR="009139C2" w:rsidRDefault="009139C2" w:rsidP="009139C2">
      <w:pPr>
        <w:pStyle w:val="Default"/>
        <w:rPr>
          <w:color w:val="auto"/>
          <w:sz w:val="23"/>
          <w:szCs w:val="23"/>
        </w:rPr>
      </w:pPr>
      <w:r>
        <w:rPr>
          <w:color w:val="auto"/>
          <w:sz w:val="23"/>
          <w:szCs w:val="23"/>
        </w:rPr>
        <w:t xml:space="preserve">Август: </w:t>
      </w:r>
    </w:p>
    <w:p w:rsidR="009139C2" w:rsidRDefault="009139C2" w:rsidP="009139C2">
      <w:pPr>
        <w:pStyle w:val="Default"/>
        <w:rPr>
          <w:color w:val="auto"/>
          <w:sz w:val="23"/>
          <w:szCs w:val="23"/>
        </w:rPr>
      </w:pPr>
      <w:r>
        <w:rPr>
          <w:color w:val="auto"/>
          <w:sz w:val="23"/>
          <w:szCs w:val="23"/>
        </w:rPr>
        <w:t xml:space="preserve">12 августа: День физкультурника; </w:t>
      </w:r>
    </w:p>
    <w:p w:rsidR="009139C2" w:rsidRDefault="009139C2" w:rsidP="009139C2">
      <w:pPr>
        <w:pStyle w:val="Default"/>
        <w:rPr>
          <w:color w:val="auto"/>
          <w:sz w:val="22"/>
          <w:szCs w:val="22"/>
        </w:rPr>
      </w:pPr>
      <w:r>
        <w:rPr>
          <w:color w:val="auto"/>
          <w:sz w:val="23"/>
          <w:szCs w:val="23"/>
        </w:rPr>
        <w:t xml:space="preserve">22 августа: День Государственного флага Российской Федерации; </w:t>
      </w:r>
      <w:r>
        <w:rPr>
          <w:color w:val="auto"/>
          <w:sz w:val="22"/>
          <w:szCs w:val="22"/>
        </w:rPr>
        <w:t xml:space="preserve">206 </w:t>
      </w:r>
    </w:p>
    <w:p w:rsidR="009139C2" w:rsidRDefault="009139C2" w:rsidP="009139C2">
      <w:pPr>
        <w:rPr>
          <w:b/>
        </w:rPr>
      </w:pPr>
      <w:r>
        <w:rPr>
          <w:sz w:val="23"/>
          <w:szCs w:val="23"/>
        </w:rPr>
        <w:t>27 августа: День российского кино.</w:t>
      </w:r>
    </w:p>
    <w:p w:rsidR="009139C2" w:rsidRDefault="009139C2" w:rsidP="009139C2">
      <w:pPr>
        <w:jc w:val="center"/>
        <w:rPr>
          <w:b/>
        </w:rPr>
      </w:pPr>
    </w:p>
    <w:p w:rsidR="009139C2" w:rsidRDefault="009139C2" w:rsidP="009139C2">
      <w:pPr>
        <w:jc w:val="center"/>
        <w:rPr>
          <w:b/>
        </w:rPr>
      </w:pPr>
    </w:p>
    <w:p w:rsidR="009139C2" w:rsidRDefault="009139C2" w:rsidP="009139C2">
      <w:pPr>
        <w:jc w:val="center"/>
        <w:rPr>
          <w:b/>
        </w:rPr>
      </w:pPr>
    </w:p>
    <w:p w:rsidR="009139C2" w:rsidRDefault="009139C2" w:rsidP="009139C2">
      <w:pPr>
        <w:tabs>
          <w:tab w:val="left" w:pos="180"/>
        </w:tabs>
        <w:spacing w:before="120" w:line="288" w:lineRule="auto"/>
        <w:jc w:val="both"/>
      </w:pPr>
    </w:p>
    <w:p w:rsidR="009139C2" w:rsidRDefault="009139C2" w:rsidP="009139C2">
      <w:pPr>
        <w:tabs>
          <w:tab w:val="left" w:pos="180"/>
        </w:tabs>
        <w:spacing w:before="120" w:line="288" w:lineRule="auto"/>
        <w:jc w:val="both"/>
      </w:pPr>
    </w:p>
    <w:p w:rsidR="009139C2" w:rsidRDefault="009139C2" w:rsidP="009139C2">
      <w:pPr>
        <w:tabs>
          <w:tab w:val="left" w:pos="180"/>
        </w:tabs>
        <w:spacing w:before="120" w:line="288" w:lineRule="auto"/>
        <w:jc w:val="both"/>
      </w:pPr>
    </w:p>
    <w:p w:rsidR="009139C2" w:rsidRDefault="009139C2" w:rsidP="009139C2">
      <w:pPr>
        <w:tabs>
          <w:tab w:val="left" w:pos="180"/>
        </w:tabs>
        <w:spacing w:before="120" w:line="288" w:lineRule="auto"/>
        <w:jc w:val="both"/>
      </w:pPr>
    </w:p>
    <w:p w:rsidR="009139C2" w:rsidRDefault="009139C2" w:rsidP="009139C2">
      <w:pPr>
        <w:tabs>
          <w:tab w:val="left" w:pos="180"/>
        </w:tabs>
        <w:spacing w:before="120" w:line="288" w:lineRule="auto"/>
        <w:jc w:val="both"/>
      </w:pPr>
    </w:p>
    <w:p w:rsidR="009139C2" w:rsidRDefault="009139C2" w:rsidP="009139C2">
      <w:pPr>
        <w:tabs>
          <w:tab w:val="left" w:pos="180"/>
        </w:tabs>
        <w:spacing w:before="120" w:line="288" w:lineRule="auto"/>
        <w:jc w:val="both"/>
      </w:pPr>
    </w:p>
    <w:p w:rsidR="009139C2" w:rsidRDefault="009139C2" w:rsidP="009139C2">
      <w:pPr>
        <w:tabs>
          <w:tab w:val="left" w:pos="180"/>
        </w:tabs>
        <w:spacing w:before="120" w:line="288" w:lineRule="auto"/>
        <w:jc w:val="both"/>
      </w:pPr>
    </w:p>
    <w:p w:rsidR="009139C2" w:rsidRDefault="009139C2" w:rsidP="009139C2">
      <w:pPr>
        <w:tabs>
          <w:tab w:val="left" w:pos="180"/>
        </w:tabs>
        <w:spacing w:before="120" w:line="288" w:lineRule="auto"/>
        <w:jc w:val="both"/>
      </w:pPr>
    </w:p>
    <w:p w:rsidR="009139C2" w:rsidRDefault="009139C2" w:rsidP="009139C2">
      <w:pPr>
        <w:tabs>
          <w:tab w:val="left" w:pos="180"/>
        </w:tabs>
        <w:spacing w:before="120" w:line="288" w:lineRule="auto"/>
        <w:jc w:val="both"/>
      </w:pPr>
    </w:p>
    <w:p w:rsidR="00E61982" w:rsidRDefault="00E61982" w:rsidP="00E61982">
      <w:pPr>
        <w:ind w:left="928"/>
        <w:rPr>
          <w:b/>
        </w:rPr>
      </w:pPr>
    </w:p>
    <w:p w:rsidR="00E61982" w:rsidRDefault="00E61982" w:rsidP="00E61982">
      <w:pPr>
        <w:ind w:left="928"/>
        <w:rPr>
          <w:b/>
        </w:rPr>
      </w:pPr>
    </w:p>
    <w:p w:rsidR="007B56ED" w:rsidRPr="00BD4306" w:rsidRDefault="007B56ED" w:rsidP="007B56ED">
      <w:pPr>
        <w:suppressAutoHyphens w:val="0"/>
        <w:spacing w:after="200" w:line="276" w:lineRule="auto"/>
        <w:ind w:firstLine="708"/>
        <w:jc w:val="center"/>
        <w:rPr>
          <w:rFonts w:cs="Times New Roman"/>
          <w:bCs/>
          <w:lang w:eastAsia="ru-RU"/>
        </w:rPr>
      </w:pPr>
    </w:p>
    <w:p w:rsidR="00EC7E14" w:rsidRPr="00BD4306" w:rsidRDefault="00EC7E14" w:rsidP="0033031C">
      <w:pPr>
        <w:pStyle w:val="a7"/>
        <w:spacing w:line="360" w:lineRule="auto"/>
        <w:ind w:left="692"/>
        <w:rPr>
          <w:rFonts w:cs="Times New Roman"/>
          <w:lang w:val="ru-RU"/>
        </w:rPr>
      </w:pPr>
    </w:p>
    <w:p w:rsidR="00EC7E14" w:rsidRPr="00EC7E14" w:rsidRDefault="00EC7E14" w:rsidP="0033031C">
      <w:pPr>
        <w:pStyle w:val="a7"/>
        <w:spacing w:line="360" w:lineRule="auto"/>
        <w:ind w:left="692"/>
        <w:rPr>
          <w:rFonts w:cs="Times New Roman"/>
          <w:lang w:val="ru-RU"/>
        </w:rPr>
      </w:pPr>
    </w:p>
    <w:p w:rsidR="00EC7E14" w:rsidRPr="00EC7E14" w:rsidRDefault="00EC7E14" w:rsidP="0033031C">
      <w:pPr>
        <w:pStyle w:val="a7"/>
        <w:spacing w:line="360" w:lineRule="auto"/>
        <w:ind w:left="692"/>
        <w:rPr>
          <w:rFonts w:cs="Times New Roman"/>
          <w:lang w:val="ru-RU"/>
        </w:rPr>
      </w:pPr>
    </w:p>
    <w:p w:rsidR="00EC7E14" w:rsidRPr="00EC7E14" w:rsidRDefault="00EC7E14" w:rsidP="0033031C">
      <w:pPr>
        <w:pStyle w:val="a7"/>
        <w:spacing w:line="360" w:lineRule="auto"/>
        <w:ind w:left="692"/>
        <w:rPr>
          <w:rFonts w:cs="Times New Roman"/>
          <w:lang w:val="ru-RU"/>
        </w:rPr>
      </w:pPr>
    </w:p>
    <w:p w:rsidR="00EC7E14" w:rsidRPr="00EC7E14" w:rsidRDefault="00EC7E14" w:rsidP="0033031C">
      <w:pPr>
        <w:pStyle w:val="a7"/>
        <w:spacing w:line="360" w:lineRule="auto"/>
        <w:ind w:left="692"/>
        <w:rPr>
          <w:rFonts w:cs="Times New Roman"/>
          <w:lang w:val="ru-RU"/>
        </w:rPr>
      </w:pPr>
    </w:p>
    <w:p w:rsidR="00EC7E14" w:rsidRPr="00EC7E14" w:rsidRDefault="00EC7E14" w:rsidP="0033031C">
      <w:pPr>
        <w:pStyle w:val="a7"/>
        <w:spacing w:line="360" w:lineRule="auto"/>
        <w:ind w:left="692"/>
        <w:rPr>
          <w:rFonts w:cs="Times New Roman"/>
          <w:lang w:val="ru-RU"/>
        </w:rPr>
      </w:pPr>
    </w:p>
    <w:p w:rsidR="00EC7E14" w:rsidRPr="00EC7E14" w:rsidRDefault="00EC7E14" w:rsidP="0033031C">
      <w:pPr>
        <w:pStyle w:val="a7"/>
        <w:spacing w:line="360" w:lineRule="auto"/>
        <w:ind w:left="692"/>
        <w:rPr>
          <w:rFonts w:cs="Times New Roman"/>
          <w:lang w:val="ru-RU"/>
        </w:rPr>
      </w:pPr>
    </w:p>
    <w:p w:rsidR="00EC7E14" w:rsidRPr="00EC7E14" w:rsidRDefault="00EC7E14" w:rsidP="0033031C">
      <w:pPr>
        <w:pStyle w:val="a7"/>
        <w:spacing w:line="360" w:lineRule="auto"/>
        <w:ind w:left="692"/>
        <w:rPr>
          <w:rFonts w:cs="Times New Roman"/>
          <w:lang w:val="ru-RU"/>
        </w:rPr>
      </w:pPr>
    </w:p>
    <w:p w:rsidR="00EC7E14" w:rsidRPr="00EC7E14" w:rsidRDefault="00EC7E14" w:rsidP="0033031C">
      <w:pPr>
        <w:pStyle w:val="a7"/>
        <w:spacing w:line="360" w:lineRule="auto"/>
        <w:ind w:left="692"/>
        <w:rPr>
          <w:rFonts w:cs="Times New Roman"/>
          <w:lang w:val="ru-RU"/>
        </w:rPr>
      </w:pPr>
    </w:p>
    <w:p w:rsidR="00EC7E14" w:rsidRPr="00EC7E14" w:rsidRDefault="00EC7E14" w:rsidP="00EC7E14">
      <w:pPr>
        <w:pStyle w:val="a7"/>
        <w:ind w:left="692"/>
        <w:rPr>
          <w:rFonts w:cs="Times New Roman"/>
          <w:lang w:val="ru-RU"/>
        </w:rPr>
      </w:pPr>
    </w:p>
    <w:p w:rsidR="00EC7E14" w:rsidRPr="00EC7E14" w:rsidRDefault="00EC7E14" w:rsidP="00EC7E14">
      <w:pPr>
        <w:pStyle w:val="a7"/>
        <w:ind w:left="692"/>
        <w:rPr>
          <w:rFonts w:cs="Times New Roman"/>
          <w:lang w:val="ru-RU"/>
        </w:rPr>
      </w:pPr>
    </w:p>
    <w:p w:rsidR="00EC7E14" w:rsidRPr="00EC7E14" w:rsidRDefault="00EC7E14" w:rsidP="00EC7E14">
      <w:pPr>
        <w:pStyle w:val="a7"/>
        <w:ind w:left="692"/>
        <w:rPr>
          <w:rFonts w:cs="Times New Roman"/>
          <w:lang w:val="ru-RU"/>
        </w:rPr>
      </w:pPr>
    </w:p>
    <w:p w:rsidR="00EC7E14" w:rsidRDefault="00EC7E14" w:rsidP="00EC7E14">
      <w:pPr>
        <w:jc w:val="center"/>
        <w:rPr>
          <w:rFonts w:cs="Times New Roman"/>
          <w:b/>
          <w:bCs/>
        </w:rPr>
      </w:pPr>
    </w:p>
    <w:p w:rsidR="00EC7E14" w:rsidRDefault="00EC7E14" w:rsidP="00EC7E14">
      <w:pPr>
        <w:jc w:val="center"/>
        <w:rPr>
          <w:rFonts w:cs="Times New Roman"/>
          <w:b/>
          <w:bCs/>
        </w:rPr>
      </w:pPr>
    </w:p>
    <w:p w:rsidR="00EC7E14" w:rsidRDefault="00EC7E14" w:rsidP="00EC7E14">
      <w:pPr>
        <w:jc w:val="center"/>
        <w:rPr>
          <w:rFonts w:cs="Times New Roman"/>
          <w:b/>
          <w:bCs/>
        </w:rPr>
      </w:pPr>
    </w:p>
    <w:p w:rsidR="00EC7E14" w:rsidRDefault="00EC7E14" w:rsidP="00EC7E14">
      <w:pPr>
        <w:jc w:val="center"/>
        <w:rPr>
          <w:rFonts w:cs="Times New Roman"/>
          <w:b/>
          <w:bCs/>
        </w:rPr>
      </w:pPr>
    </w:p>
    <w:p w:rsidR="00EC7E14" w:rsidRDefault="00EC7E14" w:rsidP="00EC7E14">
      <w:pPr>
        <w:jc w:val="center"/>
        <w:rPr>
          <w:rFonts w:cs="Times New Roman"/>
          <w:b/>
          <w:bCs/>
        </w:rPr>
      </w:pPr>
    </w:p>
    <w:p w:rsidR="00EC7E14" w:rsidRDefault="00EC7E14" w:rsidP="00EC7E14">
      <w:pPr>
        <w:jc w:val="center"/>
        <w:rPr>
          <w:rFonts w:cs="Times New Roman"/>
          <w:b/>
          <w:bCs/>
        </w:rPr>
      </w:pPr>
    </w:p>
    <w:p w:rsidR="00EC7E14" w:rsidRDefault="00EC7E14" w:rsidP="00EC7E14">
      <w:pPr>
        <w:jc w:val="center"/>
        <w:rPr>
          <w:rFonts w:cs="Times New Roman"/>
          <w:b/>
          <w:bCs/>
        </w:rPr>
      </w:pPr>
    </w:p>
    <w:p w:rsidR="00EC7E14" w:rsidRDefault="00EC7E14" w:rsidP="00EC7E14">
      <w:pPr>
        <w:jc w:val="center"/>
        <w:rPr>
          <w:rFonts w:cs="Times New Roman"/>
          <w:b/>
          <w:bCs/>
        </w:rPr>
      </w:pPr>
    </w:p>
    <w:sectPr w:rsidR="00EC7E14">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542" w:rsidRDefault="00565542">
      <w:r>
        <w:separator/>
      </w:r>
    </w:p>
  </w:endnote>
  <w:endnote w:type="continuationSeparator" w:id="0">
    <w:p w:rsidR="00565542" w:rsidRDefault="00565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80000001"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CC"/>
    <w:family w:val="script"/>
    <w:pitch w:val="variable"/>
    <w:sig w:usb0="00000287" w:usb1="00000000" w:usb2="00000000" w:usb3="00000000" w:csb0="0000009F" w:csb1="00000000"/>
  </w:font>
  <w:font w:name="Franklin Gothic Book">
    <w:altName w:val="Corbel"/>
    <w:charset w:val="00"/>
    <w:family w:val="swiss"/>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Arial1">
    <w:altName w:val="MS Mincho"/>
    <w:charset w:val="80"/>
    <w:family w:val="auto"/>
    <w:pitch w:val="variable"/>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00000000"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119" w:rsidRDefault="00510119">
    <w:pPr>
      <w:pStyle w:val="a3"/>
      <w:jc w:val="center"/>
    </w:pPr>
    <w:r>
      <w:fldChar w:fldCharType="begin"/>
    </w:r>
    <w:r>
      <w:instrText xml:space="preserve"> PAGE </w:instrText>
    </w:r>
    <w:r>
      <w:fldChar w:fldCharType="separate"/>
    </w:r>
    <w:r w:rsidR="00BF56B2">
      <w:rPr>
        <w:noProof/>
      </w:rPr>
      <w:t>2</w:t>
    </w:r>
    <w:r>
      <w:fldChar w:fldCharType="end"/>
    </w:r>
  </w:p>
  <w:p w:rsidR="00510119" w:rsidRDefault="0051011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119" w:rsidRDefault="00565542">
    <w:pPr>
      <w:rPr>
        <w:sz w:val="2"/>
        <w:szCs w:val="2"/>
      </w:rPr>
    </w:pPr>
    <w: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5168;mso-wrap-style:none;mso-wrap-distance-left:5pt;mso-wrap-distance-right:5pt;mso-position-horizontal-relative:page;mso-position-vertical-relative:page" wrapcoords="0 0" filled="f" stroked="f">
          <v:textbox style="mso-fit-shape-to-text:t" inset="0,0,0,0">
            <w:txbxContent>
              <w:p w:rsidR="00510119" w:rsidRDefault="00510119">
                <w:r>
                  <w:rPr>
                    <w:rStyle w:val="afffe"/>
                    <w:b w:val="0"/>
                    <w:bCs w:val="0"/>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119" w:rsidRDefault="00565542">
    <w:pPr>
      <w:rPr>
        <w:sz w:val="2"/>
        <w:szCs w:val="2"/>
      </w:rPr>
    </w:pPr>
    <w: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4144;mso-wrap-style:none;mso-wrap-distance-left:5pt;mso-wrap-distance-right:5pt;mso-position-horizontal-relative:page;mso-position-vertical-relative:page" wrapcoords="0 0" filled="f" stroked="f">
          <v:textbox style="mso-fit-shape-to-text:t" inset="0,0,0,0">
            <w:txbxContent>
              <w:p w:rsidR="00510119" w:rsidRDefault="00510119">
                <w:r>
                  <w:rPr>
                    <w:rStyle w:val="afffe"/>
                    <w:b w:val="0"/>
                    <w:bCs w:val="0"/>
                  </w:rPr>
                  <w:t>Программа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119" w:rsidRDefault="00565542">
    <w:pPr>
      <w:rPr>
        <w:sz w:val="2"/>
        <w:szCs w:val="2"/>
      </w:rPr>
    </w:pPr>
    <w:r>
      <w:pict>
        <v:shapetype id="_x0000_t202" coordsize="21600,21600" o:spt="202" path="m,l,21600r21600,l21600,xe">
          <v:stroke joinstyle="miter"/>
          <v:path gradientshapeok="t" o:connecttype="rect"/>
        </v:shapetype>
        <v:shape id="_x0000_s2054" type="#_x0000_t202" style="position:absolute;margin-left:61pt;margin-top:822.9pt;width:51.85pt;height:7.45pt;z-index:-251652096;mso-wrap-style:none;mso-wrap-distance-left:5pt;mso-wrap-distance-right:5pt;mso-position-horizontal-relative:page;mso-position-vertical-relative:page" wrapcoords="0 0" filled="f" stroked="f">
          <v:textbox style="mso-fit-shape-to-text:t" inset="0,0,0,0">
            <w:txbxContent>
              <w:p w:rsidR="00510119" w:rsidRDefault="00510119">
                <w:r>
                  <w:t>Прог 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542" w:rsidRDefault="00565542">
      <w:r>
        <w:separator/>
      </w:r>
    </w:p>
  </w:footnote>
  <w:footnote w:type="continuationSeparator" w:id="0">
    <w:p w:rsidR="00565542" w:rsidRDefault="00565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119" w:rsidRDefault="00565542">
    <w:pPr>
      <w:rPr>
        <w:sz w:val="2"/>
        <w:szCs w:val="2"/>
      </w:rPr>
    </w:pPr>
    <w: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7216;mso-wrap-style:none;mso-wrap-distance-left:5pt;mso-wrap-distance-right:5pt;mso-position-horizontal-relative:page;mso-position-vertical-relative:page" wrapcoords="0 0" filled="f" stroked="f">
          <v:textbox style="mso-fit-shape-to-text:t" inset="0,0,0,0">
            <w:txbxContent>
              <w:p w:rsidR="00510119" w:rsidRDefault="00510119">
                <w:r>
                  <w:rPr>
                    <w:rStyle w:val="SegoeUI11pt"/>
                  </w:rPr>
                  <w:fldChar w:fldCharType="begin"/>
                </w:r>
                <w:r>
                  <w:rPr>
                    <w:rStyle w:val="SegoeUI11pt"/>
                  </w:rPr>
                  <w:instrText xml:space="preserve"> PAGE \* MERGEFORMAT </w:instrText>
                </w:r>
                <w:r>
                  <w:rPr>
                    <w:rStyle w:val="SegoeUI11pt"/>
                  </w:rPr>
                  <w:fldChar w:fldCharType="separate"/>
                </w:r>
                <w:r w:rsidR="00C6324A">
                  <w:rPr>
                    <w:rStyle w:val="SegoeUI11pt"/>
                    <w:noProof/>
                  </w:rPr>
                  <w:t>294</w:t>
                </w:r>
                <w:r>
                  <w:rPr>
                    <w:rStyle w:val="SegoeUI11pt"/>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119" w:rsidRDefault="00565542">
    <w:pPr>
      <w:rPr>
        <w:sz w:val="2"/>
        <w:szCs w:val="2"/>
      </w:rPr>
    </w:pPr>
    <w: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6192;mso-wrap-style:none;mso-wrap-distance-left:5pt;mso-wrap-distance-right:5pt;mso-position-horizontal-relative:page;mso-position-vertical-relative:page" wrapcoords="0 0" filled="f" stroked="f">
          <v:textbox style="mso-fit-shape-to-text:t" inset="0,0,0,0">
            <w:txbxContent>
              <w:p w:rsidR="00510119" w:rsidRDefault="00510119">
                <w:r>
                  <w:rPr>
                    <w:rStyle w:val="SegoeUI11pt"/>
                  </w:rPr>
                  <w:fldChar w:fldCharType="begin"/>
                </w:r>
                <w:r>
                  <w:rPr>
                    <w:rStyle w:val="SegoeUI11pt"/>
                  </w:rPr>
                  <w:instrText xml:space="preserve"> PAGE \* MERGEFORMAT </w:instrText>
                </w:r>
                <w:r>
                  <w:rPr>
                    <w:rStyle w:val="SegoeUI11pt"/>
                  </w:rPr>
                  <w:fldChar w:fldCharType="separate"/>
                </w:r>
                <w:r w:rsidR="00BF56B2">
                  <w:rPr>
                    <w:rStyle w:val="SegoeUI11pt"/>
                    <w:noProof/>
                  </w:rPr>
                  <w:t>3</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119" w:rsidRDefault="00565542">
    <w:pPr>
      <w:rPr>
        <w:sz w:val="2"/>
        <w:szCs w:val="2"/>
      </w:rPr>
    </w:pPr>
    <w:r>
      <w:pict>
        <v:shapetype id="_x0000_t202" coordsize="21600,21600" o:spt="202" path="m,l,21600r21600,l21600,xe">
          <v:stroke joinstyle="miter"/>
          <v:path gradientshapeok="t" o:connecttype="rect"/>
        </v:shapetype>
        <v:shape id="_x0000_s2053" type="#_x0000_t202" style="position:absolute;margin-left:305.8pt;margin-top:34.25pt;width:21.85pt;height:8.9pt;z-index:-251653120;mso-wrap-style:none;mso-wrap-distance-left:5pt;mso-wrap-distance-right:5pt;mso-position-horizontal-relative:page;mso-position-vertical-relative:page" wrapcoords="0 0" filled="f" stroked="f">
          <v:textbox style="mso-fit-shape-to-text:t" inset="0,0,0,0">
            <w:txbxContent>
              <w:p w:rsidR="00510119" w:rsidRDefault="00510119">
                <w:r>
                  <w:rPr>
                    <w:rStyle w:val="11pt"/>
                  </w:rPr>
                  <w:fldChar w:fldCharType="begin"/>
                </w:r>
                <w:r>
                  <w:rPr>
                    <w:rStyle w:val="11pt"/>
                  </w:rPr>
                  <w:instrText xml:space="preserve"> PAGE \* MERGEFORMAT </w:instrText>
                </w:r>
                <w:r>
                  <w:rPr>
                    <w:rStyle w:val="11pt"/>
                  </w:rPr>
                  <w:fldChar w:fldCharType="separate"/>
                </w:r>
                <w:r>
                  <w:rPr>
                    <w:rStyle w:val="11pt"/>
                    <w:noProof/>
                  </w:rPr>
                  <w:t>4</w:t>
                </w:r>
                <w:r>
                  <w:rPr>
                    <w:rStyle w:val="11pt"/>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11"/>
    <w:multiLevelType w:val="singleLevel"/>
    <w:tmpl w:val="00000011"/>
    <w:name w:val="WW8Num17"/>
    <w:lvl w:ilvl="0">
      <w:start w:val="1"/>
      <w:numFmt w:val="bullet"/>
      <w:lvlText w:val=""/>
      <w:lvlJc w:val="left"/>
      <w:pPr>
        <w:tabs>
          <w:tab w:val="num" w:pos="1080"/>
        </w:tabs>
        <w:ind w:left="1080" w:hanging="360"/>
      </w:pPr>
      <w:rPr>
        <w:rFonts w:ascii="Symbol" w:hAnsi="Symbol"/>
        <w:color w:val="auto"/>
      </w:rPr>
    </w:lvl>
  </w:abstractNum>
  <w:abstractNum w:abstractNumId="3"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Times New Roman"/>
        <w:b w:val="0"/>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23C61EC"/>
    <w:multiLevelType w:val="multilevel"/>
    <w:tmpl w:val="D856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pStyle w:val="7"/>
      <w:lvlText w:val=""/>
      <w:lvlJc w:val="left"/>
      <w:pPr>
        <w:tabs>
          <w:tab w:val="num" w:pos="5040"/>
        </w:tabs>
        <w:ind w:left="5040" w:hanging="360"/>
      </w:pPr>
      <w:rPr>
        <w:rFonts w:ascii="Wingdings" w:hAnsi="Wingdings" w:hint="default"/>
        <w:sz w:val="20"/>
      </w:rPr>
    </w:lvl>
    <w:lvl w:ilvl="7" w:tentative="1">
      <w:start w:val="1"/>
      <w:numFmt w:val="bullet"/>
      <w:pStyle w:val="8"/>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327B62"/>
    <w:multiLevelType w:val="hybridMultilevel"/>
    <w:tmpl w:val="5746904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9F7579"/>
    <w:multiLevelType w:val="multilevel"/>
    <w:tmpl w:val="77DA6AC0"/>
    <w:lvl w:ilvl="0">
      <w:start w:val="1"/>
      <w:numFmt w:val="decimal"/>
      <w:lvlText w:val="%1."/>
      <w:lvlJc w:val="left"/>
      <w:pPr>
        <w:ind w:left="420" w:hanging="360"/>
      </w:pPr>
      <w:rPr>
        <w:rFonts w:hint="default"/>
      </w:rPr>
    </w:lvl>
    <w:lvl w:ilvl="1">
      <w:start w:val="3"/>
      <w:numFmt w:val="decimal"/>
      <w:isLgl/>
      <w:lvlText w:val="%1.%2"/>
      <w:lvlJc w:val="left"/>
      <w:pPr>
        <w:ind w:left="600" w:hanging="54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4"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C15D2C"/>
    <w:multiLevelType w:val="hybridMultilevel"/>
    <w:tmpl w:val="28942564"/>
    <w:lvl w:ilvl="0" w:tplc="515A3B5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15:restartNumberingAfterBreak="0">
    <w:nsid w:val="11C1500A"/>
    <w:multiLevelType w:val="hybridMultilevel"/>
    <w:tmpl w:val="14043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4D3B26"/>
    <w:multiLevelType w:val="hybridMultilevel"/>
    <w:tmpl w:val="8DF8F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8F3A21"/>
    <w:multiLevelType w:val="hybridMultilevel"/>
    <w:tmpl w:val="3064C264"/>
    <w:lvl w:ilvl="0" w:tplc="C9DE064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38F048D"/>
    <w:multiLevelType w:val="multilevel"/>
    <w:tmpl w:val="6CA6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23" w15:restartNumberingAfterBreak="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24" w15:restartNumberingAfterBreak="0">
    <w:nsid w:val="1D307810"/>
    <w:multiLevelType w:val="hybridMultilevel"/>
    <w:tmpl w:val="647EC4A2"/>
    <w:lvl w:ilvl="0" w:tplc="F926E9D6">
      <w:start w:val="1"/>
      <w:numFmt w:val="upperRoman"/>
      <w:lvlText w:val="%1."/>
      <w:lvlJc w:val="left"/>
      <w:pPr>
        <w:ind w:left="1713" w:hanging="7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B113B9"/>
    <w:multiLevelType w:val="hybridMultilevel"/>
    <w:tmpl w:val="BD12E6F8"/>
    <w:lvl w:ilvl="0" w:tplc="28AA54CE">
      <w:start w:val="5"/>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F7C6E70"/>
    <w:multiLevelType w:val="hybridMultilevel"/>
    <w:tmpl w:val="78224F0A"/>
    <w:lvl w:ilvl="0" w:tplc="04190001">
      <w:start w:val="1"/>
      <w:numFmt w:val="bullet"/>
      <w:lvlText w:val=""/>
      <w:lvlJc w:val="left"/>
      <w:pPr>
        <w:ind w:left="2820" w:hanging="360"/>
      </w:pPr>
      <w:rPr>
        <w:rFonts w:ascii="Symbol" w:hAnsi="Symbol" w:hint="default"/>
      </w:rPr>
    </w:lvl>
    <w:lvl w:ilvl="1" w:tplc="04190003" w:tentative="1">
      <w:start w:val="1"/>
      <w:numFmt w:val="bullet"/>
      <w:lvlText w:val="o"/>
      <w:lvlJc w:val="left"/>
      <w:pPr>
        <w:ind w:left="3540" w:hanging="360"/>
      </w:pPr>
      <w:rPr>
        <w:rFonts w:ascii="Courier New" w:hAnsi="Courier New" w:cs="Courier New" w:hint="default"/>
      </w:rPr>
    </w:lvl>
    <w:lvl w:ilvl="2" w:tplc="04190005" w:tentative="1">
      <w:start w:val="1"/>
      <w:numFmt w:val="bullet"/>
      <w:lvlText w:val=""/>
      <w:lvlJc w:val="left"/>
      <w:pPr>
        <w:ind w:left="4260" w:hanging="360"/>
      </w:pPr>
      <w:rPr>
        <w:rFonts w:ascii="Wingdings" w:hAnsi="Wingdings" w:hint="default"/>
      </w:rPr>
    </w:lvl>
    <w:lvl w:ilvl="3" w:tplc="04190001" w:tentative="1">
      <w:start w:val="1"/>
      <w:numFmt w:val="bullet"/>
      <w:lvlText w:val=""/>
      <w:lvlJc w:val="left"/>
      <w:pPr>
        <w:ind w:left="4980" w:hanging="360"/>
      </w:pPr>
      <w:rPr>
        <w:rFonts w:ascii="Symbol" w:hAnsi="Symbol" w:hint="default"/>
      </w:rPr>
    </w:lvl>
    <w:lvl w:ilvl="4" w:tplc="04190003" w:tentative="1">
      <w:start w:val="1"/>
      <w:numFmt w:val="bullet"/>
      <w:lvlText w:val="o"/>
      <w:lvlJc w:val="left"/>
      <w:pPr>
        <w:ind w:left="5700" w:hanging="360"/>
      </w:pPr>
      <w:rPr>
        <w:rFonts w:ascii="Courier New" w:hAnsi="Courier New" w:cs="Courier New" w:hint="default"/>
      </w:rPr>
    </w:lvl>
    <w:lvl w:ilvl="5" w:tplc="04190005" w:tentative="1">
      <w:start w:val="1"/>
      <w:numFmt w:val="bullet"/>
      <w:lvlText w:val=""/>
      <w:lvlJc w:val="left"/>
      <w:pPr>
        <w:ind w:left="6420" w:hanging="360"/>
      </w:pPr>
      <w:rPr>
        <w:rFonts w:ascii="Wingdings" w:hAnsi="Wingdings" w:hint="default"/>
      </w:rPr>
    </w:lvl>
    <w:lvl w:ilvl="6" w:tplc="04190001" w:tentative="1">
      <w:start w:val="1"/>
      <w:numFmt w:val="bullet"/>
      <w:lvlText w:val=""/>
      <w:lvlJc w:val="left"/>
      <w:pPr>
        <w:ind w:left="7140" w:hanging="360"/>
      </w:pPr>
      <w:rPr>
        <w:rFonts w:ascii="Symbol" w:hAnsi="Symbol" w:hint="default"/>
      </w:rPr>
    </w:lvl>
    <w:lvl w:ilvl="7" w:tplc="04190003" w:tentative="1">
      <w:start w:val="1"/>
      <w:numFmt w:val="bullet"/>
      <w:lvlText w:val="o"/>
      <w:lvlJc w:val="left"/>
      <w:pPr>
        <w:ind w:left="7860" w:hanging="360"/>
      </w:pPr>
      <w:rPr>
        <w:rFonts w:ascii="Courier New" w:hAnsi="Courier New" w:cs="Courier New" w:hint="default"/>
      </w:rPr>
    </w:lvl>
    <w:lvl w:ilvl="8" w:tplc="04190005" w:tentative="1">
      <w:start w:val="1"/>
      <w:numFmt w:val="bullet"/>
      <w:lvlText w:val=""/>
      <w:lvlJc w:val="left"/>
      <w:pPr>
        <w:ind w:left="8580" w:hanging="360"/>
      </w:pPr>
      <w:rPr>
        <w:rFonts w:ascii="Wingdings" w:hAnsi="Wingdings" w:hint="default"/>
      </w:rPr>
    </w:lvl>
  </w:abstractNum>
  <w:abstractNum w:abstractNumId="32"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4FA064A"/>
    <w:multiLevelType w:val="hybridMultilevel"/>
    <w:tmpl w:val="FEA22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7CF237F"/>
    <w:multiLevelType w:val="multilevel"/>
    <w:tmpl w:val="4AB0BCB2"/>
    <w:lvl w:ilvl="0">
      <w:start w:val="2"/>
      <w:numFmt w:val="decimal"/>
      <w:lvlText w:val="%1."/>
      <w:lvlJc w:val="left"/>
      <w:pPr>
        <w:tabs>
          <w:tab w:val="num" w:pos="928"/>
        </w:tabs>
        <w:ind w:left="928" w:hanging="360"/>
      </w:pPr>
      <w:rPr>
        <w:rFonts w:hint="default"/>
      </w:rPr>
    </w:lvl>
    <w:lvl w:ilvl="1">
      <w:start w:val="2"/>
      <w:numFmt w:val="decimal"/>
      <w:isLgl/>
      <w:lvlText w:val="%1.%2."/>
      <w:lvlJc w:val="left"/>
      <w:pPr>
        <w:ind w:left="1275" w:hanging="735"/>
      </w:pPr>
      <w:rPr>
        <w:rFonts w:hint="default"/>
      </w:rPr>
    </w:lvl>
    <w:lvl w:ilvl="2">
      <w:start w:val="2"/>
      <w:numFmt w:val="decimal"/>
      <w:isLgl/>
      <w:lvlText w:val="%1.%2.%3."/>
      <w:lvlJc w:val="left"/>
      <w:pPr>
        <w:ind w:left="1455" w:hanging="735"/>
      </w:pPr>
      <w:rPr>
        <w:rFonts w:hint="default"/>
      </w:rPr>
    </w:lvl>
    <w:lvl w:ilvl="3">
      <w:start w:val="1"/>
      <w:numFmt w:val="decimal"/>
      <w:isLgl/>
      <w:lvlText w:val="%1.%2.%3.%4."/>
      <w:lvlJc w:val="left"/>
      <w:pPr>
        <w:ind w:left="1635" w:hanging="73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9"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43"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C33641E"/>
    <w:multiLevelType w:val="hybridMultilevel"/>
    <w:tmpl w:val="4C801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DF434A3"/>
    <w:multiLevelType w:val="hybridMultilevel"/>
    <w:tmpl w:val="95CAD640"/>
    <w:lvl w:ilvl="0" w:tplc="E590586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6"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190254E"/>
    <w:multiLevelType w:val="multilevel"/>
    <w:tmpl w:val="737E33A6"/>
    <w:lvl w:ilvl="0">
      <w:start w:val="3"/>
      <w:numFmt w:val="upperRoman"/>
      <w:lvlText w:val="%1."/>
      <w:lvlJc w:val="left"/>
      <w:pPr>
        <w:ind w:left="2433" w:hanging="720"/>
      </w:pPr>
      <w:rPr>
        <w:rFonts w:hint="default"/>
      </w:rPr>
    </w:lvl>
    <w:lvl w:ilvl="1">
      <w:start w:val="1"/>
      <w:numFmt w:val="decimal"/>
      <w:isLgl/>
      <w:lvlText w:val="%1.%2."/>
      <w:lvlJc w:val="left"/>
      <w:pPr>
        <w:ind w:left="2133" w:hanging="42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48" w15:restartNumberingAfterBreak="0">
    <w:nsid w:val="6A6B62F6"/>
    <w:multiLevelType w:val="hybridMultilevel"/>
    <w:tmpl w:val="93EE8790"/>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49"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51" w15:restartNumberingAfterBreak="0">
    <w:nsid w:val="70AD6925"/>
    <w:multiLevelType w:val="hybridMultilevel"/>
    <w:tmpl w:val="7220B6F6"/>
    <w:lvl w:ilvl="0" w:tplc="F926E9D6">
      <w:start w:val="1"/>
      <w:numFmt w:val="upperRoman"/>
      <w:lvlText w:val="%1."/>
      <w:lvlJc w:val="left"/>
      <w:pPr>
        <w:ind w:left="1429" w:hanging="7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2"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53" w15:restartNumberingAfterBreak="0">
    <w:nsid w:val="729758C1"/>
    <w:multiLevelType w:val="multilevel"/>
    <w:tmpl w:val="1EEED1D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eastAsia="@Arial Unicode MS" w:hint="default"/>
      </w:rPr>
    </w:lvl>
    <w:lvl w:ilvl="2">
      <w:start w:val="1"/>
      <w:numFmt w:val="decimal"/>
      <w:isLgl/>
      <w:lvlText w:val="%1.%2.%3"/>
      <w:lvlJc w:val="left"/>
      <w:pPr>
        <w:ind w:left="1800" w:hanging="720"/>
      </w:pPr>
      <w:rPr>
        <w:rFonts w:eastAsia="@Arial Unicode MS" w:hint="default"/>
      </w:rPr>
    </w:lvl>
    <w:lvl w:ilvl="3">
      <w:start w:val="1"/>
      <w:numFmt w:val="decimal"/>
      <w:isLgl/>
      <w:lvlText w:val="%1.%2.%3.%4"/>
      <w:lvlJc w:val="left"/>
      <w:pPr>
        <w:ind w:left="2160" w:hanging="720"/>
      </w:pPr>
      <w:rPr>
        <w:rFonts w:eastAsia="@Arial Unicode MS" w:hint="default"/>
      </w:rPr>
    </w:lvl>
    <w:lvl w:ilvl="4">
      <w:start w:val="1"/>
      <w:numFmt w:val="decimal"/>
      <w:isLgl/>
      <w:lvlText w:val="%1.%2.%3.%4.%5"/>
      <w:lvlJc w:val="left"/>
      <w:pPr>
        <w:ind w:left="2880" w:hanging="1080"/>
      </w:pPr>
      <w:rPr>
        <w:rFonts w:eastAsia="@Arial Unicode MS" w:hint="default"/>
      </w:rPr>
    </w:lvl>
    <w:lvl w:ilvl="5">
      <w:start w:val="1"/>
      <w:numFmt w:val="decimal"/>
      <w:isLgl/>
      <w:lvlText w:val="%1.%2.%3.%4.%5.%6"/>
      <w:lvlJc w:val="left"/>
      <w:pPr>
        <w:ind w:left="3240" w:hanging="1080"/>
      </w:pPr>
      <w:rPr>
        <w:rFonts w:eastAsia="@Arial Unicode MS" w:hint="default"/>
      </w:rPr>
    </w:lvl>
    <w:lvl w:ilvl="6">
      <w:start w:val="1"/>
      <w:numFmt w:val="decimal"/>
      <w:isLgl/>
      <w:lvlText w:val="%1.%2.%3.%4.%5.%6.%7"/>
      <w:lvlJc w:val="left"/>
      <w:pPr>
        <w:ind w:left="3960" w:hanging="1440"/>
      </w:pPr>
      <w:rPr>
        <w:rFonts w:eastAsia="@Arial Unicode MS" w:hint="default"/>
      </w:rPr>
    </w:lvl>
    <w:lvl w:ilvl="7">
      <w:start w:val="1"/>
      <w:numFmt w:val="decimal"/>
      <w:isLgl/>
      <w:lvlText w:val="%1.%2.%3.%4.%5.%6.%7.%8"/>
      <w:lvlJc w:val="left"/>
      <w:pPr>
        <w:ind w:left="4320" w:hanging="1440"/>
      </w:pPr>
      <w:rPr>
        <w:rFonts w:eastAsia="@Arial Unicode MS" w:hint="default"/>
      </w:rPr>
    </w:lvl>
    <w:lvl w:ilvl="8">
      <w:start w:val="1"/>
      <w:numFmt w:val="decimal"/>
      <w:isLgl/>
      <w:lvlText w:val="%1.%2.%3.%4.%5.%6.%7.%8.%9"/>
      <w:lvlJc w:val="left"/>
      <w:pPr>
        <w:ind w:left="5040" w:hanging="1800"/>
      </w:pPr>
      <w:rPr>
        <w:rFonts w:eastAsia="@Arial Unicode MS" w:hint="default"/>
      </w:rPr>
    </w:lvl>
  </w:abstractNum>
  <w:abstractNum w:abstractNumId="54"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C2A284B"/>
    <w:multiLevelType w:val="hybridMultilevel"/>
    <w:tmpl w:val="D4E6F346"/>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57"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3"/>
  </w:num>
  <w:num w:numId="3">
    <w:abstractNumId w:val="16"/>
  </w:num>
  <w:num w:numId="4">
    <w:abstractNumId w:val="13"/>
  </w:num>
  <w:num w:numId="5">
    <w:abstractNumId w:val="8"/>
  </w:num>
  <w:num w:numId="6">
    <w:abstractNumId w:val="21"/>
  </w:num>
  <w:num w:numId="7">
    <w:abstractNumId w:val="44"/>
  </w:num>
  <w:num w:numId="8">
    <w:abstractNumId w:val="18"/>
  </w:num>
  <w:num w:numId="9">
    <w:abstractNumId w:val="51"/>
  </w:num>
  <w:num w:numId="10">
    <w:abstractNumId w:val="24"/>
  </w:num>
  <w:num w:numId="11">
    <w:abstractNumId w:val="54"/>
  </w:num>
  <w:num w:numId="12">
    <w:abstractNumId w:val="52"/>
  </w:num>
  <w:num w:numId="13">
    <w:abstractNumId w:val="56"/>
  </w:num>
  <w:num w:numId="14">
    <w:abstractNumId w:val="50"/>
  </w:num>
  <w:num w:numId="15">
    <w:abstractNumId w:val="22"/>
  </w:num>
  <w:num w:numId="16">
    <w:abstractNumId w:val="23"/>
  </w:num>
  <w:num w:numId="17">
    <w:abstractNumId w:val="42"/>
  </w:num>
  <w:num w:numId="18">
    <w:abstractNumId w:val="48"/>
  </w:num>
  <w:num w:numId="19">
    <w:abstractNumId w:val="31"/>
  </w:num>
  <w:num w:numId="20">
    <w:abstractNumId w:val="3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8"/>
  </w:num>
  <w:num w:numId="24">
    <w:abstractNumId w:val="45"/>
  </w:num>
  <w:num w:numId="25">
    <w:abstractNumId w:val="47"/>
  </w:num>
  <w:num w:numId="26">
    <w:abstractNumId w:val="38"/>
  </w:num>
  <w:num w:numId="27">
    <w:abstractNumId w:val="10"/>
  </w:num>
  <w:num w:numId="28">
    <w:abstractNumId w:val="46"/>
  </w:num>
  <w:num w:numId="29">
    <w:abstractNumId w:val="27"/>
  </w:num>
  <w:num w:numId="30">
    <w:abstractNumId w:val="12"/>
  </w:num>
  <w:num w:numId="31">
    <w:abstractNumId w:val="19"/>
  </w:num>
  <w:num w:numId="32">
    <w:abstractNumId w:val="41"/>
  </w:num>
  <w:num w:numId="33">
    <w:abstractNumId w:val="30"/>
  </w:num>
  <w:num w:numId="34">
    <w:abstractNumId w:val="14"/>
  </w:num>
  <w:num w:numId="35">
    <w:abstractNumId w:val="34"/>
  </w:num>
  <w:num w:numId="36">
    <w:abstractNumId w:val="26"/>
  </w:num>
  <w:num w:numId="37">
    <w:abstractNumId w:val="35"/>
  </w:num>
  <w:num w:numId="38">
    <w:abstractNumId w:val="9"/>
  </w:num>
  <w:num w:numId="39">
    <w:abstractNumId w:val="39"/>
  </w:num>
  <w:num w:numId="40">
    <w:abstractNumId w:val="49"/>
  </w:num>
  <w:num w:numId="41">
    <w:abstractNumId w:val="37"/>
  </w:num>
  <w:num w:numId="42">
    <w:abstractNumId w:val="29"/>
  </w:num>
  <w:num w:numId="43">
    <w:abstractNumId w:val="43"/>
  </w:num>
  <w:num w:numId="44">
    <w:abstractNumId w:val="36"/>
  </w:num>
  <w:num w:numId="45">
    <w:abstractNumId w:val="55"/>
  </w:num>
  <w:num w:numId="46">
    <w:abstractNumId w:val="40"/>
  </w:num>
  <w:num w:numId="47">
    <w:abstractNumId w:val="57"/>
  </w:num>
  <w:num w:numId="48">
    <w:abstractNumId w:val="32"/>
  </w:num>
  <w:num w:numId="49">
    <w:abstractNumId w:val="25"/>
  </w:num>
  <w:num w:numId="50">
    <w:abstractNumId w:val="17"/>
  </w:num>
  <w:num w:numId="51">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EF8"/>
    <w:rsid w:val="00001A06"/>
    <w:rsid w:val="00006585"/>
    <w:rsid w:val="0001477F"/>
    <w:rsid w:val="000170EC"/>
    <w:rsid w:val="000218E8"/>
    <w:rsid w:val="00036034"/>
    <w:rsid w:val="00040D42"/>
    <w:rsid w:val="00054597"/>
    <w:rsid w:val="0006245E"/>
    <w:rsid w:val="00065908"/>
    <w:rsid w:val="0006694D"/>
    <w:rsid w:val="0007094B"/>
    <w:rsid w:val="00071926"/>
    <w:rsid w:val="000807E1"/>
    <w:rsid w:val="000A2583"/>
    <w:rsid w:val="000B3506"/>
    <w:rsid w:val="000B5AC7"/>
    <w:rsid w:val="000C6432"/>
    <w:rsid w:val="000D77A8"/>
    <w:rsid w:val="000E4141"/>
    <w:rsid w:val="001033F9"/>
    <w:rsid w:val="00105ED5"/>
    <w:rsid w:val="00120CF8"/>
    <w:rsid w:val="00123309"/>
    <w:rsid w:val="00124F17"/>
    <w:rsid w:val="001414BB"/>
    <w:rsid w:val="00147B51"/>
    <w:rsid w:val="00147C92"/>
    <w:rsid w:val="00153F84"/>
    <w:rsid w:val="00156237"/>
    <w:rsid w:val="00160D3E"/>
    <w:rsid w:val="00171CFF"/>
    <w:rsid w:val="001744A3"/>
    <w:rsid w:val="001B177F"/>
    <w:rsid w:val="001B62F3"/>
    <w:rsid w:val="001C2BEF"/>
    <w:rsid w:val="001D3312"/>
    <w:rsid w:val="001F18C2"/>
    <w:rsid w:val="001F6E03"/>
    <w:rsid w:val="001F72E9"/>
    <w:rsid w:val="00201130"/>
    <w:rsid w:val="002031DC"/>
    <w:rsid w:val="002217BF"/>
    <w:rsid w:val="00230B46"/>
    <w:rsid w:val="002338DA"/>
    <w:rsid w:val="002359EE"/>
    <w:rsid w:val="00235CCF"/>
    <w:rsid w:val="00241E62"/>
    <w:rsid w:val="0025075F"/>
    <w:rsid w:val="002543CC"/>
    <w:rsid w:val="002631E6"/>
    <w:rsid w:val="002710BB"/>
    <w:rsid w:val="00273357"/>
    <w:rsid w:val="002824DB"/>
    <w:rsid w:val="00286C46"/>
    <w:rsid w:val="002870BE"/>
    <w:rsid w:val="002A338D"/>
    <w:rsid w:val="002C4E91"/>
    <w:rsid w:val="002D10D3"/>
    <w:rsid w:val="002E1759"/>
    <w:rsid w:val="002F680C"/>
    <w:rsid w:val="00304F6B"/>
    <w:rsid w:val="0033031C"/>
    <w:rsid w:val="00332022"/>
    <w:rsid w:val="00333358"/>
    <w:rsid w:val="00345A4D"/>
    <w:rsid w:val="003665A6"/>
    <w:rsid w:val="003709ED"/>
    <w:rsid w:val="00371281"/>
    <w:rsid w:val="00384790"/>
    <w:rsid w:val="003963FC"/>
    <w:rsid w:val="003A30E3"/>
    <w:rsid w:val="003A625C"/>
    <w:rsid w:val="003A72F6"/>
    <w:rsid w:val="003E50E8"/>
    <w:rsid w:val="003F0BDF"/>
    <w:rsid w:val="003F0DD4"/>
    <w:rsid w:val="003F24AC"/>
    <w:rsid w:val="003F36CA"/>
    <w:rsid w:val="003F404F"/>
    <w:rsid w:val="003F6B6A"/>
    <w:rsid w:val="00401D54"/>
    <w:rsid w:val="0040313E"/>
    <w:rsid w:val="00403727"/>
    <w:rsid w:val="00412B0A"/>
    <w:rsid w:val="004136AF"/>
    <w:rsid w:val="00440C70"/>
    <w:rsid w:val="00452B93"/>
    <w:rsid w:val="004616EC"/>
    <w:rsid w:val="00473B82"/>
    <w:rsid w:val="00485E08"/>
    <w:rsid w:val="00485E52"/>
    <w:rsid w:val="00495F41"/>
    <w:rsid w:val="00496826"/>
    <w:rsid w:val="00497320"/>
    <w:rsid w:val="004A31DD"/>
    <w:rsid w:val="004B4089"/>
    <w:rsid w:val="004C2D51"/>
    <w:rsid w:val="004C46AE"/>
    <w:rsid w:val="004D0BA5"/>
    <w:rsid w:val="004D1D8F"/>
    <w:rsid w:val="004E0B8D"/>
    <w:rsid w:val="004E3274"/>
    <w:rsid w:val="004E4597"/>
    <w:rsid w:val="004F0042"/>
    <w:rsid w:val="004F248C"/>
    <w:rsid w:val="00500063"/>
    <w:rsid w:val="00504156"/>
    <w:rsid w:val="0050530D"/>
    <w:rsid w:val="00507486"/>
    <w:rsid w:val="00510119"/>
    <w:rsid w:val="00512254"/>
    <w:rsid w:val="00516573"/>
    <w:rsid w:val="0051710D"/>
    <w:rsid w:val="005224AB"/>
    <w:rsid w:val="00523CD9"/>
    <w:rsid w:val="005317F3"/>
    <w:rsid w:val="00533797"/>
    <w:rsid w:val="005340AD"/>
    <w:rsid w:val="00536F06"/>
    <w:rsid w:val="005460F5"/>
    <w:rsid w:val="00560182"/>
    <w:rsid w:val="005628ED"/>
    <w:rsid w:val="00565542"/>
    <w:rsid w:val="005677A9"/>
    <w:rsid w:val="005954EA"/>
    <w:rsid w:val="00596183"/>
    <w:rsid w:val="005A05EE"/>
    <w:rsid w:val="005A64F1"/>
    <w:rsid w:val="005A6D90"/>
    <w:rsid w:val="005B43D6"/>
    <w:rsid w:val="005B6AC8"/>
    <w:rsid w:val="005B7B57"/>
    <w:rsid w:val="005C3D9C"/>
    <w:rsid w:val="005C66AB"/>
    <w:rsid w:val="005E0E8F"/>
    <w:rsid w:val="005E2DBD"/>
    <w:rsid w:val="005E6C26"/>
    <w:rsid w:val="006131B6"/>
    <w:rsid w:val="006215D4"/>
    <w:rsid w:val="00621A53"/>
    <w:rsid w:val="00627716"/>
    <w:rsid w:val="0063167A"/>
    <w:rsid w:val="00634FEA"/>
    <w:rsid w:val="00637D73"/>
    <w:rsid w:val="006443C8"/>
    <w:rsid w:val="00650A03"/>
    <w:rsid w:val="00667ED2"/>
    <w:rsid w:val="00673D9F"/>
    <w:rsid w:val="00677465"/>
    <w:rsid w:val="00686028"/>
    <w:rsid w:val="00687211"/>
    <w:rsid w:val="006909BE"/>
    <w:rsid w:val="00691218"/>
    <w:rsid w:val="00695EF6"/>
    <w:rsid w:val="006A17B3"/>
    <w:rsid w:val="006A1D9D"/>
    <w:rsid w:val="006B4E3A"/>
    <w:rsid w:val="006B587B"/>
    <w:rsid w:val="006E1EFA"/>
    <w:rsid w:val="006E2191"/>
    <w:rsid w:val="006E22E0"/>
    <w:rsid w:val="006E6046"/>
    <w:rsid w:val="006F7960"/>
    <w:rsid w:val="00701E43"/>
    <w:rsid w:val="00702394"/>
    <w:rsid w:val="00702655"/>
    <w:rsid w:val="0072641E"/>
    <w:rsid w:val="00727D6B"/>
    <w:rsid w:val="0073708A"/>
    <w:rsid w:val="00747FF0"/>
    <w:rsid w:val="00753274"/>
    <w:rsid w:val="00765AB7"/>
    <w:rsid w:val="00771F52"/>
    <w:rsid w:val="00777672"/>
    <w:rsid w:val="007811BD"/>
    <w:rsid w:val="007A5509"/>
    <w:rsid w:val="007A59AC"/>
    <w:rsid w:val="007B56ED"/>
    <w:rsid w:val="007C60C9"/>
    <w:rsid w:val="007C7B9C"/>
    <w:rsid w:val="007F02DE"/>
    <w:rsid w:val="007F0444"/>
    <w:rsid w:val="007F2748"/>
    <w:rsid w:val="0080527E"/>
    <w:rsid w:val="00806B8D"/>
    <w:rsid w:val="00812CA3"/>
    <w:rsid w:val="00827E8C"/>
    <w:rsid w:val="00832051"/>
    <w:rsid w:val="008331CB"/>
    <w:rsid w:val="00850AFE"/>
    <w:rsid w:val="00852056"/>
    <w:rsid w:val="00881985"/>
    <w:rsid w:val="00887890"/>
    <w:rsid w:val="00890D25"/>
    <w:rsid w:val="00890E59"/>
    <w:rsid w:val="008956AA"/>
    <w:rsid w:val="00896916"/>
    <w:rsid w:val="008A486F"/>
    <w:rsid w:val="008B3358"/>
    <w:rsid w:val="008B3DDA"/>
    <w:rsid w:val="008B6C03"/>
    <w:rsid w:val="008B6FB9"/>
    <w:rsid w:val="008E042D"/>
    <w:rsid w:val="008E533B"/>
    <w:rsid w:val="008F0A54"/>
    <w:rsid w:val="008F0A71"/>
    <w:rsid w:val="008F77F8"/>
    <w:rsid w:val="00900A1D"/>
    <w:rsid w:val="00911EAF"/>
    <w:rsid w:val="009139C2"/>
    <w:rsid w:val="00914CFF"/>
    <w:rsid w:val="009155A9"/>
    <w:rsid w:val="009318F9"/>
    <w:rsid w:val="00932824"/>
    <w:rsid w:val="0093471C"/>
    <w:rsid w:val="009450CD"/>
    <w:rsid w:val="009537C7"/>
    <w:rsid w:val="00955534"/>
    <w:rsid w:val="00963456"/>
    <w:rsid w:val="009655B0"/>
    <w:rsid w:val="00965FBF"/>
    <w:rsid w:val="00982903"/>
    <w:rsid w:val="0098653E"/>
    <w:rsid w:val="009876F7"/>
    <w:rsid w:val="00996BF6"/>
    <w:rsid w:val="009C0692"/>
    <w:rsid w:val="009C08DD"/>
    <w:rsid w:val="009C6531"/>
    <w:rsid w:val="009C74C9"/>
    <w:rsid w:val="009C79DB"/>
    <w:rsid w:val="009D3BFF"/>
    <w:rsid w:val="009D60A1"/>
    <w:rsid w:val="009E3ECB"/>
    <w:rsid w:val="00A0480F"/>
    <w:rsid w:val="00A050D8"/>
    <w:rsid w:val="00A06329"/>
    <w:rsid w:val="00A07850"/>
    <w:rsid w:val="00A15A5F"/>
    <w:rsid w:val="00A1688A"/>
    <w:rsid w:val="00A217C1"/>
    <w:rsid w:val="00A2223D"/>
    <w:rsid w:val="00A445A2"/>
    <w:rsid w:val="00A50B23"/>
    <w:rsid w:val="00A66B2C"/>
    <w:rsid w:val="00A7279B"/>
    <w:rsid w:val="00A77A78"/>
    <w:rsid w:val="00AA1C92"/>
    <w:rsid w:val="00AB430C"/>
    <w:rsid w:val="00AC183B"/>
    <w:rsid w:val="00AD53B2"/>
    <w:rsid w:val="00AE442B"/>
    <w:rsid w:val="00AE613C"/>
    <w:rsid w:val="00AF36E5"/>
    <w:rsid w:val="00AF6ECE"/>
    <w:rsid w:val="00B02EF5"/>
    <w:rsid w:val="00B05978"/>
    <w:rsid w:val="00B178F0"/>
    <w:rsid w:val="00B27A7F"/>
    <w:rsid w:val="00B31E0A"/>
    <w:rsid w:val="00B422E9"/>
    <w:rsid w:val="00B53778"/>
    <w:rsid w:val="00B629B1"/>
    <w:rsid w:val="00B70AD5"/>
    <w:rsid w:val="00B70FDB"/>
    <w:rsid w:val="00B75112"/>
    <w:rsid w:val="00B76925"/>
    <w:rsid w:val="00B77326"/>
    <w:rsid w:val="00B7795D"/>
    <w:rsid w:val="00B94468"/>
    <w:rsid w:val="00BD4306"/>
    <w:rsid w:val="00BD4D01"/>
    <w:rsid w:val="00BE5DB7"/>
    <w:rsid w:val="00BF2232"/>
    <w:rsid w:val="00BF31F5"/>
    <w:rsid w:val="00BF56B2"/>
    <w:rsid w:val="00BF73D9"/>
    <w:rsid w:val="00BF7D6C"/>
    <w:rsid w:val="00C014DD"/>
    <w:rsid w:val="00C079B1"/>
    <w:rsid w:val="00C16EE6"/>
    <w:rsid w:val="00C27085"/>
    <w:rsid w:val="00C3311F"/>
    <w:rsid w:val="00C355F2"/>
    <w:rsid w:val="00C45D51"/>
    <w:rsid w:val="00C55500"/>
    <w:rsid w:val="00C6324A"/>
    <w:rsid w:val="00C6483C"/>
    <w:rsid w:val="00C64DFE"/>
    <w:rsid w:val="00C66CF6"/>
    <w:rsid w:val="00C67E7E"/>
    <w:rsid w:val="00C72963"/>
    <w:rsid w:val="00C77D18"/>
    <w:rsid w:val="00C83497"/>
    <w:rsid w:val="00CA14C9"/>
    <w:rsid w:val="00CC7E73"/>
    <w:rsid w:val="00CD551F"/>
    <w:rsid w:val="00CE4F7A"/>
    <w:rsid w:val="00CF0EB5"/>
    <w:rsid w:val="00D05C56"/>
    <w:rsid w:val="00D159CA"/>
    <w:rsid w:val="00D15E8E"/>
    <w:rsid w:val="00D1794B"/>
    <w:rsid w:val="00D20FDC"/>
    <w:rsid w:val="00D22E22"/>
    <w:rsid w:val="00D23A9F"/>
    <w:rsid w:val="00D25848"/>
    <w:rsid w:val="00D302D9"/>
    <w:rsid w:val="00D31C35"/>
    <w:rsid w:val="00D34D74"/>
    <w:rsid w:val="00D35C52"/>
    <w:rsid w:val="00D4018D"/>
    <w:rsid w:val="00D4161F"/>
    <w:rsid w:val="00D45F76"/>
    <w:rsid w:val="00D50F1A"/>
    <w:rsid w:val="00D74598"/>
    <w:rsid w:val="00D75FA4"/>
    <w:rsid w:val="00D8278A"/>
    <w:rsid w:val="00D84122"/>
    <w:rsid w:val="00D9108C"/>
    <w:rsid w:val="00D92A4A"/>
    <w:rsid w:val="00D974E0"/>
    <w:rsid w:val="00DA14C6"/>
    <w:rsid w:val="00DA22F7"/>
    <w:rsid w:val="00DB0434"/>
    <w:rsid w:val="00DB1370"/>
    <w:rsid w:val="00DC5260"/>
    <w:rsid w:val="00DD3CFC"/>
    <w:rsid w:val="00DD4AC7"/>
    <w:rsid w:val="00DE752E"/>
    <w:rsid w:val="00DF680C"/>
    <w:rsid w:val="00DF7B7E"/>
    <w:rsid w:val="00E01AB6"/>
    <w:rsid w:val="00E0427A"/>
    <w:rsid w:val="00E142A7"/>
    <w:rsid w:val="00E22F73"/>
    <w:rsid w:val="00E3021C"/>
    <w:rsid w:val="00E302FA"/>
    <w:rsid w:val="00E3429B"/>
    <w:rsid w:val="00E34B6E"/>
    <w:rsid w:val="00E42E09"/>
    <w:rsid w:val="00E4545B"/>
    <w:rsid w:val="00E45544"/>
    <w:rsid w:val="00E501AD"/>
    <w:rsid w:val="00E50571"/>
    <w:rsid w:val="00E61982"/>
    <w:rsid w:val="00E76999"/>
    <w:rsid w:val="00E8331C"/>
    <w:rsid w:val="00E86597"/>
    <w:rsid w:val="00E907A3"/>
    <w:rsid w:val="00E919A1"/>
    <w:rsid w:val="00EA7EF8"/>
    <w:rsid w:val="00EB28EC"/>
    <w:rsid w:val="00EC0BC2"/>
    <w:rsid w:val="00EC7E14"/>
    <w:rsid w:val="00EE0D61"/>
    <w:rsid w:val="00EE14A9"/>
    <w:rsid w:val="00EE3DE5"/>
    <w:rsid w:val="00EF0A1F"/>
    <w:rsid w:val="00F01F0E"/>
    <w:rsid w:val="00F03450"/>
    <w:rsid w:val="00F07789"/>
    <w:rsid w:val="00F14FF2"/>
    <w:rsid w:val="00F2052B"/>
    <w:rsid w:val="00F206B3"/>
    <w:rsid w:val="00F27ABA"/>
    <w:rsid w:val="00F314FA"/>
    <w:rsid w:val="00F332E9"/>
    <w:rsid w:val="00F36433"/>
    <w:rsid w:val="00F60E84"/>
    <w:rsid w:val="00F64BEF"/>
    <w:rsid w:val="00F71B3F"/>
    <w:rsid w:val="00F77AC1"/>
    <w:rsid w:val="00F77EA3"/>
    <w:rsid w:val="00F86ADE"/>
    <w:rsid w:val="00F90C1F"/>
    <w:rsid w:val="00F91D1B"/>
    <w:rsid w:val="00FA0F8E"/>
    <w:rsid w:val="00FA273D"/>
    <w:rsid w:val="00FA657F"/>
    <w:rsid w:val="00FC0D43"/>
    <w:rsid w:val="00FC1881"/>
    <w:rsid w:val="00FC4D94"/>
    <w:rsid w:val="00FD51E4"/>
    <w:rsid w:val="00FD7DFA"/>
    <w:rsid w:val="00FE2F4C"/>
    <w:rsid w:val="00FF7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36973E7"/>
  <w15:chartTrackingRefBased/>
  <w15:docId w15:val="{DA0B7A18-5830-45F1-BEA3-D997AD70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87211"/>
    <w:pPr>
      <w:suppressAutoHyphens/>
      <w:spacing w:after="0" w:line="240" w:lineRule="auto"/>
    </w:pPr>
    <w:rPr>
      <w:rFonts w:ascii="Times New Roman" w:eastAsia="Times New Roman" w:hAnsi="Times New Roman" w:cs="Calibri"/>
      <w:sz w:val="24"/>
      <w:szCs w:val="24"/>
      <w:lang w:eastAsia="ar-SA"/>
    </w:rPr>
  </w:style>
  <w:style w:type="paragraph" w:styleId="1">
    <w:name w:val="heading 1"/>
    <w:basedOn w:val="a"/>
    <w:next w:val="a"/>
    <w:link w:val="11"/>
    <w:qFormat/>
    <w:rsid w:val="00401D54"/>
    <w:pPr>
      <w:keepNext/>
      <w:tabs>
        <w:tab w:val="num" w:pos="432"/>
      </w:tabs>
      <w:spacing w:before="240" w:after="60"/>
      <w:ind w:left="432" w:hanging="432"/>
      <w:outlineLvl w:val="0"/>
    </w:pPr>
    <w:rPr>
      <w:rFonts w:ascii="Arial" w:hAnsi="Arial" w:cs="Arial"/>
      <w:b/>
      <w:bCs/>
      <w:kern w:val="1"/>
      <w:sz w:val="32"/>
      <w:szCs w:val="32"/>
    </w:rPr>
  </w:style>
  <w:style w:type="paragraph" w:styleId="2">
    <w:name w:val="heading 2"/>
    <w:basedOn w:val="a"/>
    <w:next w:val="a"/>
    <w:link w:val="20"/>
    <w:unhideWhenUsed/>
    <w:qFormat/>
    <w:rsid w:val="00EC7E1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EC7E14"/>
    <w:pPr>
      <w:keepNext/>
      <w:keepLines/>
      <w:suppressAutoHyphens w:val="0"/>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qFormat/>
    <w:rsid w:val="00EC7E14"/>
    <w:pPr>
      <w:numPr>
        <w:ilvl w:val="3"/>
        <w:numId w:val="7"/>
      </w:numPr>
      <w:spacing w:before="28" w:after="28"/>
      <w:outlineLvl w:val="3"/>
    </w:pPr>
    <w:rPr>
      <w:rFonts w:cs="Times New Roman"/>
      <w:b/>
      <w:bCs/>
      <w:kern w:val="1"/>
      <w:lang w:eastAsia="hi-IN" w:bidi="hi-IN"/>
    </w:rPr>
  </w:style>
  <w:style w:type="paragraph" w:styleId="5">
    <w:name w:val="heading 5"/>
    <w:basedOn w:val="a"/>
    <w:next w:val="a"/>
    <w:link w:val="50"/>
    <w:qFormat/>
    <w:rsid w:val="00EC7E14"/>
    <w:pPr>
      <w:keepNext/>
      <w:tabs>
        <w:tab w:val="num" w:pos="1008"/>
      </w:tabs>
      <w:spacing w:line="288" w:lineRule="auto"/>
      <w:ind w:firstLine="360"/>
      <w:jc w:val="both"/>
      <w:outlineLvl w:val="4"/>
    </w:pPr>
    <w:rPr>
      <w:b/>
      <w:i/>
      <w:iCs/>
    </w:rPr>
  </w:style>
  <w:style w:type="paragraph" w:styleId="6">
    <w:name w:val="heading 6"/>
    <w:basedOn w:val="a"/>
    <w:next w:val="a"/>
    <w:link w:val="60"/>
    <w:qFormat/>
    <w:rsid w:val="00EC7E14"/>
    <w:pPr>
      <w:keepNext/>
      <w:tabs>
        <w:tab w:val="num" w:pos="1152"/>
      </w:tabs>
      <w:spacing w:line="288" w:lineRule="auto"/>
      <w:ind w:left="1152" w:hanging="1152"/>
      <w:jc w:val="both"/>
      <w:outlineLvl w:val="5"/>
    </w:pPr>
    <w:rPr>
      <w:b/>
      <w:bCs/>
      <w:sz w:val="20"/>
      <w:szCs w:val="20"/>
    </w:rPr>
  </w:style>
  <w:style w:type="paragraph" w:styleId="7">
    <w:name w:val="heading 7"/>
    <w:basedOn w:val="a"/>
    <w:next w:val="a"/>
    <w:link w:val="70"/>
    <w:qFormat/>
    <w:rsid w:val="00EC7E14"/>
    <w:pPr>
      <w:keepNext/>
      <w:numPr>
        <w:ilvl w:val="6"/>
        <w:numId w:val="5"/>
      </w:numPr>
      <w:jc w:val="center"/>
      <w:outlineLvl w:val="6"/>
    </w:pPr>
    <w:rPr>
      <w:rFonts w:eastAsia="Calibri" w:cs="Times New Roman"/>
      <w:b/>
      <w:bCs/>
      <w:lang w:val="x-none"/>
    </w:rPr>
  </w:style>
  <w:style w:type="paragraph" w:styleId="8">
    <w:name w:val="heading 8"/>
    <w:basedOn w:val="a"/>
    <w:next w:val="a"/>
    <w:link w:val="80"/>
    <w:qFormat/>
    <w:rsid w:val="00EC7E14"/>
    <w:pPr>
      <w:keepNext/>
      <w:numPr>
        <w:ilvl w:val="7"/>
        <w:numId w:val="5"/>
      </w:numPr>
      <w:jc w:val="center"/>
      <w:outlineLvl w:val="7"/>
    </w:pPr>
    <w:rPr>
      <w:rFonts w:eastAsia="Calibri" w:cs="Times New Roman"/>
      <w:b/>
      <w:bCs/>
      <w:color w:val="000000"/>
      <w:sz w:val="36"/>
      <w:szCs w:val="36"/>
      <w:lang w:val="x-none"/>
    </w:rPr>
  </w:style>
  <w:style w:type="paragraph" w:styleId="9">
    <w:name w:val="heading 9"/>
    <w:basedOn w:val="a"/>
    <w:next w:val="a"/>
    <w:link w:val="90"/>
    <w:qFormat/>
    <w:rsid w:val="00EC7E14"/>
    <w:pPr>
      <w:keepNext/>
      <w:tabs>
        <w:tab w:val="num" w:pos="1080"/>
      </w:tabs>
      <w:ind w:left="6480" w:hanging="180"/>
      <w:jc w:val="center"/>
      <w:outlineLvl w:val="8"/>
    </w:pPr>
    <w:rPr>
      <w:rFonts w:eastAsia="Calibri" w:cs="Times New Roman"/>
      <w:b/>
      <w:bCs/>
      <w:sz w:val="36"/>
      <w:szCs w:val="3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rsid w:val="00401D54"/>
    <w:rPr>
      <w:rFonts w:ascii="Arial" w:eastAsia="Times New Roman" w:hAnsi="Arial" w:cs="Arial"/>
      <w:b/>
      <w:bCs/>
      <w:kern w:val="1"/>
      <w:sz w:val="32"/>
      <w:szCs w:val="32"/>
      <w:lang w:eastAsia="ar-SA"/>
    </w:rPr>
  </w:style>
  <w:style w:type="character" w:customStyle="1" w:styleId="20">
    <w:name w:val="Заголовок 2 Знак"/>
    <w:basedOn w:val="a0"/>
    <w:link w:val="2"/>
    <w:rsid w:val="00EC7E14"/>
    <w:rPr>
      <w:rFonts w:asciiTheme="majorHAnsi" w:eastAsiaTheme="majorEastAsia" w:hAnsiTheme="majorHAnsi" w:cstheme="majorBidi"/>
      <w:color w:val="2F5496" w:themeColor="accent1" w:themeShade="BF"/>
      <w:sz w:val="26"/>
      <w:szCs w:val="26"/>
      <w:lang w:eastAsia="ar-SA"/>
    </w:rPr>
  </w:style>
  <w:style w:type="character" w:customStyle="1" w:styleId="30">
    <w:name w:val="Заголовок 3 Знак"/>
    <w:basedOn w:val="a0"/>
    <w:link w:val="3"/>
    <w:rsid w:val="00EC7E1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EC7E14"/>
    <w:rPr>
      <w:rFonts w:ascii="Times New Roman" w:eastAsia="Times New Roman" w:hAnsi="Times New Roman" w:cs="Times New Roman"/>
      <w:b/>
      <w:bCs/>
      <w:kern w:val="1"/>
      <w:sz w:val="24"/>
      <w:szCs w:val="24"/>
      <w:lang w:eastAsia="hi-IN" w:bidi="hi-IN"/>
    </w:rPr>
  </w:style>
  <w:style w:type="character" w:customStyle="1" w:styleId="50">
    <w:name w:val="Заголовок 5 Знак"/>
    <w:basedOn w:val="a0"/>
    <w:link w:val="5"/>
    <w:rsid w:val="00EC7E14"/>
    <w:rPr>
      <w:rFonts w:ascii="Times New Roman" w:eastAsia="Times New Roman" w:hAnsi="Times New Roman" w:cs="Calibri"/>
      <w:b/>
      <w:i/>
      <w:iCs/>
      <w:sz w:val="24"/>
      <w:szCs w:val="24"/>
      <w:lang w:eastAsia="ar-SA"/>
    </w:rPr>
  </w:style>
  <w:style w:type="character" w:customStyle="1" w:styleId="60">
    <w:name w:val="Заголовок 6 Знак"/>
    <w:basedOn w:val="a0"/>
    <w:link w:val="6"/>
    <w:rsid w:val="00EC7E14"/>
    <w:rPr>
      <w:rFonts w:ascii="Times New Roman" w:eastAsia="Times New Roman" w:hAnsi="Times New Roman" w:cs="Calibri"/>
      <w:b/>
      <w:bCs/>
      <w:sz w:val="20"/>
      <w:szCs w:val="20"/>
      <w:lang w:eastAsia="ar-SA"/>
    </w:rPr>
  </w:style>
  <w:style w:type="character" w:customStyle="1" w:styleId="70">
    <w:name w:val="Заголовок 7 Знак"/>
    <w:basedOn w:val="a0"/>
    <w:link w:val="7"/>
    <w:rsid w:val="00EC7E14"/>
    <w:rPr>
      <w:rFonts w:ascii="Times New Roman" w:eastAsia="Calibri" w:hAnsi="Times New Roman" w:cs="Times New Roman"/>
      <w:b/>
      <w:bCs/>
      <w:sz w:val="24"/>
      <w:szCs w:val="24"/>
      <w:lang w:val="x-none" w:eastAsia="ar-SA"/>
    </w:rPr>
  </w:style>
  <w:style w:type="character" w:customStyle="1" w:styleId="80">
    <w:name w:val="Заголовок 8 Знак"/>
    <w:basedOn w:val="a0"/>
    <w:link w:val="8"/>
    <w:rsid w:val="00EC7E14"/>
    <w:rPr>
      <w:rFonts w:ascii="Times New Roman" w:eastAsia="Calibri" w:hAnsi="Times New Roman" w:cs="Times New Roman"/>
      <w:b/>
      <w:bCs/>
      <w:color w:val="000000"/>
      <w:sz w:val="36"/>
      <w:szCs w:val="36"/>
      <w:lang w:val="x-none" w:eastAsia="ar-SA"/>
    </w:rPr>
  </w:style>
  <w:style w:type="character" w:customStyle="1" w:styleId="90">
    <w:name w:val="Заголовок 9 Знак"/>
    <w:basedOn w:val="a0"/>
    <w:link w:val="9"/>
    <w:rsid w:val="00EC7E14"/>
    <w:rPr>
      <w:rFonts w:ascii="Times New Roman" w:eastAsia="Calibri" w:hAnsi="Times New Roman" w:cs="Times New Roman"/>
      <w:b/>
      <w:bCs/>
      <w:sz w:val="36"/>
      <w:szCs w:val="36"/>
      <w:lang w:val="x-none" w:eastAsia="ar-SA"/>
    </w:rPr>
  </w:style>
  <w:style w:type="character" w:customStyle="1" w:styleId="Zag11">
    <w:name w:val="Zag_11"/>
    <w:uiPriority w:val="99"/>
    <w:rsid w:val="00687211"/>
  </w:style>
  <w:style w:type="paragraph" w:styleId="a3">
    <w:name w:val="footer"/>
    <w:basedOn w:val="a"/>
    <w:link w:val="10"/>
    <w:uiPriority w:val="99"/>
    <w:rsid w:val="00687211"/>
  </w:style>
  <w:style w:type="character" w:customStyle="1" w:styleId="10">
    <w:name w:val="Нижний колонтитул Знак1"/>
    <w:link w:val="a3"/>
    <w:uiPriority w:val="99"/>
    <w:locked/>
    <w:rsid w:val="00687211"/>
    <w:rPr>
      <w:rFonts w:ascii="Times New Roman" w:eastAsia="Times New Roman" w:hAnsi="Times New Roman" w:cs="Calibri"/>
      <w:sz w:val="24"/>
      <w:szCs w:val="24"/>
      <w:lang w:eastAsia="ar-SA"/>
    </w:rPr>
  </w:style>
  <w:style w:type="character" w:customStyle="1" w:styleId="a4">
    <w:name w:val="Нижний колонтитул Знак"/>
    <w:basedOn w:val="a0"/>
    <w:uiPriority w:val="99"/>
    <w:rsid w:val="00687211"/>
    <w:rPr>
      <w:rFonts w:ascii="Times New Roman" w:eastAsia="Times New Roman" w:hAnsi="Times New Roman" w:cs="Calibri"/>
      <w:sz w:val="24"/>
      <w:szCs w:val="24"/>
      <w:lang w:eastAsia="ar-SA"/>
    </w:rPr>
  </w:style>
  <w:style w:type="paragraph" w:customStyle="1" w:styleId="Osnova">
    <w:name w:val="Osnova"/>
    <w:basedOn w:val="a"/>
    <w:uiPriority w:val="99"/>
    <w:rsid w:val="00687211"/>
    <w:pPr>
      <w:widowControl w:val="0"/>
      <w:suppressAutoHyphens w:val="0"/>
      <w:autoSpaceDE w:val="0"/>
      <w:autoSpaceDN w:val="0"/>
      <w:adjustRightInd w:val="0"/>
      <w:spacing w:line="213" w:lineRule="exact"/>
      <w:ind w:firstLine="339"/>
      <w:jc w:val="both"/>
    </w:pPr>
    <w:rPr>
      <w:rFonts w:ascii="NewtonCSanPin" w:hAnsi="NewtonCSanPin" w:cs="NewtonCSanPin"/>
      <w:color w:val="000000"/>
      <w:sz w:val="21"/>
      <w:szCs w:val="21"/>
      <w:lang w:val="en-US" w:eastAsia="ru-RU"/>
    </w:rPr>
  </w:style>
  <w:style w:type="paragraph" w:styleId="31">
    <w:name w:val="toc 3"/>
    <w:basedOn w:val="a"/>
    <w:next w:val="a"/>
    <w:rsid w:val="00687211"/>
    <w:pPr>
      <w:widowControl w:val="0"/>
      <w:autoSpaceDE w:val="0"/>
      <w:spacing w:after="100"/>
      <w:ind w:left="480"/>
    </w:pPr>
    <w:rPr>
      <w:rFonts w:cs="Times New Roman"/>
      <w:lang w:val="en-US"/>
    </w:rPr>
  </w:style>
  <w:style w:type="paragraph" w:styleId="12">
    <w:name w:val="toc 1"/>
    <w:basedOn w:val="a"/>
    <w:rsid w:val="00687211"/>
    <w:pPr>
      <w:widowControl w:val="0"/>
      <w:suppressLineNumbers/>
      <w:tabs>
        <w:tab w:val="right" w:leader="dot" w:pos="9638"/>
      </w:tabs>
      <w:autoSpaceDE w:val="0"/>
    </w:pPr>
    <w:rPr>
      <w:rFonts w:cs="Mangal"/>
      <w:lang w:val="en-US"/>
    </w:rPr>
  </w:style>
  <w:style w:type="character" w:customStyle="1" w:styleId="13">
    <w:name w:val="Заголовок 1 Знак"/>
    <w:basedOn w:val="a0"/>
    <w:rsid w:val="00401D54"/>
    <w:rPr>
      <w:rFonts w:asciiTheme="majorHAnsi" w:eastAsiaTheme="majorEastAsia" w:hAnsiTheme="majorHAnsi" w:cstheme="majorBidi"/>
      <w:color w:val="2F5496" w:themeColor="accent1" w:themeShade="BF"/>
      <w:sz w:val="32"/>
      <w:szCs w:val="32"/>
      <w:lang w:eastAsia="ar-SA"/>
    </w:rPr>
  </w:style>
  <w:style w:type="character" w:customStyle="1" w:styleId="WW8Num4z1">
    <w:name w:val="WW8Num4z1"/>
    <w:rsid w:val="00401D54"/>
    <w:rPr>
      <w:rFonts w:ascii="Courier New" w:hAnsi="Courier New"/>
      <w:sz w:val="20"/>
    </w:rPr>
  </w:style>
  <w:style w:type="character" w:styleId="a5">
    <w:name w:val="Strong"/>
    <w:uiPriority w:val="22"/>
    <w:qFormat/>
    <w:rsid w:val="00401D54"/>
    <w:rPr>
      <w:rFonts w:cs="Times New Roman"/>
      <w:b/>
      <w:bCs/>
    </w:rPr>
  </w:style>
  <w:style w:type="paragraph" w:styleId="a6">
    <w:name w:val="Normal (Web)"/>
    <w:basedOn w:val="a"/>
    <w:rsid w:val="00401D54"/>
    <w:pPr>
      <w:spacing w:before="280" w:after="280"/>
    </w:pPr>
  </w:style>
  <w:style w:type="paragraph" w:styleId="a7">
    <w:name w:val="List Paragraph"/>
    <w:basedOn w:val="a"/>
    <w:link w:val="a8"/>
    <w:uiPriority w:val="34"/>
    <w:qFormat/>
    <w:rsid w:val="00401D54"/>
    <w:pPr>
      <w:ind w:left="720" w:firstLine="709"/>
      <w:jc w:val="both"/>
    </w:pPr>
    <w:rPr>
      <w:lang w:val="en-US"/>
    </w:rPr>
  </w:style>
  <w:style w:type="character" w:customStyle="1" w:styleId="a8">
    <w:name w:val="Абзац списка Знак"/>
    <w:link w:val="a7"/>
    <w:uiPriority w:val="99"/>
    <w:locked/>
    <w:rsid w:val="00401D54"/>
    <w:rPr>
      <w:rFonts w:ascii="Times New Roman" w:eastAsia="Times New Roman" w:hAnsi="Times New Roman" w:cs="Calibri"/>
      <w:sz w:val="24"/>
      <w:szCs w:val="24"/>
      <w:lang w:val="en-US" w:eastAsia="ar-SA"/>
    </w:rPr>
  </w:style>
  <w:style w:type="paragraph" w:customStyle="1" w:styleId="14">
    <w:name w:val="Обычный1"/>
    <w:basedOn w:val="a"/>
    <w:rsid w:val="00401D54"/>
    <w:pPr>
      <w:widowControl w:val="0"/>
      <w:autoSpaceDE w:val="0"/>
    </w:pPr>
    <w:rPr>
      <w:rFonts w:cs="Times New Roman"/>
      <w:color w:val="000000"/>
      <w:lang w:val="en-US" w:eastAsia="en-US" w:bidi="en-US"/>
    </w:rPr>
  </w:style>
  <w:style w:type="paragraph" w:customStyle="1" w:styleId="Default">
    <w:name w:val="Default"/>
    <w:rsid w:val="00C67E7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w:basedOn w:val="a"/>
    <w:link w:val="aa"/>
    <w:rsid w:val="00EC7E14"/>
    <w:pPr>
      <w:spacing w:after="120"/>
    </w:pPr>
  </w:style>
  <w:style w:type="character" w:customStyle="1" w:styleId="aa">
    <w:name w:val="Основной текст Знак"/>
    <w:basedOn w:val="a0"/>
    <w:link w:val="a9"/>
    <w:qFormat/>
    <w:rsid w:val="00EC7E14"/>
    <w:rPr>
      <w:rFonts w:ascii="Times New Roman" w:eastAsia="Times New Roman" w:hAnsi="Times New Roman" w:cs="Calibri"/>
      <w:sz w:val="24"/>
      <w:szCs w:val="24"/>
      <w:lang w:eastAsia="ar-SA"/>
    </w:rPr>
  </w:style>
  <w:style w:type="paragraph" w:styleId="ab">
    <w:name w:val="Balloon Text"/>
    <w:basedOn w:val="a"/>
    <w:link w:val="ac"/>
    <w:uiPriority w:val="99"/>
    <w:semiHidden/>
    <w:unhideWhenUsed/>
    <w:rsid w:val="00EC7E14"/>
    <w:pPr>
      <w:suppressAutoHyphens w:val="0"/>
    </w:pPr>
    <w:rPr>
      <w:rFonts w:ascii="Segoe UI" w:eastAsiaTheme="minorHAnsi" w:hAnsi="Segoe UI" w:cs="Segoe UI"/>
      <w:sz w:val="18"/>
      <w:szCs w:val="18"/>
      <w:lang w:eastAsia="en-US"/>
    </w:rPr>
  </w:style>
  <w:style w:type="character" w:customStyle="1" w:styleId="ac">
    <w:name w:val="Текст выноски Знак"/>
    <w:basedOn w:val="a0"/>
    <w:link w:val="ab"/>
    <w:uiPriority w:val="99"/>
    <w:semiHidden/>
    <w:rsid w:val="00EC7E14"/>
    <w:rPr>
      <w:rFonts w:ascii="Segoe UI" w:hAnsi="Segoe UI" w:cs="Segoe UI"/>
      <w:sz w:val="18"/>
      <w:szCs w:val="18"/>
    </w:rPr>
  </w:style>
  <w:style w:type="character" w:customStyle="1" w:styleId="ad">
    <w:name w:val="Заголовок Знак"/>
    <w:link w:val="ae"/>
    <w:locked/>
    <w:rsid w:val="00EC7E14"/>
    <w:rPr>
      <w:sz w:val="28"/>
    </w:rPr>
  </w:style>
  <w:style w:type="paragraph" w:styleId="ae">
    <w:name w:val="Title"/>
    <w:basedOn w:val="a"/>
    <w:link w:val="ad"/>
    <w:qFormat/>
    <w:rsid w:val="00EC7E14"/>
    <w:pPr>
      <w:suppressAutoHyphens w:val="0"/>
      <w:jc w:val="center"/>
    </w:pPr>
    <w:rPr>
      <w:rFonts w:asciiTheme="minorHAnsi" w:eastAsiaTheme="minorHAnsi" w:hAnsiTheme="minorHAnsi" w:cstheme="minorBidi"/>
      <w:sz w:val="28"/>
      <w:szCs w:val="22"/>
      <w:lang w:eastAsia="en-US"/>
    </w:rPr>
  </w:style>
  <w:style w:type="character" w:customStyle="1" w:styleId="15">
    <w:name w:val="Заголовок Знак1"/>
    <w:basedOn w:val="a0"/>
    <w:uiPriority w:val="10"/>
    <w:rsid w:val="00EC7E14"/>
    <w:rPr>
      <w:rFonts w:asciiTheme="majorHAnsi" w:eastAsiaTheme="majorEastAsia" w:hAnsiTheme="majorHAnsi" w:cstheme="majorBidi"/>
      <w:spacing w:val="-10"/>
      <w:kern w:val="28"/>
      <w:sz w:val="56"/>
      <w:szCs w:val="56"/>
      <w:lang w:eastAsia="ar-SA"/>
    </w:rPr>
  </w:style>
  <w:style w:type="character" w:customStyle="1" w:styleId="16">
    <w:name w:val="Название Знак1"/>
    <w:basedOn w:val="a0"/>
    <w:rsid w:val="00EC7E14"/>
    <w:rPr>
      <w:rFonts w:asciiTheme="majorHAnsi" w:eastAsiaTheme="majorEastAsia" w:hAnsiTheme="majorHAnsi" w:cstheme="majorBidi"/>
      <w:spacing w:val="-10"/>
      <w:kern w:val="28"/>
      <w:sz w:val="56"/>
      <w:szCs w:val="56"/>
    </w:rPr>
  </w:style>
  <w:style w:type="table" w:styleId="af">
    <w:name w:val="Table Grid"/>
    <w:basedOn w:val="a1"/>
    <w:uiPriority w:val="39"/>
    <w:rsid w:val="00EC7E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7">
    <w:name w:val="Без интервала1"/>
    <w:rsid w:val="00EC7E14"/>
    <w:pPr>
      <w:suppressAutoHyphens/>
      <w:spacing w:after="0" w:line="240" w:lineRule="auto"/>
    </w:pPr>
    <w:rPr>
      <w:rFonts w:ascii="Arial" w:eastAsia="SimSun" w:hAnsi="Arial" w:cs="Mangal"/>
      <w:kern w:val="1"/>
      <w:sz w:val="20"/>
      <w:szCs w:val="24"/>
      <w:lang w:eastAsia="hi-IN" w:bidi="hi-IN"/>
    </w:rPr>
  </w:style>
  <w:style w:type="paragraph" w:customStyle="1" w:styleId="18">
    <w:name w:val="Обычный (веб)1"/>
    <w:basedOn w:val="a"/>
    <w:rsid w:val="00EC7E14"/>
    <w:pPr>
      <w:spacing w:before="28" w:after="28"/>
    </w:pPr>
    <w:rPr>
      <w:rFonts w:ascii="Helvetica" w:hAnsi="Helvetica" w:cs="Helvetica"/>
      <w:color w:val="424242"/>
      <w:kern w:val="1"/>
      <w:sz w:val="18"/>
      <w:szCs w:val="18"/>
      <w:lang w:eastAsia="hi-IN" w:bidi="hi-IN"/>
    </w:rPr>
  </w:style>
  <w:style w:type="paragraph" w:styleId="af0">
    <w:name w:val="No Spacing"/>
    <w:uiPriority w:val="1"/>
    <w:qFormat/>
    <w:rsid w:val="00EC7E14"/>
    <w:pPr>
      <w:spacing w:after="0" w:line="240" w:lineRule="auto"/>
    </w:pPr>
    <w:rPr>
      <w:rFonts w:ascii="Calibri" w:eastAsia="Calibri" w:hAnsi="Calibri" w:cs="Times New Roman"/>
    </w:rPr>
  </w:style>
  <w:style w:type="character" w:customStyle="1" w:styleId="WW8Num2z0">
    <w:name w:val="WW8Num2z0"/>
    <w:rsid w:val="00EC7E14"/>
    <w:rPr>
      <w:rFonts w:cs="Times New Roman"/>
      <w:color w:val="auto"/>
    </w:rPr>
  </w:style>
  <w:style w:type="character" w:customStyle="1" w:styleId="WW8Num3z0">
    <w:name w:val="WW8Num3z0"/>
    <w:rsid w:val="00EC7E14"/>
    <w:rPr>
      <w:rFonts w:ascii="Symbol" w:hAnsi="Symbol"/>
      <w:sz w:val="20"/>
    </w:rPr>
  </w:style>
  <w:style w:type="character" w:customStyle="1" w:styleId="WW8Num3z1">
    <w:name w:val="WW8Num3z1"/>
    <w:rsid w:val="00EC7E14"/>
    <w:rPr>
      <w:rFonts w:ascii="Courier New" w:hAnsi="Courier New"/>
      <w:sz w:val="20"/>
    </w:rPr>
  </w:style>
  <w:style w:type="character" w:customStyle="1" w:styleId="WW8Num3z2">
    <w:name w:val="WW8Num3z2"/>
    <w:rsid w:val="00EC7E14"/>
    <w:rPr>
      <w:rFonts w:ascii="Wingdings" w:hAnsi="Wingdings"/>
      <w:sz w:val="20"/>
    </w:rPr>
  </w:style>
  <w:style w:type="character" w:customStyle="1" w:styleId="WW8Num4z0">
    <w:name w:val="WW8Num4z0"/>
    <w:rsid w:val="00EC7E14"/>
    <w:rPr>
      <w:rFonts w:ascii="Symbol" w:hAnsi="Symbol"/>
      <w:sz w:val="20"/>
    </w:rPr>
  </w:style>
  <w:style w:type="character" w:customStyle="1" w:styleId="WW8Num4z2">
    <w:name w:val="WW8Num4z2"/>
    <w:rsid w:val="00EC7E14"/>
    <w:rPr>
      <w:rFonts w:ascii="Wingdings" w:hAnsi="Wingdings"/>
      <w:sz w:val="20"/>
    </w:rPr>
  </w:style>
  <w:style w:type="character" w:customStyle="1" w:styleId="WW8Num5z0">
    <w:name w:val="WW8Num5z0"/>
    <w:rsid w:val="00EC7E14"/>
    <w:rPr>
      <w:rFonts w:ascii="Symbol" w:hAnsi="Symbol"/>
      <w:sz w:val="20"/>
    </w:rPr>
  </w:style>
  <w:style w:type="character" w:customStyle="1" w:styleId="WW8Num5z1">
    <w:name w:val="WW8Num5z1"/>
    <w:rsid w:val="00EC7E14"/>
    <w:rPr>
      <w:rFonts w:ascii="Courier New" w:hAnsi="Courier New"/>
      <w:sz w:val="20"/>
    </w:rPr>
  </w:style>
  <w:style w:type="character" w:customStyle="1" w:styleId="WW8Num5z2">
    <w:name w:val="WW8Num5z2"/>
    <w:rsid w:val="00EC7E14"/>
    <w:rPr>
      <w:rFonts w:ascii="Wingdings" w:hAnsi="Wingdings"/>
      <w:sz w:val="20"/>
    </w:rPr>
  </w:style>
  <w:style w:type="character" w:customStyle="1" w:styleId="WW8Num6z0">
    <w:name w:val="WW8Num6z0"/>
    <w:rsid w:val="00EC7E14"/>
    <w:rPr>
      <w:rFonts w:ascii="Symbol" w:hAnsi="Symbol"/>
      <w:color w:val="auto"/>
    </w:rPr>
  </w:style>
  <w:style w:type="character" w:customStyle="1" w:styleId="WW8Num7z0">
    <w:name w:val="WW8Num7z0"/>
    <w:rsid w:val="00EC7E14"/>
    <w:rPr>
      <w:rFonts w:cs="Times New Roman"/>
      <w:color w:val="auto"/>
    </w:rPr>
  </w:style>
  <w:style w:type="character" w:customStyle="1" w:styleId="WW8Num8z0">
    <w:name w:val="WW8Num8z0"/>
    <w:rsid w:val="00EC7E14"/>
    <w:rPr>
      <w:rFonts w:cs="Times New Roman"/>
    </w:rPr>
  </w:style>
  <w:style w:type="character" w:customStyle="1" w:styleId="WW8Num9z0">
    <w:name w:val="WW8Num9z0"/>
    <w:rsid w:val="00EC7E14"/>
    <w:rPr>
      <w:rFonts w:ascii="Symbol" w:hAnsi="Symbol"/>
    </w:rPr>
  </w:style>
  <w:style w:type="character" w:customStyle="1" w:styleId="WW8Num10z0">
    <w:name w:val="WW8Num10z0"/>
    <w:rsid w:val="00EC7E14"/>
    <w:rPr>
      <w:rFonts w:cs="Times New Roman"/>
    </w:rPr>
  </w:style>
  <w:style w:type="character" w:customStyle="1" w:styleId="WW8Num11z0">
    <w:name w:val="WW8Num11z0"/>
    <w:rsid w:val="00EC7E14"/>
    <w:rPr>
      <w:rFonts w:cs="Times New Roman"/>
      <w:color w:val="auto"/>
    </w:rPr>
  </w:style>
  <w:style w:type="character" w:customStyle="1" w:styleId="WW8Num12z0">
    <w:name w:val="WW8Num12z0"/>
    <w:rsid w:val="00EC7E14"/>
    <w:rPr>
      <w:rFonts w:ascii="Symbol" w:hAnsi="Symbol"/>
      <w:color w:val="auto"/>
    </w:rPr>
  </w:style>
  <w:style w:type="character" w:customStyle="1" w:styleId="WW8Num12z1">
    <w:name w:val="WW8Num12z1"/>
    <w:rsid w:val="00EC7E14"/>
    <w:rPr>
      <w:rFonts w:ascii="Courier New" w:hAnsi="Courier New"/>
    </w:rPr>
  </w:style>
  <w:style w:type="character" w:customStyle="1" w:styleId="WW8Num12z2">
    <w:name w:val="WW8Num12z2"/>
    <w:rsid w:val="00EC7E14"/>
    <w:rPr>
      <w:rFonts w:ascii="Wingdings" w:hAnsi="Wingdings"/>
    </w:rPr>
  </w:style>
  <w:style w:type="character" w:customStyle="1" w:styleId="WW8Num13z0">
    <w:name w:val="WW8Num13z0"/>
    <w:rsid w:val="00EC7E14"/>
    <w:rPr>
      <w:rFonts w:cs="Times New Roman"/>
      <w:color w:val="auto"/>
    </w:rPr>
  </w:style>
  <w:style w:type="character" w:customStyle="1" w:styleId="WW8Num15z0">
    <w:name w:val="WW8Num15z0"/>
    <w:rsid w:val="00EC7E14"/>
    <w:rPr>
      <w:rFonts w:ascii="Symbol" w:hAnsi="Symbol"/>
      <w:sz w:val="20"/>
    </w:rPr>
  </w:style>
  <w:style w:type="character" w:customStyle="1" w:styleId="WW8Num16z0">
    <w:name w:val="WW8Num16z0"/>
    <w:rsid w:val="00EC7E14"/>
    <w:rPr>
      <w:rFonts w:ascii="Symbol" w:hAnsi="Symbol"/>
      <w:color w:val="auto"/>
    </w:rPr>
  </w:style>
  <w:style w:type="character" w:customStyle="1" w:styleId="WW8Num17z0">
    <w:name w:val="WW8Num17z0"/>
    <w:rsid w:val="00EC7E14"/>
    <w:rPr>
      <w:rFonts w:ascii="Symbol" w:hAnsi="Symbol"/>
      <w:color w:val="auto"/>
    </w:rPr>
  </w:style>
  <w:style w:type="character" w:customStyle="1" w:styleId="WW8Num18z0">
    <w:name w:val="WW8Num18z0"/>
    <w:rsid w:val="00EC7E14"/>
    <w:rPr>
      <w:rFonts w:ascii="Symbol" w:hAnsi="Symbol"/>
      <w:color w:val="auto"/>
    </w:rPr>
  </w:style>
  <w:style w:type="character" w:customStyle="1" w:styleId="WW8Num18z1">
    <w:name w:val="WW8Num18z1"/>
    <w:rsid w:val="00EC7E14"/>
    <w:rPr>
      <w:rFonts w:ascii="Courier New" w:hAnsi="Courier New"/>
    </w:rPr>
  </w:style>
  <w:style w:type="character" w:customStyle="1" w:styleId="WW8Num18z2">
    <w:name w:val="WW8Num18z2"/>
    <w:rsid w:val="00EC7E14"/>
    <w:rPr>
      <w:rFonts w:ascii="Wingdings" w:hAnsi="Wingdings"/>
    </w:rPr>
  </w:style>
  <w:style w:type="character" w:customStyle="1" w:styleId="WW8Num19z0">
    <w:name w:val="WW8Num19z0"/>
    <w:rsid w:val="00EC7E14"/>
    <w:rPr>
      <w:rFonts w:ascii="Wingdings" w:hAnsi="Wingdings"/>
    </w:rPr>
  </w:style>
  <w:style w:type="character" w:customStyle="1" w:styleId="WW8Num20z0">
    <w:name w:val="WW8Num20z0"/>
    <w:rsid w:val="00EC7E14"/>
    <w:rPr>
      <w:rFonts w:cs="Times New Roman"/>
      <w:color w:val="auto"/>
    </w:rPr>
  </w:style>
  <w:style w:type="character" w:customStyle="1" w:styleId="WW8Num20z1">
    <w:name w:val="WW8Num20z1"/>
    <w:rsid w:val="00EC7E14"/>
    <w:rPr>
      <w:rFonts w:ascii="Courier New" w:hAnsi="Courier New"/>
    </w:rPr>
  </w:style>
  <w:style w:type="character" w:customStyle="1" w:styleId="WW8Num20z2">
    <w:name w:val="WW8Num20z2"/>
    <w:rsid w:val="00EC7E14"/>
    <w:rPr>
      <w:rFonts w:cs="Times New Roman"/>
    </w:rPr>
  </w:style>
  <w:style w:type="character" w:customStyle="1" w:styleId="WW8Num21z0">
    <w:name w:val="WW8Num21z0"/>
    <w:rsid w:val="00EC7E14"/>
    <w:rPr>
      <w:rFonts w:cs="Times New Roman"/>
      <w:color w:val="auto"/>
    </w:rPr>
  </w:style>
  <w:style w:type="character" w:customStyle="1" w:styleId="WW8Num22z0">
    <w:name w:val="WW8Num22z0"/>
    <w:rsid w:val="00EC7E14"/>
    <w:rPr>
      <w:rFonts w:ascii="Symbol" w:hAnsi="Symbol"/>
      <w:color w:val="auto"/>
    </w:rPr>
  </w:style>
  <w:style w:type="character" w:customStyle="1" w:styleId="WW8Num22z1">
    <w:name w:val="WW8Num22z1"/>
    <w:rsid w:val="00EC7E14"/>
    <w:rPr>
      <w:rFonts w:ascii="Courier New" w:hAnsi="Courier New"/>
    </w:rPr>
  </w:style>
  <w:style w:type="character" w:customStyle="1" w:styleId="WW8Num22z2">
    <w:name w:val="WW8Num22z2"/>
    <w:rsid w:val="00EC7E14"/>
    <w:rPr>
      <w:rFonts w:ascii="Wingdings" w:hAnsi="Wingdings"/>
    </w:rPr>
  </w:style>
  <w:style w:type="character" w:customStyle="1" w:styleId="WW8Num23z0">
    <w:name w:val="WW8Num23z0"/>
    <w:rsid w:val="00EC7E14"/>
    <w:rPr>
      <w:rFonts w:ascii="Symbol" w:hAnsi="Symbol"/>
      <w:sz w:val="20"/>
    </w:rPr>
  </w:style>
  <w:style w:type="character" w:customStyle="1" w:styleId="WW8Num24z0">
    <w:name w:val="WW8Num24z0"/>
    <w:rsid w:val="00EC7E14"/>
    <w:rPr>
      <w:rFonts w:cs="Times New Roman"/>
    </w:rPr>
  </w:style>
  <w:style w:type="character" w:customStyle="1" w:styleId="WW8Num25z0">
    <w:name w:val="WW8Num25z0"/>
    <w:rsid w:val="00EC7E14"/>
    <w:rPr>
      <w:rFonts w:cs="Times New Roman"/>
      <w:b w:val="0"/>
    </w:rPr>
  </w:style>
  <w:style w:type="character" w:customStyle="1" w:styleId="WW8Num25z1">
    <w:name w:val="WW8Num25z1"/>
    <w:rsid w:val="00EC7E14"/>
    <w:rPr>
      <w:rFonts w:cs="Times New Roman"/>
    </w:rPr>
  </w:style>
  <w:style w:type="character" w:customStyle="1" w:styleId="WW8Num25z2">
    <w:name w:val="WW8Num25z2"/>
    <w:rsid w:val="00EC7E14"/>
    <w:rPr>
      <w:rFonts w:ascii="Wingdings" w:hAnsi="Wingdings"/>
      <w:sz w:val="20"/>
    </w:rPr>
  </w:style>
  <w:style w:type="character" w:customStyle="1" w:styleId="WW8Num26z0">
    <w:name w:val="WW8Num26z0"/>
    <w:rsid w:val="00EC7E14"/>
    <w:rPr>
      <w:rFonts w:ascii="Symbol" w:hAnsi="Symbol"/>
      <w:sz w:val="20"/>
    </w:rPr>
  </w:style>
  <w:style w:type="character" w:customStyle="1" w:styleId="WW8Num27z0">
    <w:name w:val="WW8Num27z0"/>
    <w:rsid w:val="00EC7E14"/>
    <w:rPr>
      <w:rFonts w:cs="Times New Roman"/>
    </w:rPr>
  </w:style>
  <w:style w:type="character" w:customStyle="1" w:styleId="WW8Num27z1">
    <w:name w:val="WW8Num27z1"/>
    <w:rsid w:val="00EC7E14"/>
    <w:rPr>
      <w:rFonts w:ascii="Courier New" w:hAnsi="Courier New"/>
      <w:sz w:val="20"/>
    </w:rPr>
  </w:style>
  <w:style w:type="character" w:customStyle="1" w:styleId="WW8Num27z2">
    <w:name w:val="WW8Num27z2"/>
    <w:rsid w:val="00EC7E14"/>
    <w:rPr>
      <w:rFonts w:ascii="Wingdings" w:hAnsi="Wingdings"/>
      <w:sz w:val="20"/>
    </w:rPr>
  </w:style>
  <w:style w:type="character" w:customStyle="1" w:styleId="WW8Num28z0">
    <w:name w:val="WW8Num28z0"/>
    <w:rsid w:val="00EC7E14"/>
    <w:rPr>
      <w:rFonts w:ascii="Symbol" w:hAnsi="Symbol"/>
      <w:sz w:val="20"/>
    </w:rPr>
  </w:style>
  <w:style w:type="character" w:customStyle="1" w:styleId="WW8Num29z0">
    <w:name w:val="WW8Num29z0"/>
    <w:rsid w:val="00EC7E14"/>
    <w:rPr>
      <w:rFonts w:cs="Times New Roman"/>
    </w:rPr>
  </w:style>
  <w:style w:type="character" w:customStyle="1" w:styleId="WW8Num30z0">
    <w:name w:val="WW8Num30z0"/>
    <w:rsid w:val="00EC7E14"/>
    <w:rPr>
      <w:rFonts w:ascii="Symbol" w:hAnsi="Symbol"/>
    </w:rPr>
  </w:style>
  <w:style w:type="character" w:customStyle="1" w:styleId="WW8Num30z1">
    <w:name w:val="WW8Num30z1"/>
    <w:rsid w:val="00EC7E14"/>
    <w:rPr>
      <w:rFonts w:ascii="Courier New" w:hAnsi="Courier New"/>
    </w:rPr>
  </w:style>
  <w:style w:type="character" w:customStyle="1" w:styleId="WW8Num30z2">
    <w:name w:val="WW8Num30z2"/>
    <w:rsid w:val="00EC7E14"/>
    <w:rPr>
      <w:rFonts w:ascii="Wingdings" w:hAnsi="Wingdings"/>
    </w:rPr>
  </w:style>
  <w:style w:type="character" w:customStyle="1" w:styleId="WW8Num31z0">
    <w:name w:val="WW8Num31z0"/>
    <w:rsid w:val="00EC7E14"/>
    <w:rPr>
      <w:rFonts w:ascii="Symbol" w:hAnsi="Symbol"/>
      <w:sz w:val="20"/>
    </w:rPr>
  </w:style>
  <w:style w:type="character" w:customStyle="1" w:styleId="WW8Num31z1">
    <w:name w:val="WW8Num31z1"/>
    <w:rsid w:val="00EC7E14"/>
    <w:rPr>
      <w:rFonts w:ascii="Courier New" w:hAnsi="Courier New"/>
      <w:sz w:val="20"/>
    </w:rPr>
  </w:style>
  <w:style w:type="character" w:customStyle="1" w:styleId="WW8Num31z2">
    <w:name w:val="WW8Num31z2"/>
    <w:rsid w:val="00EC7E14"/>
    <w:rPr>
      <w:rFonts w:ascii="Wingdings" w:hAnsi="Wingdings"/>
      <w:sz w:val="20"/>
    </w:rPr>
  </w:style>
  <w:style w:type="character" w:customStyle="1" w:styleId="WW8Num32z0">
    <w:name w:val="WW8Num32z0"/>
    <w:rsid w:val="00EC7E14"/>
    <w:rPr>
      <w:rFonts w:cs="Times New Roman"/>
    </w:rPr>
  </w:style>
  <w:style w:type="character" w:customStyle="1" w:styleId="WW8Num32z1">
    <w:name w:val="WW8Num32z1"/>
    <w:rsid w:val="00EC7E14"/>
    <w:rPr>
      <w:rFonts w:ascii="Courier New" w:hAnsi="Courier New"/>
      <w:sz w:val="20"/>
    </w:rPr>
  </w:style>
  <w:style w:type="character" w:customStyle="1" w:styleId="WW8Num32z2">
    <w:name w:val="WW8Num32z2"/>
    <w:rsid w:val="00EC7E14"/>
    <w:rPr>
      <w:rFonts w:ascii="Wingdings" w:hAnsi="Wingdings"/>
      <w:sz w:val="20"/>
    </w:rPr>
  </w:style>
  <w:style w:type="character" w:customStyle="1" w:styleId="WW8Num33z0">
    <w:name w:val="WW8Num33z0"/>
    <w:rsid w:val="00EC7E14"/>
    <w:rPr>
      <w:rFonts w:cs="Times New Roman"/>
      <w:color w:val="auto"/>
    </w:rPr>
  </w:style>
  <w:style w:type="character" w:customStyle="1" w:styleId="WW8Num33z1">
    <w:name w:val="WW8Num33z1"/>
    <w:rsid w:val="00EC7E14"/>
    <w:rPr>
      <w:rFonts w:ascii="Courier New" w:hAnsi="Courier New"/>
    </w:rPr>
  </w:style>
  <w:style w:type="character" w:customStyle="1" w:styleId="WW8Num33z2">
    <w:name w:val="WW8Num33z2"/>
    <w:rsid w:val="00EC7E14"/>
    <w:rPr>
      <w:rFonts w:cs="Times New Roman"/>
    </w:rPr>
  </w:style>
  <w:style w:type="character" w:customStyle="1" w:styleId="WW8Num34z0">
    <w:name w:val="WW8Num34z0"/>
    <w:rsid w:val="00EC7E14"/>
    <w:rPr>
      <w:rFonts w:ascii="Symbol" w:hAnsi="Symbol"/>
      <w:sz w:val="20"/>
    </w:rPr>
  </w:style>
  <w:style w:type="character" w:customStyle="1" w:styleId="WW8Num35z0">
    <w:name w:val="WW8Num35z0"/>
    <w:rsid w:val="00EC7E14"/>
    <w:rPr>
      <w:rFonts w:cs="Times New Roman"/>
    </w:rPr>
  </w:style>
  <w:style w:type="character" w:customStyle="1" w:styleId="WW8Num36z0">
    <w:name w:val="WW8Num36z0"/>
    <w:rsid w:val="00EC7E14"/>
    <w:rPr>
      <w:rFonts w:cs="Times New Roman"/>
      <w:color w:val="auto"/>
    </w:rPr>
  </w:style>
  <w:style w:type="character" w:customStyle="1" w:styleId="WW8Num37z0">
    <w:name w:val="WW8Num37z0"/>
    <w:rsid w:val="00EC7E14"/>
    <w:rPr>
      <w:rFonts w:ascii="Symbol" w:hAnsi="Symbol"/>
      <w:sz w:val="20"/>
    </w:rPr>
  </w:style>
  <w:style w:type="character" w:customStyle="1" w:styleId="WW8Num37z1">
    <w:name w:val="WW8Num37z1"/>
    <w:rsid w:val="00EC7E14"/>
    <w:rPr>
      <w:rFonts w:ascii="Courier New" w:hAnsi="Courier New"/>
      <w:sz w:val="20"/>
    </w:rPr>
  </w:style>
  <w:style w:type="character" w:customStyle="1" w:styleId="WW8Num37z2">
    <w:name w:val="WW8Num37z2"/>
    <w:rsid w:val="00EC7E14"/>
    <w:rPr>
      <w:rFonts w:ascii="Wingdings" w:hAnsi="Wingdings"/>
      <w:sz w:val="20"/>
    </w:rPr>
  </w:style>
  <w:style w:type="character" w:customStyle="1" w:styleId="WW8Num38z0">
    <w:name w:val="WW8Num38z0"/>
    <w:rsid w:val="00EC7E14"/>
    <w:rPr>
      <w:rFonts w:ascii="Symbol" w:hAnsi="Symbol"/>
      <w:sz w:val="20"/>
    </w:rPr>
  </w:style>
  <w:style w:type="character" w:customStyle="1" w:styleId="WW8Num38z1">
    <w:name w:val="WW8Num38z1"/>
    <w:rsid w:val="00EC7E14"/>
    <w:rPr>
      <w:rFonts w:ascii="Courier New" w:hAnsi="Courier New"/>
      <w:sz w:val="20"/>
    </w:rPr>
  </w:style>
  <w:style w:type="character" w:customStyle="1" w:styleId="WW8Num38z2">
    <w:name w:val="WW8Num38z2"/>
    <w:rsid w:val="00EC7E14"/>
    <w:rPr>
      <w:rFonts w:ascii="Wingdings" w:hAnsi="Wingdings"/>
      <w:sz w:val="20"/>
    </w:rPr>
  </w:style>
  <w:style w:type="character" w:customStyle="1" w:styleId="WW8Num39z0">
    <w:name w:val="WW8Num39z0"/>
    <w:rsid w:val="00EC7E14"/>
    <w:rPr>
      <w:rFonts w:ascii="Symbol" w:hAnsi="Symbol"/>
      <w:sz w:val="20"/>
    </w:rPr>
  </w:style>
  <w:style w:type="character" w:customStyle="1" w:styleId="WW8Num40z0">
    <w:name w:val="WW8Num40z0"/>
    <w:rsid w:val="00EC7E14"/>
    <w:rPr>
      <w:rFonts w:ascii="Symbol" w:hAnsi="Symbol"/>
      <w:sz w:val="20"/>
    </w:rPr>
  </w:style>
  <w:style w:type="character" w:customStyle="1" w:styleId="WW8Num40z1">
    <w:name w:val="WW8Num40z1"/>
    <w:rsid w:val="00EC7E14"/>
    <w:rPr>
      <w:rFonts w:ascii="Courier New" w:hAnsi="Courier New"/>
      <w:sz w:val="20"/>
    </w:rPr>
  </w:style>
  <w:style w:type="character" w:customStyle="1" w:styleId="WW8Num40z2">
    <w:name w:val="WW8Num40z2"/>
    <w:rsid w:val="00EC7E14"/>
    <w:rPr>
      <w:rFonts w:ascii="Wingdings" w:hAnsi="Wingdings"/>
      <w:sz w:val="20"/>
    </w:rPr>
  </w:style>
  <w:style w:type="character" w:customStyle="1" w:styleId="WW8Num41z0">
    <w:name w:val="WW8Num41z0"/>
    <w:rsid w:val="00EC7E14"/>
    <w:rPr>
      <w:rFonts w:cs="Times New Roman"/>
    </w:rPr>
  </w:style>
  <w:style w:type="character" w:customStyle="1" w:styleId="WW8Num42z0">
    <w:name w:val="WW8Num42z0"/>
    <w:rsid w:val="00EC7E14"/>
    <w:rPr>
      <w:rFonts w:ascii="Symbol" w:hAnsi="Symbol"/>
      <w:color w:val="auto"/>
    </w:rPr>
  </w:style>
  <w:style w:type="character" w:customStyle="1" w:styleId="WW8Num43z0">
    <w:name w:val="WW8Num43z0"/>
    <w:rsid w:val="00EC7E14"/>
    <w:rPr>
      <w:rFonts w:ascii="Symbol" w:hAnsi="Symbol"/>
      <w:color w:val="auto"/>
    </w:rPr>
  </w:style>
  <w:style w:type="character" w:customStyle="1" w:styleId="WW8Num44z0">
    <w:name w:val="WW8Num44z0"/>
    <w:rsid w:val="00EC7E14"/>
    <w:rPr>
      <w:rFonts w:ascii="Symbol" w:hAnsi="Symbol"/>
      <w:sz w:val="20"/>
    </w:rPr>
  </w:style>
  <w:style w:type="character" w:customStyle="1" w:styleId="WW8Num45z0">
    <w:name w:val="WW8Num45z0"/>
    <w:rsid w:val="00EC7E14"/>
    <w:rPr>
      <w:rFonts w:cs="Times New Roman"/>
      <w:color w:val="auto"/>
    </w:rPr>
  </w:style>
  <w:style w:type="character" w:customStyle="1" w:styleId="WW8Num46z0">
    <w:name w:val="WW8Num46z0"/>
    <w:rsid w:val="00EC7E14"/>
    <w:rPr>
      <w:rFonts w:ascii="Symbol" w:hAnsi="Symbol"/>
      <w:sz w:val="20"/>
    </w:rPr>
  </w:style>
  <w:style w:type="character" w:customStyle="1" w:styleId="WW8Num47z0">
    <w:name w:val="WW8Num47z0"/>
    <w:rsid w:val="00EC7E14"/>
    <w:rPr>
      <w:rFonts w:ascii="Symbol" w:hAnsi="Symbol"/>
    </w:rPr>
  </w:style>
  <w:style w:type="character" w:customStyle="1" w:styleId="WW8Num48z0">
    <w:name w:val="WW8Num48z0"/>
    <w:rsid w:val="00EC7E14"/>
    <w:rPr>
      <w:rFonts w:ascii="Symbol" w:hAnsi="Symbol"/>
      <w:sz w:val="20"/>
    </w:rPr>
  </w:style>
  <w:style w:type="character" w:customStyle="1" w:styleId="WW8Num49z0">
    <w:name w:val="WW8Num49z0"/>
    <w:rsid w:val="00EC7E14"/>
    <w:rPr>
      <w:rFonts w:cs="Times New Roman"/>
      <w:color w:val="auto"/>
    </w:rPr>
  </w:style>
  <w:style w:type="character" w:customStyle="1" w:styleId="WW8Num50z0">
    <w:name w:val="WW8Num50z0"/>
    <w:rsid w:val="00EC7E14"/>
    <w:rPr>
      <w:rFonts w:cs="Times New Roman"/>
      <w:color w:val="auto"/>
    </w:rPr>
  </w:style>
  <w:style w:type="character" w:customStyle="1" w:styleId="WW8Num50z1">
    <w:name w:val="WW8Num50z1"/>
    <w:rsid w:val="00EC7E14"/>
    <w:rPr>
      <w:rFonts w:cs="Times New Roman"/>
    </w:rPr>
  </w:style>
  <w:style w:type="character" w:customStyle="1" w:styleId="Absatz-Standardschriftart">
    <w:name w:val="Absatz-Standardschriftart"/>
    <w:rsid w:val="00EC7E14"/>
  </w:style>
  <w:style w:type="character" w:customStyle="1" w:styleId="WW-Absatz-Standardschriftart">
    <w:name w:val="WW-Absatz-Standardschriftart"/>
    <w:rsid w:val="00EC7E14"/>
  </w:style>
  <w:style w:type="character" w:customStyle="1" w:styleId="WW8Num21z1">
    <w:name w:val="WW8Num21z1"/>
    <w:rsid w:val="00EC7E14"/>
    <w:rPr>
      <w:rFonts w:ascii="Courier New" w:hAnsi="Courier New"/>
    </w:rPr>
  </w:style>
  <w:style w:type="character" w:customStyle="1" w:styleId="WW8Num21z2">
    <w:name w:val="WW8Num21z2"/>
    <w:rsid w:val="00EC7E14"/>
    <w:rPr>
      <w:rFonts w:cs="Times New Roman"/>
    </w:rPr>
  </w:style>
  <w:style w:type="character" w:customStyle="1" w:styleId="WW8Num23z1">
    <w:name w:val="WW8Num23z1"/>
    <w:rsid w:val="00EC7E14"/>
    <w:rPr>
      <w:rFonts w:ascii="Courier New" w:hAnsi="Courier New"/>
      <w:sz w:val="20"/>
    </w:rPr>
  </w:style>
  <w:style w:type="character" w:customStyle="1" w:styleId="WW8Num23z2">
    <w:name w:val="WW8Num23z2"/>
    <w:rsid w:val="00EC7E14"/>
    <w:rPr>
      <w:rFonts w:ascii="Wingdings" w:hAnsi="Wingdings"/>
      <w:sz w:val="20"/>
    </w:rPr>
  </w:style>
  <w:style w:type="character" w:customStyle="1" w:styleId="WW8Num26z1">
    <w:name w:val="WW8Num26z1"/>
    <w:rsid w:val="00EC7E14"/>
    <w:rPr>
      <w:rFonts w:ascii="Courier New" w:hAnsi="Courier New"/>
      <w:sz w:val="20"/>
    </w:rPr>
  </w:style>
  <w:style w:type="character" w:customStyle="1" w:styleId="WW8Num26z2">
    <w:name w:val="WW8Num26z2"/>
    <w:rsid w:val="00EC7E14"/>
    <w:rPr>
      <w:rFonts w:ascii="Wingdings" w:hAnsi="Wingdings"/>
      <w:sz w:val="20"/>
    </w:rPr>
  </w:style>
  <w:style w:type="character" w:customStyle="1" w:styleId="WW8Num28z1">
    <w:name w:val="WW8Num28z1"/>
    <w:rsid w:val="00EC7E14"/>
    <w:rPr>
      <w:rFonts w:ascii="Courier New" w:hAnsi="Courier New"/>
      <w:sz w:val="20"/>
    </w:rPr>
  </w:style>
  <w:style w:type="character" w:customStyle="1" w:styleId="WW8Num28z2">
    <w:name w:val="WW8Num28z2"/>
    <w:rsid w:val="00EC7E14"/>
    <w:rPr>
      <w:rFonts w:ascii="Wingdings" w:hAnsi="Wingdings"/>
      <w:sz w:val="20"/>
    </w:rPr>
  </w:style>
  <w:style w:type="character" w:customStyle="1" w:styleId="WW8Num34z1">
    <w:name w:val="WW8Num34z1"/>
    <w:rsid w:val="00EC7E14"/>
    <w:rPr>
      <w:rFonts w:ascii="Courier New" w:hAnsi="Courier New"/>
      <w:sz w:val="20"/>
    </w:rPr>
  </w:style>
  <w:style w:type="character" w:customStyle="1" w:styleId="WW8Num34z2">
    <w:name w:val="WW8Num34z2"/>
    <w:rsid w:val="00EC7E14"/>
    <w:rPr>
      <w:rFonts w:ascii="Wingdings" w:hAnsi="Wingdings"/>
      <w:sz w:val="20"/>
    </w:rPr>
  </w:style>
  <w:style w:type="character" w:customStyle="1" w:styleId="WW8Num39z1">
    <w:name w:val="WW8Num39z1"/>
    <w:rsid w:val="00EC7E14"/>
    <w:rPr>
      <w:rFonts w:ascii="Courier New" w:hAnsi="Courier New"/>
      <w:sz w:val="20"/>
    </w:rPr>
  </w:style>
  <w:style w:type="character" w:customStyle="1" w:styleId="WW8Num39z2">
    <w:name w:val="WW8Num39z2"/>
    <w:rsid w:val="00EC7E14"/>
    <w:rPr>
      <w:rFonts w:ascii="Wingdings" w:hAnsi="Wingdings"/>
      <w:sz w:val="20"/>
    </w:rPr>
  </w:style>
  <w:style w:type="character" w:customStyle="1" w:styleId="WW8Num41z1">
    <w:name w:val="WW8Num41z1"/>
    <w:rsid w:val="00EC7E14"/>
    <w:rPr>
      <w:rFonts w:ascii="Courier New" w:hAnsi="Courier New"/>
      <w:sz w:val="20"/>
    </w:rPr>
  </w:style>
  <w:style w:type="character" w:customStyle="1" w:styleId="WW8Num41z2">
    <w:name w:val="WW8Num41z2"/>
    <w:rsid w:val="00EC7E14"/>
    <w:rPr>
      <w:rFonts w:ascii="Wingdings" w:hAnsi="Wingdings"/>
      <w:sz w:val="20"/>
    </w:rPr>
  </w:style>
  <w:style w:type="character" w:customStyle="1" w:styleId="WW8Num51z0">
    <w:name w:val="WW8Num51z0"/>
    <w:rsid w:val="00EC7E14"/>
    <w:rPr>
      <w:rFonts w:cs="Times New Roman"/>
      <w:b w:val="0"/>
    </w:rPr>
  </w:style>
  <w:style w:type="character" w:customStyle="1" w:styleId="WW8Num51z1">
    <w:name w:val="WW8Num51z1"/>
    <w:rsid w:val="00EC7E14"/>
    <w:rPr>
      <w:rFonts w:cs="Times New Roman"/>
    </w:rPr>
  </w:style>
  <w:style w:type="character" w:customStyle="1" w:styleId="WW-Absatz-Standardschriftart1">
    <w:name w:val="WW-Absatz-Standardschriftart1"/>
    <w:rsid w:val="00EC7E14"/>
  </w:style>
  <w:style w:type="character" w:customStyle="1" w:styleId="WW8Num1z0">
    <w:name w:val="WW8Num1z0"/>
    <w:rsid w:val="00EC7E14"/>
    <w:rPr>
      <w:rFonts w:ascii="Symbol" w:hAnsi="Symbol"/>
      <w:color w:val="auto"/>
    </w:rPr>
  </w:style>
  <w:style w:type="character" w:customStyle="1" w:styleId="WW8Num1z1">
    <w:name w:val="WW8Num1z1"/>
    <w:rsid w:val="00EC7E14"/>
    <w:rPr>
      <w:rFonts w:ascii="Courier New" w:hAnsi="Courier New"/>
    </w:rPr>
  </w:style>
  <w:style w:type="character" w:customStyle="1" w:styleId="WW8Num1z2">
    <w:name w:val="WW8Num1z2"/>
    <w:rsid w:val="00EC7E14"/>
    <w:rPr>
      <w:rFonts w:ascii="Wingdings" w:hAnsi="Wingdings"/>
    </w:rPr>
  </w:style>
  <w:style w:type="character" w:customStyle="1" w:styleId="WW8Num1z3">
    <w:name w:val="WW8Num1z3"/>
    <w:rsid w:val="00EC7E14"/>
    <w:rPr>
      <w:rFonts w:ascii="Symbol" w:hAnsi="Symbol"/>
    </w:rPr>
  </w:style>
  <w:style w:type="character" w:customStyle="1" w:styleId="WW8Num2z1">
    <w:name w:val="WW8Num2z1"/>
    <w:rsid w:val="00EC7E14"/>
    <w:rPr>
      <w:rFonts w:ascii="Courier New" w:hAnsi="Courier New"/>
    </w:rPr>
  </w:style>
  <w:style w:type="character" w:customStyle="1" w:styleId="WW8Num2z2">
    <w:name w:val="WW8Num2z2"/>
    <w:rsid w:val="00EC7E14"/>
    <w:rPr>
      <w:rFonts w:cs="Times New Roman"/>
    </w:rPr>
  </w:style>
  <w:style w:type="character" w:customStyle="1" w:styleId="WW8Num6z1">
    <w:name w:val="WW8Num6z1"/>
    <w:rsid w:val="00EC7E14"/>
    <w:rPr>
      <w:rFonts w:ascii="Courier New" w:hAnsi="Courier New"/>
    </w:rPr>
  </w:style>
  <w:style w:type="character" w:customStyle="1" w:styleId="WW8Num6z2">
    <w:name w:val="WW8Num6z2"/>
    <w:rsid w:val="00EC7E14"/>
    <w:rPr>
      <w:rFonts w:ascii="Wingdings" w:hAnsi="Wingdings"/>
    </w:rPr>
  </w:style>
  <w:style w:type="character" w:customStyle="1" w:styleId="WW8Num6z3">
    <w:name w:val="WW8Num6z3"/>
    <w:rsid w:val="00EC7E14"/>
    <w:rPr>
      <w:rFonts w:ascii="Symbol" w:hAnsi="Symbol"/>
    </w:rPr>
  </w:style>
  <w:style w:type="character" w:customStyle="1" w:styleId="WW8Num7z1">
    <w:name w:val="WW8Num7z1"/>
    <w:rsid w:val="00EC7E14"/>
    <w:rPr>
      <w:rFonts w:ascii="Courier New" w:hAnsi="Courier New"/>
    </w:rPr>
  </w:style>
  <w:style w:type="character" w:customStyle="1" w:styleId="WW8Num7z2">
    <w:name w:val="WW8Num7z2"/>
    <w:rsid w:val="00EC7E14"/>
    <w:rPr>
      <w:rFonts w:cs="Times New Roman"/>
    </w:rPr>
  </w:style>
  <w:style w:type="character" w:customStyle="1" w:styleId="WW8Num9z1">
    <w:name w:val="WW8Num9z1"/>
    <w:rsid w:val="00EC7E14"/>
    <w:rPr>
      <w:rFonts w:ascii="Courier New" w:hAnsi="Courier New"/>
    </w:rPr>
  </w:style>
  <w:style w:type="character" w:customStyle="1" w:styleId="WW8Num9z2">
    <w:name w:val="WW8Num9z2"/>
    <w:rsid w:val="00EC7E14"/>
    <w:rPr>
      <w:rFonts w:ascii="Wingdings" w:hAnsi="Wingdings"/>
    </w:rPr>
  </w:style>
  <w:style w:type="character" w:customStyle="1" w:styleId="WW8Num11z1">
    <w:name w:val="WW8Num11z1"/>
    <w:rsid w:val="00EC7E14"/>
    <w:rPr>
      <w:rFonts w:ascii="Courier New" w:hAnsi="Courier New"/>
    </w:rPr>
  </w:style>
  <w:style w:type="character" w:customStyle="1" w:styleId="WW8Num11z2">
    <w:name w:val="WW8Num11z2"/>
    <w:rsid w:val="00EC7E14"/>
    <w:rPr>
      <w:rFonts w:cs="Times New Roman"/>
    </w:rPr>
  </w:style>
  <w:style w:type="character" w:customStyle="1" w:styleId="WW8Num12z3">
    <w:name w:val="WW8Num12z3"/>
    <w:rsid w:val="00EC7E14"/>
    <w:rPr>
      <w:rFonts w:ascii="Symbol" w:hAnsi="Symbol"/>
    </w:rPr>
  </w:style>
  <w:style w:type="character" w:customStyle="1" w:styleId="WW8Num13z1">
    <w:name w:val="WW8Num13z1"/>
    <w:rsid w:val="00EC7E14"/>
    <w:rPr>
      <w:rFonts w:ascii="Courier New" w:hAnsi="Courier New"/>
    </w:rPr>
  </w:style>
  <w:style w:type="character" w:customStyle="1" w:styleId="WW8Num13z2">
    <w:name w:val="WW8Num13z2"/>
    <w:rsid w:val="00EC7E14"/>
    <w:rPr>
      <w:rFonts w:cs="Times New Roman"/>
    </w:rPr>
  </w:style>
  <w:style w:type="character" w:customStyle="1" w:styleId="WW8Num14z0">
    <w:name w:val="WW8Num14z0"/>
    <w:rsid w:val="00EC7E14"/>
    <w:rPr>
      <w:rFonts w:cs="Times New Roman"/>
    </w:rPr>
  </w:style>
  <w:style w:type="character" w:customStyle="1" w:styleId="WW8Num15z1">
    <w:name w:val="WW8Num15z1"/>
    <w:rsid w:val="00EC7E14"/>
    <w:rPr>
      <w:rFonts w:ascii="Courier New" w:hAnsi="Courier New"/>
      <w:sz w:val="20"/>
    </w:rPr>
  </w:style>
  <w:style w:type="character" w:customStyle="1" w:styleId="WW8Num15z2">
    <w:name w:val="WW8Num15z2"/>
    <w:rsid w:val="00EC7E14"/>
    <w:rPr>
      <w:rFonts w:ascii="Wingdings" w:hAnsi="Wingdings"/>
      <w:sz w:val="20"/>
    </w:rPr>
  </w:style>
  <w:style w:type="character" w:customStyle="1" w:styleId="WW8Num16z1">
    <w:name w:val="WW8Num16z1"/>
    <w:rsid w:val="00EC7E14"/>
    <w:rPr>
      <w:rFonts w:ascii="Courier New" w:hAnsi="Courier New"/>
    </w:rPr>
  </w:style>
  <w:style w:type="character" w:customStyle="1" w:styleId="WW8Num16z2">
    <w:name w:val="WW8Num16z2"/>
    <w:rsid w:val="00EC7E14"/>
    <w:rPr>
      <w:rFonts w:ascii="Wingdings" w:hAnsi="Wingdings"/>
    </w:rPr>
  </w:style>
  <w:style w:type="character" w:customStyle="1" w:styleId="WW8Num16z3">
    <w:name w:val="WW8Num16z3"/>
    <w:rsid w:val="00EC7E14"/>
    <w:rPr>
      <w:rFonts w:ascii="Symbol" w:hAnsi="Symbol"/>
    </w:rPr>
  </w:style>
  <w:style w:type="character" w:customStyle="1" w:styleId="WW8Num18z3">
    <w:name w:val="WW8Num18z3"/>
    <w:rsid w:val="00EC7E14"/>
    <w:rPr>
      <w:rFonts w:ascii="Symbol" w:hAnsi="Symbol"/>
    </w:rPr>
  </w:style>
  <w:style w:type="character" w:customStyle="1" w:styleId="WW8Num22z3">
    <w:name w:val="WW8Num22z3"/>
    <w:rsid w:val="00EC7E14"/>
    <w:rPr>
      <w:rFonts w:ascii="Symbol" w:hAnsi="Symbol"/>
    </w:rPr>
  </w:style>
  <w:style w:type="character" w:customStyle="1" w:styleId="WW8Num36z1">
    <w:name w:val="WW8Num36z1"/>
    <w:rsid w:val="00EC7E14"/>
    <w:rPr>
      <w:rFonts w:cs="Times New Roman"/>
    </w:rPr>
  </w:style>
  <w:style w:type="character" w:customStyle="1" w:styleId="WW8Num42z1">
    <w:name w:val="WW8Num42z1"/>
    <w:rsid w:val="00EC7E14"/>
    <w:rPr>
      <w:rFonts w:ascii="Courier New" w:hAnsi="Courier New"/>
    </w:rPr>
  </w:style>
  <w:style w:type="character" w:customStyle="1" w:styleId="WW8Num42z2">
    <w:name w:val="WW8Num42z2"/>
    <w:rsid w:val="00EC7E14"/>
    <w:rPr>
      <w:rFonts w:ascii="Wingdings" w:hAnsi="Wingdings"/>
    </w:rPr>
  </w:style>
  <w:style w:type="character" w:customStyle="1" w:styleId="WW8Num42z3">
    <w:name w:val="WW8Num42z3"/>
    <w:rsid w:val="00EC7E14"/>
    <w:rPr>
      <w:rFonts w:ascii="Symbol" w:hAnsi="Symbol"/>
    </w:rPr>
  </w:style>
  <w:style w:type="character" w:customStyle="1" w:styleId="WW8Num43z1">
    <w:name w:val="WW8Num43z1"/>
    <w:rsid w:val="00EC7E14"/>
    <w:rPr>
      <w:rFonts w:ascii="Courier New" w:hAnsi="Courier New"/>
    </w:rPr>
  </w:style>
  <w:style w:type="character" w:customStyle="1" w:styleId="WW8Num43z2">
    <w:name w:val="WW8Num43z2"/>
    <w:rsid w:val="00EC7E14"/>
    <w:rPr>
      <w:rFonts w:ascii="Wingdings" w:hAnsi="Wingdings"/>
    </w:rPr>
  </w:style>
  <w:style w:type="character" w:customStyle="1" w:styleId="WW8Num43z3">
    <w:name w:val="WW8Num43z3"/>
    <w:rsid w:val="00EC7E14"/>
    <w:rPr>
      <w:rFonts w:ascii="Symbol" w:hAnsi="Symbol"/>
    </w:rPr>
  </w:style>
  <w:style w:type="character" w:customStyle="1" w:styleId="WW8Num44z1">
    <w:name w:val="WW8Num44z1"/>
    <w:rsid w:val="00EC7E14"/>
    <w:rPr>
      <w:rFonts w:ascii="Courier New" w:hAnsi="Courier New"/>
      <w:sz w:val="20"/>
    </w:rPr>
  </w:style>
  <w:style w:type="character" w:customStyle="1" w:styleId="WW8Num44z2">
    <w:name w:val="WW8Num44z2"/>
    <w:rsid w:val="00EC7E14"/>
    <w:rPr>
      <w:rFonts w:ascii="Wingdings" w:hAnsi="Wingdings"/>
      <w:sz w:val="20"/>
    </w:rPr>
  </w:style>
  <w:style w:type="character" w:customStyle="1" w:styleId="WW8Num45z1">
    <w:name w:val="WW8Num45z1"/>
    <w:rsid w:val="00EC7E14"/>
    <w:rPr>
      <w:rFonts w:ascii="Courier New" w:hAnsi="Courier New"/>
    </w:rPr>
  </w:style>
  <w:style w:type="character" w:customStyle="1" w:styleId="WW8Num45z2">
    <w:name w:val="WW8Num45z2"/>
    <w:rsid w:val="00EC7E14"/>
    <w:rPr>
      <w:rFonts w:cs="Times New Roman"/>
    </w:rPr>
  </w:style>
  <w:style w:type="character" w:customStyle="1" w:styleId="WW8Num46z1">
    <w:name w:val="WW8Num46z1"/>
    <w:rsid w:val="00EC7E14"/>
    <w:rPr>
      <w:rFonts w:ascii="Courier New" w:hAnsi="Courier New"/>
      <w:sz w:val="20"/>
    </w:rPr>
  </w:style>
  <w:style w:type="character" w:customStyle="1" w:styleId="WW8Num46z2">
    <w:name w:val="WW8Num46z2"/>
    <w:rsid w:val="00EC7E14"/>
    <w:rPr>
      <w:rFonts w:ascii="Wingdings" w:hAnsi="Wingdings"/>
      <w:sz w:val="20"/>
    </w:rPr>
  </w:style>
  <w:style w:type="character" w:customStyle="1" w:styleId="WW8Num47z1">
    <w:name w:val="WW8Num47z1"/>
    <w:rsid w:val="00EC7E14"/>
    <w:rPr>
      <w:rFonts w:ascii="Courier New" w:hAnsi="Courier New"/>
    </w:rPr>
  </w:style>
  <w:style w:type="character" w:customStyle="1" w:styleId="WW8Num47z2">
    <w:name w:val="WW8Num47z2"/>
    <w:rsid w:val="00EC7E14"/>
    <w:rPr>
      <w:rFonts w:ascii="Wingdings" w:hAnsi="Wingdings"/>
    </w:rPr>
  </w:style>
  <w:style w:type="character" w:customStyle="1" w:styleId="WW8Num48z1">
    <w:name w:val="WW8Num48z1"/>
    <w:rsid w:val="00EC7E14"/>
    <w:rPr>
      <w:rFonts w:ascii="Courier New" w:hAnsi="Courier New"/>
      <w:sz w:val="20"/>
    </w:rPr>
  </w:style>
  <w:style w:type="character" w:customStyle="1" w:styleId="WW8Num48z2">
    <w:name w:val="WW8Num48z2"/>
    <w:rsid w:val="00EC7E14"/>
    <w:rPr>
      <w:rFonts w:ascii="Wingdings" w:hAnsi="Wingdings"/>
      <w:sz w:val="20"/>
    </w:rPr>
  </w:style>
  <w:style w:type="character" w:customStyle="1" w:styleId="WW8Num49z1">
    <w:name w:val="WW8Num49z1"/>
    <w:rsid w:val="00EC7E14"/>
    <w:rPr>
      <w:rFonts w:ascii="Courier New" w:hAnsi="Courier New"/>
    </w:rPr>
  </w:style>
  <w:style w:type="character" w:customStyle="1" w:styleId="WW8Num49z2">
    <w:name w:val="WW8Num49z2"/>
    <w:rsid w:val="00EC7E14"/>
    <w:rPr>
      <w:rFonts w:cs="Times New Roman"/>
    </w:rPr>
  </w:style>
  <w:style w:type="character" w:customStyle="1" w:styleId="19">
    <w:name w:val="Основной шрифт абзаца1"/>
    <w:rsid w:val="00EC7E14"/>
  </w:style>
  <w:style w:type="character" w:styleId="af1">
    <w:name w:val="Hyperlink"/>
    <w:rsid w:val="00EC7E14"/>
    <w:rPr>
      <w:rFonts w:cs="Times New Roman"/>
      <w:color w:val="0000FF"/>
      <w:u w:val="single"/>
    </w:rPr>
  </w:style>
  <w:style w:type="character" w:customStyle="1" w:styleId="af2">
    <w:name w:val="Текст сноски Знак"/>
    <w:uiPriority w:val="99"/>
    <w:rsid w:val="00EC7E14"/>
    <w:rPr>
      <w:rFonts w:ascii="Times New Roman" w:eastAsia="Times New Roman" w:hAnsi="Times New Roman" w:cs="Times New Roman"/>
      <w:sz w:val="20"/>
      <w:szCs w:val="20"/>
      <w:lang w:val="ru-RU"/>
    </w:rPr>
  </w:style>
  <w:style w:type="character" w:customStyle="1" w:styleId="af3">
    <w:name w:val="Символ сноски"/>
    <w:rsid w:val="00EC7E14"/>
    <w:rPr>
      <w:rFonts w:cs="Times New Roman"/>
      <w:vertAlign w:val="superscript"/>
    </w:rPr>
  </w:style>
  <w:style w:type="character" w:customStyle="1" w:styleId="21">
    <w:name w:val="Основной текст с отступом 2 Знак"/>
    <w:rsid w:val="00EC7E14"/>
    <w:rPr>
      <w:rFonts w:ascii="Times New Roman" w:eastAsia="Times New Roman" w:hAnsi="Times New Roman" w:cs="Times New Roman"/>
      <w:b/>
      <w:sz w:val="24"/>
      <w:szCs w:val="20"/>
      <w:lang w:val="ru-RU"/>
    </w:rPr>
  </w:style>
  <w:style w:type="character" w:customStyle="1" w:styleId="210">
    <w:name w:val="Основной текст 2 Знак1"/>
    <w:link w:val="22"/>
    <w:rsid w:val="00EC7E14"/>
    <w:rPr>
      <w:rFonts w:ascii="Times New Roman" w:eastAsia="Times New Roman" w:hAnsi="Times New Roman" w:cs="Times New Roman"/>
      <w:sz w:val="24"/>
      <w:szCs w:val="24"/>
    </w:rPr>
  </w:style>
  <w:style w:type="paragraph" w:styleId="22">
    <w:name w:val="Body Text 2"/>
    <w:basedOn w:val="a"/>
    <w:link w:val="210"/>
    <w:rsid w:val="00EC7E14"/>
    <w:pPr>
      <w:suppressAutoHyphens w:val="0"/>
      <w:spacing w:after="120" w:line="480" w:lineRule="auto"/>
    </w:pPr>
    <w:rPr>
      <w:rFonts w:cs="Times New Roman"/>
      <w:lang w:eastAsia="en-US"/>
    </w:rPr>
  </w:style>
  <w:style w:type="character" w:customStyle="1" w:styleId="23">
    <w:name w:val="Основной текст 2 Знак"/>
    <w:basedOn w:val="a0"/>
    <w:rsid w:val="00EC7E14"/>
    <w:rPr>
      <w:rFonts w:ascii="Times New Roman" w:eastAsia="Times New Roman" w:hAnsi="Times New Roman" w:cs="Calibri"/>
      <w:sz w:val="24"/>
      <w:szCs w:val="24"/>
      <w:lang w:eastAsia="ar-SA"/>
    </w:rPr>
  </w:style>
  <w:style w:type="character" w:customStyle="1" w:styleId="32">
    <w:name w:val="Основной текст 3 Знак"/>
    <w:rsid w:val="00EC7E14"/>
    <w:rPr>
      <w:rFonts w:ascii="Times New Roman" w:eastAsia="Times New Roman" w:hAnsi="Times New Roman" w:cs="Times New Roman"/>
      <w:sz w:val="16"/>
      <w:szCs w:val="16"/>
      <w:lang w:val="ru-RU"/>
    </w:rPr>
  </w:style>
  <w:style w:type="character" w:styleId="af4">
    <w:name w:val="Emphasis"/>
    <w:uiPriority w:val="20"/>
    <w:qFormat/>
    <w:rsid w:val="00EC7E14"/>
    <w:rPr>
      <w:rFonts w:cs="Times New Roman"/>
      <w:i/>
      <w:iCs/>
    </w:rPr>
  </w:style>
  <w:style w:type="character" w:customStyle="1" w:styleId="af5">
    <w:name w:val="Обычный (веб) Знак"/>
    <w:rsid w:val="00EC7E14"/>
    <w:rPr>
      <w:rFonts w:cs="Times New Roman"/>
      <w:sz w:val="24"/>
      <w:szCs w:val="24"/>
      <w:lang w:val="ru-RU" w:eastAsia="ar-SA" w:bidi="ar-SA"/>
    </w:rPr>
  </w:style>
  <w:style w:type="character" w:customStyle="1" w:styleId="af6">
    <w:name w:val="Текст концевой сноски Знак"/>
    <w:rsid w:val="00EC7E14"/>
    <w:rPr>
      <w:rFonts w:ascii="Times New Roman" w:eastAsia="Times New Roman" w:hAnsi="Times New Roman" w:cs="Times New Roman"/>
      <w:sz w:val="20"/>
      <w:szCs w:val="20"/>
      <w:lang w:val="ru-RU"/>
    </w:rPr>
  </w:style>
  <w:style w:type="character" w:customStyle="1" w:styleId="af7">
    <w:name w:val="Основной текст с отступом Знак"/>
    <w:rsid w:val="00EC7E14"/>
    <w:rPr>
      <w:rFonts w:ascii="Times New Roman" w:eastAsia="Times New Roman" w:hAnsi="Times New Roman" w:cs="Times New Roman"/>
      <w:sz w:val="24"/>
      <w:szCs w:val="24"/>
      <w:lang w:val="ru-RU"/>
    </w:rPr>
  </w:style>
  <w:style w:type="character" w:customStyle="1" w:styleId="33">
    <w:name w:val="Основной текст с отступом 3 Знак"/>
    <w:link w:val="34"/>
    <w:rsid w:val="00EC7E14"/>
    <w:rPr>
      <w:rFonts w:ascii="Times New Roman" w:eastAsia="Times New Roman" w:hAnsi="Times New Roman" w:cs="Times New Roman"/>
      <w:w w:val="101"/>
      <w:sz w:val="24"/>
      <w:szCs w:val="24"/>
    </w:rPr>
  </w:style>
  <w:style w:type="paragraph" w:styleId="34">
    <w:name w:val="Body Text Indent 3"/>
    <w:basedOn w:val="a"/>
    <w:link w:val="33"/>
    <w:rsid w:val="00EC7E14"/>
    <w:pPr>
      <w:suppressAutoHyphens w:val="0"/>
      <w:spacing w:after="120"/>
      <w:ind w:left="283"/>
    </w:pPr>
    <w:rPr>
      <w:rFonts w:cs="Times New Roman"/>
      <w:w w:val="101"/>
      <w:lang w:eastAsia="en-US"/>
    </w:rPr>
  </w:style>
  <w:style w:type="character" w:customStyle="1" w:styleId="310">
    <w:name w:val="Основной текст с отступом 3 Знак1"/>
    <w:basedOn w:val="a0"/>
    <w:uiPriority w:val="99"/>
    <w:semiHidden/>
    <w:rsid w:val="00EC7E14"/>
    <w:rPr>
      <w:rFonts w:ascii="Times New Roman" w:eastAsia="Times New Roman" w:hAnsi="Times New Roman" w:cs="Calibri"/>
      <w:sz w:val="16"/>
      <w:szCs w:val="16"/>
      <w:lang w:eastAsia="ar-SA"/>
    </w:rPr>
  </w:style>
  <w:style w:type="character" w:styleId="af8">
    <w:name w:val="page number"/>
    <w:rsid w:val="00EC7E14"/>
    <w:rPr>
      <w:rFonts w:cs="Times New Roman"/>
    </w:rPr>
  </w:style>
  <w:style w:type="character" w:styleId="af9">
    <w:name w:val="footnote reference"/>
    <w:uiPriority w:val="99"/>
    <w:rsid w:val="00EC7E14"/>
    <w:rPr>
      <w:vertAlign w:val="superscript"/>
    </w:rPr>
  </w:style>
  <w:style w:type="character" w:customStyle="1" w:styleId="afa">
    <w:name w:val="Символы концевой сноски"/>
    <w:rsid w:val="00EC7E14"/>
    <w:rPr>
      <w:vertAlign w:val="superscript"/>
    </w:rPr>
  </w:style>
  <w:style w:type="character" w:customStyle="1" w:styleId="WW-">
    <w:name w:val="WW-Символы концевой сноски"/>
    <w:rsid w:val="00EC7E14"/>
  </w:style>
  <w:style w:type="character" w:styleId="afb">
    <w:name w:val="endnote reference"/>
    <w:rsid w:val="00EC7E14"/>
    <w:rPr>
      <w:vertAlign w:val="superscript"/>
    </w:rPr>
  </w:style>
  <w:style w:type="paragraph" w:customStyle="1" w:styleId="1a">
    <w:name w:val="Заголовок1"/>
    <w:basedOn w:val="a"/>
    <w:next w:val="a9"/>
    <w:rsid w:val="00EC7E14"/>
    <w:pPr>
      <w:keepNext/>
      <w:widowControl w:val="0"/>
      <w:spacing w:before="240" w:after="120"/>
    </w:pPr>
    <w:rPr>
      <w:rFonts w:ascii="Arial" w:eastAsia="SimSun" w:hAnsi="Arial" w:cs="Tahoma"/>
      <w:kern w:val="1"/>
      <w:sz w:val="28"/>
      <w:szCs w:val="28"/>
      <w:lang w:eastAsia="hi-IN" w:bidi="hi-IN"/>
    </w:rPr>
  </w:style>
  <w:style w:type="paragraph" w:styleId="afc">
    <w:name w:val="List"/>
    <w:basedOn w:val="a9"/>
    <w:rsid w:val="00EC7E14"/>
  </w:style>
  <w:style w:type="paragraph" w:customStyle="1" w:styleId="1b">
    <w:name w:val="Название1"/>
    <w:basedOn w:val="a"/>
    <w:rsid w:val="00EC7E14"/>
    <w:pPr>
      <w:suppressLineNumbers/>
      <w:spacing w:before="120" w:after="120"/>
    </w:pPr>
    <w:rPr>
      <w:i/>
      <w:iCs/>
    </w:rPr>
  </w:style>
  <w:style w:type="paragraph" w:customStyle="1" w:styleId="1c">
    <w:name w:val="Указатель1"/>
    <w:basedOn w:val="a"/>
    <w:rsid w:val="00EC7E14"/>
    <w:pPr>
      <w:suppressLineNumbers/>
    </w:pPr>
  </w:style>
  <w:style w:type="paragraph" w:styleId="afd">
    <w:name w:val="footnote text"/>
    <w:basedOn w:val="a"/>
    <w:link w:val="1d"/>
    <w:uiPriority w:val="99"/>
    <w:rsid w:val="00EC7E14"/>
    <w:rPr>
      <w:sz w:val="20"/>
      <w:szCs w:val="20"/>
    </w:rPr>
  </w:style>
  <w:style w:type="character" w:customStyle="1" w:styleId="1d">
    <w:name w:val="Текст сноски Знак1"/>
    <w:basedOn w:val="a0"/>
    <w:link w:val="afd"/>
    <w:uiPriority w:val="99"/>
    <w:rsid w:val="00EC7E14"/>
    <w:rPr>
      <w:rFonts w:ascii="Times New Roman" w:eastAsia="Times New Roman" w:hAnsi="Times New Roman" w:cs="Calibri"/>
      <w:sz w:val="20"/>
      <w:szCs w:val="20"/>
      <w:lang w:eastAsia="ar-SA"/>
    </w:rPr>
  </w:style>
  <w:style w:type="paragraph" w:customStyle="1" w:styleId="211">
    <w:name w:val="Основной текст с отступом 21"/>
    <w:basedOn w:val="a"/>
    <w:rsid w:val="00EC7E14"/>
    <w:pPr>
      <w:ind w:left="567"/>
      <w:jc w:val="center"/>
    </w:pPr>
    <w:rPr>
      <w:b/>
      <w:szCs w:val="20"/>
    </w:rPr>
  </w:style>
  <w:style w:type="paragraph" w:customStyle="1" w:styleId="212">
    <w:name w:val="Основной текст 21"/>
    <w:basedOn w:val="a"/>
    <w:rsid w:val="00EC7E14"/>
    <w:pPr>
      <w:spacing w:after="120" w:line="480" w:lineRule="auto"/>
    </w:pPr>
  </w:style>
  <w:style w:type="paragraph" w:customStyle="1" w:styleId="1e">
    <w:name w:val="Цитата1"/>
    <w:basedOn w:val="a"/>
    <w:rsid w:val="00EC7E14"/>
    <w:pPr>
      <w:spacing w:line="360" w:lineRule="auto"/>
      <w:ind w:left="567" w:right="1502"/>
      <w:jc w:val="both"/>
    </w:pPr>
    <w:rPr>
      <w:sz w:val="20"/>
      <w:szCs w:val="20"/>
    </w:rPr>
  </w:style>
  <w:style w:type="paragraph" w:customStyle="1" w:styleId="311">
    <w:name w:val="Основной текст 31"/>
    <w:basedOn w:val="a"/>
    <w:rsid w:val="00EC7E14"/>
    <w:pPr>
      <w:spacing w:after="120"/>
    </w:pPr>
    <w:rPr>
      <w:sz w:val="16"/>
      <w:szCs w:val="16"/>
    </w:rPr>
  </w:style>
  <w:style w:type="paragraph" w:styleId="afe">
    <w:name w:val="endnote text"/>
    <w:basedOn w:val="a"/>
    <w:link w:val="1f"/>
    <w:rsid w:val="00EC7E14"/>
    <w:pPr>
      <w:widowControl w:val="0"/>
      <w:autoSpaceDE w:val="0"/>
    </w:pPr>
    <w:rPr>
      <w:sz w:val="20"/>
      <w:szCs w:val="20"/>
    </w:rPr>
  </w:style>
  <w:style w:type="character" w:customStyle="1" w:styleId="1f">
    <w:name w:val="Текст концевой сноски Знак1"/>
    <w:basedOn w:val="a0"/>
    <w:link w:val="afe"/>
    <w:rsid w:val="00EC7E14"/>
    <w:rPr>
      <w:rFonts w:ascii="Times New Roman" w:eastAsia="Times New Roman" w:hAnsi="Times New Roman" w:cs="Calibri"/>
      <w:sz w:val="20"/>
      <w:szCs w:val="20"/>
      <w:lang w:eastAsia="ar-SA"/>
    </w:rPr>
  </w:style>
  <w:style w:type="paragraph" w:styleId="aff">
    <w:name w:val="Body Text Indent"/>
    <w:basedOn w:val="a"/>
    <w:link w:val="1f0"/>
    <w:rsid w:val="00EC7E14"/>
    <w:pPr>
      <w:spacing w:after="120"/>
      <w:ind w:left="283"/>
    </w:pPr>
  </w:style>
  <w:style w:type="character" w:customStyle="1" w:styleId="1f0">
    <w:name w:val="Основной текст с отступом Знак1"/>
    <w:basedOn w:val="a0"/>
    <w:link w:val="aff"/>
    <w:rsid w:val="00EC7E14"/>
    <w:rPr>
      <w:rFonts w:ascii="Times New Roman" w:eastAsia="Times New Roman" w:hAnsi="Times New Roman" w:cs="Calibri"/>
      <w:sz w:val="24"/>
      <w:szCs w:val="24"/>
      <w:lang w:eastAsia="ar-SA"/>
    </w:rPr>
  </w:style>
  <w:style w:type="paragraph" w:customStyle="1" w:styleId="western">
    <w:name w:val="western"/>
    <w:basedOn w:val="a"/>
    <w:rsid w:val="00EC7E14"/>
    <w:pPr>
      <w:spacing w:before="280" w:after="280"/>
    </w:pPr>
  </w:style>
  <w:style w:type="paragraph" w:styleId="aff0">
    <w:name w:val="Subtitle"/>
    <w:basedOn w:val="1a"/>
    <w:next w:val="a9"/>
    <w:link w:val="aff1"/>
    <w:qFormat/>
    <w:rsid w:val="00EC7E14"/>
    <w:pPr>
      <w:jc w:val="center"/>
    </w:pPr>
    <w:rPr>
      <w:i/>
      <w:iCs/>
    </w:rPr>
  </w:style>
  <w:style w:type="character" w:customStyle="1" w:styleId="aff1">
    <w:name w:val="Подзаголовок Знак"/>
    <w:basedOn w:val="a0"/>
    <w:link w:val="aff0"/>
    <w:rsid w:val="00EC7E14"/>
    <w:rPr>
      <w:rFonts w:ascii="Arial" w:eastAsia="SimSun" w:hAnsi="Arial" w:cs="Tahoma"/>
      <w:i/>
      <w:iCs/>
      <w:kern w:val="1"/>
      <w:sz w:val="28"/>
      <w:szCs w:val="28"/>
      <w:lang w:eastAsia="hi-IN" w:bidi="hi-IN"/>
    </w:rPr>
  </w:style>
  <w:style w:type="paragraph" w:customStyle="1" w:styleId="312">
    <w:name w:val="Основной текст с отступом 31"/>
    <w:basedOn w:val="a"/>
    <w:rsid w:val="00EC7E14"/>
    <w:pPr>
      <w:shd w:val="clear" w:color="auto" w:fill="FFFFFF"/>
      <w:ind w:firstLine="709"/>
      <w:jc w:val="both"/>
    </w:pPr>
    <w:rPr>
      <w:w w:val="101"/>
    </w:rPr>
  </w:style>
  <w:style w:type="paragraph" w:customStyle="1" w:styleId="aff2">
    <w:name w:val="Содержимое врезки"/>
    <w:basedOn w:val="a9"/>
    <w:rsid w:val="00EC7E14"/>
  </w:style>
  <w:style w:type="paragraph" w:customStyle="1" w:styleId="aff3">
    <w:name w:val="Содержимое таблицы"/>
    <w:basedOn w:val="a"/>
    <w:rsid w:val="00EC7E14"/>
    <w:pPr>
      <w:suppressLineNumbers/>
    </w:pPr>
  </w:style>
  <w:style w:type="paragraph" w:customStyle="1" w:styleId="aff4">
    <w:name w:val="Заголовок таблицы"/>
    <w:basedOn w:val="aff3"/>
    <w:rsid w:val="00EC7E14"/>
    <w:pPr>
      <w:jc w:val="center"/>
    </w:pPr>
    <w:rPr>
      <w:b/>
      <w:bCs/>
    </w:rPr>
  </w:style>
  <w:style w:type="paragraph" w:styleId="aff5">
    <w:name w:val="header"/>
    <w:basedOn w:val="a"/>
    <w:link w:val="24"/>
    <w:uiPriority w:val="99"/>
    <w:rsid w:val="00EC7E14"/>
    <w:pPr>
      <w:suppressLineNumbers/>
      <w:tabs>
        <w:tab w:val="center" w:pos="4818"/>
        <w:tab w:val="right" w:pos="9637"/>
      </w:tabs>
    </w:pPr>
  </w:style>
  <w:style w:type="character" w:customStyle="1" w:styleId="24">
    <w:name w:val="Верхний колонтитул Знак2"/>
    <w:link w:val="aff5"/>
    <w:uiPriority w:val="99"/>
    <w:rsid w:val="00EC7E14"/>
    <w:rPr>
      <w:rFonts w:ascii="Times New Roman" w:eastAsia="Times New Roman" w:hAnsi="Times New Roman" w:cs="Calibri"/>
      <w:sz w:val="24"/>
      <w:szCs w:val="24"/>
      <w:lang w:eastAsia="ar-SA"/>
    </w:rPr>
  </w:style>
  <w:style w:type="character" w:customStyle="1" w:styleId="aff6">
    <w:name w:val="Верхний колонтитул Знак"/>
    <w:basedOn w:val="a0"/>
    <w:rsid w:val="00EC7E14"/>
    <w:rPr>
      <w:rFonts w:ascii="Times New Roman" w:eastAsia="Times New Roman" w:hAnsi="Times New Roman" w:cs="Calibri"/>
      <w:sz w:val="24"/>
      <w:szCs w:val="24"/>
      <w:lang w:eastAsia="ar-SA"/>
    </w:rPr>
  </w:style>
  <w:style w:type="paragraph" w:customStyle="1" w:styleId="35">
    <w:name w:val="Заголовок 3+"/>
    <w:basedOn w:val="a"/>
    <w:rsid w:val="00EC7E14"/>
    <w:pPr>
      <w:widowControl w:val="0"/>
      <w:suppressAutoHyphens w:val="0"/>
      <w:overflowPunct w:val="0"/>
      <w:autoSpaceDE w:val="0"/>
      <w:autoSpaceDN w:val="0"/>
      <w:adjustRightInd w:val="0"/>
      <w:spacing w:before="240"/>
      <w:jc w:val="center"/>
      <w:textAlignment w:val="baseline"/>
    </w:pPr>
    <w:rPr>
      <w:rFonts w:cs="Times New Roman"/>
      <w:b/>
      <w:sz w:val="28"/>
      <w:szCs w:val="20"/>
      <w:lang w:eastAsia="ru-RU"/>
    </w:rPr>
  </w:style>
  <w:style w:type="paragraph" w:customStyle="1" w:styleId="aff7">
    <w:name w:val="Новый"/>
    <w:basedOn w:val="a"/>
    <w:rsid w:val="00EC7E14"/>
    <w:pPr>
      <w:suppressAutoHyphens w:val="0"/>
      <w:spacing w:line="360" w:lineRule="auto"/>
      <w:ind w:firstLine="454"/>
      <w:jc w:val="both"/>
    </w:pPr>
    <w:rPr>
      <w:rFonts w:cs="Times New Roman"/>
      <w:sz w:val="28"/>
      <w:lang w:eastAsia="ru-RU"/>
    </w:rPr>
  </w:style>
  <w:style w:type="character" w:customStyle="1" w:styleId="aff8">
    <w:name w:val="Текст примечания Знак"/>
    <w:link w:val="aff9"/>
    <w:uiPriority w:val="99"/>
    <w:semiHidden/>
    <w:rsid w:val="00EC7E14"/>
    <w:rPr>
      <w:lang w:eastAsia="ru-RU"/>
    </w:rPr>
  </w:style>
  <w:style w:type="paragraph" w:styleId="aff9">
    <w:name w:val="annotation text"/>
    <w:basedOn w:val="a"/>
    <w:link w:val="aff8"/>
    <w:uiPriority w:val="99"/>
    <w:semiHidden/>
    <w:unhideWhenUsed/>
    <w:rsid w:val="00EC7E14"/>
    <w:pPr>
      <w:suppressAutoHyphens w:val="0"/>
    </w:pPr>
    <w:rPr>
      <w:rFonts w:asciiTheme="minorHAnsi" w:eastAsiaTheme="minorHAnsi" w:hAnsiTheme="minorHAnsi" w:cstheme="minorBidi"/>
      <w:sz w:val="22"/>
      <w:szCs w:val="22"/>
      <w:lang w:eastAsia="ru-RU"/>
    </w:rPr>
  </w:style>
  <w:style w:type="character" w:customStyle="1" w:styleId="1f1">
    <w:name w:val="Текст примечания Знак1"/>
    <w:basedOn w:val="a0"/>
    <w:uiPriority w:val="99"/>
    <w:semiHidden/>
    <w:rsid w:val="00EC7E14"/>
    <w:rPr>
      <w:rFonts w:ascii="Times New Roman" w:eastAsia="Times New Roman" w:hAnsi="Times New Roman" w:cs="Calibri"/>
      <w:sz w:val="20"/>
      <w:szCs w:val="20"/>
      <w:lang w:eastAsia="ar-SA"/>
    </w:rPr>
  </w:style>
  <w:style w:type="character" w:customStyle="1" w:styleId="affa">
    <w:name w:val="Тема примечания Знак"/>
    <w:link w:val="affb"/>
    <w:uiPriority w:val="99"/>
    <w:semiHidden/>
    <w:rsid w:val="00EC7E14"/>
    <w:rPr>
      <w:rFonts w:eastAsia="Calibri"/>
      <w:b/>
      <w:bCs/>
      <w:lang w:eastAsia="ru-RU"/>
    </w:rPr>
  </w:style>
  <w:style w:type="paragraph" w:styleId="affb">
    <w:name w:val="annotation subject"/>
    <w:basedOn w:val="aff9"/>
    <w:next w:val="aff9"/>
    <w:link w:val="affa"/>
    <w:uiPriority w:val="99"/>
    <w:semiHidden/>
    <w:unhideWhenUsed/>
    <w:rsid w:val="00EC7E14"/>
    <w:rPr>
      <w:rFonts w:eastAsia="Calibri"/>
      <w:b/>
      <w:bCs/>
    </w:rPr>
  </w:style>
  <w:style w:type="character" w:customStyle="1" w:styleId="1f2">
    <w:name w:val="Тема примечания Знак1"/>
    <w:basedOn w:val="1f1"/>
    <w:uiPriority w:val="99"/>
    <w:semiHidden/>
    <w:rsid w:val="00EC7E14"/>
    <w:rPr>
      <w:rFonts w:ascii="Times New Roman" w:eastAsia="Times New Roman" w:hAnsi="Times New Roman" w:cs="Calibri"/>
      <w:b/>
      <w:bCs/>
      <w:sz w:val="20"/>
      <w:szCs w:val="20"/>
      <w:lang w:eastAsia="ar-SA"/>
    </w:rPr>
  </w:style>
  <w:style w:type="paragraph" w:customStyle="1" w:styleId="Style1">
    <w:name w:val="Style1"/>
    <w:basedOn w:val="a"/>
    <w:rsid w:val="00EC7E14"/>
    <w:pPr>
      <w:widowControl w:val="0"/>
      <w:suppressAutoHyphens w:val="0"/>
      <w:autoSpaceDE w:val="0"/>
      <w:autoSpaceDN w:val="0"/>
      <w:adjustRightInd w:val="0"/>
    </w:pPr>
    <w:rPr>
      <w:rFonts w:cs="Times New Roman"/>
      <w:lang w:eastAsia="ru-RU"/>
    </w:rPr>
  </w:style>
  <w:style w:type="character" w:customStyle="1" w:styleId="25">
    <w:name w:val="Схема документа Знак2"/>
    <w:link w:val="affc"/>
    <w:semiHidden/>
    <w:rsid w:val="00EC7E14"/>
    <w:rPr>
      <w:rFonts w:ascii="Tahoma" w:eastAsia="Calibri" w:hAnsi="Tahoma" w:cs="Tahoma"/>
      <w:shd w:val="clear" w:color="auto" w:fill="000080"/>
    </w:rPr>
  </w:style>
  <w:style w:type="paragraph" w:styleId="affc">
    <w:name w:val="Document Map"/>
    <w:basedOn w:val="a"/>
    <w:link w:val="25"/>
    <w:semiHidden/>
    <w:rsid w:val="00EC7E14"/>
    <w:pPr>
      <w:shd w:val="clear" w:color="auto" w:fill="000080"/>
      <w:suppressAutoHyphens w:val="0"/>
    </w:pPr>
    <w:rPr>
      <w:rFonts w:ascii="Tahoma" w:eastAsia="Calibri" w:hAnsi="Tahoma" w:cs="Tahoma"/>
      <w:sz w:val="22"/>
      <w:szCs w:val="22"/>
      <w:lang w:eastAsia="en-US"/>
    </w:rPr>
  </w:style>
  <w:style w:type="character" w:customStyle="1" w:styleId="affd">
    <w:name w:val="Схема документа Знак"/>
    <w:basedOn w:val="a0"/>
    <w:rsid w:val="00EC7E14"/>
    <w:rPr>
      <w:rFonts w:ascii="Segoe UI" w:eastAsia="Times New Roman" w:hAnsi="Segoe UI" w:cs="Segoe UI"/>
      <w:sz w:val="16"/>
      <w:szCs w:val="16"/>
      <w:lang w:eastAsia="ar-SA"/>
    </w:rPr>
  </w:style>
  <w:style w:type="paragraph" w:customStyle="1" w:styleId="Zag1">
    <w:name w:val="Zag_1"/>
    <w:basedOn w:val="a"/>
    <w:uiPriority w:val="99"/>
    <w:rsid w:val="00EC7E14"/>
    <w:pPr>
      <w:widowControl w:val="0"/>
      <w:suppressAutoHyphens w:val="0"/>
      <w:autoSpaceDE w:val="0"/>
      <w:autoSpaceDN w:val="0"/>
      <w:adjustRightInd w:val="0"/>
      <w:spacing w:after="337" w:line="302" w:lineRule="exact"/>
      <w:jc w:val="center"/>
    </w:pPr>
    <w:rPr>
      <w:rFonts w:cs="Times New Roman"/>
      <w:b/>
      <w:bCs/>
      <w:color w:val="000000"/>
      <w:lang w:val="en-US" w:eastAsia="ru-RU"/>
    </w:rPr>
  </w:style>
  <w:style w:type="paragraph" w:customStyle="1" w:styleId="Zag2">
    <w:name w:val="Zag_2"/>
    <w:basedOn w:val="a"/>
    <w:uiPriority w:val="99"/>
    <w:rsid w:val="00EC7E14"/>
    <w:pPr>
      <w:widowControl w:val="0"/>
      <w:suppressAutoHyphens w:val="0"/>
      <w:autoSpaceDE w:val="0"/>
      <w:autoSpaceDN w:val="0"/>
      <w:adjustRightInd w:val="0"/>
      <w:spacing w:after="129" w:line="291" w:lineRule="exact"/>
      <w:jc w:val="center"/>
    </w:pPr>
    <w:rPr>
      <w:rFonts w:cs="Times New Roman"/>
      <w:b/>
      <w:bCs/>
      <w:color w:val="000000"/>
      <w:lang w:val="en-US" w:eastAsia="ru-RU"/>
    </w:rPr>
  </w:style>
  <w:style w:type="paragraph" w:styleId="26">
    <w:name w:val="toc 2"/>
    <w:basedOn w:val="a"/>
    <w:next w:val="a"/>
    <w:rsid w:val="00EC7E14"/>
    <w:pPr>
      <w:widowControl w:val="0"/>
      <w:autoSpaceDE w:val="0"/>
      <w:spacing w:after="100"/>
      <w:ind w:left="240"/>
    </w:pPr>
    <w:rPr>
      <w:rFonts w:cs="Times New Roman"/>
      <w:lang w:val="en-US"/>
    </w:rPr>
  </w:style>
  <w:style w:type="paragraph" w:styleId="41">
    <w:name w:val="toc 4"/>
    <w:basedOn w:val="a"/>
    <w:rsid w:val="00EC7E14"/>
    <w:pPr>
      <w:widowControl w:val="0"/>
      <w:suppressLineNumbers/>
      <w:tabs>
        <w:tab w:val="right" w:leader="dot" w:pos="8789"/>
      </w:tabs>
      <w:autoSpaceDE w:val="0"/>
      <w:ind w:left="849"/>
    </w:pPr>
    <w:rPr>
      <w:rFonts w:cs="Mangal"/>
      <w:lang w:val="en-US"/>
    </w:rPr>
  </w:style>
  <w:style w:type="paragraph" w:styleId="51">
    <w:name w:val="toc 5"/>
    <w:basedOn w:val="a"/>
    <w:rsid w:val="00EC7E14"/>
    <w:pPr>
      <w:widowControl w:val="0"/>
      <w:suppressLineNumbers/>
      <w:tabs>
        <w:tab w:val="right" w:leader="dot" w:pos="8506"/>
      </w:tabs>
      <w:autoSpaceDE w:val="0"/>
      <w:ind w:left="1132"/>
    </w:pPr>
    <w:rPr>
      <w:rFonts w:cs="Mangal"/>
      <w:lang w:val="en-US"/>
    </w:rPr>
  </w:style>
  <w:style w:type="character" w:customStyle="1" w:styleId="dash041e0431044b0447043d044b0439char1">
    <w:name w:val="dash041e_0431_044b_0447_043d_044b_0439__char1"/>
    <w:rsid w:val="00EC7E14"/>
  </w:style>
  <w:style w:type="paragraph" w:customStyle="1" w:styleId="Zag3">
    <w:name w:val="Zag_3"/>
    <w:basedOn w:val="a"/>
    <w:rsid w:val="00EC7E14"/>
    <w:pPr>
      <w:widowControl w:val="0"/>
      <w:autoSpaceDE w:val="0"/>
      <w:spacing w:after="68" w:line="282" w:lineRule="exact"/>
      <w:jc w:val="center"/>
    </w:pPr>
    <w:rPr>
      <w:rFonts w:cs="Times New Roman"/>
      <w:i/>
      <w:iCs/>
      <w:color w:val="000000"/>
      <w:lang w:val="en-US"/>
    </w:rPr>
  </w:style>
  <w:style w:type="paragraph" w:customStyle="1" w:styleId="213">
    <w:name w:val="Маркированный список 21"/>
    <w:basedOn w:val="a"/>
    <w:rsid w:val="00EC7E14"/>
    <w:pPr>
      <w:spacing w:after="200" w:line="276" w:lineRule="auto"/>
    </w:pPr>
    <w:rPr>
      <w:rFonts w:ascii="Calibri" w:eastAsia="Calibri" w:hAnsi="Calibri"/>
      <w:sz w:val="22"/>
      <w:szCs w:val="22"/>
    </w:rPr>
  </w:style>
  <w:style w:type="character" w:customStyle="1" w:styleId="WW8Num29z1">
    <w:name w:val="WW8Num29z1"/>
    <w:rsid w:val="00EC7E14"/>
    <w:rPr>
      <w:rFonts w:ascii="OpenSymbol" w:hAnsi="OpenSymbol" w:cs="OpenSymbol"/>
    </w:rPr>
  </w:style>
  <w:style w:type="character" w:customStyle="1" w:styleId="WW8Num29z2">
    <w:name w:val="WW8Num29z2"/>
    <w:rsid w:val="00EC7E14"/>
    <w:rPr>
      <w:rFonts w:ascii="Arial" w:hAnsi="Arial" w:cs="Arial"/>
      <w:color w:val="008080"/>
      <w:sz w:val="32"/>
    </w:rPr>
  </w:style>
  <w:style w:type="character" w:customStyle="1" w:styleId="42">
    <w:name w:val="Основной шрифт абзаца4"/>
    <w:rsid w:val="00EC7E14"/>
  </w:style>
  <w:style w:type="character" w:customStyle="1" w:styleId="36">
    <w:name w:val="Основной шрифт абзаца3"/>
    <w:rsid w:val="00EC7E14"/>
  </w:style>
  <w:style w:type="character" w:customStyle="1" w:styleId="27">
    <w:name w:val="Текст сноски Знак2"/>
    <w:rsid w:val="00EC7E14"/>
    <w:rPr>
      <w:rFonts w:ascii="Times New Roman" w:eastAsia="Times New Roman" w:hAnsi="Times New Roman" w:cs="Times New Roman"/>
      <w:sz w:val="20"/>
      <w:szCs w:val="20"/>
    </w:rPr>
  </w:style>
  <w:style w:type="character" w:customStyle="1" w:styleId="1f3">
    <w:name w:val="Верхний колонтитул Знак1"/>
    <w:rsid w:val="00EC7E14"/>
    <w:rPr>
      <w:rFonts w:ascii="Times New Roman" w:eastAsia="Times New Roman" w:hAnsi="Times New Roman" w:cs="Times New Roman"/>
      <w:sz w:val="24"/>
      <w:szCs w:val="24"/>
      <w:lang w:val="en-US"/>
    </w:rPr>
  </w:style>
  <w:style w:type="character" w:customStyle="1" w:styleId="28">
    <w:name w:val="Подзаголовок Знак2"/>
    <w:rsid w:val="00EC7E14"/>
    <w:rPr>
      <w:rFonts w:ascii="Cambria" w:eastAsia="Times New Roman" w:hAnsi="Cambria" w:cs="Cambria"/>
      <w:sz w:val="24"/>
      <w:szCs w:val="24"/>
    </w:rPr>
  </w:style>
  <w:style w:type="character" w:customStyle="1" w:styleId="1f4">
    <w:name w:val="Основной текст Знак1"/>
    <w:rsid w:val="00EC7E14"/>
    <w:rPr>
      <w:rFonts w:ascii="Times New Roman" w:eastAsia="Times New Roman" w:hAnsi="Times New Roman" w:cs="Times New Roman"/>
      <w:color w:val="000000"/>
      <w:sz w:val="28"/>
      <w:szCs w:val="24"/>
    </w:rPr>
  </w:style>
  <w:style w:type="character" w:customStyle="1" w:styleId="29">
    <w:name w:val="Основной текст с отступом Знак2"/>
    <w:rsid w:val="00EC7E14"/>
    <w:rPr>
      <w:rFonts w:ascii="Calibri" w:eastAsia="Calibri" w:hAnsi="Calibri" w:cs="Calibri"/>
    </w:rPr>
  </w:style>
  <w:style w:type="character" w:customStyle="1" w:styleId="2a">
    <w:name w:val="Текст выноски Знак2"/>
    <w:rsid w:val="00EC7E14"/>
    <w:rPr>
      <w:rFonts w:ascii="Tahoma" w:eastAsia="Times New Roman" w:hAnsi="Tahoma" w:cs="Tahoma"/>
      <w:sz w:val="16"/>
      <w:szCs w:val="16"/>
      <w:lang w:val="en-US"/>
    </w:rPr>
  </w:style>
  <w:style w:type="character" w:customStyle="1" w:styleId="2b">
    <w:name w:val="Основной шрифт абзаца2"/>
    <w:rsid w:val="00EC7E14"/>
  </w:style>
  <w:style w:type="character" w:customStyle="1" w:styleId="WW-Absatz-Standardschriftart11">
    <w:name w:val="WW-Absatz-Standardschriftart11"/>
    <w:rsid w:val="00EC7E14"/>
  </w:style>
  <w:style w:type="character" w:customStyle="1" w:styleId="WW8Num13z3">
    <w:name w:val="WW8Num13z3"/>
    <w:rsid w:val="00EC7E14"/>
    <w:rPr>
      <w:rFonts w:ascii="Symbol" w:hAnsi="Symbol" w:cs="Symbol"/>
    </w:rPr>
  </w:style>
  <w:style w:type="character" w:customStyle="1" w:styleId="WW8Num15z3">
    <w:name w:val="WW8Num15z3"/>
    <w:rsid w:val="00EC7E14"/>
    <w:rPr>
      <w:rFonts w:ascii="Symbol" w:hAnsi="Symbol" w:cs="Symbol"/>
    </w:rPr>
  </w:style>
  <w:style w:type="character" w:customStyle="1" w:styleId="WW8Num17z1">
    <w:name w:val="WW8Num17z1"/>
    <w:rsid w:val="00EC7E14"/>
    <w:rPr>
      <w:rFonts w:ascii="Courier New" w:hAnsi="Courier New" w:cs="Courier New"/>
    </w:rPr>
  </w:style>
  <w:style w:type="character" w:customStyle="1" w:styleId="WW8Num17z3">
    <w:name w:val="WW8Num17z3"/>
    <w:rsid w:val="00EC7E14"/>
    <w:rPr>
      <w:rFonts w:ascii="Symbol" w:hAnsi="Symbol" w:cs="Symbol"/>
    </w:rPr>
  </w:style>
  <w:style w:type="character" w:customStyle="1" w:styleId="WW8Num19z1">
    <w:name w:val="WW8Num19z1"/>
    <w:rsid w:val="00EC7E14"/>
    <w:rPr>
      <w:rFonts w:ascii="OpenSymbol" w:hAnsi="OpenSymbol" w:cs="OpenSymbol"/>
    </w:rPr>
  </w:style>
  <w:style w:type="character" w:customStyle="1" w:styleId="WW8Num20z3">
    <w:name w:val="WW8Num20z3"/>
    <w:rsid w:val="00EC7E14"/>
    <w:rPr>
      <w:rFonts w:ascii="Symbol" w:hAnsi="Symbol" w:cs="Symbol"/>
    </w:rPr>
  </w:style>
  <w:style w:type="character" w:customStyle="1" w:styleId="WW8Num21z3">
    <w:name w:val="WW8Num21z3"/>
    <w:rsid w:val="00EC7E14"/>
    <w:rPr>
      <w:rFonts w:ascii="Symbol" w:hAnsi="Symbol" w:cs="Symbol"/>
    </w:rPr>
  </w:style>
  <w:style w:type="character" w:customStyle="1" w:styleId="WW8Num25z3">
    <w:name w:val="WW8Num25z3"/>
    <w:rsid w:val="00EC7E14"/>
    <w:rPr>
      <w:rFonts w:ascii="Symbol" w:hAnsi="Symbol" w:cs="Symbol"/>
    </w:rPr>
  </w:style>
  <w:style w:type="character" w:customStyle="1" w:styleId="WW8Num27z3">
    <w:name w:val="WW8Num27z3"/>
    <w:rsid w:val="00EC7E14"/>
    <w:rPr>
      <w:rFonts w:ascii="Symbol" w:hAnsi="Symbol" w:cs="Symbol"/>
    </w:rPr>
  </w:style>
  <w:style w:type="character" w:customStyle="1" w:styleId="WW8Num28z3">
    <w:name w:val="WW8Num28z3"/>
    <w:rsid w:val="00EC7E14"/>
    <w:rPr>
      <w:rFonts w:ascii="Symbol" w:hAnsi="Symbol" w:cs="Symbol"/>
    </w:rPr>
  </w:style>
  <w:style w:type="character" w:customStyle="1" w:styleId="WW8Num31z3">
    <w:name w:val="WW8Num31z3"/>
    <w:rsid w:val="00EC7E14"/>
    <w:rPr>
      <w:rFonts w:ascii="Symbol" w:hAnsi="Symbol" w:cs="Symbol"/>
    </w:rPr>
  </w:style>
  <w:style w:type="character" w:customStyle="1" w:styleId="WW8Num32z3">
    <w:name w:val="WW8Num32z3"/>
    <w:rsid w:val="00EC7E14"/>
    <w:rPr>
      <w:rFonts w:ascii="Symbol" w:hAnsi="Symbol" w:cs="Symbol"/>
    </w:rPr>
  </w:style>
  <w:style w:type="character" w:customStyle="1" w:styleId="WW8Num33z3">
    <w:name w:val="WW8Num33z3"/>
    <w:rsid w:val="00EC7E14"/>
    <w:rPr>
      <w:rFonts w:ascii="Symbol" w:hAnsi="Symbol" w:cs="Symbol"/>
    </w:rPr>
  </w:style>
  <w:style w:type="character" w:customStyle="1" w:styleId="WW8Num35z1">
    <w:name w:val="WW8Num35z1"/>
    <w:rsid w:val="00EC7E14"/>
    <w:rPr>
      <w:rFonts w:ascii="OpenSymbol" w:hAnsi="OpenSymbol" w:cs="OpenSymbol"/>
    </w:rPr>
  </w:style>
  <w:style w:type="character" w:customStyle="1" w:styleId="WW8Num36z3">
    <w:name w:val="WW8Num36z3"/>
    <w:rsid w:val="00EC7E14"/>
    <w:rPr>
      <w:rFonts w:ascii="Symbol" w:hAnsi="Symbol" w:cs="Symbol"/>
    </w:rPr>
  </w:style>
  <w:style w:type="character" w:customStyle="1" w:styleId="WW8Num37z3">
    <w:name w:val="WW8Num37z3"/>
    <w:rsid w:val="00EC7E14"/>
    <w:rPr>
      <w:rFonts w:ascii="Symbol" w:hAnsi="Symbol" w:cs="Symbol"/>
    </w:rPr>
  </w:style>
  <w:style w:type="character" w:customStyle="1" w:styleId="WW8Num39z3">
    <w:name w:val="WW8Num39z3"/>
    <w:rsid w:val="00EC7E14"/>
    <w:rPr>
      <w:rFonts w:ascii="Symbol" w:hAnsi="Symbol" w:cs="Symbol"/>
    </w:rPr>
  </w:style>
  <w:style w:type="character" w:customStyle="1" w:styleId="WW8Num41z3">
    <w:name w:val="WW8Num41z3"/>
    <w:rsid w:val="00EC7E14"/>
    <w:rPr>
      <w:rFonts w:ascii="Symbol" w:hAnsi="Symbol" w:cs="Symbol"/>
    </w:rPr>
  </w:style>
  <w:style w:type="character" w:customStyle="1" w:styleId="WW8Num45z3">
    <w:name w:val="WW8Num45z3"/>
    <w:rsid w:val="00EC7E14"/>
    <w:rPr>
      <w:rFonts w:ascii="Symbol" w:hAnsi="Symbol" w:cs="Symbol"/>
    </w:rPr>
  </w:style>
  <w:style w:type="character" w:customStyle="1" w:styleId="WW8Num46z3">
    <w:name w:val="WW8Num46z3"/>
    <w:rsid w:val="00EC7E14"/>
    <w:rPr>
      <w:rFonts w:ascii="Symbol" w:hAnsi="Symbol" w:cs="Symbol"/>
    </w:rPr>
  </w:style>
  <w:style w:type="character" w:customStyle="1" w:styleId="WW8Num47z3">
    <w:name w:val="WW8Num47z3"/>
    <w:rsid w:val="00EC7E14"/>
    <w:rPr>
      <w:rFonts w:ascii="Symbol" w:hAnsi="Symbol" w:cs="Symbol"/>
    </w:rPr>
  </w:style>
  <w:style w:type="character" w:customStyle="1" w:styleId="Osnova1">
    <w:name w:val="Osnova1"/>
    <w:rsid w:val="00EC7E14"/>
  </w:style>
  <w:style w:type="character" w:customStyle="1" w:styleId="Zag21">
    <w:name w:val="Zag_21"/>
    <w:rsid w:val="00EC7E14"/>
  </w:style>
  <w:style w:type="character" w:customStyle="1" w:styleId="Zag31">
    <w:name w:val="Zag_31"/>
    <w:rsid w:val="00EC7E14"/>
  </w:style>
  <w:style w:type="character" w:customStyle="1" w:styleId="affe">
    <w:name w:val="Без интервала Знак"/>
    <w:rsid w:val="00EC7E14"/>
    <w:rPr>
      <w:rFonts w:ascii="Calibri" w:eastAsia="Calibri" w:hAnsi="Calibri" w:cs="Calibri"/>
      <w:sz w:val="24"/>
      <w:szCs w:val="24"/>
      <w:lang w:val="ru-RU" w:eastAsia="ar-SA" w:bidi="ar-SA"/>
    </w:rPr>
  </w:style>
  <w:style w:type="character" w:customStyle="1" w:styleId="FontStyle87">
    <w:name w:val="Font Style87"/>
    <w:rsid w:val="00EC7E14"/>
    <w:rPr>
      <w:rFonts w:ascii="Microsoft Sans Serif" w:hAnsi="Microsoft Sans Serif" w:cs="Microsoft Sans Serif"/>
      <w:sz w:val="16"/>
      <w:szCs w:val="16"/>
    </w:rPr>
  </w:style>
  <w:style w:type="character" w:customStyle="1" w:styleId="FontStyle85">
    <w:name w:val="Font Style85"/>
    <w:rsid w:val="00EC7E14"/>
    <w:rPr>
      <w:rFonts w:ascii="Times New Roman" w:hAnsi="Times New Roman" w:cs="Times New Roman"/>
      <w:sz w:val="22"/>
      <w:szCs w:val="22"/>
    </w:rPr>
  </w:style>
  <w:style w:type="character" w:customStyle="1" w:styleId="FontStyle100">
    <w:name w:val="Font Style100"/>
    <w:rsid w:val="00EC7E14"/>
    <w:rPr>
      <w:rFonts w:ascii="Calibri" w:hAnsi="Calibri" w:cs="Calibri"/>
      <w:sz w:val="26"/>
      <w:szCs w:val="26"/>
    </w:rPr>
  </w:style>
  <w:style w:type="character" w:customStyle="1" w:styleId="FontStyle101">
    <w:name w:val="Font Style101"/>
    <w:rsid w:val="00EC7E14"/>
    <w:rPr>
      <w:rFonts w:ascii="Calibri" w:hAnsi="Calibri" w:cs="Calibri"/>
      <w:b/>
      <w:bCs/>
      <w:sz w:val="26"/>
      <w:szCs w:val="26"/>
    </w:rPr>
  </w:style>
  <w:style w:type="character" w:customStyle="1" w:styleId="afff">
    <w:name w:val="МОН Знак"/>
    <w:rsid w:val="00EC7E14"/>
    <w:rPr>
      <w:sz w:val="28"/>
      <w:szCs w:val="24"/>
      <w:lang w:val="ru-RU" w:eastAsia="ar-SA" w:bidi="ar-SA"/>
    </w:rPr>
  </w:style>
  <w:style w:type="character" w:customStyle="1" w:styleId="150">
    <w:name w:val="Знак15"/>
    <w:rsid w:val="00EC7E14"/>
    <w:rPr>
      <w:rFonts w:ascii="MS Mincho" w:eastAsia="MS Mincho" w:hAnsi="MS Mincho" w:cs="MS Mincho"/>
      <w:b/>
      <w:bCs/>
      <w:color w:val="993300"/>
      <w:sz w:val="28"/>
      <w:szCs w:val="28"/>
      <w:lang w:val="ru-RU" w:eastAsia="ar-SA" w:bidi="ar-SA"/>
    </w:rPr>
  </w:style>
  <w:style w:type="character" w:customStyle="1" w:styleId="81">
    <w:name w:val="Знак8"/>
    <w:rsid w:val="00EC7E14"/>
    <w:rPr>
      <w:rFonts w:ascii="Monotype Corsiva" w:hAnsi="Monotype Corsiva"/>
      <w:b/>
      <w:color w:val="993300"/>
      <w:sz w:val="48"/>
      <w:effect w:val="none"/>
      <w:lang w:val="ru-RU"/>
    </w:rPr>
  </w:style>
  <w:style w:type="character" w:customStyle="1" w:styleId="61">
    <w:name w:val="Знак6"/>
    <w:rsid w:val="00EC7E14"/>
    <w:rPr>
      <w:rFonts w:ascii="Monotype Corsiva" w:hAnsi="Monotype Corsiva"/>
      <w:b/>
      <w:color w:val="993300"/>
      <w:sz w:val="48"/>
      <w:effect w:val="none"/>
      <w:lang w:val="ru-RU"/>
    </w:rPr>
  </w:style>
  <w:style w:type="character" w:customStyle="1" w:styleId="afff0">
    <w:name w:val="Текст Знак"/>
    <w:rsid w:val="00EC7E14"/>
    <w:rPr>
      <w:rFonts w:ascii="Courier New" w:eastAsia="Calibri" w:hAnsi="Courier New" w:cs="Courier New"/>
      <w:sz w:val="24"/>
      <w:szCs w:val="24"/>
      <w:lang w:val="ru-RU" w:eastAsia="ar-SA" w:bidi="ar-SA"/>
    </w:rPr>
  </w:style>
  <w:style w:type="character" w:customStyle="1" w:styleId="2c">
    <w:name w:val="Знак Знак2"/>
    <w:rsid w:val="00EC7E14"/>
    <w:rPr>
      <w:sz w:val="28"/>
      <w:szCs w:val="24"/>
      <w:lang w:val="ru-RU" w:eastAsia="ar-SA" w:bidi="ar-SA"/>
    </w:rPr>
  </w:style>
  <w:style w:type="character" w:customStyle="1" w:styleId="1f5">
    <w:name w:val="Знак Знак1"/>
    <w:rsid w:val="00EC7E14"/>
    <w:rPr>
      <w:rFonts w:ascii="Calibri" w:eastAsia="Calibri" w:hAnsi="Calibri" w:cs="Calibri"/>
      <w:sz w:val="22"/>
      <w:szCs w:val="22"/>
      <w:lang w:val="ru-RU" w:eastAsia="ar-SA" w:bidi="ar-SA"/>
    </w:rPr>
  </w:style>
  <w:style w:type="character" w:customStyle="1" w:styleId="postbody">
    <w:name w:val="postbody"/>
    <w:rsid w:val="00EC7E14"/>
  </w:style>
  <w:style w:type="character" w:customStyle="1" w:styleId="afff1">
    <w:name w:val="Знак Знак"/>
    <w:rsid w:val="00EC7E14"/>
    <w:rPr>
      <w:sz w:val="28"/>
      <w:lang w:val="ru-RU" w:eastAsia="ar-SA" w:bidi="ar-SA"/>
    </w:rPr>
  </w:style>
  <w:style w:type="character" w:customStyle="1" w:styleId="FontStyle11">
    <w:name w:val="Font Style11"/>
    <w:rsid w:val="00EC7E14"/>
    <w:rPr>
      <w:rFonts w:ascii="Times New Roman" w:hAnsi="Times New Roman" w:cs="Times New Roman"/>
      <w:i/>
      <w:iCs/>
      <w:sz w:val="22"/>
      <w:szCs w:val="22"/>
    </w:rPr>
  </w:style>
  <w:style w:type="character" w:customStyle="1" w:styleId="FontStyle12">
    <w:name w:val="Font Style12"/>
    <w:rsid w:val="00EC7E14"/>
    <w:rPr>
      <w:rFonts w:ascii="Times New Roman" w:hAnsi="Times New Roman" w:cs="Times New Roman"/>
      <w:b/>
      <w:bCs/>
      <w:i/>
      <w:iCs/>
      <w:sz w:val="22"/>
      <w:szCs w:val="22"/>
    </w:rPr>
  </w:style>
  <w:style w:type="character" w:customStyle="1" w:styleId="FontStyle13">
    <w:name w:val="Font Style13"/>
    <w:rsid w:val="00EC7E14"/>
    <w:rPr>
      <w:rFonts w:ascii="Calibri" w:hAnsi="Calibri" w:cs="Calibri"/>
      <w:sz w:val="34"/>
      <w:szCs w:val="34"/>
    </w:rPr>
  </w:style>
  <w:style w:type="character" w:customStyle="1" w:styleId="FontStyle14">
    <w:name w:val="Font Style14"/>
    <w:rsid w:val="00EC7E14"/>
    <w:rPr>
      <w:rFonts w:ascii="Times New Roman" w:hAnsi="Times New Roman" w:cs="Times New Roman"/>
      <w:sz w:val="22"/>
      <w:szCs w:val="22"/>
    </w:rPr>
  </w:style>
  <w:style w:type="character" w:customStyle="1" w:styleId="91">
    <w:name w:val="Знак9"/>
    <w:rsid w:val="00EC7E14"/>
    <w:rPr>
      <w:rFonts w:ascii="Calibri" w:eastAsia="Calibri" w:hAnsi="Calibri" w:cs="Calibri"/>
      <w:color w:val="000000"/>
      <w:sz w:val="28"/>
      <w:szCs w:val="28"/>
      <w:lang w:val="ru-RU" w:eastAsia="ar-SA" w:bidi="ar-SA"/>
    </w:rPr>
  </w:style>
  <w:style w:type="character" w:customStyle="1" w:styleId="FontStyle99">
    <w:name w:val="Font Style99"/>
    <w:rsid w:val="00EC7E14"/>
    <w:rPr>
      <w:rFonts w:ascii="Calibri" w:hAnsi="Calibri" w:cs="Calibri"/>
      <w:sz w:val="20"/>
      <w:szCs w:val="20"/>
    </w:rPr>
  </w:style>
  <w:style w:type="character" w:customStyle="1" w:styleId="FontStyle86">
    <w:name w:val="Font Style86"/>
    <w:rsid w:val="00EC7E14"/>
    <w:rPr>
      <w:rFonts w:ascii="Microsoft Sans Serif" w:hAnsi="Microsoft Sans Serif" w:cs="Microsoft Sans Serif"/>
      <w:sz w:val="14"/>
      <w:szCs w:val="14"/>
    </w:rPr>
  </w:style>
  <w:style w:type="character" w:customStyle="1" w:styleId="FontStyle92">
    <w:name w:val="Font Style92"/>
    <w:rsid w:val="00EC7E14"/>
    <w:rPr>
      <w:rFonts w:ascii="Arial" w:hAnsi="Arial" w:cs="Arial"/>
      <w:b/>
      <w:bCs/>
      <w:sz w:val="18"/>
      <w:szCs w:val="18"/>
    </w:rPr>
  </w:style>
  <w:style w:type="character" w:customStyle="1" w:styleId="FontStyle94">
    <w:name w:val="Font Style94"/>
    <w:rsid w:val="00EC7E14"/>
    <w:rPr>
      <w:rFonts w:ascii="Arial" w:hAnsi="Arial" w:cs="Arial"/>
      <w:sz w:val="18"/>
      <w:szCs w:val="18"/>
    </w:rPr>
  </w:style>
  <w:style w:type="character" w:customStyle="1" w:styleId="fontstyle18">
    <w:name w:val="fontstyle18"/>
    <w:rsid w:val="00EC7E14"/>
    <w:rPr>
      <w:rFonts w:ascii="Times New Roman" w:hAnsi="Times New Roman" w:cs="Times New Roman"/>
    </w:rPr>
  </w:style>
  <w:style w:type="character" w:customStyle="1" w:styleId="fontstyle20">
    <w:name w:val="fontstyle20"/>
    <w:rsid w:val="00EC7E14"/>
    <w:rPr>
      <w:rFonts w:ascii="Times New Roman" w:hAnsi="Times New Roman" w:cs="Times New Roman"/>
    </w:rPr>
  </w:style>
  <w:style w:type="character" w:customStyle="1" w:styleId="ebody">
    <w:name w:val="ebody"/>
    <w:rsid w:val="00EC7E14"/>
  </w:style>
  <w:style w:type="character" w:customStyle="1" w:styleId="180">
    <w:name w:val="Знак18"/>
    <w:rsid w:val="00EC7E14"/>
    <w:rPr>
      <w:rFonts w:ascii="Arial" w:hAnsi="Arial" w:cs="Arial"/>
      <w:b/>
      <w:bCs/>
      <w:kern w:val="1"/>
      <w:sz w:val="32"/>
      <w:szCs w:val="32"/>
      <w:lang w:val="en-US" w:eastAsia="ar-SA" w:bidi="ar-SA"/>
    </w:rPr>
  </w:style>
  <w:style w:type="character" w:customStyle="1" w:styleId="170">
    <w:name w:val="Знак17"/>
    <w:rsid w:val="00EC7E14"/>
    <w:rPr>
      <w:rFonts w:ascii="Calibri" w:eastAsia="Calibri" w:hAnsi="Calibri" w:cs="Calibri"/>
      <w:b/>
      <w:bCs/>
      <w:sz w:val="28"/>
      <w:szCs w:val="28"/>
      <w:lang w:val="ru-RU" w:eastAsia="ar-SA" w:bidi="ar-SA"/>
    </w:rPr>
  </w:style>
  <w:style w:type="character" w:customStyle="1" w:styleId="160">
    <w:name w:val="Знак16"/>
    <w:rsid w:val="00EC7E14"/>
    <w:rPr>
      <w:rFonts w:ascii="Arial" w:hAnsi="Arial" w:cs="Arial"/>
      <w:b/>
      <w:bCs/>
      <w:sz w:val="26"/>
      <w:szCs w:val="26"/>
      <w:lang w:val="en-US" w:eastAsia="ar-SA" w:bidi="ar-SA"/>
    </w:rPr>
  </w:style>
  <w:style w:type="character" w:customStyle="1" w:styleId="2d">
    <w:name w:val="Знак2"/>
    <w:rsid w:val="00EC7E14"/>
    <w:rPr>
      <w:rFonts w:ascii="Calibri" w:eastAsia="Calibri" w:hAnsi="Calibri" w:cs="Calibri"/>
      <w:b/>
      <w:bCs/>
      <w:sz w:val="28"/>
      <w:szCs w:val="28"/>
      <w:lang w:val="ru-RU" w:eastAsia="ar-SA" w:bidi="ar-SA"/>
    </w:rPr>
  </w:style>
  <w:style w:type="character" w:customStyle="1" w:styleId="140">
    <w:name w:val="Знак14"/>
    <w:rsid w:val="00EC7E14"/>
    <w:rPr>
      <w:rFonts w:ascii="Calibri" w:eastAsia="Calibri" w:hAnsi="Calibri" w:cs="Calibri"/>
      <w:b/>
      <w:bCs/>
      <w:color w:val="000000"/>
      <w:sz w:val="24"/>
      <w:szCs w:val="24"/>
      <w:lang w:val="ru-RU" w:eastAsia="ar-SA" w:bidi="ar-SA"/>
    </w:rPr>
  </w:style>
  <w:style w:type="character" w:customStyle="1" w:styleId="130">
    <w:name w:val="Знак13"/>
    <w:rsid w:val="00EC7E14"/>
    <w:rPr>
      <w:rFonts w:ascii="Calibri" w:eastAsia="Calibri" w:hAnsi="Calibri" w:cs="Calibri"/>
      <w:b/>
      <w:bCs/>
      <w:sz w:val="24"/>
      <w:szCs w:val="24"/>
      <w:lang w:val="ru-RU" w:eastAsia="ar-SA" w:bidi="ar-SA"/>
    </w:rPr>
  </w:style>
  <w:style w:type="character" w:customStyle="1" w:styleId="120">
    <w:name w:val="Знак12"/>
    <w:rsid w:val="00EC7E14"/>
    <w:rPr>
      <w:rFonts w:ascii="Calibri" w:eastAsia="Calibri" w:hAnsi="Calibri" w:cs="Calibri"/>
      <w:b/>
      <w:bCs/>
      <w:sz w:val="24"/>
      <w:szCs w:val="24"/>
      <w:lang w:val="ru-RU" w:eastAsia="ar-SA" w:bidi="ar-SA"/>
    </w:rPr>
  </w:style>
  <w:style w:type="character" w:customStyle="1" w:styleId="110">
    <w:name w:val="Знак11"/>
    <w:rsid w:val="00EC7E14"/>
    <w:rPr>
      <w:rFonts w:ascii="Calibri" w:eastAsia="Calibri" w:hAnsi="Calibri" w:cs="Calibri"/>
      <w:b/>
      <w:bCs/>
      <w:color w:val="000000"/>
      <w:sz w:val="36"/>
      <w:szCs w:val="36"/>
      <w:lang w:val="ru-RU" w:eastAsia="ar-SA" w:bidi="ar-SA"/>
    </w:rPr>
  </w:style>
  <w:style w:type="character" w:customStyle="1" w:styleId="100">
    <w:name w:val="Знак10"/>
    <w:rsid w:val="00EC7E14"/>
    <w:rPr>
      <w:rFonts w:ascii="Calibri" w:eastAsia="Calibri" w:hAnsi="Calibri" w:cs="Calibri"/>
      <w:b/>
      <w:bCs/>
      <w:sz w:val="36"/>
      <w:szCs w:val="36"/>
      <w:lang w:val="ru-RU" w:eastAsia="ar-SA" w:bidi="ar-SA"/>
    </w:rPr>
  </w:style>
  <w:style w:type="character" w:customStyle="1" w:styleId="afff2">
    <w:name w:val="Знак"/>
    <w:rsid w:val="00EC7E14"/>
    <w:rPr>
      <w:sz w:val="24"/>
      <w:szCs w:val="24"/>
      <w:lang w:val="en-US" w:eastAsia="ar-SA" w:bidi="ar-SA"/>
    </w:rPr>
  </w:style>
  <w:style w:type="character" w:customStyle="1" w:styleId="43">
    <w:name w:val="Знак4"/>
    <w:rsid w:val="00EC7E14"/>
    <w:rPr>
      <w:rFonts w:ascii="Calibri" w:eastAsia="Calibri" w:hAnsi="Calibri" w:cs="Calibri"/>
      <w:sz w:val="22"/>
      <w:szCs w:val="22"/>
      <w:lang w:val="ru-RU" w:eastAsia="ar-SA" w:bidi="ar-SA"/>
    </w:rPr>
  </w:style>
  <w:style w:type="character" w:customStyle="1" w:styleId="71">
    <w:name w:val="Знак7"/>
    <w:rsid w:val="00EC7E14"/>
    <w:rPr>
      <w:sz w:val="24"/>
      <w:szCs w:val="24"/>
      <w:lang w:val="en-US" w:eastAsia="ar-SA" w:bidi="ar-SA"/>
    </w:rPr>
  </w:style>
  <w:style w:type="character" w:customStyle="1" w:styleId="37">
    <w:name w:val="Знак3"/>
    <w:rsid w:val="00EC7E14"/>
    <w:rPr>
      <w:rFonts w:ascii="MS Mincho" w:eastAsia="MS Mincho" w:hAnsi="MS Mincho" w:cs="MS Mincho"/>
      <w:sz w:val="28"/>
      <w:szCs w:val="28"/>
      <w:lang w:val="ru-RU" w:eastAsia="ar-SA" w:bidi="ar-SA"/>
    </w:rPr>
  </w:style>
  <w:style w:type="character" w:customStyle="1" w:styleId="52">
    <w:name w:val="Знак5"/>
    <w:rsid w:val="00EC7E14"/>
    <w:rPr>
      <w:rFonts w:ascii="Courier New" w:eastAsia="Calibri" w:hAnsi="Courier New" w:cs="Courier New"/>
      <w:sz w:val="24"/>
      <w:szCs w:val="24"/>
      <w:lang w:val="ru-RU" w:eastAsia="ar-SA" w:bidi="ar-SA"/>
    </w:rPr>
  </w:style>
  <w:style w:type="character" w:customStyle="1" w:styleId="151">
    <w:name w:val="Знак151"/>
    <w:rsid w:val="00EC7E14"/>
    <w:rPr>
      <w:rFonts w:ascii="MS Mincho" w:eastAsia="MS Mincho" w:hAnsi="MS Mincho" w:cs="MS Mincho"/>
      <w:b/>
      <w:bCs/>
      <w:color w:val="993300"/>
      <w:sz w:val="28"/>
      <w:szCs w:val="28"/>
      <w:lang w:val="ru-RU" w:eastAsia="ar-SA" w:bidi="ar-SA"/>
    </w:rPr>
  </w:style>
  <w:style w:type="character" w:customStyle="1" w:styleId="810">
    <w:name w:val="Знак81"/>
    <w:rsid w:val="00EC7E14"/>
    <w:rPr>
      <w:rFonts w:ascii="Monotype Corsiva" w:hAnsi="Monotype Corsiva"/>
      <w:b/>
      <w:color w:val="993300"/>
      <w:sz w:val="48"/>
      <w:effect w:val="none"/>
      <w:lang w:val="ru-RU"/>
    </w:rPr>
  </w:style>
  <w:style w:type="character" w:customStyle="1" w:styleId="610">
    <w:name w:val="Знак61"/>
    <w:rsid w:val="00EC7E14"/>
    <w:rPr>
      <w:rFonts w:ascii="Monotype Corsiva" w:hAnsi="Monotype Corsiva"/>
      <w:b/>
      <w:color w:val="993300"/>
      <w:sz w:val="48"/>
      <w:effect w:val="none"/>
      <w:lang w:val="ru-RU"/>
    </w:rPr>
  </w:style>
  <w:style w:type="character" w:customStyle="1" w:styleId="214">
    <w:name w:val="Знак Знак21"/>
    <w:rsid w:val="00EC7E14"/>
    <w:rPr>
      <w:sz w:val="28"/>
      <w:szCs w:val="24"/>
      <w:lang w:val="ru-RU" w:eastAsia="ar-SA" w:bidi="ar-SA"/>
    </w:rPr>
  </w:style>
  <w:style w:type="character" w:customStyle="1" w:styleId="111">
    <w:name w:val="Знак Знак11"/>
    <w:rsid w:val="00EC7E14"/>
    <w:rPr>
      <w:rFonts w:ascii="Calibri" w:eastAsia="Calibri" w:hAnsi="Calibri" w:cs="Calibri"/>
      <w:sz w:val="22"/>
      <w:szCs w:val="22"/>
      <w:lang w:val="ru-RU" w:eastAsia="ar-SA" w:bidi="ar-SA"/>
    </w:rPr>
  </w:style>
  <w:style w:type="character" w:customStyle="1" w:styleId="38">
    <w:name w:val="Знак Знак3"/>
    <w:rsid w:val="00EC7E14"/>
    <w:rPr>
      <w:sz w:val="28"/>
      <w:lang w:val="ru-RU" w:eastAsia="ar-SA" w:bidi="ar-SA"/>
    </w:rPr>
  </w:style>
  <w:style w:type="character" w:customStyle="1" w:styleId="afff3">
    <w:name w:val="Красная строка Знак"/>
    <w:rsid w:val="00EC7E14"/>
    <w:rPr>
      <w:rFonts w:ascii="Calibri" w:eastAsia="Calibri" w:hAnsi="Calibri" w:cs="Calibri"/>
      <w:color w:val="000000"/>
      <w:sz w:val="22"/>
      <w:szCs w:val="22"/>
      <w:lang w:val="ru-RU" w:eastAsia="ar-SA" w:bidi="ar-SA"/>
    </w:rPr>
  </w:style>
  <w:style w:type="character" w:customStyle="1" w:styleId="FontStyle22">
    <w:name w:val="Font Style22"/>
    <w:rsid w:val="00EC7E14"/>
    <w:rPr>
      <w:rFonts w:ascii="Times New Roman" w:hAnsi="Times New Roman" w:cs="Times New Roman"/>
      <w:sz w:val="22"/>
      <w:szCs w:val="22"/>
    </w:rPr>
  </w:style>
  <w:style w:type="character" w:customStyle="1" w:styleId="FontStyle180">
    <w:name w:val="Font Style18"/>
    <w:rsid w:val="00EC7E14"/>
    <w:rPr>
      <w:rFonts w:ascii="Times New Roman" w:hAnsi="Times New Roman" w:cs="Times New Roman"/>
      <w:sz w:val="30"/>
      <w:szCs w:val="30"/>
    </w:rPr>
  </w:style>
  <w:style w:type="character" w:customStyle="1" w:styleId="FontStyle19">
    <w:name w:val="Font Style19"/>
    <w:rsid w:val="00EC7E14"/>
    <w:rPr>
      <w:rFonts w:ascii="Times New Roman" w:hAnsi="Times New Roman" w:cs="Times New Roman"/>
      <w:b/>
      <w:bCs/>
      <w:sz w:val="30"/>
      <w:szCs w:val="30"/>
    </w:rPr>
  </w:style>
  <w:style w:type="character" w:customStyle="1" w:styleId="FontStyle200">
    <w:name w:val="Font Style20"/>
    <w:rsid w:val="00EC7E14"/>
    <w:rPr>
      <w:rFonts w:ascii="Times New Roman" w:hAnsi="Times New Roman" w:cs="Times New Roman"/>
      <w:i/>
      <w:iCs/>
      <w:sz w:val="30"/>
      <w:szCs w:val="30"/>
    </w:rPr>
  </w:style>
  <w:style w:type="character" w:customStyle="1" w:styleId="FontStyle21">
    <w:name w:val="Font Style21"/>
    <w:rsid w:val="00EC7E14"/>
    <w:rPr>
      <w:rFonts w:ascii="Times New Roman" w:hAnsi="Times New Roman" w:cs="Times New Roman"/>
      <w:b/>
      <w:bCs/>
      <w:sz w:val="26"/>
      <w:szCs w:val="26"/>
    </w:rPr>
  </w:style>
  <w:style w:type="character" w:customStyle="1" w:styleId="FontStyle23">
    <w:name w:val="Font Style23"/>
    <w:rsid w:val="00EC7E14"/>
    <w:rPr>
      <w:rFonts w:ascii="Times New Roman" w:hAnsi="Times New Roman" w:cs="Times New Roman"/>
      <w:i/>
      <w:iCs/>
      <w:sz w:val="22"/>
      <w:szCs w:val="22"/>
    </w:rPr>
  </w:style>
  <w:style w:type="character" w:customStyle="1" w:styleId="FontStyle24">
    <w:name w:val="Font Style24"/>
    <w:rsid w:val="00EC7E14"/>
    <w:rPr>
      <w:rFonts w:ascii="Franklin Gothic Book" w:hAnsi="Franklin Gothic Book" w:cs="Franklin Gothic Book"/>
      <w:i/>
      <w:iCs/>
      <w:sz w:val="20"/>
      <w:szCs w:val="20"/>
    </w:rPr>
  </w:style>
  <w:style w:type="character" w:customStyle="1" w:styleId="FontStyle25">
    <w:name w:val="Font Style25"/>
    <w:rsid w:val="00EC7E14"/>
    <w:rPr>
      <w:rFonts w:ascii="Times New Roman" w:hAnsi="Times New Roman" w:cs="Times New Roman"/>
      <w:b/>
      <w:bCs/>
      <w:sz w:val="22"/>
      <w:szCs w:val="22"/>
    </w:rPr>
  </w:style>
  <w:style w:type="character" w:customStyle="1" w:styleId="WW-0">
    <w:name w:val="WW-Символ сноски"/>
    <w:rsid w:val="00EC7E14"/>
    <w:rPr>
      <w:vertAlign w:val="superscript"/>
    </w:rPr>
  </w:style>
  <w:style w:type="character" w:customStyle="1" w:styleId="1f6">
    <w:name w:val="Знак сноски1"/>
    <w:rsid w:val="00EC7E14"/>
    <w:rPr>
      <w:vertAlign w:val="superscript"/>
    </w:rPr>
  </w:style>
  <w:style w:type="character" w:customStyle="1" w:styleId="1f7">
    <w:name w:val="Знак концевой сноски1"/>
    <w:rsid w:val="00EC7E14"/>
    <w:rPr>
      <w:vertAlign w:val="superscript"/>
    </w:rPr>
  </w:style>
  <w:style w:type="character" w:customStyle="1" w:styleId="1f8">
    <w:name w:val="Подзаголовок Знак1"/>
    <w:rsid w:val="00EC7E14"/>
    <w:rPr>
      <w:rFonts w:ascii="Cambria" w:eastAsia="Times New Roman" w:hAnsi="Cambria" w:cs="Times New Roman"/>
      <w:sz w:val="24"/>
      <w:szCs w:val="24"/>
    </w:rPr>
  </w:style>
  <w:style w:type="character" w:customStyle="1" w:styleId="1f9">
    <w:name w:val="Текст выноски Знак1"/>
    <w:rsid w:val="00EC7E14"/>
    <w:rPr>
      <w:rFonts w:ascii="Tahoma" w:eastAsia="Times New Roman" w:hAnsi="Tahoma" w:cs="Tahoma"/>
      <w:sz w:val="16"/>
      <w:szCs w:val="16"/>
      <w:lang w:val="en-US"/>
    </w:rPr>
  </w:style>
  <w:style w:type="character" w:customStyle="1" w:styleId="2e">
    <w:name w:val="Знак сноски2"/>
    <w:rsid w:val="00EC7E14"/>
    <w:rPr>
      <w:vertAlign w:val="superscript"/>
    </w:rPr>
  </w:style>
  <w:style w:type="character" w:customStyle="1" w:styleId="2f">
    <w:name w:val="Знак концевой сноски2"/>
    <w:rsid w:val="00EC7E14"/>
    <w:rPr>
      <w:vertAlign w:val="superscript"/>
    </w:rPr>
  </w:style>
  <w:style w:type="character" w:customStyle="1" w:styleId="1fa">
    <w:name w:val="Схема документа Знак1"/>
    <w:rsid w:val="00EC7E14"/>
    <w:rPr>
      <w:rFonts w:ascii="Tahoma" w:hAnsi="Tahoma" w:cs="Tahoma"/>
      <w:sz w:val="16"/>
      <w:szCs w:val="16"/>
      <w:lang w:val="en-US"/>
    </w:rPr>
  </w:style>
  <w:style w:type="paragraph" w:customStyle="1" w:styleId="39">
    <w:name w:val="Название3"/>
    <w:basedOn w:val="a"/>
    <w:rsid w:val="00EC7E14"/>
    <w:pPr>
      <w:widowControl w:val="0"/>
      <w:suppressLineNumbers/>
      <w:autoSpaceDE w:val="0"/>
      <w:spacing w:before="120" w:after="120"/>
    </w:pPr>
    <w:rPr>
      <w:rFonts w:cs="Mangal"/>
      <w:i/>
      <w:iCs/>
      <w:lang w:val="en-US"/>
    </w:rPr>
  </w:style>
  <w:style w:type="paragraph" w:customStyle="1" w:styleId="44">
    <w:name w:val="Указатель4"/>
    <w:basedOn w:val="a"/>
    <w:rsid w:val="00EC7E14"/>
    <w:pPr>
      <w:widowControl w:val="0"/>
      <w:suppressLineNumbers/>
      <w:autoSpaceDE w:val="0"/>
    </w:pPr>
    <w:rPr>
      <w:rFonts w:cs="Mangal"/>
      <w:lang w:val="en-US"/>
    </w:rPr>
  </w:style>
  <w:style w:type="paragraph" w:customStyle="1" w:styleId="2f0">
    <w:name w:val="Название2"/>
    <w:basedOn w:val="a"/>
    <w:rsid w:val="00EC7E14"/>
    <w:pPr>
      <w:widowControl w:val="0"/>
      <w:suppressLineNumbers/>
      <w:autoSpaceDE w:val="0"/>
      <w:spacing w:before="120" w:after="120"/>
    </w:pPr>
    <w:rPr>
      <w:rFonts w:cs="Mangal"/>
      <w:i/>
      <w:iCs/>
      <w:lang w:val="en-US"/>
    </w:rPr>
  </w:style>
  <w:style w:type="paragraph" w:customStyle="1" w:styleId="3a">
    <w:name w:val="Указатель3"/>
    <w:basedOn w:val="a"/>
    <w:rsid w:val="00EC7E14"/>
    <w:pPr>
      <w:widowControl w:val="0"/>
      <w:suppressLineNumbers/>
      <w:autoSpaceDE w:val="0"/>
    </w:pPr>
    <w:rPr>
      <w:rFonts w:cs="Mangal"/>
      <w:lang w:val="en-US"/>
    </w:rPr>
  </w:style>
  <w:style w:type="paragraph" w:customStyle="1" w:styleId="1fb">
    <w:name w:val="Название объекта1"/>
    <w:basedOn w:val="a"/>
    <w:next w:val="aff0"/>
    <w:rsid w:val="00EC7E14"/>
    <w:pPr>
      <w:jc w:val="center"/>
    </w:pPr>
    <w:rPr>
      <w:rFonts w:eastAsia="Calibri" w:cs="Times New Roman"/>
      <w:b/>
      <w:bCs/>
    </w:rPr>
  </w:style>
  <w:style w:type="paragraph" w:customStyle="1" w:styleId="2f1">
    <w:name w:val="Указатель2"/>
    <w:basedOn w:val="a"/>
    <w:rsid w:val="00EC7E14"/>
    <w:pPr>
      <w:widowControl w:val="0"/>
      <w:suppressLineNumbers/>
      <w:autoSpaceDE w:val="0"/>
    </w:pPr>
    <w:rPr>
      <w:rFonts w:cs="Mangal"/>
      <w:lang w:val="en-US"/>
    </w:rPr>
  </w:style>
  <w:style w:type="paragraph" w:customStyle="1" w:styleId="WW-1">
    <w:name w:val="WW-Базовый"/>
    <w:rsid w:val="00EC7E14"/>
    <w:pPr>
      <w:widowControl w:val="0"/>
      <w:tabs>
        <w:tab w:val="left" w:pos="709"/>
      </w:tabs>
      <w:suppressAutoHyphens/>
      <w:spacing w:after="200" w:line="276" w:lineRule="auto"/>
    </w:pPr>
    <w:rPr>
      <w:rFonts w:ascii="Arial" w:eastAsia="Arial Unicode MS" w:hAnsi="Arial" w:cs="Tahoma"/>
      <w:sz w:val="20"/>
      <w:szCs w:val="24"/>
      <w:lang w:eastAsia="ru-RU" w:bidi="ru-RU"/>
    </w:rPr>
  </w:style>
  <w:style w:type="paragraph" w:customStyle="1" w:styleId="afff4">
    <w:name w:val="Ξαϋχνϋι"/>
    <w:basedOn w:val="a"/>
    <w:rsid w:val="00EC7E14"/>
    <w:pPr>
      <w:widowControl w:val="0"/>
      <w:autoSpaceDE w:val="0"/>
    </w:pPr>
    <w:rPr>
      <w:rFonts w:cs="Times New Roman"/>
      <w:color w:val="000000"/>
      <w:lang w:val="en-US"/>
    </w:rPr>
  </w:style>
  <w:style w:type="paragraph" w:customStyle="1" w:styleId="afff5">
    <w:name w:val="Νξβϋι"/>
    <w:basedOn w:val="a"/>
    <w:rsid w:val="00EC7E14"/>
    <w:pPr>
      <w:widowControl w:val="0"/>
      <w:autoSpaceDE w:val="0"/>
    </w:pPr>
    <w:rPr>
      <w:rFonts w:cs="Times New Roman"/>
      <w:color w:val="000000"/>
      <w:lang w:val="en-US"/>
    </w:rPr>
  </w:style>
  <w:style w:type="paragraph" w:customStyle="1" w:styleId="zag4">
    <w:name w:val="zag_4"/>
    <w:basedOn w:val="a"/>
    <w:rsid w:val="00EC7E14"/>
    <w:pPr>
      <w:widowControl w:val="0"/>
      <w:autoSpaceDE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rsid w:val="00EC7E14"/>
    <w:pPr>
      <w:widowControl w:val="0"/>
      <w:autoSpaceDE w:val="0"/>
    </w:pPr>
    <w:rPr>
      <w:rFonts w:ascii="Arial" w:hAnsi="Arial" w:cs="Arial"/>
      <w:color w:val="000000"/>
      <w:lang w:val="en-US"/>
    </w:rPr>
  </w:style>
  <w:style w:type="paragraph" w:customStyle="1" w:styleId="text2">
    <w:name w:val="text2"/>
    <w:basedOn w:val="a"/>
    <w:rsid w:val="00EC7E14"/>
    <w:pPr>
      <w:widowControl w:val="0"/>
      <w:autoSpaceDE w:val="0"/>
      <w:ind w:left="566" w:right="793"/>
      <w:jc w:val="both"/>
    </w:pPr>
    <w:rPr>
      <w:rFonts w:cs="Times New Roman"/>
      <w:color w:val="000000"/>
      <w:lang w:val="en-US"/>
    </w:rPr>
  </w:style>
  <w:style w:type="paragraph" w:customStyle="1" w:styleId="1fc">
    <w:name w:val="Абзац списка1"/>
    <w:basedOn w:val="a"/>
    <w:rsid w:val="00EC7E14"/>
    <w:pPr>
      <w:ind w:left="720"/>
      <w:jc w:val="both"/>
    </w:pPr>
    <w:rPr>
      <w:rFonts w:ascii="Calibri" w:hAnsi="Calibri"/>
      <w:sz w:val="22"/>
      <w:szCs w:val="22"/>
    </w:rPr>
  </w:style>
  <w:style w:type="paragraph" w:customStyle="1" w:styleId="Style20">
    <w:name w:val="Style20"/>
    <w:basedOn w:val="a"/>
    <w:rsid w:val="00EC7E14"/>
    <w:pPr>
      <w:widowControl w:val="0"/>
      <w:autoSpaceDE w:val="0"/>
      <w:spacing w:line="240" w:lineRule="exact"/>
      <w:ind w:firstLine="288"/>
      <w:jc w:val="both"/>
    </w:pPr>
    <w:rPr>
      <w:rFonts w:ascii="Cambria" w:hAnsi="Cambria" w:cs="Cambria"/>
    </w:rPr>
  </w:style>
  <w:style w:type="paragraph" w:customStyle="1" w:styleId="Style5">
    <w:name w:val="Style5"/>
    <w:basedOn w:val="a"/>
    <w:rsid w:val="00EC7E14"/>
    <w:pPr>
      <w:widowControl w:val="0"/>
      <w:autoSpaceDE w:val="0"/>
      <w:spacing w:line="331" w:lineRule="exact"/>
      <w:ind w:firstLine="120"/>
      <w:jc w:val="both"/>
    </w:pPr>
    <w:rPr>
      <w:rFonts w:ascii="Calibri" w:hAnsi="Calibri"/>
    </w:rPr>
  </w:style>
  <w:style w:type="paragraph" w:customStyle="1" w:styleId="Style7">
    <w:name w:val="Style7"/>
    <w:basedOn w:val="a"/>
    <w:rsid w:val="00EC7E14"/>
    <w:pPr>
      <w:widowControl w:val="0"/>
      <w:autoSpaceDE w:val="0"/>
      <w:spacing w:line="341" w:lineRule="exact"/>
      <w:ind w:firstLine="859"/>
      <w:jc w:val="both"/>
    </w:pPr>
    <w:rPr>
      <w:rFonts w:ascii="Calibri" w:hAnsi="Calibri"/>
    </w:rPr>
  </w:style>
  <w:style w:type="paragraph" w:customStyle="1" w:styleId="220">
    <w:name w:val="Основной текст 22"/>
    <w:basedOn w:val="a"/>
    <w:rsid w:val="00EC7E14"/>
    <w:pPr>
      <w:widowControl w:val="0"/>
      <w:autoSpaceDE w:val="0"/>
      <w:spacing w:after="120" w:line="480" w:lineRule="auto"/>
    </w:pPr>
    <w:rPr>
      <w:rFonts w:cs="Times New Roman"/>
      <w:lang w:val="en-US"/>
    </w:rPr>
  </w:style>
  <w:style w:type="paragraph" w:customStyle="1" w:styleId="afff6">
    <w:name w:val="МОН"/>
    <w:basedOn w:val="a"/>
    <w:rsid w:val="00EC7E14"/>
    <w:pPr>
      <w:spacing w:line="360" w:lineRule="auto"/>
      <w:ind w:firstLine="709"/>
      <w:jc w:val="both"/>
    </w:pPr>
    <w:rPr>
      <w:rFonts w:cs="Times New Roman"/>
      <w:sz w:val="28"/>
    </w:rPr>
  </w:style>
  <w:style w:type="paragraph" w:customStyle="1" w:styleId="1fd">
    <w:name w:val="Текст1"/>
    <w:basedOn w:val="a"/>
    <w:rsid w:val="00EC7E14"/>
    <w:rPr>
      <w:rFonts w:ascii="Courier New" w:eastAsia="Calibri" w:hAnsi="Courier New" w:cs="Courier New"/>
    </w:rPr>
  </w:style>
  <w:style w:type="paragraph" w:customStyle="1" w:styleId="320">
    <w:name w:val="Основной текст 32"/>
    <w:basedOn w:val="a"/>
    <w:rsid w:val="00EC7E14"/>
    <w:rPr>
      <w:rFonts w:eastAsia="Calibri" w:cs="Times New Roman"/>
      <w:b/>
      <w:bCs/>
      <w:sz w:val="28"/>
      <w:szCs w:val="28"/>
    </w:rPr>
  </w:style>
  <w:style w:type="paragraph" w:customStyle="1" w:styleId="1fe">
    <w:name w:val="заголовок 1"/>
    <w:basedOn w:val="a"/>
    <w:next w:val="a"/>
    <w:rsid w:val="00EC7E14"/>
    <w:pPr>
      <w:keepNext/>
      <w:autoSpaceDE w:val="0"/>
      <w:spacing w:before="240" w:after="60"/>
    </w:pPr>
    <w:rPr>
      <w:rFonts w:ascii="Arial" w:eastAsia="Calibri" w:hAnsi="Arial" w:cs="Arial"/>
      <w:b/>
      <w:bCs/>
      <w:kern w:val="1"/>
      <w:sz w:val="28"/>
      <w:szCs w:val="28"/>
    </w:rPr>
  </w:style>
  <w:style w:type="paragraph" w:customStyle="1" w:styleId="2f2">
    <w:name w:val="заголовок 2"/>
    <w:basedOn w:val="a"/>
    <w:next w:val="a"/>
    <w:rsid w:val="00EC7E14"/>
    <w:pPr>
      <w:keepNext/>
      <w:autoSpaceDE w:val="0"/>
      <w:spacing w:before="240" w:after="60"/>
    </w:pPr>
    <w:rPr>
      <w:rFonts w:ascii="Arial" w:eastAsia="Calibri" w:hAnsi="Arial" w:cs="Arial"/>
      <w:b/>
      <w:bCs/>
      <w:i/>
      <w:iCs/>
    </w:rPr>
  </w:style>
  <w:style w:type="paragraph" w:customStyle="1" w:styleId="3b">
    <w:name w:val="заголовок 3"/>
    <w:basedOn w:val="a"/>
    <w:next w:val="a"/>
    <w:rsid w:val="00EC7E14"/>
    <w:pPr>
      <w:keepNext/>
      <w:autoSpaceDE w:val="0"/>
      <w:spacing w:before="240" w:after="60"/>
    </w:pPr>
    <w:rPr>
      <w:rFonts w:ascii="Arial" w:eastAsia="Calibri" w:hAnsi="Arial" w:cs="Arial"/>
    </w:rPr>
  </w:style>
  <w:style w:type="paragraph" w:customStyle="1" w:styleId="2f3">
    <w:name w:val="çàãîëîâîê 2"/>
    <w:basedOn w:val="a"/>
    <w:next w:val="a"/>
    <w:rsid w:val="00EC7E14"/>
    <w:pPr>
      <w:keepNext/>
      <w:autoSpaceDE w:val="0"/>
      <w:spacing w:before="240" w:after="60"/>
    </w:pPr>
    <w:rPr>
      <w:rFonts w:ascii="Arial" w:hAnsi="Arial" w:cs="Arial"/>
      <w:b/>
      <w:bCs/>
      <w:i/>
      <w:iCs/>
    </w:rPr>
  </w:style>
  <w:style w:type="paragraph" w:customStyle="1" w:styleId="Style2">
    <w:name w:val="Style2"/>
    <w:basedOn w:val="a"/>
    <w:rsid w:val="00EC7E14"/>
    <w:pPr>
      <w:widowControl w:val="0"/>
      <w:autoSpaceDE w:val="0"/>
      <w:spacing w:line="341" w:lineRule="exact"/>
      <w:jc w:val="center"/>
    </w:pPr>
    <w:rPr>
      <w:rFonts w:cs="Times New Roman"/>
    </w:rPr>
  </w:style>
  <w:style w:type="paragraph" w:customStyle="1" w:styleId="Style3">
    <w:name w:val="Style3"/>
    <w:basedOn w:val="a"/>
    <w:rsid w:val="00EC7E14"/>
    <w:pPr>
      <w:widowControl w:val="0"/>
      <w:autoSpaceDE w:val="0"/>
      <w:spacing w:line="265" w:lineRule="exact"/>
      <w:ind w:firstLine="312"/>
      <w:jc w:val="both"/>
    </w:pPr>
    <w:rPr>
      <w:rFonts w:cs="Times New Roman"/>
    </w:rPr>
  </w:style>
  <w:style w:type="paragraph" w:customStyle="1" w:styleId="Style11">
    <w:name w:val="Style11"/>
    <w:basedOn w:val="a"/>
    <w:rsid w:val="00EC7E14"/>
    <w:pPr>
      <w:widowControl w:val="0"/>
      <w:autoSpaceDE w:val="0"/>
      <w:spacing w:line="342" w:lineRule="exact"/>
      <w:ind w:firstLine="706"/>
      <w:jc w:val="both"/>
    </w:pPr>
    <w:rPr>
      <w:rFonts w:ascii="Calibri" w:hAnsi="Calibri"/>
    </w:rPr>
  </w:style>
  <w:style w:type="paragraph" w:customStyle="1" w:styleId="82">
    <w:name w:val="заголовок 8"/>
    <w:basedOn w:val="a"/>
    <w:next w:val="a"/>
    <w:rsid w:val="00EC7E14"/>
    <w:pPr>
      <w:keepNext/>
      <w:autoSpaceDE w:val="0"/>
    </w:pPr>
    <w:rPr>
      <w:rFonts w:cs="Times New Roman"/>
      <w:i/>
      <w:iCs/>
    </w:rPr>
  </w:style>
  <w:style w:type="paragraph" w:customStyle="1" w:styleId="62">
    <w:name w:val="заголовок 6"/>
    <w:basedOn w:val="a"/>
    <w:next w:val="a"/>
    <w:rsid w:val="00EC7E14"/>
    <w:pPr>
      <w:keepNext/>
      <w:autoSpaceDE w:val="0"/>
    </w:pPr>
    <w:rPr>
      <w:rFonts w:cs="Times New Roman"/>
    </w:rPr>
  </w:style>
  <w:style w:type="paragraph" w:customStyle="1" w:styleId="72">
    <w:name w:val="заголовок 7"/>
    <w:basedOn w:val="a"/>
    <w:next w:val="a"/>
    <w:rsid w:val="00EC7E14"/>
    <w:pPr>
      <w:keepNext/>
      <w:autoSpaceDE w:val="0"/>
      <w:jc w:val="both"/>
    </w:pPr>
    <w:rPr>
      <w:rFonts w:cs="Times New Roman"/>
      <w:b/>
      <w:bCs/>
    </w:rPr>
  </w:style>
  <w:style w:type="paragraph" w:customStyle="1" w:styleId="45">
    <w:name w:val="заголовок 4"/>
    <w:basedOn w:val="a"/>
    <w:next w:val="a"/>
    <w:rsid w:val="00EC7E14"/>
    <w:pPr>
      <w:keepNext/>
      <w:autoSpaceDE w:val="0"/>
      <w:jc w:val="both"/>
    </w:pPr>
    <w:rPr>
      <w:rFonts w:cs="Times New Roman"/>
      <w:i/>
      <w:iCs/>
      <w:sz w:val="28"/>
      <w:szCs w:val="28"/>
    </w:rPr>
  </w:style>
  <w:style w:type="paragraph" w:customStyle="1" w:styleId="Style46">
    <w:name w:val="Style46"/>
    <w:basedOn w:val="a"/>
    <w:rsid w:val="00EC7E14"/>
    <w:pPr>
      <w:widowControl w:val="0"/>
      <w:autoSpaceDE w:val="0"/>
      <w:spacing w:line="240" w:lineRule="exact"/>
      <w:ind w:firstLine="283"/>
      <w:jc w:val="both"/>
    </w:pPr>
    <w:rPr>
      <w:rFonts w:ascii="Cambria" w:hAnsi="Cambria" w:cs="Cambria"/>
    </w:rPr>
  </w:style>
  <w:style w:type="paragraph" w:customStyle="1" w:styleId="fr1">
    <w:name w:val="fr1"/>
    <w:basedOn w:val="a"/>
    <w:rsid w:val="00EC7E14"/>
    <w:pPr>
      <w:spacing w:before="280" w:after="280"/>
    </w:pPr>
    <w:rPr>
      <w:rFonts w:cs="Times New Roman"/>
    </w:rPr>
  </w:style>
  <w:style w:type="paragraph" w:customStyle="1" w:styleId="xl26">
    <w:name w:val="xl26"/>
    <w:basedOn w:val="a"/>
    <w:rsid w:val="00EC7E14"/>
    <w:pPr>
      <w:spacing w:before="280" w:after="280"/>
      <w:jc w:val="center"/>
    </w:pPr>
    <w:rPr>
      <w:rFonts w:ascii="Arial CYR" w:eastAsia="Arial Unicode MS" w:hAnsi="Arial CYR" w:cs="Arial CYR"/>
      <w:b/>
      <w:bCs/>
    </w:rPr>
  </w:style>
  <w:style w:type="paragraph" w:customStyle="1" w:styleId="style6">
    <w:name w:val="style6"/>
    <w:basedOn w:val="a"/>
    <w:rsid w:val="00EC7E14"/>
    <w:pPr>
      <w:spacing w:before="280" w:after="280"/>
    </w:pPr>
    <w:rPr>
      <w:rFonts w:eastAsia="Calibri" w:cs="Times New Roman"/>
    </w:rPr>
  </w:style>
  <w:style w:type="paragraph" w:customStyle="1" w:styleId="style70">
    <w:name w:val="style7"/>
    <w:basedOn w:val="a"/>
    <w:rsid w:val="00EC7E14"/>
    <w:pPr>
      <w:spacing w:before="280" w:after="280"/>
    </w:pPr>
    <w:rPr>
      <w:rFonts w:eastAsia="Calibri" w:cs="Times New Roman"/>
    </w:rPr>
  </w:style>
  <w:style w:type="paragraph" w:customStyle="1" w:styleId="u-2-msonormal">
    <w:name w:val="u-2-msonormal"/>
    <w:basedOn w:val="a"/>
    <w:rsid w:val="00EC7E14"/>
    <w:pPr>
      <w:spacing w:before="280" w:after="280"/>
    </w:pPr>
    <w:rPr>
      <w:rFonts w:cs="Times New Roman"/>
    </w:rPr>
  </w:style>
  <w:style w:type="paragraph" w:customStyle="1" w:styleId="msg-header-from">
    <w:name w:val="msg-header-from"/>
    <w:basedOn w:val="a"/>
    <w:rsid w:val="00EC7E14"/>
    <w:pPr>
      <w:spacing w:before="280" w:after="280"/>
    </w:pPr>
    <w:rPr>
      <w:rFonts w:cs="Times New Roman"/>
    </w:rPr>
  </w:style>
  <w:style w:type="paragraph" w:customStyle="1" w:styleId="215">
    <w:name w:val="Список 21"/>
    <w:basedOn w:val="a"/>
    <w:rsid w:val="00EC7E14"/>
    <w:pPr>
      <w:ind w:left="566" w:hanging="283"/>
    </w:pPr>
    <w:rPr>
      <w:rFonts w:cs="Times New Roman"/>
    </w:rPr>
  </w:style>
  <w:style w:type="paragraph" w:customStyle="1" w:styleId="Style4">
    <w:name w:val="Style4"/>
    <w:basedOn w:val="a"/>
    <w:rsid w:val="00EC7E14"/>
    <w:pPr>
      <w:widowControl w:val="0"/>
      <w:autoSpaceDE w:val="0"/>
      <w:spacing w:line="244" w:lineRule="exact"/>
      <w:ind w:firstLine="331"/>
      <w:jc w:val="both"/>
    </w:pPr>
    <w:rPr>
      <w:rFonts w:cs="Times New Roman"/>
    </w:rPr>
  </w:style>
  <w:style w:type="paragraph" w:customStyle="1" w:styleId="1ff">
    <w:name w:val="Красная строка1"/>
    <w:basedOn w:val="a9"/>
    <w:rsid w:val="00EC7E14"/>
    <w:pPr>
      <w:spacing w:line="276" w:lineRule="auto"/>
      <w:ind w:firstLine="210"/>
    </w:pPr>
    <w:rPr>
      <w:rFonts w:ascii="Calibri" w:eastAsia="Calibri" w:hAnsi="Calibri"/>
      <w:sz w:val="22"/>
      <w:szCs w:val="22"/>
      <w:lang w:val="x-none"/>
    </w:rPr>
  </w:style>
  <w:style w:type="paragraph" w:customStyle="1" w:styleId="Style60">
    <w:name w:val="Style6"/>
    <w:basedOn w:val="a"/>
    <w:rsid w:val="00EC7E14"/>
    <w:pPr>
      <w:widowControl w:val="0"/>
      <w:autoSpaceDE w:val="0"/>
    </w:pPr>
    <w:rPr>
      <w:rFonts w:cs="Times New Roman"/>
    </w:rPr>
  </w:style>
  <w:style w:type="paragraph" w:customStyle="1" w:styleId="Style8">
    <w:name w:val="Style8"/>
    <w:basedOn w:val="a"/>
    <w:rsid w:val="00EC7E14"/>
    <w:pPr>
      <w:widowControl w:val="0"/>
      <w:autoSpaceDE w:val="0"/>
      <w:spacing w:line="269" w:lineRule="exact"/>
      <w:jc w:val="center"/>
    </w:pPr>
    <w:rPr>
      <w:rFonts w:cs="Times New Roman"/>
    </w:rPr>
  </w:style>
  <w:style w:type="paragraph" w:customStyle="1" w:styleId="Style9">
    <w:name w:val="Style9"/>
    <w:basedOn w:val="a"/>
    <w:rsid w:val="00EC7E14"/>
    <w:pPr>
      <w:widowControl w:val="0"/>
      <w:autoSpaceDE w:val="0"/>
      <w:spacing w:line="275" w:lineRule="exact"/>
      <w:ind w:firstLine="298"/>
      <w:jc w:val="both"/>
    </w:pPr>
    <w:rPr>
      <w:rFonts w:cs="Times New Roman"/>
    </w:rPr>
  </w:style>
  <w:style w:type="paragraph" w:customStyle="1" w:styleId="Style10">
    <w:name w:val="Style10"/>
    <w:basedOn w:val="a"/>
    <w:rsid w:val="00EC7E14"/>
    <w:pPr>
      <w:widowControl w:val="0"/>
      <w:autoSpaceDE w:val="0"/>
      <w:spacing w:line="282" w:lineRule="exact"/>
      <w:ind w:firstLine="298"/>
    </w:pPr>
    <w:rPr>
      <w:rFonts w:cs="Times New Roman"/>
    </w:rPr>
  </w:style>
  <w:style w:type="paragraph" w:customStyle="1" w:styleId="Style12">
    <w:name w:val="Style12"/>
    <w:basedOn w:val="a"/>
    <w:rsid w:val="00EC7E14"/>
    <w:pPr>
      <w:widowControl w:val="0"/>
      <w:autoSpaceDE w:val="0"/>
      <w:spacing w:line="277" w:lineRule="exact"/>
      <w:jc w:val="both"/>
    </w:pPr>
    <w:rPr>
      <w:rFonts w:cs="Times New Roman"/>
    </w:rPr>
  </w:style>
  <w:style w:type="paragraph" w:customStyle="1" w:styleId="Style13">
    <w:name w:val="Style13"/>
    <w:basedOn w:val="a"/>
    <w:rsid w:val="00EC7E14"/>
    <w:pPr>
      <w:widowControl w:val="0"/>
      <w:autoSpaceDE w:val="0"/>
      <w:spacing w:line="269" w:lineRule="exact"/>
      <w:ind w:firstLine="595"/>
    </w:pPr>
    <w:rPr>
      <w:rFonts w:cs="Times New Roman"/>
    </w:rPr>
  </w:style>
  <w:style w:type="paragraph" w:customStyle="1" w:styleId="2f4">
    <w:name w:val="Абзац списка2"/>
    <w:basedOn w:val="a"/>
    <w:rsid w:val="00EC7E14"/>
    <w:pPr>
      <w:spacing w:after="200" w:line="276" w:lineRule="auto"/>
      <w:ind w:left="720"/>
    </w:pPr>
    <w:rPr>
      <w:rFonts w:ascii="Calibri" w:hAnsi="Calibri"/>
      <w:kern w:val="1"/>
      <w:sz w:val="22"/>
      <w:szCs w:val="22"/>
    </w:rPr>
  </w:style>
  <w:style w:type="paragraph" w:customStyle="1" w:styleId="1ff0">
    <w:name w:val="Схема документа1"/>
    <w:basedOn w:val="a"/>
    <w:rsid w:val="00EC7E14"/>
    <w:pPr>
      <w:widowControl w:val="0"/>
      <w:autoSpaceDE w:val="0"/>
    </w:pPr>
    <w:rPr>
      <w:rFonts w:ascii="Tahoma" w:hAnsi="Tahoma" w:cs="Tahoma"/>
      <w:sz w:val="16"/>
      <w:szCs w:val="16"/>
      <w:lang w:val="en-US"/>
    </w:rPr>
  </w:style>
  <w:style w:type="paragraph" w:styleId="63">
    <w:name w:val="toc 6"/>
    <w:basedOn w:val="3a"/>
    <w:rsid w:val="00EC7E14"/>
    <w:pPr>
      <w:tabs>
        <w:tab w:val="right" w:leader="dot" w:pos="8223"/>
      </w:tabs>
      <w:ind w:left="1415"/>
    </w:pPr>
  </w:style>
  <w:style w:type="paragraph" w:styleId="73">
    <w:name w:val="toc 7"/>
    <w:basedOn w:val="3a"/>
    <w:rsid w:val="00EC7E14"/>
    <w:pPr>
      <w:tabs>
        <w:tab w:val="right" w:leader="dot" w:pos="7940"/>
      </w:tabs>
      <w:ind w:left="1698"/>
    </w:pPr>
  </w:style>
  <w:style w:type="paragraph" w:styleId="83">
    <w:name w:val="toc 8"/>
    <w:basedOn w:val="3a"/>
    <w:rsid w:val="00EC7E14"/>
    <w:pPr>
      <w:tabs>
        <w:tab w:val="right" w:leader="dot" w:pos="7657"/>
      </w:tabs>
      <w:ind w:left="1981"/>
    </w:pPr>
  </w:style>
  <w:style w:type="paragraph" w:styleId="92">
    <w:name w:val="toc 9"/>
    <w:basedOn w:val="3a"/>
    <w:rsid w:val="00EC7E14"/>
    <w:pPr>
      <w:tabs>
        <w:tab w:val="right" w:leader="dot" w:pos="7374"/>
      </w:tabs>
      <w:ind w:left="2264"/>
    </w:pPr>
  </w:style>
  <w:style w:type="paragraph" w:customStyle="1" w:styleId="101">
    <w:name w:val="Оглавление 10"/>
    <w:basedOn w:val="3a"/>
    <w:rsid w:val="00EC7E14"/>
    <w:pPr>
      <w:tabs>
        <w:tab w:val="right" w:leader="dot" w:pos="7091"/>
      </w:tabs>
      <w:ind w:left="2547"/>
    </w:pPr>
  </w:style>
  <w:style w:type="paragraph" w:customStyle="1" w:styleId="2f5">
    <w:name w:val="Схема документа2"/>
    <w:basedOn w:val="a"/>
    <w:rsid w:val="00EC7E14"/>
    <w:pPr>
      <w:widowControl w:val="0"/>
      <w:autoSpaceDE w:val="0"/>
    </w:pPr>
    <w:rPr>
      <w:rFonts w:ascii="Tahoma" w:hAnsi="Tahoma" w:cs="Tahoma"/>
      <w:sz w:val="16"/>
      <w:szCs w:val="16"/>
      <w:lang w:val="en-US"/>
    </w:rPr>
  </w:style>
  <w:style w:type="paragraph" w:customStyle="1" w:styleId="wP8">
    <w:name w:val="wP8"/>
    <w:basedOn w:val="a"/>
    <w:rsid w:val="00EC7E14"/>
    <w:pPr>
      <w:widowControl w:val="0"/>
      <w:jc w:val="center"/>
    </w:pPr>
    <w:rPr>
      <w:rFonts w:eastAsia="Arial1" w:cs="Times New Roman"/>
      <w:kern w:val="1"/>
      <w:lang w:eastAsia="en-US"/>
    </w:rPr>
  </w:style>
  <w:style w:type="character" w:customStyle="1" w:styleId="1ff1">
    <w:name w:val="Стиль1 Знак"/>
    <w:link w:val="1ff2"/>
    <w:locked/>
    <w:rsid w:val="00EC7E14"/>
    <w:rPr>
      <w:rFonts w:ascii="Calibri" w:eastAsia="Calibri" w:hAnsi="Calibri"/>
      <w:sz w:val="28"/>
      <w:szCs w:val="28"/>
      <w:lang w:eastAsia="ar-SA"/>
    </w:rPr>
  </w:style>
  <w:style w:type="paragraph" w:customStyle="1" w:styleId="1ff2">
    <w:name w:val="Стиль1"/>
    <w:basedOn w:val="a"/>
    <w:link w:val="1ff1"/>
    <w:rsid w:val="00EC7E14"/>
    <w:pPr>
      <w:spacing w:line="360" w:lineRule="auto"/>
      <w:ind w:firstLine="709"/>
      <w:jc w:val="both"/>
    </w:pPr>
    <w:rPr>
      <w:rFonts w:ascii="Calibri" w:eastAsia="Calibri" w:hAnsi="Calibri" w:cstheme="minorBidi"/>
      <w:sz w:val="28"/>
      <w:szCs w:val="28"/>
    </w:rPr>
  </w:style>
  <w:style w:type="character" w:customStyle="1" w:styleId="CharAttribute484">
    <w:name w:val="CharAttribute484"/>
    <w:uiPriority w:val="99"/>
    <w:rsid w:val="00EC7E14"/>
    <w:rPr>
      <w:rFonts w:ascii="Times New Roman" w:eastAsia="Times New Roman"/>
      <w:i/>
      <w:sz w:val="28"/>
    </w:rPr>
  </w:style>
  <w:style w:type="paragraph" w:customStyle="1" w:styleId="ParaAttribute10">
    <w:name w:val="ParaAttribute10"/>
    <w:uiPriority w:val="99"/>
    <w:rsid w:val="00EC7E14"/>
    <w:pPr>
      <w:spacing w:after="0" w:line="240" w:lineRule="auto"/>
      <w:jc w:val="both"/>
    </w:pPr>
    <w:rPr>
      <w:rFonts w:ascii="Times New Roman" w:eastAsia="№Е" w:hAnsi="Times New Roman" w:cs="Times New Roman"/>
      <w:sz w:val="20"/>
      <w:szCs w:val="20"/>
      <w:lang w:eastAsia="ru-RU"/>
    </w:rPr>
  </w:style>
  <w:style w:type="character" w:customStyle="1" w:styleId="CharAttribute3">
    <w:name w:val="CharAttribute3"/>
    <w:rsid w:val="00EC7E14"/>
    <w:rPr>
      <w:rFonts w:ascii="Times New Roman" w:eastAsia="Batang" w:hAnsi="Batang"/>
      <w:sz w:val="28"/>
    </w:rPr>
  </w:style>
  <w:style w:type="paragraph" w:customStyle="1" w:styleId="ParaAttribute16">
    <w:name w:val="ParaAttribute16"/>
    <w:uiPriority w:val="99"/>
    <w:rsid w:val="00EC7E14"/>
    <w:pPr>
      <w:spacing w:after="0" w:line="240" w:lineRule="auto"/>
      <w:ind w:left="1080"/>
      <w:jc w:val="both"/>
    </w:pPr>
    <w:rPr>
      <w:rFonts w:ascii="Times New Roman" w:eastAsia="№Е" w:hAnsi="Times New Roman" w:cs="Times New Roman"/>
      <w:sz w:val="20"/>
      <w:szCs w:val="20"/>
      <w:lang w:eastAsia="ru-RU"/>
    </w:rPr>
  </w:style>
  <w:style w:type="character" w:customStyle="1" w:styleId="c1">
    <w:name w:val="c1"/>
    <w:basedOn w:val="a0"/>
    <w:rsid w:val="00CD551F"/>
  </w:style>
  <w:style w:type="paragraph" w:customStyle="1" w:styleId="c3">
    <w:name w:val="c3"/>
    <w:basedOn w:val="a"/>
    <w:rsid w:val="00CD551F"/>
    <w:pPr>
      <w:suppressAutoHyphens w:val="0"/>
      <w:spacing w:before="100" w:beforeAutospacing="1" w:after="100" w:afterAutospacing="1"/>
    </w:pPr>
    <w:rPr>
      <w:rFonts w:cs="Times New Roman"/>
      <w:lang w:eastAsia="ru-RU"/>
    </w:rPr>
  </w:style>
  <w:style w:type="character" w:customStyle="1" w:styleId="afff7">
    <w:name w:val="Сноска_"/>
    <w:basedOn w:val="a0"/>
    <w:link w:val="afff8"/>
    <w:rsid w:val="00E3429B"/>
    <w:rPr>
      <w:rFonts w:ascii="Times New Roman" w:eastAsia="Times New Roman" w:hAnsi="Times New Roman" w:cs="Times New Roman"/>
      <w:b/>
      <w:bCs/>
      <w:shd w:val="clear" w:color="auto" w:fill="FFFFFF"/>
    </w:rPr>
  </w:style>
  <w:style w:type="paragraph" w:customStyle="1" w:styleId="afff8">
    <w:name w:val="Сноска"/>
    <w:basedOn w:val="a"/>
    <w:link w:val="afff7"/>
    <w:rsid w:val="00E3429B"/>
    <w:pPr>
      <w:widowControl w:val="0"/>
      <w:shd w:val="clear" w:color="auto" w:fill="FFFFFF"/>
      <w:suppressAutoHyphens w:val="0"/>
      <w:spacing w:line="298" w:lineRule="exact"/>
      <w:jc w:val="both"/>
    </w:pPr>
    <w:rPr>
      <w:rFonts w:cs="Times New Roman"/>
      <w:b/>
      <w:bCs/>
      <w:sz w:val="22"/>
      <w:szCs w:val="22"/>
      <w:lang w:eastAsia="en-US"/>
    </w:rPr>
  </w:style>
  <w:style w:type="character" w:customStyle="1" w:styleId="2f6">
    <w:name w:val="Основной текст (2)_"/>
    <w:basedOn w:val="a0"/>
    <w:link w:val="2f7"/>
    <w:rsid w:val="00E3429B"/>
    <w:rPr>
      <w:rFonts w:ascii="Times New Roman" w:eastAsia="Times New Roman" w:hAnsi="Times New Roman" w:cs="Times New Roman"/>
      <w:sz w:val="28"/>
      <w:szCs w:val="28"/>
      <w:shd w:val="clear" w:color="auto" w:fill="FFFFFF"/>
    </w:rPr>
  </w:style>
  <w:style w:type="paragraph" w:customStyle="1" w:styleId="2f7">
    <w:name w:val="Основной текст (2)"/>
    <w:basedOn w:val="a"/>
    <w:link w:val="2f6"/>
    <w:rsid w:val="00E3429B"/>
    <w:pPr>
      <w:widowControl w:val="0"/>
      <w:shd w:val="clear" w:color="auto" w:fill="FFFFFF"/>
      <w:suppressAutoHyphens w:val="0"/>
      <w:spacing w:before="240" w:after="120" w:line="0" w:lineRule="atLeast"/>
      <w:jc w:val="both"/>
    </w:pPr>
    <w:rPr>
      <w:rFonts w:cs="Times New Roman"/>
      <w:sz w:val="28"/>
      <w:szCs w:val="28"/>
      <w:lang w:eastAsia="en-US"/>
    </w:rPr>
  </w:style>
  <w:style w:type="character" w:customStyle="1" w:styleId="2Exact">
    <w:name w:val="Подпись к картинке (2) Exact"/>
    <w:basedOn w:val="a0"/>
    <w:link w:val="2f8"/>
    <w:rsid w:val="00673D9F"/>
    <w:rPr>
      <w:rFonts w:ascii="Cambria" w:eastAsia="Cambria" w:hAnsi="Cambria" w:cs="Cambria"/>
      <w:b/>
      <w:bCs/>
      <w:spacing w:val="-10"/>
      <w:sz w:val="30"/>
      <w:szCs w:val="30"/>
      <w:shd w:val="clear" w:color="auto" w:fill="FFFFFF"/>
    </w:rPr>
  </w:style>
  <w:style w:type="paragraph" w:customStyle="1" w:styleId="2f8">
    <w:name w:val="Подпись к картинке (2)"/>
    <w:basedOn w:val="a"/>
    <w:link w:val="2Exact"/>
    <w:rsid w:val="00673D9F"/>
    <w:pPr>
      <w:widowControl w:val="0"/>
      <w:shd w:val="clear" w:color="auto" w:fill="FFFFFF"/>
      <w:suppressAutoHyphens w:val="0"/>
      <w:spacing w:line="0" w:lineRule="atLeast"/>
    </w:pPr>
    <w:rPr>
      <w:rFonts w:ascii="Cambria" w:eastAsia="Cambria" w:hAnsi="Cambria" w:cs="Cambria"/>
      <w:b/>
      <w:bCs/>
      <w:spacing w:val="-10"/>
      <w:sz w:val="30"/>
      <w:szCs w:val="30"/>
      <w:lang w:eastAsia="en-US"/>
    </w:rPr>
  </w:style>
  <w:style w:type="character" w:customStyle="1" w:styleId="Exact">
    <w:name w:val="Подпись к картинке Exact"/>
    <w:basedOn w:val="a0"/>
    <w:link w:val="afff9"/>
    <w:rsid w:val="00673D9F"/>
    <w:rPr>
      <w:rFonts w:ascii="Times New Roman" w:eastAsia="Times New Roman" w:hAnsi="Times New Roman" w:cs="Times New Roman"/>
      <w:b/>
      <w:bCs/>
      <w:w w:val="75"/>
      <w:sz w:val="28"/>
      <w:szCs w:val="28"/>
      <w:shd w:val="clear" w:color="auto" w:fill="FFFFFF"/>
    </w:rPr>
  </w:style>
  <w:style w:type="paragraph" w:customStyle="1" w:styleId="afff9">
    <w:name w:val="Подпись к картинке"/>
    <w:basedOn w:val="a"/>
    <w:link w:val="Exact"/>
    <w:rsid w:val="00673D9F"/>
    <w:pPr>
      <w:widowControl w:val="0"/>
      <w:shd w:val="clear" w:color="auto" w:fill="FFFFFF"/>
      <w:suppressAutoHyphens w:val="0"/>
      <w:spacing w:line="0" w:lineRule="atLeast"/>
    </w:pPr>
    <w:rPr>
      <w:rFonts w:cs="Times New Roman"/>
      <w:b/>
      <w:bCs/>
      <w:w w:val="75"/>
      <w:sz w:val="28"/>
      <w:szCs w:val="28"/>
      <w:lang w:eastAsia="en-US"/>
    </w:rPr>
  </w:style>
  <w:style w:type="character" w:customStyle="1" w:styleId="5Exact">
    <w:name w:val="Основной текст (5) Exact"/>
    <w:basedOn w:val="a0"/>
    <w:link w:val="53"/>
    <w:rsid w:val="00673D9F"/>
    <w:rPr>
      <w:rFonts w:ascii="Times New Roman" w:eastAsia="Times New Roman" w:hAnsi="Times New Roman" w:cs="Times New Roman"/>
      <w:b/>
      <w:bCs/>
      <w:i/>
      <w:iCs/>
      <w:spacing w:val="-20"/>
      <w:sz w:val="36"/>
      <w:szCs w:val="36"/>
      <w:shd w:val="clear" w:color="auto" w:fill="FFFFFF"/>
      <w:lang w:val="en-US" w:bidi="en-US"/>
    </w:rPr>
  </w:style>
  <w:style w:type="paragraph" w:customStyle="1" w:styleId="53">
    <w:name w:val="Основной текст (5)"/>
    <w:basedOn w:val="a"/>
    <w:link w:val="5Exact"/>
    <w:rsid w:val="00673D9F"/>
    <w:pPr>
      <w:widowControl w:val="0"/>
      <w:shd w:val="clear" w:color="auto" w:fill="FFFFFF"/>
      <w:suppressAutoHyphens w:val="0"/>
      <w:spacing w:line="0" w:lineRule="atLeast"/>
    </w:pPr>
    <w:rPr>
      <w:rFonts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673D9F"/>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c">
    <w:name w:val="Основной текст (3)_"/>
    <w:basedOn w:val="a0"/>
    <w:link w:val="3d"/>
    <w:rsid w:val="00673D9F"/>
    <w:rPr>
      <w:rFonts w:ascii="Times New Roman" w:eastAsia="Times New Roman" w:hAnsi="Times New Roman" w:cs="Times New Roman"/>
      <w:b/>
      <w:bCs/>
      <w:shd w:val="clear" w:color="auto" w:fill="FFFFFF"/>
    </w:rPr>
  </w:style>
  <w:style w:type="paragraph" w:customStyle="1" w:styleId="3d">
    <w:name w:val="Основной текст (3)"/>
    <w:basedOn w:val="a"/>
    <w:link w:val="3c"/>
    <w:rsid w:val="00673D9F"/>
    <w:pPr>
      <w:widowControl w:val="0"/>
      <w:shd w:val="clear" w:color="auto" w:fill="FFFFFF"/>
      <w:suppressAutoHyphens w:val="0"/>
      <w:spacing w:after="120" w:line="283" w:lineRule="exact"/>
      <w:jc w:val="center"/>
    </w:pPr>
    <w:rPr>
      <w:rFonts w:cs="Times New Roman"/>
      <w:b/>
      <w:bCs/>
      <w:sz w:val="22"/>
      <w:szCs w:val="22"/>
      <w:lang w:eastAsia="en-US"/>
    </w:rPr>
  </w:style>
  <w:style w:type="character" w:customStyle="1" w:styleId="31pt">
    <w:name w:val="Основной текст (3) + Интервал 1 pt"/>
    <w:basedOn w:val="3c"/>
    <w:rsid w:val="00673D9F"/>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6">
    <w:name w:val="Заголовок №4_"/>
    <w:basedOn w:val="a0"/>
    <w:link w:val="47"/>
    <w:rsid w:val="00673D9F"/>
    <w:rPr>
      <w:rFonts w:ascii="Times New Roman" w:eastAsia="Times New Roman" w:hAnsi="Times New Roman" w:cs="Times New Roman"/>
      <w:b/>
      <w:bCs/>
      <w:spacing w:val="120"/>
      <w:sz w:val="36"/>
      <w:szCs w:val="36"/>
      <w:shd w:val="clear" w:color="auto" w:fill="FFFFFF"/>
    </w:rPr>
  </w:style>
  <w:style w:type="paragraph" w:customStyle="1" w:styleId="47">
    <w:name w:val="Заголовок №4"/>
    <w:basedOn w:val="a"/>
    <w:link w:val="46"/>
    <w:rsid w:val="00673D9F"/>
    <w:pPr>
      <w:widowControl w:val="0"/>
      <w:shd w:val="clear" w:color="auto" w:fill="FFFFFF"/>
      <w:suppressAutoHyphens w:val="0"/>
      <w:spacing w:before="420" w:after="240" w:line="0" w:lineRule="atLeast"/>
      <w:jc w:val="center"/>
      <w:outlineLvl w:val="3"/>
    </w:pPr>
    <w:rPr>
      <w:rFonts w:cs="Times New Roman"/>
      <w:b/>
      <w:bCs/>
      <w:spacing w:val="120"/>
      <w:sz w:val="36"/>
      <w:szCs w:val="36"/>
      <w:lang w:eastAsia="en-US"/>
    </w:rPr>
  </w:style>
  <w:style w:type="character" w:customStyle="1" w:styleId="54">
    <w:name w:val="Заголовок №5_"/>
    <w:basedOn w:val="a0"/>
    <w:link w:val="55"/>
    <w:rsid w:val="00673D9F"/>
    <w:rPr>
      <w:rFonts w:ascii="Times New Roman" w:eastAsia="Times New Roman" w:hAnsi="Times New Roman" w:cs="Times New Roman"/>
      <w:b/>
      <w:bCs/>
      <w:sz w:val="26"/>
      <w:szCs w:val="26"/>
      <w:shd w:val="clear" w:color="auto" w:fill="FFFFFF"/>
    </w:rPr>
  </w:style>
  <w:style w:type="paragraph" w:customStyle="1" w:styleId="55">
    <w:name w:val="Заголовок №5"/>
    <w:basedOn w:val="a"/>
    <w:link w:val="54"/>
    <w:rsid w:val="00673D9F"/>
    <w:pPr>
      <w:widowControl w:val="0"/>
      <w:shd w:val="clear" w:color="auto" w:fill="FFFFFF"/>
      <w:suppressAutoHyphens w:val="0"/>
      <w:spacing w:before="600" w:after="240" w:line="326" w:lineRule="exact"/>
      <w:ind w:hanging="1820"/>
      <w:outlineLvl w:val="4"/>
    </w:pPr>
    <w:rPr>
      <w:rFonts w:cs="Times New Roman"/>
      <w:b/>
      <w:bCs/>
      <w:sz w:val="26"/>
      <w:szCs w:val="26"/>
      <w:lang w:eastAsia="en-US"/>
    </w:rPr>
  </w:style>
  <w:style w:type="character" w:customStyle="1" w:styleId="48">
    <w:name w:val="Основной текст (4)_"/>
    <w:basedOn w:val="a0"/>
    <w:link w:val="49"/>
    <w:rsid w:val="00673D9F"/>
    <w:rPr>
      <w:rFonts w:ascii="Times New Roman" w:eastAsia="Times New Roman" w:hAnsi="Times New Roman" w:cs="Times New Roman"/>
      <w:sz w:val="8"/>
      <w:szCs w:val="8"/>
      <w:shd w:val="clear" w:color="auto" w:fill="FFFFFF"/>
    </w:rPr>
  </w:style>
  <w:style w:type="paragraph" w:customStyle="1" w:styleId="49">
    <w:name w:val="Основной текст (4)"/>
    <w:basedOn w:val="a"/>
    <w:link w:val="48"/>
    <w:rsid w:val="00673D9F"/>
    <w:pPr>
      <w:widowControl w:val="0"/>
      <w:shd w:val="clear" w:color="auto" w:fill="FFFFFF"/>
      <w:suppressAutoHyphens w:val="0"/>
      <w:spacing w:line="0" w:lineRule="atLeast"/>
    </w:pPr>
    <w:rPr>
      <w:rFonts w:cs="Times New Roman"/>
      <w:sz w:val="8"/>
      <w:szCs w:val="8"/>
      <w:lang w:eastAsia="en-US"/>
    </w:rPr>
  </w:style>
  <w:style w:type="character" w:customStyle="1" w:styleId="64">
    <w:name w:val="Основной текст (6)_"/>
    <w:basedOn w:val="a0"/>
    <w:link w:val="65"/>
    <w:rsid w:val="00673D9F"/>
    <w:rPr>
      <w:rFonts w:ascii="Cambria" w:eastAsia="Cambria" w:hAnsi="Cambria" w:cs="Cambria"/>
      <w:w w:val="150"/>
      <w:sz w:val="10"/>
      <w:szCs w:val="10"/>
      <w:shd w:val="clear" w:color="auto" w:fill="FFFFFF"/>
    </w:rPr>
  </w:style>
  <w:style w:type="paragraph" w:customStyle="1" w:styleId="65">
    <w:name w:val="Основной текст (6)"/>
    <w:basedOn w:val="a"/>
    <w:link w:val="64"/>
    <w:rsid w:val="00673D9F"/>
    <w:pPr>
      <w:widowControl w:val="0"/>
      <w:shd w:val="clear" w:color="auto" w:fill="FFFFFF"/>
      <w:suppressAutoHyphens w:val="0"/>
      <w:spacing w:line="0" w:lineRule="atLeast"/>
    </w:pPr>
    <w:rPr>
      <w:rFonts w:ascii="Cambria" w:eastAsia="Cambria" w:hAnsi="Cambria" w:cs="Cambria"/>
      <w:w w:val="150"/>
      <w:sz w:val="10"/>
      <w:szCs w:val="10"/>
      <w:lang w:eastAsia="en-US"/>
    </w:rPr>
  </w:style>
  <w:style w:type="character" w:customStyle="1" w:styleId="74">
    <w:name w:val="Основной текст (7)_"/>
    <w:basedOn w:val="a0"/>
    <w:link w:val="75"/>
    <w:rsid w:val="00673D9F"/>
    <w:rPr>
      <w:rFonts w:ascii="Times New Roman" w:eastAsia="Times New Roman" w:hAnsi="Times New Roman" w:cs="Times New Roman"/>
      <w:spacing w:val="20"/>
      <w:sz w:val="36"/>
      <w:szCs w:val="36"/>
      <w:shd w:val="clear" w:color="auto" w:fill="FFFFFF"/>
    </w:rPr>
  </w:style>
  <w:style w:type="paragraph" w:customStyle="1" w:styleId="75">
    <w:name w:val="Основной текст (7)"/>
    <w:basedOn w:val="a"/>
    <w:link w:val="74"/>
    <w:rsid w:val="00673D9F"/>
    <w:pPr>
      <w:widowControl w:val="0"/>
      <w:shd w:val="clear" w:color="auto" w:fill="FFFFFF"/>
      <w:suppressAutoHyphens w:val="0"/>
      <w:spacing w:after="420" w:line="0" w:lineRule="atLeast"/>
      <w:jc w:val="center"/>
    </w:pPr>
    <w:rPr>
      <w:rFonts w:cs="Times New Roman"/>
      <w:spacing w:val="20"/>
      <w:sz w:val="36"/>
      <w:szCs w:val="36"/>
      <w:lang w:eastAsia="en-US"/>
    </w:rPr>
  </w:style>
  <w:style w:type="character" w:customStyle="1" w:styleId="84">
    <w:name w:val="Основной текст (8)_"/>
    <w:basedOn w:val="a0"/>
    <w:link w:val="85"/>
    <w:rsid w:val="00673D9F"/>
    <w:rPr>
      <w:rFonts w:ascii="Segoe UI" w:eastAsia="Segoe UI" w:hAnsi="Segoe UI" w:cs="Segoe UI"/>
      <w:w w:val="200"/>
      <w:sz w:val="8"/>
      <w:szCs w:val="8"/>
      <w:shd w:val="clear" w:color="auto" w:fill="FFFFFF"/>
      <w:lang w:val="en-US" w:bidi="en-US"/>
    </w:rPr>
  </w:style>
  <w:style w:type="paragraph" w:customStyle="1" w:styleId="85">
    <w:name w:val="Основной текст (8)"/>
    <w:basedOn w:val="a"/>
    <w:link w:val="84"/>
    <w:rsid w:val="00673D9F"/>
    <w:pPr>
      <w:widowControl w:val="0"/>
      <w:shd w:val="clear" w:color="auto" w:fill="FFFFFF"/>
      <w:suppressAutoHyphens w:val="0"/>
      <w:spacing w:before="180" w:line="0" w:lineRule="atLeast"/>
    </w:pPr>
    <w:rPr>
      <w:rFonts w:ascii="Segoe UI" w:eastAsia="Segoe UI" w:hAnsi="Segoe UI" w:cs="Segoe UI"/>
      <w:w w:val="200"/>
      <w:sz w:val="8"/>
      <w:szCs w:val="8"/>
      <w:lang w:val="en-US" w:eastAsia="en-US" w:bidi="en-US"/>
    </w:rPr>
  </w:style>
  <w:style w:type="character" w:customStyle="1" w:styleId="855pt150">
    <w:name w:val="Основной текст (8) + 5;5 pt;Масштаб 150%"/>
    <w:basedOn w:val="84"/>
    <w:rsid w:val="00673D9F"/>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3">
    <w:name w:val="Основной текст (9)_"/>
    <w:basedOn w:val="a0"/>
    <w:link w:val="94"/>
    <w:rsid w:val="00673D9F"/>
    <w:rPr>
      <w:rFonts w:ascii="Times New Roman" w:eastAsia="Times New Roman" w:hAnsi="Times New Roman" w:cs="Times New Roman"/>
      <w:b/>
      <w:bCs/>
      <w:sz w:val="19"/>
      <w:szCs w:val="19"/>
      <w:shd w:val="clear" w:color="auto" w:fill="FFFFFF"/>
    </w:rPr>
  </w:style>
  <w:style w:type="paragraph" w:customStyle="1" w:styleId="94">
    <w:name w:val="Основной текст (9)"/>
    <w:basedOn w:val="a"/>
    <w:link w:val="93"/>
    <w:rsid w:val="00673D9F"/>
    <w:pPr>
      <w:widowControl w:val="0"/>
      <w:shd w:val="clear" w:color="auto" w:fill="FFFFFF"/>
      <w:suppressAutoHyphens w:val="0"/>
      <w:spacing w:line="475" w:lineRule="exact"/>
      <w:jc w:val="both"/>
    </w:pPr>
    <w:rPr>
      <w:rFonts w:cs="Times New Roman"/>
      <w:b/>
      <w:bCs/>
      <w:sz w:val="19"/>
      <w:szCs w:val="19"/>
      <w:lang w:eastAsia="en-US"/>
    </w:rPr>
  </w:style>
  <w:style w:type="character" w:customStyle="1" w:styleId="102">
    <w:name w:val="Основной текст (10)_"/>
    <w:basedOn w:val="a0"/>
    <w:link w:val="103"/>
    <w:rsid w:val="00673D9F"/>
    <w:rPr>
      <w:rFonts w:ascii="Times New Roman" w:eastAsia="Times New Roman" w:hAnsi="Times New Roman" w:cs="Times New Roman"/>
      <w:sz w:val="8"/>
      <w:szCs w:val="8"/>
      <w:shd w:val="clear" w:color="auto" w:fill="FFFFFF"/>
    </w:rPr>
  </w:style>
  <w:style w:type="paragraph" w:customStyle="1" w:styleId="103">
    <w:name w:val="Основной текст (10)"/>
    <w:basedOn w:val="a"/>
    <w:link w:val="102"/>
    <w:rsid w:val="00673D9F"/>
    <w:pPr>
      <w:widowControl w:val="0"/>
      <w:shd w:val="clear" w:color="auto" w:fill="FFFFFF"/>
      <w:suppressAutoHyphens w:val="0"/>
      <w:spacing w:before="180" w:line="0" w:lineRule="atLeast"/>
    </w:pPr>
    <w:rPr>
      <w:rFonts w:cs="Times New Roman"/>
      <w:sz w:val="8"/>
      <w:szCs w:val="8"/>
      <w:lang w:eastAsia="en-US"/>
    </w:rPr>
  </w:style>
  <w:style w:type="character" w:customStyle="1" w:styleId="112">
    <w:name w:val="Основной текст (11)_"/>
    <w:basedOn w:val="a0"/>
    <w:link w:val="113"/>
    <w:rsid w:val="00673D9F"/>
    <w:rPr>
      <w:rFonts w:ascii="Times New Roman" w:eastAsia="Times New Roman" w:hAnsi="Times New Roman" w:cs="Times New Roman"/>
      <w:sz w:val="8"/>
      <w:szCs w:val="8"/>
      <w:shd w:val="clear" w:color="auto" w:fill="FFFFFF"/>
    </w:rPr>
  </w:style>
  <w:style w:type="paragraph" w:customStyle="1" w:styleId="113">
    <w:name w:val="Основной текст (11)"/>
    <w:basedOn w:val="a"/>
    <w:link w:val="112"/>
    <w:rsid w:val="00673D9F"/>
    <w:pPr>
      <w:widowControl w:val="0"/>
      <w:shd w:val="clear" w:color="auto" w:fill="FFFFFF"/>
      <w:suppressAutoHyphens w:val="0"/>
      <w:spacing w:line="0" w:lineRule="atLeast"/>
    </w:pPr>
    <w:rPr>
      <w:rFonts w:cs="Times New Roman"/>
      <w:sz w:val="8"/>
      <w:szCs w:val="8"/>
      <w:lang w:eastAsia="en-US"/>
    </w:rPr>
  </w:style>
  <w:style w:type="character" w:customStyle="1" w:styleId="121">
    <w:name w:val="Основной текст (12)_"/>
    <w:basedOn w:val="a0"/>
    <w:link w:val="122"/>
    <w:rsid w:val="00673D9F"/>
    <w:rPr>
      <w:rFonts w:ascii="Times New Roman" w:eastAsia="Times New Roman" w:hAnsi="Times New Roman" w:cs="Times New Roman"/>
      <w:sz w:val="10"/>
      <w:szCs w:val="10"/>
      <w:shd w:val="clear" w:color="auto" w:fill="FFFFFF"/>
    </w:rPr>
  </w:style>
  <w:style w:type="paragraph" w:customStyle="1" w:styleId="122">
    <w:name w:val="Основной текст (12)"/>
    <w:basedOn w:val="a"/>
    <w:link w:val="121"/>
    <w:rsid w:val="00673D9F"/>
    <w:pPr>
      <w:widowControl w:val="0"/>
      <w:shd w:val="clear" w:color="auto" w:fill="FFFFFF"/>
      <w:suppressAutoHyphens w:val="0"/>
      <w:spacing w:before="180" w:line="0" w:lineRule="atLeast"/>
    </w:pPr>
    <w:rPr>
      <w:rFonts w:cs="Times New Roman"/>
      <w:sz w:val="10"/>
      <w:szCs w:val="10"/>
      <w:lang w:eastAsia="en-US"/>
    </w:rPr>
  </w:style>
  <w:style w:type="character" w:customStyle="1" w:styleId="131">
    <w:name w:val="Основной текст (13)_"/>
    <w:basedOn w:val="a0"/>
    <w:link w:val="132"/>
    <w:rsid w:val="00673D9F"/>
    <w:rPr>
      <w:rFonts w:ascii="Times New Roman" w:eastAsia="Times New Roman" w:hAnsi="Times New Roman" w:cs="Times New Roman"/>
      <w:sz w:val="9"/>
      <w:szCs w:val="9"/>
      <w:shd w:val="clear" w:color="auto" w:fill="FFFFFF"/>
    </w:rPr>
  </w:style>
  <w:style w:type="paragraph" w:customStyle="1" w:styleId="132">
    <w:name w:val="Основной текст (13)"/>
    <w:basedOn w:val="a"/>
    <w:link w:val="131"/>
    <w:rsid w:val="00673D9F"/>
    <w:pPr>
      <w:widowControl w:val="0"/>
      <w:shd w:val="clear" w:color="auto" w:fill="FFFFFF"/>
      <w:suppressAutoHyphens w:val="0"/>
      <w:spacing w:line="0" w:lineRule="atLeast"/>
    </w:pPr>
    <w:rPr>
      <w:rFonts w:cs="Times New Roman"/>
      <w:sz w:val="9"/>
      <w:szCs w:val="9"/>
      <w:lang w:eastAsia="en-US"/>
    </w:rPr>
  </w:style>
  <w:style w:type="character" w:customStyle="1" w:styleId="141">
    <w:name w:val="Основной текст (14)_"/>
    <w:basedOn w:val="a0"/>
    <w:link w:val="142"/>
    <w:rsid w:val="00673D9F"/>
    <w:rPr>
      <w:rFonts w:ascii="Times New Roman" w:eastAsia="Times New Roman" w:hAnsi="Times New Roman" w:cs="Times New Roman"/>
      <w:sz w:val="9"/>
      <w:szCs w:val="9"/>
      <w:shd w:val="clear" w:color="auto" w:fill="FFFFFF"/>
    </w:rPr>
  </w:style>
  <w:style w:type="paragraph" w:customStyle="1" w:styleId="142">
    <w:name w:val="Основной текст (14)"/>
    <w:basedOn w:val="a"/>
    <w:link w:val="141"/>
    <w:rsid w:val="00673D9F"/>
    <w:pPr>
      <w:widowControl w:val="0"/>
      <w:shd w:val="clear" w:color="auto" w:fill="FFFFFF"/>
      <w:suppressAutoHyphens w:val="0"/>
      <w:spacing w:line="0" w:lineRule="atLeast"/>
    </w:pPr>
    <w:rPr>
      <w:rFonts w:cs="Times New Roman"/>
      <w:sz w:val="9"/>
      <w:szCs w:val="9"/>
      <w:lang w:eastAsia="en-US"/>
    </w:rPr>
  </w:style>
  <w:style w:type="character" w:customStyle="1" w:styleId="152">
    <w:name w:val="Основной текст (15)_"/>
    <w:basedOn w:val="a0"/>
    <w:link w:val="153"/>
    <w:rsid w:val="00673D9F"/>
    <w:rPr>
      <w:rFonts w:ascii="Sylfaen" w:eastAsia="Sylfaen" w:hAnsi="Sylfaen" w:cs="Sylfaen"/>
      <w:sz w:val="8"/>
      <w:szCs w:val="8"/>
      <w:shd w:val="clear" w:color="auto" w:fill="FFFFFF"/>
      <w:lang w:val="en-US" w:bidi="en-US"/>
    </w:rPr>
  </w:style>
  <w:style w:type="paragraph" w:customStyle="1" w:styleId="153">
    <w:name w:val="Основной текст (15)"/>
    <w:basedOn w:val="a"/>
    <w:link w:val="152"/>
    <w:rsid w:val="00673D9F"/>
    <w:pPr>
      <w:widowControl w:val="0"/>
      <w:shd w:val="clear" w:color="auto" w:fill="FFFFFF"/>
      <w:suppressAutoHyphens w:val="0"/>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2"/>
    <w:rsid w:val="00673D9F"/>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1">
    <w:name w:val="Основной текст (16)_"/>
    <w:basedOn w:val="a0"/>
    <w:link w:val="162"/>
    <w:rsid w:val="00673D9F"/>
    <w:rPr>
      <w:rFonts w:ascii="Times New Roman" w:eastAsia="Times New Roman" w:hAnsi="Times New Roman" w:cs="Times New Roman"/>
      <w:b/>
      <w:bCs/>
      <w:sz w:val="26"/>
      <w:szCs w:val="26"/>
      <w:shd w:val="clear" w:color="auto" w:fill="FFFFFF"/>
    </w:rPr>
  </w:style>
  <w:style w:type="paragraph" w:customStyle="1" w:styleId="162">
    <w:name w:val="Основной текст (16)"/>
    <w:basedOn w:val="a"/>
    <w:link w:val="161"/>
    <w:rsid w:val="00673D9F"/>
    <w:pPr>
      <w:widowControl w:val="0"/>
      <w:shd w:val="clear" w:color="auto" w:fill="FFFFFF"/>
      <w:suppressAutoHyphens w:val="0"/>
      <w:spacing w:line="490" w:lineRule="exact"/>
      <w:ind w:firstLine="760"/>
      <w:jc w:val="both"/>
    </w:pPr>
    <w:rPr>
      <w:rFonts w:cs="Times New Roman"/>
      <w:b/>
      <w:bCs/>
      <w:sz w:val="26"/>
      <w:szCs w:val="26"/>
      <w:lang w:eastAsia="en-US"/>
    </w:rPr>
  </w:style>
  <w:style w:type="character" w:customStyle="1" w:styleId="1695pt1pt">
    <w:name w:val="Основной текст (16) + 9;5 pt;Курсив;Интервал 1 pt"/>
    <w:basedOn w:val="161"/>
    <w:rsid w:val="00673D9F"/>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1">
    <w:name w:val="Основной текст (17)_"/>
    <w:basedOn w:val="a0"/>
    <w:link w:val="172"/>
    <w:rsid w:val="00673D9F"/>
    <w:rPr>
      <w:rFonts w:ascii="Times New Roman" w:eastAsia="Times New Roman" w:hAnsi="Times New Roman" w:cs="Times New Roman"/>
      <w:b/>
      <w:bCs/>
      <w:sz w:val="20"/>
      <w:szCs w:val="20"/>
      <w:shd w:val="clear" w:color="auto" w:fill="FFFFFF"/>
    </w:rPr>
  </w:style>
  <w:style w:type="paragraph" w:customStyle="1" w:styleId="172">
    <w:name w:val="Основной текст (17)"/>
    <w:basedOn w:val="a"/>
    <w:link w:val="171"/>
    <w:rsid w:val="00673D9F"/>
    <w:pPr>
      <w:widowControl w:val="0"/>
      <w:shd w:val="clear" w:color="auto" w:fill="FFFFFF"/>
      <w:suppressAutoHyphens w:val="0"/>
      <w:spacing w:line="475" w:lineRule="exact"/>
      <w:ind w:firstLine="740"/>
      <w:jc w:val="both"/>
    </w:pPr>
    <w:rPr>
      <w:rFonts w:cs="Times New Roman"/>
      <w:b/>
      <w:bCs/>
      <w:sz w:val="20"/>
      <w:szCs w:val="20"/>
      <w:lang w:eastAsia="en-US"/>
    </w:rPr>
  </w:style>
  <w:style w:type="character" w:customStyle="1" w:styleId="173">
    <w:name w:val="Основной текст (17) + Малые прописные"/>
    <w:basedOn w:val="171"/>
    <w:rsid w:val="00673D9F"/>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1">
    <w:name w:val="Основной текст (18)_"/>
    <w:basedOn w:val="a0"/>
    <w:link w:val="182"/>
    <w:rsid w:val="00673D9F"/>
    <w:rPr>
      <w:rFonts w:ascii="Century Schoolbook" w:eastAsia="Century Schoolbook" w:hAnsi="Century Schoolbook" w:cs="Century Schoolbook"/>
      <w:sz w:val="8"/>
      <w:szCs w:val="8"/>
      <w:shd w:val="clear" w:color="auto" w:fill="FFFFFF"/>
    </w:rPr>
  </w:style>
  <w:style w:type="paragraph" w:customStyle="1" w:styleId="182">
    <w:name w:val="Основной текст (18)"/>
    <w:basedOn w:val="a"/>
    <w:link w:val="181"/>
    <w:rsid w:val="00673D9F"/>
    <w:pPr>
      <w:widowControl w:val="0"/>
      <w:shd w:val="clear" w:color="auto" w:fill="FFFFFF"/>
      <w:suppressAutoHyphens w:val="0"/>
      <w:spacing w:before="60" w:after="60" w:line="0" w:lineRule="atLeast"/>
    </w:pPr>
    <w:rPr>
      <w:rFonts w:ascii="Century Schoolbook" w:eastAsia="Century Schoolbook" w:hAnsi="Century Schoolbook" w:cs="Century Schoolbook"/>
      <w:sz w:val="8"/>
      <w:szCs w:val="8"/>
      <w:lang w:eastAsia="en-US"/>
    </w:rPr>
  </w:style>
  <w:style w:type="character" w:customStyle="1" w:styleId="190">
    <w:name w:val="Основной текст (19)_"/>
    <w:basedOn w:val="a0"/>
    <w:link w:val="191"/>
    <w:rsid w:val="00673D9F"/>
    <w:rPr>
      <w:rFonts w:ascii="Times New Roman" w:eastAsia="Times New Roman" w:hAnsi="Times New Roman" w:cs="Times New Roman"/>
      <w:b/>
      <w:bCs/>
      <w:i/>
      <w:iCs/>
      <w:sz w:val="19"/>
      <w:szCs w:val="19"/>
      <w:shd w:val="clear" w:color="auto" w:fill="FFFFFF"/>
    </w:rPr>
  </w:style>
  <w:style w:type="paragraph" w:customStyle="1" w:styleId="191">
    <w:name w:val="Основной текст (19)"/>
    <w:basedOn w:val="a"/>
    <w:link w:val="190"/>
    <w:rsid w:val="00673D9F"/>
    <w:pPr>
      <w:widowControl w:val="0"/>
      <w:shd w:val="clear" w:color="auto" w:fill="FFFFFF"/>
      <w:suppressAutoHyphens w:val="0"/>
      <w:spacing w:line="475" w:lineRule="exact"/>
      <w:jc w:val="both"/>
    </w:pPr>
    <w:rPr>
      <w:rFonts w:cs="Times New Roman"/>
      <w:b/>
      <w:bCs/>
      <w:i/>
      <w:iCs/>
      <w:sz w:val="19"/>
      <w:szCs w:val="19"/>
      <w:lang w:eastAsia="en-US"/>
    </w:rPr>
  </w:style>
  <w:style w:type="character" w:customStyle="1" w:styleId="200">
    <w:name w:val="Основной текст (20)_"/>
    <w:basedOn w:val="a0"/>
    <w:link w:val="201"/>
    <w:rsid w:val="00673D9F"/>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673D9F"/>
    <w:pPr>
      <w:widowControl w:val="0"/>
      <w:shd w:val="clear" w:color="auto" w:fill="FFFFFF"/>
      <w:suppressAutoHyphens w:val="0"/>
      <w:spacing w:line="0" w:lineRule="atLeast"/>
    </w:pPr>
    <w:rPr>
      <w:rFonts w:ascii="Franklin Gothic Heavy" w:eastAsia="Franklin Gothic Heavy" w:hAnsi="Franklin Gothic Heavy" w:cs="Franklin Gothic Heavy"/>
      <w:sz w:val="8"/>
      <w:szCs w:val="8"/>
      <w:lang w:eastAsia="en-US"/>
    </w:rPr>
  </w:style>
  <w:style w:type="character" w:customStyle="1" w:styleId="31TimesNewRoman13ptExact">
    <w:name w:val="Основной текст (31) + Times New Roman;13 pt;Полужирный;Не курсив Exact"/>
    <w:basedOn w:val="313"/>
    <w:rsid w:val="00673D9F"/>
    <w:rPr>
      <w:rFonts w:ascii="Times New Roman" w:eastAsia="Times New Roman" w:hAnsi="Times New Roman" w:cs="Times New Roman"/>
      <w:b/>
      <w:bCs/>
      <w:i/>
      <w:iCs/>
      <w:sz w:val="26"/>
      <w:szCs w:val="26"/>
      <w:shd w:val="clear" w:color="auto" w:fill="FFFFFF"/>
      <w:lang w:val="en-US" w:eastAsia="en-US" w:bidi="en-US"/>
    </w:rPr>
  </w:style>
  <w:style w:type="character" w:customStyle="1" w:styleId="313">
    <w:name w:val="Основной текст (31)_"/>
    <w:basedOn w:val="a0"/>
    <w:link w:val="314"/>
    <w:rsid w:val="00673D9F"/>
    <w:rPr>
      <w:rFonts w:ascii="Franklin Gothic Medium Cond" w:eastAsia="Franklin Gothic Medium Cond" w:hAnsi="Franklin Gothic Medium Cond" w:cs="Franklin Gothic Medium Cond"/>
      <w:i/>
      <w:iCs/>
      <w:sz w:val="36"/>
      <w:szCs w:val="36"/>
      <w:shd w:val="clear" w:color="auto" w:fill="FFFFFF"/>
    </w:rPr>
  </w:style>
  <w:style w:type="paragraph" w:customStyle="1" w:styleId="314">
    <w:name w:val="Основной текст (31)"/>
    <w:basedOn w:val="a"/>
    <w:link w:val="313"/>
    <w:rsid w:val="00673D9F"/>
    <w:pPr>
      <w:widowControl w:val="0"/>
      <w:shd w:val="clear" w:color="auto" w:fill="FFFFFF"/>
      <w:suppressAutoHyphens w:val="0"/>
      <w:spacing w:line="0" w:lineRule="atLeast"/>
    </w:pPr>
    <w:rPr>
      <w:rFonts w:ascii="Franklin Gothic Medium Cond" w:eastAsia="Franklin Gothic Medium Cond" w:hAnsi="Franklin Gothic Medium Cond" w:cs="Franklin Gothic Medium Cond"/>
      <w:i/>
      <w:iCs/>
      <w:sz w:val="36"/>
      <w:szCs w:val="36"/>
      <w:lang w:eastAsia="en-US"/>
    </w:rPr>
  </w:style>
  <w:style w:type="character" w:customStyle="1" w:styleId="39Exact">
    <w:name w:val="Основной текст (39) Exact"/>
    <w:basedOn w:val="a0"/>
    <w:link w:val="390"/>
    <w:rsid w:val="00673D9F"/>
    <w:rPr>
      <w:rFonts w:ascii="Impact" w:eastAsia="Impact" w:hAnsi="Impact" w:cs="Impact"/>
      <w:sz w:val="28"/>
      <w:szCs w:val="28"/>
      <w:shd w:val="clear" w:color="auto" w:fill="FFFFFF"/>
    </w:rPr>
  </w:style>
  <w:style w:type="paragraph" w:customStyle="1" w:styleId="390">
    <w:name w:val="Основной текст (39)"/>
    <w:basedOn w:val="a"/>
    <w:link w:val="39Exact"/>
    <w:rsid w:val="00673D9F"/>
    <w:pPr>
      <w:widowControl w:val="0"/>
      <w:shd w:val="clear" w:color="auto" w:fill="FFFFFF"/>
      <w:suppressAutoHyphens w:val="0"/>
      <w:spacing w:line="0" w:lineRule="atLeast"/>
    </w:pPr>
    <w:rPr>
      <w:rFonts w:ascii="Impact" w:eastAsia="Impact" w:hAnsi="Impact" w:cs="Impact"/>
      <w:sz w:val="28"/>
      <w:szCs w:val="28"/>
      <w:lang w:eastAsia="en-US"/>
    </w:rPr>
  </w:style>
  <w:style w:type="character" w:customStyle="1" w:styleId="216">
    <w:name w:val="Основной текст (21)_"/>
    <w:basedOn w:val="a0"/>
    <w:link w:val="217"/>
    <w:rsid w:val="00673D9F"/>
    <w:rPr>
      <w:rFonts w:ascii="Franklin Gothic Heavy" w:eastAsia="Franklin Gothic Heavy" w:hAnsi="Franklin Gothic Heavy" w:cs="Franklin Gothic Heavy"/>
      <w:sz w:val="8"/>
      <w:szCs w:val="8"/>
      <w:shd w:val="clear" w:color="auto" w:fill="FFFFFF"/>
    </w:rPr>
  </w:style>
  <w:style w:type="paragraph" w:customStyle="1" w:styleId="217">
    <w:name w:val="Основной текст (21)"/>
    <w:basedOn w:val="a"/>
    <w:link w:val="216"/>
    <w:rsid w:val="00673D9F"/>
    <w:pPr>
      <w:widowControl w:val="0"/>
      <w:shd w:val="clear" w:color="auto" w:fill="FFFFFF"/>
      <w:suppressAutoHyphens w:val="0"/>
      <w:spacing w:line="0" w:lineRule="atLeast"/>
    </w:pPr>
    <w:rPr>
      <w:rFonts w:ascii="Franklin Gothic Heavy" w:eastAsia="Franklin Gothic Heavy" w:hAnsi="Franklin Gothic Heavy" w:cs="Franklin Gothic Heavy"/>
      <w:sz w:val="8"/>
      <w:szCs w:val="8"/>
      <w:lang w:eastAsia="en-US"/>
    </w:rPr>
  </w:style>
  <w:style w:type="character" w:customStyle="1" w:styleId="221">
    <w:name w:val="Основной текст (22)_"/>
    <w:basedOn w:val="a0"/>
    <w:link w:val="222"/>
    <w:rsid w:val="00673D9F"/>
    <w:rPr>
      <w:rFonts w:ascii="Segoe UI" w:eastAsia="Segoe UI" w:hAnsi="Segoe UI" w:cs="Segoe UI"/>
      <w:sz w:val="8"/>
      <w:szCs w:val="8"/>
      <w:shd w:val="clear" w:color="auto" w:fill="FFFFFF"/>
    </w:rPr>
  </w:style>
  <w:style w:type="paragraph" w:customStyle="1" w:styleId="222">
    <w:name w:val="Основной текст (22)"/>
    <w:basedOn w:val="a"/>
    <w:link w:val="221"/>
    <w:rsid w:val="00673D9F"/>
    <w:pPr>
      <w:widowControl w:val="0"/>
      <w:shd w:val="clear" w:color="auto" w:fill="FFFFFF"/>
      <w:suppressAutoHyphens w:val="0"/>
      <w:spacing w:line="0" w:lineRule="atLeast"/>
    </w:pPr>
    <w:rPr>
      <w:rFonts w:ascii="Segoe UI" w:eastAsia="Segoe UI" w:hAnsi="Segoe UI" w:cs="Segoe UI"/>
      <w:sz w:val="8"/>
      <w:szCs w:val="8"/>
      <w:lang w:eastAsia="en-US"/>
    </w:rPr>
  </w:style>
  <w:style w:type="character" w:customStyle="1" w:styleId="230">
    <w:name w:val="Основной текст (23)_"/>
    <w:basedOn w:val="a0"/>
    <w:link w:val="231"/>
    <w:rsid w:val="00673D9F"/>
    <w:rPr>
      <w:rFonts w:ascii="Segoe UI" w:eastAsia="Segoe UI" w:hAnsi="Segoe UI" w:cs="Segoe UI"/>
      <w:sz w:val="10"/>
      <w:szCs w:val="10"/>
      <w:shd w:val="clear" w:color="auto" w:fill="FFFFFF"/>
    </w:rPr>
  </w:style>
  <w:style w:type="paragraph" w:customStyle="1" w:styleId="231">
    <w:name w:val="Основной текст (23)"/>
    <w:basedOn w:val="a"/>
    <w:link w:val="230"/>
    <w:rsid w:val="00673D9F"/>
    <w:pPr>
      <w:widowControl w:val="0"/>
      <w:shd w:val="clear" w:color="auto" w:fill="FFFFFF"/>
      <w:suppressAutoHyphens w:val="0"/>
      <w:spacing w:line="0" w:lineRule="atLeast"/>
    </w:pPr>
    <w:rPr>
      <w:rFonts w:ascii="Segoe UI" w:eastAsia="Segoe UI" w:hAnsi="Segoe UI" w:cs="Segoe UI"/>
      <w:sz w:val="10"/>
      <w:szCs w:val="10"/>
      <w:lang w:eastAsia="en-US"/>
    </w:rPr>
  </w:style>
  <w:style w:type="character" w:customStyle="1" w:styleId="240">
    <w:name w:val="Основной текст (24)_"/>
    <w:basedOn w:val="a0"/>
    <w:link w:val="241"/>
    <w:rsid w:val="00673D9F"/>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673D9F"/>
    <w:pPr>
      <w:widowControl w:val="0"/>
      <w:shd w:val="clear" w:color="auto" w:fill="FFFFFF"/>
      <w:suppressAutoHyphens w:val="0"/>
      <w:spacing w:line="0" w:lineRule="atLeast"/>
    </w:pPr>
    <w:rPr>
      <w:rFonts w:cs="Times New Roman"/>
      <w:sz w:val="8"/>
      <w:szCs w:val="8"/>
      <w:lang w:eastAsia="en-US"/>
    </w:rPr>
  </w:style>
  <w:style w:type="character" w:customStyle="1" w:styleId="250">
    <w:name w:val="Основной текст (25)_"/>
    <w:basedOn w:val="a0"/>
    <w:link w:val="251"/>
    <w:rsid w:val="00673D9F"/>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673D9F"/>
    <w:pPr>
      <w:widowControl w:val="0"/>
      <w:shd w:val="clear" w:color="auto" w:fill="FFFFFF"/>
      <w:suppressAutoHyphens w:val="0"/>
      <w:spacing w:line="0" w:lineRule="atLeast"/>
    </w:pPr>
    <w:rPr>
      <w:rFonts w:cs="Times New Roman"/>
      <w:sz w:val="10"/>
      <w:szCs w:val="10"/>
      <w:lang w:eastAsia="en-US"/>
    </w:rPr>
  </w:style>
  <w:style w:type="character" w:customStyle="1" w:styleId="260">
    <w:name w:val="Основной текст (26)_"/>
    <w:basedOn w:val="a0"/>
    <w:link w:val="261"/>
    <w:rsid w:val="00673D9F"/>
    <w:rPr>
      <w:rFonts w:ascii="Segoe UI" w:eastAsia="Segoe UI" w:hAnsi="Segoe UI" w:cs="Segoe UI"/>
      <w:sz w:val="10"/>
      <w:szCs w:val="10"/>
      <w:shd w:val="clear" w:color="auto" w:fill="FFFFFF"/>
    </w:rPr>
  </w:style>
  <w:style w:type="paragraph" w:customStyle="1" w:styleId="261">
    <w:name w:val="Основной текст (26)"/>
    <w:basedOn w:val="a"/>
    <w:link w:val="260"/>
    <w:rsid w:val="00673D9F"/>
    <w:pPr>
      <w:widowControl w:val="0"/>
      <w:shd w:val="clear" w:color="auto" w:fill="FFFFFF"/>
      <w:suppressAutoHyphens w:val="0"/>
      <w:spacing w:line="0" w:lineRule="atLeast"/>
    </w:pPr>
    <w:rPr>
      <w:rFonts w:ascii="Segoe UI" w:eastAsia="Segoe UI" w:hAnsi="Segoe UI" w:cs="Segoe UI"/>
      <w:sz w:val="10"/>
      <w:szCs w:val="10"/>
      <w:lang w:eastAsia="en-US"/>
    </w:rPr>
  </w:style>
  <w:style w:type="character" w:customStyle="1" w:styleId="270">
    <w:name w:val="Основной текст (27)_"/>
    <w:basedOn w:val="a0"/>
    <w:link w:val="271"/>
    <w:rsid w:val="00673D9F"/>
    <w:rPr>
      <w:rFonts w:ascii="Times New Roman" w:eastAsia="Times New Roman" w:hAnsi="Times New Roman" w:cs="Times New Roman"/>
      <w:spacing w:val="-10"/>
      <w:sz w:val="9"/>
      <w:szCs w:val="9"/>
      <w:shd w:val="clear" w:color="auto" w:fill="FFFFFF"/>
      <w:lang w:val="en-US" w:bidi="en-US"/>
    </w:rPr>
  </w:style>
  <w:style w:type="paragraph" w:customStyle="1" w:styleId="271">
    <w:name w:val="Основной текст (27)"/>
    <w:basedOn w:val="a"/>
    <w:link w:val="270"/>
    <w:rsid w:val="00673D9F"/>
    <w:pPr>
      <w:widowControl w:val="0"/>
      <w:shd w:val="clear" w:color="auto" w:fill="FFFFFF"/>
      <w:suppressAutoHyphens w:val="0"/>
      <w:spacing w:line="0" w:lineRule="atLeast"/>
    </w:pPr>
    <w:rPr>
      <w:rFonts w:cs="Times New Roman"/>
      <w:spacing w:val="-10"/>
      <w:sz w:val="9"/>
      <w:szCs w:val="9"/>
      <w:lang w:val="en-US" w:eastAsia="en-US" w:bidi="en-US"/>
    </w:rPr>
  </w:style>
  <w:style w:type="character" w:customStyle="1" w:styleId="280">
    <w:name w:val="Основной текст (28)_"/>
    <w:basedOn w:val="a0"/>
    <w:link w:val="281"/>
    <w:rsid w:val="00673D9F"/>
    <w:rPr>
      <w:rFonts w:ascii="Times New Roman" w:eastAsia="Times New Roman" w:hAnsi="Times New Roman" w:cs="Times New Roman"/>
      <w:sz w:val="8"/>
      <w:szCs w:val="8"/>
      <w:shd w:val="clear" w:color="auto" w:fill="FFFFFF"/>
    </w:rPr>
  </w:style>
  <w:style w:type="paragraph" w:customStyle="1" w:styleId="281">
    <w:name w:val="Основной текст (28)"/>
    <w:basedOn w:val="a"/>
    <w:link w:val="280"/>
    <w:rsid w:val="00673D9F"/>
    <w:pPr>
      <w:widowControl w:val="0"/>
      <w:shd w:val="clear" w:color="auto" w:fill="FFFFFF"/>
      <w:suppressAutoHyphens w:val="0"/>
      <w:spacing w:line="0" w:lineRule="atLeast"/>
    </w:pPr>
    <w:rPr>
      <w:rFonts w:cs="Times New Roman"/>
      <w:sz w:val="8"/>
      <w:szCs w:val="8"/>
      <w:lang w:eastAsia="en-US"/>
    </w:rPr>
  </w:style>
  <w:style w:type="character" w:customStyle="1" w:styleId="290">
    <w:name w:val="Основной текст (29)_"/>
    <w:basedOn w:val="a0"/>
    <w:link w:val="291"/>
    <w:rsid w:val="00673D9F"/>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
    <w:link w:val="290"/>
    <w:rsid w:val="00673D9F"/>
    <w:pPr>
      <w:widowControl w:val="0"/>
      <w:shd w:val="clear" w:color="auto" w:fill="FFFFFF"/>
      <w:suppressAutoHyphens w:val="0"/>
      <w:spacing w:after="240" w:line="0" w:lineRule="atLeast"/>
      <w:jc w:val="both"/>
    </w:pPr>
    <w:rPr>
      <w:rFonts w:ascii="Franklin Gothic Medium Cond" w:eastAsia="Franklin Gothic Medium Cond" w:hAnsi="Franklin Gothic Medium Cond" w:cs="Franklin Gothic Medium Cond"/>
      <w:spacing w:val="-10"/>
      <w:sz w:val="36"/>
      <w:szCs w:val="36"/>
      <w:lang w:eastAsia="en-US"/>
    </w:rPr>
  </w:style>
  <w:style w:type="character" w:customStyle="1" w:styleId="29TimesNewRoman16pt0pt">
    <w:name w:val="Основной текст (29) + Times New Roman;16 pt;Полужирный;Курсив;Интервал 0 pt"/>
    <w:basedOn w:val="290"/>
    <w:rsid w:val="00673D9F"/>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673D9F"/>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673D9F"/>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673D9F"/>
    <w:pPr>
      <w:widowControl w:val="0"/>
      <w:shd w:val="clear" w:color="auto" w:fill="FFFFFF"/>
      <w:suppressAutoHyphens w:val="0"/>
      <w:spacing w:line="533" w:lineRule="exact"/>
      <w:jc w:val="both"/>
    </w:pPr>
    <w:rPr>
      <w:rFonts w:cs="Times New Roman"/>
      <w:b/>
      <w:bCs/>
      <w:sz w:val="26"/>
      <w:szCs w:val="26"/>
      <w:lang w:eastAsia="en-US"/>
    </w:rPr>
  </w:style>
  <w:style w:type="character" w:customStyle="1" w:styleId="30FranklinGothicMediumCond18pt">
    <w:name w:val="Основной текст (30) + Franklin Gothic Medium Cond;18 pt;Не полужирный;Курсив"/>
    <w:basedOn w:val="300"/>
    <w:rsid w:val="00673D9F"/>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73D9F"/>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f9">
    <w:name w:val="Оглавление (2)_"/>
    <w:basedOn w:val="a0"/>
    <w:link w:val="2fa"/>
    <w:rsid w:val="00673D9F"/>
    <w:rPr>
      <w:rFonts w:ascii="Times New Roman" w:eastAsia="Times New Roman" w:hAnsi="Times New Roman" w:cs="Times New Roman"/>
      <w:sz w:val="28"/>
      <w:szCs w:val="28"/>
      <w:shd w:val="clear" w:color="auto" w:fill="FFFFFF"/>
    </w:rPr>
  </w:style>
  <w:style w:type="paragraph" w:customStyle="1" w:styleId="2fa">
    <w:name w:val="Оглавление (2)"/>
    <w:basedOn w:val="a"/>
    <w:link w:val="2f9"/>
    <w:rsid w:val="00673D9F"/>
    <w:pPr>
      <w:widowControl w:val="0"/>
      <w:shd w:val="clear" w:color="auto" w:fill="FFFFFF"/>
      <w:suppressAutoHyphens w:val="0"/>
      <w:spacing w:after="240" w:line="0" w:lineRule="atLeast"/>
      <w:jc w:val="both"/>
    </w:pPr>
    <w:rPr>
      <w:rFonts w:cs="Times New Roman"/>
      <w:sz w:val="28"/>
      <w:szCs w:val="28"/>
      <w:lang w:eastAsia="en-US"/>
    </w:rPr>
  </w:style>
  <w:style w:type="character" w:customStyle="1" w:styleId="21pt">
    <w:name w:val="Оглавление (2) + Курсив;Интервал 1 pt"/>
    <w:basedOn w:val="2f9"/>
    <w:rsid w:val="00673D9F"/>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fb">
    <w:name w:val="Оглавление (2) + Малые прописные"/>
    <w:basedOn w:val="2f9"/>
    <w:rsid w:val="00673D9F"/>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ffa">
    <w:name w:val="Оглавление_"/>
    <w:basedOn w:val="a0"/>
    <w:link w:val="afffb"/>
    <w:rsid w:val="00673D9F"/>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fb">
    <w:name w:val="Оглавление"/>
    <w:basedOn w:val="a"/>
    <w:link w:val="afffa"/>
    <w:rsid w:val="00673D9F"/>
    <w:pPr>
      <w:widowControl w:val="0"/>
      <w:shd w:val="clear" w:color="auto" w:fill="FFFFFF"/>
      <w:suppressAutoHyphens w:val="0"/>
      <w:spacing w:line="538" w:lineRule="exact"/>
    </w:pPr>
    <w:rPr>
      <w:rFonts w:ascii="Franklin Gothic Medium Cond" w:eastAsia="Franklin Gothic Medium Cond" w:hAnsi="Franklin Gothic Medium Cond" w:cs="Franklin Gothic Medium Cond"/>
      <w:spacing w:val="-10"/>
      <w:sz w:val="36"/>
      <w:szCs w:val="36"/>
      <w:lang w:eastAsia="en-US"/>
    </w:rPr>
  </w:style>
  <w:style w:type="character" w:customStyle="1" w:styleId="TimesNewRoman16pt0pt">
    <w:name w:val="Оглавление + Times New Roman;16 pt;Полужирный;Курсив;Интервал 0 pt"/>
    <w:basedOn w:val="afffa"/>
    <w:rsid w:val="00673D9F"/>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73D9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ff3">
    <w:name w:val="Заголовок №1_"/>
    <w:basedOn w:val="a0"/>
    <w:link w:val="1ff4"/>
    <w:rsid w:val="00673D9F"/>
    <w:rPr>
      <w:rFonts w:ascii="Verdana" w:eastAsia="Verdana" w:hAnsi="Verdana" w:cs="Verdana"/>
      <w:sz w:val="30"/>
      <w:szCs w:val="30"/>
      <w:shd w:val="clear" w:color="auto" w:fill="FFFFFF"/>
      <w:lang w:val="en-US" w:bidi="en-US"/>
    </w:rPr>
  </w:style>
  <w:style w:type="paragraph" w:customStyle="1" w:styleId="1ff4">
    <w:name w:val="Заголовок №1"/>
    <w:basedOn w:val="a"/>
    <w:link w:val="1ff3"/>
    <w:rsid w:val="00673D9F"/>
    <w:pPr>
      <w:widowControl w:val="0"/>
      <w:shd w:val="clear" w:color="auto" w:fill="FFFFFF"/>
      <w:suppressAutoHyphens w:val="0"/>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673D9F"/>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673D9F"/>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1">
    <w:name w:val="Основной текст (32)_"/>
    <w:basedOn w:val="a0"/>
    <w:link w:val="322"/>
    <w:rsid w:val="00673D9F"/>
    <w:rPr>
      <w:rFonts w:ascii="Times New Roman" w:eastAsia="Times New Roman" w:hAnsi="Times New Roman" w:cs="Times New Roman"/>
      <w:spacing w:val="-20"/>
      <w:sz w:val="34"/>
      <w:szCs w:val="34"/>
      <w:shd w:val="clear" w:color="auto" w:fill="FFFFFF"/>
    </w:rPr>
  </w:style>
  <w:style w:type="paragraph" w:customStyle="1" w:styleId="322">
    <w:name w:val="Основной текст (32)"/>
    <w:basedOn w:val="a"/>
    <w:link w:val="321"/>
    <w:rsid w:val="00673D9F"/>
    <w:pPr>
      <w:widowControl w:val="0"/>
      <w:shd w:val="clear" w:color="auto" w:fill="FFFFFF"/>
      <w:suppressAutoHyphens w:val="0"/>
      <w:spacing w:after="300" w:line="0" w:lineRule="atLeast"/>
      <w:jc w:val="both"/>
    </w:pPr>
    <w:rPr>
      <w:rFonts w:cs="Times New Roman"/>
      <w:spacing w:val="-20"/>
      <w:sz w:val="34"/>
      <w:szCs w:val="34"/>
      <w:lang w:eastAsia="en-US"/>
    </w:rPr>
  </w:style>
  <w:style w:type="character" w:customStyle="1" w:styleId="32Consolas18pt-3pt">
    <w:name w:val="Основной текст (32) + Consolas;18 pt;Курсив;Интервал -3 pt"/>
    <w:basedOn w:val="321"/>
    <w:rsid w:val="00673D9F"/>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673D9F"/>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673D9F"/>
    <w:pPr>
      <w:widowControl w:val="0"/>
      <w:shd w:val="clear" w:color="auto" w:fill="FFFFFF"/>
      <w:suppressAutoHyphens w:val="0"/>
      <w:spacing w:before="300" w:after="300" w:line="0" w:lineRule="atLeast"/>
      <w:jc w:val="both"/>
    </w:pPr>
    <w:rPr>
      <w:rFonts w:ascii="Garamond" w:eastAsia="Garamond" w:hAnsi="Garamond" w:cs="Garamond"/>
      <w:b/>
      <w:bCs/>
      <w:spacing w:val="20"/>
      <w:sz w:val="28"/>
      <w:szCs w:val="28"/>
      <w:lang w:eastAsia="en-US"/>
    </w:rPr>
  </w:style>
  <w:style w:type="character" w:customStyle="1" w:styleId="3e">
    <w:name w:val="Оглавление (3)_"/>
    <w:basedOn w:val="a0"/>
    <w:link w:val="3f"/>
    <w:rsid w:val="00673D9F"/>
    <w:rPr>
      <w:rFonts w:ascii="Times New Roman" w:eastAsia="Times New Roman" w:hAnsi="Times New Roman" w:cs="Times New Roman"/>
      <w:b/>
      <w:bCs/>
      <w:sz w:val="26"/>
      <w:szCs w:val="26"/>
      <w:shd w:val="clear" w:color="auto" w:fill="FFFFFF"/>
    </w:rPr>
  </w:style>
  <w:style w:type="paragraph" w:customStyle="1" w:styleId="3f">
    <w:name w:val="Оглавление (3)"/>
    <w:basedOn w:val="a"/>
    <w:link w:val="3e"/>
    <w:rsid w:val="00673D9F"/>
    <w:pPr>
      <w:widowControl w:val="0"/>
      <w:shd w:val="clear" w:color="auto" w:fill="FFFFFF"/>
      <w:suppressAutoHyphens w:val="0"/>
      <w:spacing w:before="300" w:line="538" w:lineRule="exact"/>
      <w:jc w:val="both"/>
    </w:pPr>
    <w:rPr>
      <w:rFonts w:cs="Times New Roman"/>
      <w:b/>
      <w:bCs/>
      <w:sz w:val="26"/>
      <w:szCs w:val="26"/>
      <w:lang w:eastAsia="en-US"/>
    </w:rPr>
  </w:style>
  <w:style w:type="character" w:customStyle="1" w:styleId="3FranklinGothicMediumCond18pt">
    <w:name w:val="Оглавление (3) + Franklin Gothic Medium Cond;18 pt;Не полужирный;Курсив"/>
    <w:basedOn w:val="3e"/>
    <w:rsid w:val="00673D9F"/>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3"/>
    <w:rsid w:val="00673D9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73D9F"/>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73D9F"/>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673D9F"/>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673D9F"/>
    <w:pPr>
      <w:widowControl w:val="0"/>
      <w:shd w:val="clear" w:color="auto" w:fill="FFFFFF"/>
      <w:suppressAutoHyphens w:val="0"/>
      <w:spacing w:line="547" w:lineRule="exact"/>
      <w:jc w:val="both"/>
    </w:pPr>
    <w:rPr>
      <w:rFonts w:cs="Times New Roman"/>
      <w:sz w:val="28"/>
      <w:szCs w:val="28"/>
      <w:lang w:eastAsia="en-US"/>
    </w:rPr>
  </w:style>
  <w:style w:type="character" w:customStyle="1" w:styleId="3413pt1pt">
    <w:name w:val="Основной текст (34) + 13 pt;Полужирный;Интервал 1 pt"/>
    <w:basedOn w:val="340"/>
    <w:rsid w:val="00673D9F"/>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73D9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73D9F"/>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73D9F"/>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673D9F"/>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673D9F"/>
    <w:pPr>
      <w:widowControl w:val="0"/>
      <w:shd w:val="clear" w:color="auto" w:fill="FFFFFF"/>
      <w:suppressAutoHyphens w:val="0"/>
      <w:spacing w:line="542" w:lineRule="exact"/>
      <w:ind w:firstLine="760"/>
      <w:jc w:val="both"/>
    </w:pPr>
    <w:rPr>
      <w:rFonts w:cs="Times New Roman"/>
      <w:w w:val="50"/>
      <w:sz w:val="34"/>
      <w:szCs w:val="34"/>
      <w:lang w:eastAsia="en-US"/>
    </w:rPr>
  </w:style>
  <w:style w:type="character" w:customStyle="1" w:styleId="3514pt100">
    <w:name w:val="Основной текст (35) + 14 pt;Масштаб 100%"/>
    <w:basedOn w:val="350"/>
    <w:rsid w:val="00673D9F"/>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673D9F"/>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673D9F"/>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673D9F"/>
    <w:pPr>
      <w:widowControl w:val="0"/>
      <w:shd w:val="clear" w:color="auto" w:fill="FFFFFF"/>
      <w:suppressAutoHyphens w:val="0"/>
      <w:spacing w:line="518" w:lineRule="exact"/>
    </w:pPr>
    <w:rPr>
      <w:rFonts w:cs="Times New Roman"/>
      <w:b/>
      <w:bCs/>
      <w:i/>
      <w:iCs/>
      <w:spacing w:val="60"/>
      <w:sz w:val="38"/>
      <w:szCs w:val="38"/>
      <w:lang w:eastAsia="en-US"/>
    </w:rPr>
  </w:style>
  <w:style w:type="character" w:customStyle="1" w:styleId="370">
    <w:name w:val="Основной текст (37)_"/>
    <w:basedOn w:val="a0"/>
    <w:link w:val="371"/>
    <w:rsid w:val="00673D9F"/>
    <w:rPr>
      <w:rFonts w:ascii="Times New Roman" w:eastAsia="Times New Roman" w:hAnsi="Times New Roman" w:cs="Times New Roman"/>
      <w:i/>
      <w:iCs/>
      <w:spacing w:val="20"/>
      <w:sz w:val="28"/>
      <w:szCs w:val="28"/>
      <w:shd w:val="clear" w:color="auto" w:fill="FFFFFF"/>
    </w:rPr>
  </w:style>
  <w:style w:type="paragraph" w:customStyle="1" w:styleId="371">
    <w:name w:val="Основной текст (37)"/>
    <w:basedOn w:val="a"/>
    <w:link w:val="370"/>
    <w:rsid w:val="00673D9F"/>
    <w:pPr>
      <w:widowControl w:val="0"/>
      <w:shd w:val="clear" w:color="auto" w:fill="FFFFFF"/>
      <w:suppressAutoHyphens w:val="0"/>
      <w:spacing w:line="542" w:lineRule="exact"/>
      <w:jc w:val="both"/>
    </w:pPr>
    <w:rPr>
      <w:rFonts w:cs="Times New Roman"/>
      <w:i/>
      <w:iCs/>
      <w:spacing w:val="20"/>
      <w:sz w:val="28"/>
      <w:szCs w:val="28"/>
      <w:lang w:eastAsia="en-US"/>
    </w:rPr>
  </w:style>
  <w:style w:type="character" w:customStyle="1" w:styleId="370pt">
    <w:name w:val="Основной текст (37) + Не курсив;Интервал 0 pt"/>
    <w:basedOn w:val="370"/>
    <w:rsid w:val="00673D9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73D9F"/>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c">
    <w:name w:val="Оглавление + Малые прописные"/>
    <w:basedOn w:val="afffa"/>
    <w:rsid w:val="00673D9F"/>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fa"/>
    <w:rsid w:val="00673D9F"/>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fc">
    <w:name w:val="Заголовок №2_"/>
    <w:basedOn w:val="a0"/>
    <w:link w:val="2fd"/>
    <w:rsid w:val="00673D9F"/>
    <w:rPr>
      <w:rFonts w:ascii="Times New Roman" w:eastAsia="Times New Roman" w:hAnsi="Times New Roman" w:cs="Times New Roman"/>
      <w:b/>
      <w:bCs/>
      <w:spacing w:val="20"/>
      <w:sz w:val="24"/>
      <w:szCs w:val="24"/>
      <w:shd w:val="clear" w:color="auto" w:fill="FFFFFF"/>
    </w:rPr>
  </w:style>
  <w:style w:type="paragraph" w:customStyle="1" w:styleId="2fd">
    <w:name w:val="Заголовок №2"/>
    <w:basedOn w:val="a"/>
    <w:link w:val="2fc"/>
    <w:rsid w:val="00673D9F"/>
    <w:pPr>
      <w:widowControl w:val="0"/>
      <w:shd w:val="clear" w:color="auto" w:fill="FFFFFF"/>
      <w:suppressAutoHyphens w:val="0"/>
      <w:spacing w:after="240" w:line="0" w:lineRule="atLeast"/>
      <w:outlineLvl w:val="1"/>
    </w:pPr>
    <w:rPr>
      <w:rFonts w:cs="Times New Roman"/>
      <w:b/>
      <w:bCs/>
      <w:spacing w:val="20"/>
      <w:lang w:eastAsia="en-US"/>
    </w:rPr>
  </w:style>
  <w:style w:type="character" w:customStyle="1" w:styleId="2Consolas18pt0pt">
    <w:name w:val="Заголовок №2 + Consolas;18 pt;Курсив;Интервал 0 pt"/>
    <w:basedOn w:val="2fc"/>
    <w:rsid w:val="00673D9F"/>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e">
    <w:name w:val="Оглавление (2) + Курсив"/>
    <w:basedOn w:val="2f9"/>
    <w:rsid w:val="00673D9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f9"/>
    <w:rsid w:val="00673D9F"/>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f9"/>
    <w:rsid w:val="00673D9F"/>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a">
    <w:name w:val="Оглавление (4)_"/>
    <w:basedOn w:val="a0"/>
    <w:link w:val="4b"/>
    <w:rsid w:val="00673D9F"/>
    <w:rPr>
      <w:rFonts w:ascii="Times New Roman" w:eastAsia="Times New Roman" w:hAnsi="Times New Roman" w:cs="Times New Roman"/>
      <w:b/>
      <w:bCs/>
      <w:spacing w:val="30"/>
      <w:sz w:val="23"/>
      <w:szCs w:val="23"/>
      <w:shd w:val="clear" w:color="auto" w:fill="FFFFFF"/>
    </w:rPr>
  </w:style>
  <w:style w:type="paragraph" w:customStyle="1" w:styleId="4b">
    <w:name w:val="Оглавление (4)"/>
    <w:basedOn w:val="a"/>
    <w:link w:val="4a"/>
    <w:rsid w:val="00673D9F"/>
    <w:pPr>
      <w:widowControl w:val="0"/>
      <w:shd w:val="clear" w:color="auto" w:fill="FFFFFF"/>
      <w:suppressAutoHyphens w:val="0"/>
      <w:spacing w:after="300" w:line="0" w:lineRule="atLeast"/>
      <w:jc w:val="both"/>
    </w:pPr>
    <w:rPr>
      <w:rFonts w:cs="Times New Roman"/>
      <w:b/>
      <w:bCs/>
      <w:spacing w:val="30"/>
      <w:sz w:val="23"/>
      <w:szCs w:val="23"/>
      <w:lang w:eastAsia="en-US"/>
    </w:rPr>
  </w:style>
  <w:style w:type="character" w:customStyle="1" w:styleId="420pt">
    <w:name w:val="Оглавление (4) + 20 pt;Не полужирный;Курсив"/>
    <w:basedOn w:val="4a"/>
    <w:rsid w:val="00673D9F"/>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0">
    <w:name w:val="Основной текст (38)_"/>
    <w:basedOn w:val="a0"/>
    <w:link w:val="381"/>
    <w:rsid w:val="00673D9F"/>
    <w:rPr>
      <w:rFonts w:ascii="Times New Roman" w:eastAsia="Times New Roman" w:hAnsi="Times New Roman" w:cs="Times New Roman"/>
      <w:b/>
      <w:bCs/>
      <w:sz w:val="24"/>
      <w:szCs w:val="24"/>
      <w:shd w:val="clear" w:color="auto" w:fill="FFFFFF"/>
    </w:rPr>
  </w:style>
  <w:style w:type="paragraph" w:customStyle="1" w:styleId="381">
    <w:name w:val="Основной текст (38)"/>
    <w:basedOn w:val="a"/>
    <w:link w:val="380"/>
    <w:rsid w:val="00673D9F"/>
    <w:pPr>
      <w:widowControl w:val="0"/>
      <w:shd w:val="clear" w:color="auto" w:fill="FFFFFF"/>
      <w:suppressAutoHyphens w:val="0"/>
      <w:spacing w:line="499" w:lineRule="exact"/>
      <w:ind w:firstLine="780"/>
      <w:jc w:val="both"/>
    </w:pPr>
    <w:rPr>
      <w:rFonts w:cs="Times New Roman"/>
      <w:b/>
      <w:bCs/>
      <w:lang w:eastAsia="en-US"/>
    </w:rPr>
  </w:style>
  <w:style w:type="character" w:customStyle="1" w:styleId="38Consolas18pt0pt">
    <w:name w:val="Основной текст (38) + Consolas;18 pt;Курсив;Малые прописные;Интервал 0 pt"/>
    <w:basedOn w:val="380"/>
    <w:rsid w:val="00673D9F"/>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673D9F"/>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673D9F"/>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673D9F"/>
    <w:pPr>
      <w:widowControl w:val="0"/>
      <w:shd w:val="clear" w:color="auto" w:fill="FFFFFF"/>
      <w:suppressAutoHyphens w:val="0"/>
      <w:spacing w:line="509" w:lineRule="exact"/>
      <w:jc w:val="both"/>
      <w:outlineLvl w:val="3"/>
    </w:pPr>
    <w:rPr>
      <w:rFonts w:cs="Times New Roman"/>
      <w:b/>
      <w:bCs/>
      <w:spacing w:val="20"/>
      <w:w w:val="60"/>
      <w:sz w:val="28"/>
      <w:szCs w:val="28"/>
      <w:lang w:eastAsia="en-US"/>
    </w:rPr>
  </w:style>
  <w:style w:type="character" w:customStyle="1" w:styleId="420pt100">
    <w:name w:val="Заголовок №4 (2) + Не полужирный;Интервал 0 pt;Масштаб 100%"/>
    <w:basedOn w:val="420"/>
    <w:rsid w:val="00673D9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673D9F"/>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673D9F"/>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673D9F"/>
    <w:pPr>
      <w:widowControl w:val="0"/>
      <w:shd w:val="clear" w:color="auto" w:fill="FFFFFF"/>
      <w:suppressAutoHyphens w:val="0"/>
      <w:spacing w:before="240" w:after="240" w:line="0" w:lineRule="atLeast"/>
      <w:ind w:firstLine="740"/>
      <w:jc w:val="both"/>
      <w:outlineLvl w:val="3"/>
    </w:pPr>
    <w:rPr>
      <w:rFonts w:cs="Times New Roman"/>
      <w:spacing w:val="30"/>
      <w:w w:val="50"/>
      <w:sz w:val="34"/>
      <w:szCs w:val="34"/>
      <w:lang w:eastAsia="en-US"/>
    </w:rPr>
  </w:style>
  <w:style w:type="character" w:customStyle="1" w:styleId="4314pt0pt100">
    <w:name w:val="Заголовок №4 (3) + 14 pt;Интервал 0 pt;Масштаб 100%"/>
    <w:basedOn w:val="430"/>
    <w:rsid w:val="00673D9F"/>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f0">
    <w:name w:val="Заголовок №3_"/>
    <w:basedOn w:val="a0"/>
    <w:link w:val="3f1"/>
    <w:rsid w:val="00673D9F"/>
    <w:rPr>
      <w:rFonts w:ascii="Impact" w:eastAsia="Impact" w:hAnsi="Impact" w:cs="Impact"/>
      <w:sz w:val="34"/>
      <w:szCs w:val="34"/>
      <w:shd w:val="clear" w:color="auto" w:fill="FFFFFF"/>
    </w:rPr>
  </w:style>
  <w:style w:type="paragraph" w:customStyle="1" w:styleId="3f1">
    <w:name w:val="Заголовок №3"/>
    <w:basedOn w:val="a"/>
    <w:link w:val="3f0"/>
    <w:rsid w:val="00673D9F"/>
    <w:pPr>
      <w:widowControl w:val="0"/>
      <w:shd w:val="clear" w:color="auto" w:fill="FFFFFF"/>
      <w:suppressAutoHyphens w:val="0"/>
      <w:spacing w:after="360" w:line="0" w:lineRule="atLeast"/>
      <w:jc w:val="both"/>
      <w:outlineLvl w:val="2"/>
    </w:pPr>
    <w:rPr>
      <w:rFonts w:ascii="Impact" w:eastAsia="Impact" w:hAnsi="Impact" w:cs="Impact"/>
      <w:sz w:val="34"/>
      <w:szCs w:val="34"/>
      <w:lang w:eastAsia="en-US"/>
    </w:rPr>
  </w:style>
  <w:style w:type="character" w:customStyle="1" w:styleId="3TimesNewRoman10pt">
    <w:name w:val="Заголовок №3 + Times New Roman;10 pt"/>
    <w:basedOn w:val="3f0"/>
    <w:rsid w:val="00673D9F"/>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3">
    <w:name w:val="Заголовок №1 (2)_"/>
    <w:basedOn w:val="a0"/>
    <w:link w:val="124"/>
    <w:rsid w:val="00673D9F"/>
    <w:rPr>
      <w:rFonts w:ascii="Times New Roman" w:eastAsia="Times New Roman" w:hAnsi="Times New Roman" w:cs="Times New Roman"/>
      <w:b/>
      <w:bCs/>
      <w:sz w:val="50"/>
      <w:szCs w:val="50"/>
      <w:shd w:val="clear" w:color="auto" w:fill="FFFFFF"/>
    </w:rPr>
  </w:style>
  <w:style w:type="paragraph" w:customStyle="1" w:styleId="124">
    <w:name w:val="Заголовок №1 (2)"/>
    <w:basedOn w:val="a"/>
    <w:link w:val="123"/>
    <w:rsid w:val="00673D9F"/>
    <w:pPr>
      <w:widowControl w:val="0"/>
      <w:shd w:val="clear" w:color="auto" w:fill="FFFFFF"/>
      <w:suppressAutoHyphens w:val="0"/>
      <w:spacing w:before="240" w:after="240" w:line="0" w:lineRule="atLeast"/>
      <w:outlineLvl w:val="0"/>
    </w:pPr>
    <w:rPr>
      <w:rFonts w:cs="Times New Roman"/>
      <w:b/>
      <w:bCs/>
      <w:sz w:val="50"/>
      <w:szCs w:val="50"/>
      <w:lang w:eastAsia="en-US"/>
    </w:rPr>
  </w:style>
  <w:style w:type="character" w:customStyle="1" w:styleId="12Consolas24pt0pt">
    <w:name w:val="Заголовок №1 (2) + Consolas;24 pt;Не полужирный;Курсив;Интервал 0 pt"/>
    <w:basedOn w:val="123"/>
    <w:rsid w:val="00673D9F"/>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0"/>
    <w:rsid w:val="00673D9F"/>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5">
    <w:name w:val="Основной текст (9) + Малые прописные"/>
    <w:basedOn w:val="93"/>
    <w:rsid w:val="00673D9F"/>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3">
    <w:name w:val="Заголовок №3 (2)_"/>
    <w:basedOn w:val="a0"/>
    <w:link w:val="324"/>
    <w:rsid w:val="00673D9F"/>
    <w:rPr>
      <w:rFonts w:ascii="Franklin Gothic Book" w:eastAsia="Franklin Gothic Book" w:hAnsi="Franklin Gothic Book" w:cs="Franklin Gothic Book"/>
      <w:sz w:val="34"/>
      <w:szCs w:val="34"/>
      <w:shd w:val="clear" w:color="auto" w:fill="FFFFFF"/>
    </w:rPr>
  </w:style>
  <w:style w:type="paragraph" w:customStyle="1" w:styleId="324">
    <w:name w:val="Заголовок №3 (2)"/>
    <w:basedOn w:val="a"/>
    <w:link w:val="323"/>
    <w:rsid w:val="00673D9F"/>
    <w:pPr>
      <w:widowControl w:val="0"/>
      <w:shd w:val="clear" w:color="auto" w:fill="FFFFFF"/>
      <w:suppressAutoHyphens w:val="0"/>
      <w:spacing w:before="540" w:after="300" w:line="0" w:lineRule="atLeast"/>
      <w:jc w:val="both"/>
      <w:outlineLvl w:val="2"/>
    </w:pPr>
    <w:rPr>
      <w:rFonts w:ascii="Franklin Gothic Book" w:eastAsia="Franklin Gothic Book" w:hAnsi="Franklin Gothic Book" w:cs="Franklin Gothic Book"/>
      <w:sz w:val="34"/>
      <w:szCs w:val="34"/>
      <w:lang w:eastAsia="en-US"/>
    </w:rPr>
  </w:style>
  <w:style w:type="character" w:customStyle="1" w:styleId="32TimesNewRoman10pt">
    <w:name w:val="Заголовок №3 (2) + Times New Roman;10 pt"/>
    <w:basedOn w:val="323"/>
    <w:rsid w:val="00673D9F"/>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673D9F"/>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673D9F"/>
    <w:pPr>
      <w:widowControl w:val="0"/>
      <w:shd w:val="clear" w:color="auto" w:fill="FFFFFF"/>
      <w:suppressAutoHyphens w:val="0"/>
      <w:spacing w:line="523" w:lineRule="exact"/>
      <w:outlineLvl w:val="3"/>
    </w:pPr>
    <w:rPr>
      <w:rFonts w:ascii="Franklin Gothic Book" w:eastAsia="Franklin Gothic Book" w:hAnsi="Franklin Gothic Book" w:cs="Franklin Gothic Book"/>
      <w:spacing w:val="20"/>
      <w:sz w:val="30"/>
      <w:szCs w:val="30"/>
      <w:lang w:eastAsia="en-US"/>
    </w:rPr>
  </w:style>
  <w:style w:type="character" w:customStyle="1" w:styleId="400">
    <w:name w:val="Основной текст (40)_"/>
    <w:basedOn w:val="a0"/>
    <w:link w:val="401"/>
    <w:rsid w:val="00673D9F"/>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673D9F"/>
    <w:pPr>
      <w:widowControl w:val="0"/>
      <w:shd w:val="clear" w:color="auto" w:fill="FFFFFF"/>
      <w:suppressAutoHyphens w:val="0"/>
      <w:spacing w:line="0" w:lineRule="atLeast"/>
      <w:ind w:firstLine="800"/>
      <w:jc w:val="both"/>
    </w:pPr>
    <w:rPr>
      <w:rFonts w:ascii="Franklin Gothic Book" w:eastAsia="Franklin Gothic Book" w:hAnsi="Franklin Gothic Book" w:cs="Franklin Gothic Book"/>
      <w:i/>
      <w:iCs/>
      <w:spacing w:val="20"/>
      <w:sz w:val="28"/>
      <w:szCs w:val="28"/>
      <w:lang w:eastAsia="en-US"/>
    </w:rPr>
  </w:style>
  <w:style w:type="character" w:customStyle="1" w:styleId="403pt">
    <w:name w:val="Основной текст (40) + Не курсив;Интервал 3 pt"/>
    <w:basedOn w:val="400"/>
    <w:rsid w:val="00673D9F"/>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673D9F"/>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673D9F"/>
    <w:pPr>
      <w:widowControl w:val="0"/>
      <w:shd w:val="clear" w:color="auto" w:fill="FFFFFF"/>
      <w:suppressAutoHyphens w:val="0"/>
      <w:spacing w:before="60" w:line="0" w:lineRule="atLeast"/>
      <w:ind w:firstLine="760"/>
      <w:jc w:val="both"/>
    </w:pPr>
    <w:rPr>
      <w:rFonts w:cs="Times New Roman"/>
      <w:b/>
      <w:bCs/>
      <w:i/>
      <w:iCs/>
      <w:sz w:val="30"/>
      <w:szCs w:val="30"/>
      <w:lang w:eastAsia="en-US"/>
    </w:rPr>
  </w:style>
  <w:style w:type="character" w:customStyle="1" w:styleId="41Candara">
    <w:name w:val="Основной текст (41) + Candara;Не полужирный;Не курсив"/>
    <w:basedOn w:val="410"/>
    <w:rsid w:val="00673D9F"/>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673D9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673D9F"/>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673D9F"/>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673D9F"/>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673D9F"/>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673D9F"/>
    <w:pPr>
      <w:widowControl w:val="0"/>
      <w:shd w:val="clear" w:color="auto" w:fill="FFFFFF"/>
      <w:suppressAutoHyphens w:val="0"/>
      <w:spacing w:before="180" w:after="180" w:line="0" w:lineRule="atLeast"/>
    </w:pPr>
    <w:rPr>
      <w:rFonts w:ascii="Arial Narrow" w:eastAsia="Arial Narrow" w:hAnsi="Arial Narrow" w:cs="Arial Narrow"/>
      <w:i/>
      <w:iCs/>
      <w:sz w:val="10"/>
      <w:szCs w:val="10"/>
      <w:lang w:eastAsia="en-US"/>
    </w:rPr>
  </w:style>
  <w:style w:type="character" w:customStyle="1" w:styleId="432">
    <w:name w:val="Основной текст (43)_"/>
    <w:basedOn w:val="a0"/>
    <w:link w:val="433"/>
    <w:rsid w:val="00673D9F"/>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673D9F"/>
    <w:pPr>
      <w:widowControl w:val="0"/>
      <w:shd w:val="clear" w:color="auto" w:fill="FFFFFF"/>
      <w:suppressAutoHyphens w:val="0"/>
      <w:spacing w:line="0" w:lineRule="atLeast"/>
      <w:jc w:val="both"/>
    </w:pPr>
    <w:rPr>
      <w:rFonts w:cs="Times New Roman"/>
      <w:sz w:val="11"/>
      <w:szCs w:val="11"/>
      <w:lang w:eastAsia="en-US"/>
    </w:rPr>
  </w:style>
  <w:style w:type="character" w:customStyle="1" w:styleId="438pt">
    <w:name w:val="Основной текст (43) + 8 pt;Полужирный;Курсив"/>
    <w:basedOn w:val="432"/>
    <w:rsid w:val="00673D9F"/>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673D9F"/>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673D9F"/>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673D9F"/>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673D9F"/>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673D9F"/>
    <w:pPr>
      <w:widowControl w:val="0"/>
      <w:shd w:val="clear" w:color="auto" w:fill="FFFFFF"/>
      <w:suppressAutoHyphens w:val="0"/>
      <w:spacing w:line="0" w:lineRule="atLeast"/>
    </w:pPr>
    <w:rPr>
      <w:rFonts w:cs="Times New Roman"/>
      <w:b/>
      <w:bCs/>
      <w:i/>
      <w:iCs/>
      <w:sz w:val="18"/>
      <w:szCs w:val="18"/>
      <w:lang w:eastAsia="en-US"/>
    </w:rPr>
  </w:style>
  <w:style w:type="character" w:customStyle="1" w:styleId="44MicrosoftSansSerif8pt">
    <w:name w:val="Основной текст (44) + Microsoft Sans Serif;8 pt;Не полужирный;Не курсив"/>
    <w:basedOn w:val="442"/>
    <w:rsid w:val="00673D9F"/>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Candara13pt">
    <w:name w:val="Основной текст (2) + Candara;13 pt"/>
    <w:basedOn w:val="2f6"/>
    <w:rsid w:val="00673D9F"/>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pt0">
    <w:name w:val="Основной текст (2) + Курсив;Интервал 1 pt"/>
    <w:basedOn w:val="2f6"/>
    <w:rsid w:val="00673D9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ff">
    <w:name w:val="Основной текст (2) + Курсив"/>
    <w:basedOn w:val="2f6"/>
    <w:rsid w:val="00673D9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f6"/>
    <w:rsid w:val="00673D9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ffd"/>
    <w:rsid w:val="00673D9F"/>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afffd">
    <w:name w:val="Колонтитул_"/>
    <w:basedOn w:val="a0"/>
    <w:rsid w:val="00673D9F"/>
    <w:rPr>
      <w:rFonts w:ascii="Times New Roman" w:eastAsia="Times New Roman" w:hAnsi="Times New Roman" w:cs="Times New Roman"/>
      <w:b/>
      <w:bCs/>
      <w:i w:val="0"/>
      <w:iCs w:val="0"/>
      <w:smallCaps w:val="0"/>
      <w:strike w:val="0"/>
      <w:sz w:val="14"/>
      <w:szCs w:val="14"/>
      <w:u w:val="none"/>
    </w:rPr>
  </w:style>
  <w:style w:type="character" w:customStyle="1" w:styleId="afffe">
    <w:name w:val="Колонтитул"/>
    <w:basedOn w:val="afffd"/>
    <w:rsid w:val="00673D9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fffd"/>
    <w:rsid w:val="00673D9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1pt">
    <w:name w:val="Сноска + Интервал 1 pt"/>
    <w:basedOn w:val="afff7"/>
    <w:rsid w:val="006443C8"/>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6443C8"/>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Интервал 2 pt"/>
    <w:basedOn w:val="2f6"/>
    <w:rsid w:val="006443C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pt0">
    <w:name w:val="Основной текст (2) + Курсив;Интервал 2 pt"/>
    <w:basedOn w:val="2f6"/>
    <w:rsid w:val="006443C8"/>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ffd"/>
    <w:rsid w:val="006443C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f6"/>
    <w:rsid w:val="006443C8"/>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fd"/>
    <w:rsid w:val="006443C8"/>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f6"/>
    <w:rsid w:val="006443C8"/>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f6"/>
    <w:rsid w:val="006443C8"/>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10pt">
    <w:name w:val="Основной текст (2) + 10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f0">
    <w:name w:val="Основной текст (2) + Малые прописные"/>
    <w:basedOn w:val="2f6"/>
    <w:rsid w:val="006443C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f1">
    <w:name w:val="Основной текст (2) + 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f6"/>
    <w:rsid w:val="006443C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f6"/>
    <w:rsid w:val="006443C8"/>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6443C8"/>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ffd"/>
    <w:rsid w:val="006443C8"/>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f2">
    <w:name w:val="Основной текст (2) + 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f6"/>
    <w:rsid w:val="006443C8"/>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f6"/>
    <w:rsid w:val="006443C8"/>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f6"/>
    <w:rsid w:val="006443C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f6"/>
    <w:rsid w:val="006443C8"/>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f6"/>
    <w:rsid w:val="006443C8"/>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f6"/>
    <w:rsid w:val="006443C8"/>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f6"/>
    <w:rsid w:val="006443C8"/>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f6"/>
    <w:rsid w:val="006443C8"/>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f6"/>
    <w:rsid w:val="006443C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f6"/>
    <w:rsid w:val="006443C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f6"/>
    <w:rsid w:val="006443C8"/>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f6"/>
    <w:rsid w:val="006443C8"/>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f6"/>
    <w:rsid w:val="006443C8"/>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f6"/>
    <w:rsid w:val="006443C8"/>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f6"/>
    <w:rsid w:val="006443C8"/>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f6"/>
    <w:rsid w:val="006443C8"/>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f6"/>
    <w:rsid w:val="006443C8"/>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f6"/>
    <w:rsid w:val="006443C8"/>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f6"/>
    <w:rsid w:val="006443C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f6"/>
    <w:rsid w:val="006443C8"/>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f6"/>
    <w:rsid w:val="006443C8"/>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f6"/>
    <w:rsid w:val="006443C8"/>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f6"/>
    <w:rsid w:val="006443C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f6"/>
    <w:rsid w:val="006443C8"/>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f6"/>
    <w:rsid w:val="006443C8"/>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f6"/>
    <w:rsid w:val="006443C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f6"/>
    <w:rsid w:val="006443C8"/>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f6"/>
    <w:rsid w:val="006443C8"/>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f6"/>
    <w:rsid w:val="006443C8"/>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f6"/>
    <w:rsid w:val="006443C8"/>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f6"/>
    <w:rsid w:val="006443C8"/>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f6"/>
    <w:rsid w:val="006443C8"/>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ff">
    <w:name w:val="Подпись к таблице_"/>
    <w:basedOn w:val="a0"/>
    <w:rsid w:val="006443C8"/>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6443C8"/>
    <w:rPr>
      <w:rFonts w:ascii="Times New Roman" w:eastAsia="Times New Roman" w:hAnsi="Times New Roman" w:cs="Times New Roman"/>
      <w:b w:val="0"/>
      <w:bCs w:val="0"/>
      <w:i w:val="0"/>
      <w:iCs w:val="0"/>
      <w:smallCaps w:val="0"/>
      <w:strike w:val="0"/>
      <w:sz w:val="28"/>
      <w:szCs w:val="28"/>
      <w:u w:val="none"/>
    </w:rPr>
  </w:style>
  <w:style w:type="character" w:customStyle="1" w:styleId="affff0">
    <w:name w:val="Подпись к таблице"/>
    <w:basedOn w:val="affff"/>
    <w:rsid w:val="006443C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pboth">
    <w:name w:val="pboth"/>
    <w:basedOn w:val="a"/>
    <w:rsid w:val="00C3311F"/>
    <w:pPr>
      <w:suppressAutoHyphens w:val="0"/>
      <w:spacing w:before="100" w:beforeAutospacing="1" w:after="100" w:afterAutospacing="1"/>
    </w:pPr>
    <w:rPr>
      <w:rFonts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283388">
      <w:bodyDiv w:val="1"/>
      <w:marLeft w:val="0"/>
      <w:marRight w:val="0"/>
      <w:marTop w:val="0"/>
      <w:marBottom w:val="0"/>
      <w:divBdr>
        <w:top w:val="none" w:sz="0" w:space="0" w:color="auto"/>
        <w:left w:val="none" w:sz="0" w:space="0" w:color="auto"/>
        <w:bottom w:val="none" w:sz="0" w:space="0" w:color="auto"/>
        <w:right w:val="none" w:sz="0" w:space="0" w:color="auto"/>
      </w:divBdr>
    </w:div>
    <w:div w:id="1750082877">
      <w:bodyDiv w:val="1"/>
      <w:marLeft w:val="0"/>
      <w:marRight w:val="0"/>
      <w:marTop w:val="0"/>
      <w:marBottom w:val="0"/>
      <w:divBdr>
        <w:top w:val="none" w:sz="0" w:space="0" w:color="auto"/>
        <w:left w:val="none" w:sz="0" w:space="0" w:color="auto"/>
        <w:bottom w:val="none" w:sz="0" w:space="0" w:color="auto"/>
        <w:right w:val="none" w:sz="0" w:space="0" w:color="auto"/>
      </w:divBdr>
    </w:div>
    <w:div w:id="1779182144">
      <w:bodyDiv w:val="1"/>
      <w:marLeft w:val="0"/>
      <w:marRight w:val="0"/>
      <w:marTop w:val="0"/>
      <w:marBottom w:val="0"/>
      <w:divBdr>
        <w:top w:val="none" w:sz="0" w:space="0" w:color="auto"/>
        <w:left w:val="none" w:sz="0" w:space="0" w:color="auto"/>
        <w:bottom w:val="none" w:sz="0" w:space="0" w:color="auto"/>
        <w:right w:val="none" w:sz="0" w:space="0" w:color="auto"/>
      </w:divBdr>
      <w:divsChild>
        <w:div w:id="598173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374D1-A0CD-4E16-ACA5-4590726D5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4644</TotalTime>
  <Pages>1</Pages>
  <Words>344918</Words>
  <Characters>1966039</Characters>
  <Application>Microsoft Office Word</Application>
  <DocSecurity>0</DocSecurity>
  <Lines>16383</Lines>
  <Paragraphs>4612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Яна</cp:lastModifiedBy>
  <cp:revision>152</cp:revision>
  <cp:lastPrinted>2023-09-10T10:52:00Z</cp:lastPrinted>
  <dcterms:created xsi:type="dcterms:W3CDTF">2022-08-31T13:37:00Z</dcterms:created>
  <dcterms:modified xsi:type="dcterms:W3CDTF">2023-09-11T04:13:00Z</dcterms:modified>
</cp:coreProperties>
</file>