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10CE" w14:textId="77777777" w:rsidR="00CF52D5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14:paraId="040D6623" w14:textId="77777777" w:rsidR="00CF52D5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14:paraId="11140224" w14:textId="77777777" w:rsidR="00CF52D5" w:rsidRPr="00695A6E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14:paraId="47A2E61C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4F62A181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15DAA9D5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00B20D4D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49B4E9EF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3C7F610C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7DBAEBE3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06F85E34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01429263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71F69ADB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1C9FBAEC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36D2BC63" w14:textId="77777777" w:rsidR="00CF52D5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ОТЧЕТ</w:t>
      </w:r>
    </w:p>
    <w:p w14:paraId="4D91F4D6" w14:textId="77777777" w:rsidR="00D83BD5" w:rsidRPr="00FB4A0E" w:rsidRDefault="00D83BD5" w:rsidP="00D83BD5">
      <w:pPr>
        <w:pStyle w:val="a3"/>
        <w:tabs>
          <w:tab w:val="left" w:pos="708"/>
        </w:tabs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 xml:space="preserve">по итогам проведения школьного этапа всероссийской олимпиады школьников в </w:t>
      </w:r>
      <w:r w:rsidRPr="00FB4A0E">
        <w:rPr>
          <w:b w:val="0"/>
          <w:w w:val="100"/>
          <w:sz w:val="28"/>
          <w:szCs w:val="28"/>
        </w:rPr>
        <w:t>2023/2024 учебном году</w:t>
      </w:r>
    </w:p>
    <w:p w14:paraId="736A8B88" w14:textId="77777777" w:rsidR="00CF52D5" w:rsidRPr="00FB4A0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14:paraId="66D0F3C4" w14:textId="0FAFBF08" w:rsidR="00D1153F" w:rsidRPr="00FB4A0E" w:rsidRDefault="00FB4A0E" w:rsidP="00D1153F">
      <w:pPr>
        <w:pStyle w:val="a3"/>
        <w:rPr>
          <w:b w:val="0"/>
          <w:i/>
          <w:w w:val="100"/>
          <w:sz w:val="28"/>
          <w:szCs w:val="28"/>
        </w:rPr>
      </w:pPr>
      <w:r w:rsidRPr="00FB4A0E">
        <w:rPr>
          <w:b w:val="0"/>
          <w:w w:val="100"/>
          <w:sz w:val="28"/>
          <w:szCs w:val="28"/>
        </w:rPr>
        <w:t>Негосударственное образовательное учреждение дошкольная и общеобразовательная организация «Центр образования и развития</w:t>
      </w:r>
    </w:p>
    <w:p w14:paraId="7924868F" w14:textId="77777777" w:rsidR="00CF52D5" w:rsidRPr="00FB4A0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14:paraId="1F283113" w14:textId="29675E79" w:rsidR="00CF52D5" w:rsidRPr="00FB4A0E" w:rsidRDefault="00FB4A0E" w:rsidP="008B0842">
      <w:pPr>
        <w:pStyle w:val="a3"/>
        <w:rPr>
          <w:b w:val="0"/>
          <w:i/>
          <w:w w:val="100"/>
          <w:sz w:val="28"/>
          <w:szCs w:val="28"/>
        </w:rPr>
      </w:pPr>
      <w:r w:rsidRPr="00FB4A0E">
        <w:rPr>
          <w:b w:val="0"/>
          <w:w w:val="100"/>
          <w:sz w:val="28"/>
          <w:szCs w:val="28"/>
        </w:rPr>
        <w:t>город Омск</w:t>
      </w:r>
    </w:p>
    <w:p w14:paraId="63EF7553" w14:textId="77777777"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14:paraId="7474DFAB" w14:textId="77777777"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14:paraId="42B5A040" w14:textId="77777777"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14:paraId="4CD19E47" w14:textId="77777777"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14:paraId="20B1DA45" w14:textId="77777777"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14:paraId="620F3FB0" w14:textId="77777777"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14:paraId="7E0B2CBC" w14:textId="77777777"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14:paraId="0DC0146C" w14:textId="77777777"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14:paraId="1CDC2AE9" w14:textId="77777777"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14:paraId="4566DE8C" w14:textId="77777777"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14:paraId="167479A7" w14:textId="77777777"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14:paraId="0D6BB883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78923FF2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1DAC1643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6DDEB8D1" w14:textId="77777777"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146517C6" w14:textId="77777777"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054DC580" w14:textId="77777777"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139E6651" w14:textId="77777777"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3EC7E859" w14:textId="77777777"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16297DA5" w14:textId="77777777"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14:paraId="50C5D837" w14:textId="06B9C881" w:rsidR="00EE3321" w:rsidRPr="00EE3321" w:rsidRDefault="00557B67" w:rsidP="00557B6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Документы</w:t>
      </w:r>
      <w:r w:rsidR="00EE3321" w:rsidRPr="00EE3321">
        <w:rPr>
          <w:rFonts w:eastAsia="Calibri"/>
          <w:b/>
          <w:sz w:val="28"/>
          <w:szCs w:val="28"/>
          <w:lang w:eastAsia="en-US"/>
        </w:rPr>
        <w:t>, регламентирующи</w:t>
      </w:r>
      <w:r>
        <w:rPr>
          <w:rFonts w:eastAsia="Calibri"/>
          <w:b/>
          <w:sz w:val="28"/>
          <w:szCs w:val="28"/>
          <w:lang w:eastAsia="en-US"/>
        </w:rPr>
        <w:t>е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проведение школьного</w:t>
      </w:r>
      <w:r w:rsidR="00EE3321">
        <w:rPr>
          <w:rFonts w:eastAsia="Calibri"/>
          <w:b/>
          <w:sz w:val="28"/>
          <w:szCs w:val="28"/>
          <w:lang w:eastAsia="en-US"/>
        </w:rPr>
        <w:t xml:space="preserve"> 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этапа </w:t>
      </w:r>
      <w:r w:rsidR="00D83BD5">
        <w:rPr>
          <w:rFonts w:eastAsia="Calibri"/>
          <w:b/>
          <w:sz w:val="28"/>
          <w:szCs w:val="28"/>
          <w:lang w:eastAsia="en-US"/>
        </w:rPr>
        <w:t>в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сероссийской олимпиады школьников </w:t>
      </w:r>
      <w:r w:rsidR="00A56D2B">
        <w:rPr>
          <w:rFonts w:eastAsia="Calibri"/>
          <w:b/>
          <w:sz w:val="28"/>
          <w:szCs w:val="28"/>
          <w:lang w:eastAsia="en-US"/>
        </w:rPr>
        <w:t xml:space="preserve">в </w:t>
      </w:r>
      <w:r w:rsidR="00F40516">
        <w:rPr>
          <w:rFonts w:eastAsia="Calibri"/>
          <w:b/>
          <w:sz w:val="28"/>
          <w:szCs w:val="28"/>
          <w:lang w:eastAsia="en-US"/>
        </w:rPr>
        <w:t>НОУ ДОО «Центр образования и развития»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</w:t>
      </w:r>
      <w:r w:rsidR="00F40516">
        <w:rPr>
          <w:rFonts w:eastAsia="Calibri"/>
          <w:b/>
          <w:sz w:val="28"/>
          <w:szCs w:val="28"/>
          <w:lang w:eastAsia="en-US"/>
        </w:rPr>
        <w:t>города Омска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Омской области в 20</w:t>
      </w:r>
      <w:r w:rsidR="00EE3321">
        <w:rPr>
          <w:rFonts w:eastAsia="Calibri"/>
          <w:b/>
          <w:sz w:val="28"/>
          <w:szCs w:val="28"/>
          <w:lang w:eastAsia="en-US"/>
        </w:rPr>
        <w:t>2</w:t>
      </w:r>
      <w:r w:rsidR="00D83BD5">
        <w:rPr>
          <w:rFonts w:eastAsia="Calibri"/>
          <w:b/>
          <w:sz w:val="28"/>
          <w:szCs w:val="28"/>
          <w:lang w:eastAsia="en-US"/>
        </w:rPr>
        <w:t>3</w:t>
      </w:r>
      <w:r w:rsidR="00EE709A">
        <w:rPr>
          <w:rFonts w:eastAsia="Calibri"/>
          <w:b/>
          <w:sz w:val="28"/>
          <w:szCs w:val="28"/>
          <w:lang w:eastAsia="en-US"/>
        </w:rPr>
        <w:t>/</w:t>
      </w:r>
      <w:r w:rsidR="00EE3321" w:rsidRPr="00EE3321">
        <w:rPr>
          <w:rFonts w:eastAsia="Calibri"/>
          <w:b/>
          <w:sz w:val="28"/>
          <w:szCs w:val="28"/>
          <w:lang w:eastAsia="en-US"/>
        </w:rPr>
        <w:t>202</w:t>
      </w:r>
      <w:r w:rsidR="00D83BD5">
        <w:rPr>
          <w:rFonts w:eastAsia="Calibri"/>
          <w:b/>
          <w:sz w:val="28"/>
          <w:szCs w:val="28"/>
          <w:lang w:eastAsia="en-US"/>
        </w:rPr>
        <w:t>4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учебном году:</w:t>
      </w:r>
    </w:p>
    <w:p w14:paraId="51049570" w14:textId="462CB1DE" w:rsidR="00EE3321" w:rsidRPr="00EE3321" w:rsidRDefault="00EE3321" w:rsidP="00557B67">
      <w:pPr>
        <w:ind w:firstLine="709"/>
        <w:jc w:val="both"/>
        <w:rPr>
          <w:w w:val="100"/>
          <w:lang w:eastAsia="en-US"/>
        </w:rPr>
      </w:pPr>
      <w:r w:rsidRPr="00EE3321">
        <w:rPr>
          <w:w w:val="100"/>
          <w:lang w:eastAsia="en-US"/>
        </w:rPr>
        <w:t>Школьный этап</w:t>
      </w:r>
      <w:r w:rsidR="005B5338">
        <w:rPr>
          <w:w w:val="100"/>
          <w:lang w:eastAsia="en-US"/>
        </w:rPr>
        <w:t xml:space="preserve"> (далее ШЭ) </w:t>
      </w:r>
      <w:r w:rsidRPr="00EE3321">
        <w:rPr>
          <w:w w:val="100"/>
          <w:lang w:eastAsia="en-US"/>
        </w:rPr>
        <w:t xml:space="preserve"> всероссийской олимпиады школьников 202</w:t>
      </w:r>
      <w:r w:rsidR="00D83BD5">
        <w:rPr>
          <w:w w:val="100"/>
          <w:lang w:eastAsia="en-US"/>
        </w:rPr>
        <w:t>3</w:t>
      </w:r>
      <w:r w:rsidR="00EE709A">
        <w:rPr>
          <w:w w:val="100"/>
          <w:lang w:eastAsia="en-US"/>
        </w:rPr>
        <w:t>/</w:t>
      </w:r>
      <w:r w:rsidRPr="00EE3321">
        <w:rPr>
          <w:w w:val="100"/>
          <w:lang w:eastAsia="en-US"/>
        </w:rPr>
        <w:t>202</w:t>
      </w:r>
      <w:r w:rsidR="00D83BD5">
        <w:rPr>
          <w:w w:val="100"/>
          <w:lang w:eastAsia="en-US"/>
        </w:rPr>
        <w:t>4</w:t>
      </w:r>
      <w:r w:rsidRPr="00EE3321">
        <w:rPr>
          <w:w w:val="100"/>
          <w:lang w:eastAsia="en-US"/>
        </w:rPr>
        <w:t xml:space="preserve"> учебного года (далее – </w:t>
      </w:r>
      <w:proofErr w:type="spellStart"/>
      <w:r w:rsidRPr="00EE3321">
        <w:rPr>
          <w:w w:val="100"/>
          <w:lang w:eastAsia="en-US"/>
        </w:rPr>
        <w:t>Вс</w:t>
      </w:r>
      <w:r w:rsidRPr="00F40516">
        <w:rPr>
          <w:w w:val="100"/>
          <w:lang w:eastAsia="en-US"/>
        </w:rPr>
        <w:t>ОШ</w:t>
      </w:r>
      <w:proofErr w:type="spellEnd"/>
      <w:r w:rsidRPr="00F40516">
        <w:rPr>
          <w:w w:val="100"/>
          <w:lang w:eastAsia="en-US"/>
        </w:rPr>
        <w:t xml:space="preserve">, олимпиада) </w:t>
      </w:r>
      <w:r w:rsidR="00A56D2B" w:rsidRPr="00F40516">
        <w:rPr>
          <w:lang w:eastAsia="en-US"/>
        </w:rPr>
        <w:t xml:space="preserve">в </w:t>
      </w:r>
      <w:r w:rsidR="00F40516" w:rsidRPr="00F40516">
        <w:rPr>
          <w:lang w:eastAsia="en-US"/>
        </w:rPr>
        <w:t>НОУ ДОО «Центр образования и развития» города Омска</w:t>
      </w:r>
      <w:r w:rsidRPr="00EE3321">
        <w:rPr>
          <w:w w:val="100"/>
          <w:lang w:eastAsia="en-US"/>
        </w:rPr>
        <w:t xml:space="preserve"> Омской области проводился в соответствии со следующими нормативными актами:</w:t>
      </w:r>
    </w:p>
    <w:p w14:paraId="37E5D343" w14:textId="77777777" w:rsidR="00D83BD5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(далее – приказ);</w:t>
      </w:r>
    </w:p>
    <w:p w14:paraId="06E6888F" w14:textId="77777777" w:rsidR="00D83BD5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Министерства просвещения Российской Федерации от 16 августа 2021 года № 565 «О внесении изменения в приказ Министерства просвещения РФ от 27 ноября 2020 года № 678 «Об утверждении Порядка проведения всероссийской олимпиады школьников»;</w:t>
      </w:r>
    </w:p>
    <w:p w14:paraId="551199E9" w14:textId="77777777" w:rsidR="00D83BD5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Министерства просвещения Российской Федерации от 14 февраля 2022 года № 73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года № 678»;</w:t>
      </w:r>
    </w:p>
    <w:p w14:paraId="1F4A4FD2" w14:textId="77777777" w:rsidR="00D83BD5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473EA1">
        <w:rPr>
          <w:rFonts w:eastAsia="Calibri"/>
          <w:sz w:val="28"/>
          <w:szCs w:val="28"/>
          <w:lang w:eastAsia="en-US"/>
        </w:rPr>
        <w:t xml:space="preserve">приказом </w:t>
      </w:r>
      <w:proofErr w:type="spellStart"/>
      <w:r w:rsidRPr="00473EA1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473EA1">
        <w:rPr>
          <w:rFonts w:eastAsia="Calibri"/>
          <w:sz w:val="28"/>
          <w:szCs w:val="28"/>
          <w:lang w:eastAsia="en-US"/>
        </w:rPr>
        <w:t xml:space="preserve"> России № 55 от 26 января 2023 года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г</w:t>
      </w:r>
      <w:r>
        <w:rPr>
          <w:rFonts w:eastAsia="Calibri"/>
          <w:sz w:val="28"/>
          <w:szCs w:val="28"/>
          <w:lang w:eastAsia="en-US"/>
        </w:rPr>
        <w:t>ода</w:t>
      </w:r>
      <w:r w:rsidRPr="00473EA1">
        <w:rPr>
          <w:rFonts w:eastAsia="Calibri"/>
          <w:sz w:val="28"/>
          <w:szCs w:val="28"/>
          <w:lang w:eastAsia="en-US"/>
        </w:rPr>
        <w:t xml:space="preserve"> № 678»</w:t>
      </w:r>
      <w:r>
        <w:rPr>
          <w:rFonts w:eastAsia="Calibri"/>
          <w:sz w:val="28"/>
          <w:szCs w:val="28"/>
          <w:lang w:eastAsia="en-US"/>
        </w:rPr>
        <w:t>;</w:t>
      </w:r>
    </w:p>
    <w:p w14:paraId="00E4EC68" w14:textId="77777777" w:rsidR="00D83BD5" w:rsidRPr="004F3620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473EA1">
        <w:rPr>
          <w:rFonts w:eastAsia="Calibri"/>
          <w:sz w:val="28"/>
          <w:szCs w:val="28"/>
          <w:lang w:eastAsia="en-US"/>
        </w:rPr>
        <w:t>распоряжением Министерства образования Омской области</w:t>
      </w:r>
      <w:r>
        <w:rPr>
          <w:rFonts w:eastAsia="Calibri"/>
          <w:sz w:val="28"/>
          <w:szCs w:val="28"/>
          <w:lang w:eastAsia="en-US"/>
        </w:rPr>
        <w:t xml:space="preserve"> (далее – МООО)</w:t>
      </w:r>
      <w:r w:rsidRPr="00473EA1">
        <w:rPr>
          <w:rFonts w:eastAsia="Calibri"/>
          <w:sz w:val="28"/>
          <w:szCs w:val="28"/>
          <w:lang w:eastAsia="en-US"/>
        </w:rPr>
        <w:t xml:space="preserve"> </w:t>
      </w:r>
      <w:r w:rsidRPr="004F3620">
        <w:rPr>
          <w:rFonts w:eastAsia="Calibri"/>
          <w:sz w:val="28"/>
          <w:szCs w:val="28"/>
          <w:lang w:eastAsia="en-US"/>
        </w:rPr>
        <w:t xml:space="preserve">от 24 августа 2023 года № 2910 «Об организации и проведении всероссийской олимпиады школьников в 2023/2024 учебном году»; </w:t>
      </w:r>
    </w:p>
    <w:p w14:paraId="704970DD" w14:textId="1590D7C0" w:rsidR="00D83BD5" w:rsidRPr="004F3620" w:rsidRDefault="00D83BD5" w:rsidP="00D83BD5">
      <w:pPr>
        <w:pStyle w:val="a8"/>
        <w:numPr>
          <w:ilvl w:val="0"/>
          <w:numId w:val="16"/>
        </w:numPr>
        <w:ind w:left="142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F3620">
        <w:rPr>
          <w:rFonts w:eastAsia="Calibri"/>
          <w:sz w:val="28"/>
          <w:szCs w:val="28"/>
          <w:lang w:eastAsia="en-US"/>
        </w:rPr>
        <w:t>приказом</w:t>
      </w:r>
      <w:r w:rsidR="004F3620" w:rsidRPr="004F3620">
        <w:rPr>
          <w:sz w:val="28"/>
          <w:szCs w:val="28"/>
          <w:lang w:eastAsia="en-US"/>
        </w:rPr>
        <w:t xml:space="preserve"> </w:t>
      </w:r>
      <w:r w:rsidR="004F3620" w:rsidRPr="004F3620">
        <w:rPr>
          <w:bCs/>
          <w:sz w:val="28"/>
          <w:szCs w:val="28"/>
        </w:rPr>
        <w:t>НОУ ДОО «Центр образования и развития» от 0</w:t>
      </w:r>
      <w:r w:rsidR="004F3620">
        <w:rPr>
          <w:bCs/>
          <w:sz w:val="28"/>
          <w:szCs w:val="28"/>
        </w:rPr>
        <w:t>7</w:t>
      </w:r>
      <w:r w:rsidR="004F3620" w:rsidRPr="004F3620">
        <w:rPr>
          <w:bCs/>
          <w:sz w:val="28"/>
          <w:szCs w:val="28"/>
        </w:rPr>
        <w:t>.09.22 г. №</w:t>
      </w:r>
      <w:r w:rsidR="004F3620">
        <w:rPr>
          <w:bCs/>
          <w:sz w:val="28"/>
          <w:szCs w:val="28"/>
        </w:rPr>
        <w:t>74</w:t>
      </w:r>
      <w:r w:rsidR="004F3620" w:rsidRPr="004F3620">
        <w:rPr>
          <w:bCs/>
          <w:sz w:val="28"/>
          <w:szCs w:val="28"/>
        </w:rPr>
        <w:t xml:space="preserve"> «О порядке организации и проведению школьного этапа всероссийской олимпиады школьников в 202</w:t>
      </w:r>
      <w:r w:rsidR="004F3620" w:rsidRPr="004F3620">
        <w:rPr>
          <w:bCs/>
          <w:sz w:val="28"/>
          <w:szCs w:val="28"/>
        </w:rPr>
        <w:t>3</w:t>
      </w:r>
      <w:r w:rsidR="004F3620" w:rsidRPr="004F3620">
        <w:rPr>
          <w:bCs/>
          <w:sz w:val="28"/>
          <w:szCs w:val="28"/>
        </w:rPr>
        <w:t>-202</w:t>
      </w:r>
      <w:r w:rsidR="004F3620" w:rsidRPr="004F3620">
        <w:rPr>
          <w:bCs/>
          <w:sz w:val="28"/>
          <w:szCs w:val="28"/>
        </w:rPr>
        <w:t>4</w:t>
      </w:r>
      <w:r w:rsidR="004F3620" w:rsidRPr="004F3620">
        <w:rPr>
          <w:bCs/>
          <w:sz w:val="28"/>
          <w:szCs w:val="28"/>
        </w:rPr>
        <w:t xml:space="preserve"> учебном году».</w:t>
      </w:r>
    </w:p>
    <w:p w14:paraId="4C7BC5CC" w14:textId="77777777" w:rsidR="00EE3321" w:rsidRDefault="00EE3321" w:rsidP="00557B67">
      <w:pPr>
        <w:ind w:firstLine="709"/>
        <w:jc w:val="both"/>
        <w:rPr>
          <w:lang w:eastAsia="en-US"/>
        </w:rPr>
      </w:pPr>
    </w:p>
    <w:p w14:paraId="435FF229" w14:textId="5A266E2D" w:rsidR="00557B67" w:rsidRDefault="00557B67" w:rsidP="00557B67">
      <w:pPr>
        <w:ind w:firstLine="709"/>
        <w:jc w:val="both"/>
        <w:rPr>
          <w:lang w:eastAsia="en-US"/>
        </w:rPr>
      </w:pPr>
      <w:r w:rsidRPr="004F3620">
        <w:rPr>
          <w:w w:val="100"/>
          <w:lang w:eastAsia="en-US"/>
        </w:rPr>
        <w:t xml:space="preserve">Все олимпиадные процедуры проходили в соответствии с организационно-технологической моделью проведения ШЭ </w:t>
      </w:r>
      <w:proofErr w:type="spellStart"/>
      <w:r w:rsidRPr="004F3620">
        <w:rPr>
          <w:w w:val="100"/>
          <w:lang w:eastAsia="en-US"/>
        </w:rPr>
        <w:t>ВсОШ</w:t>
      </w:r>
      <w:proofErr w:type="spellEnd"/>
      <w:r w:rsidRPr="004F3620">
        <w:rPr>
          <w:w w:val="100"/>
          <w:lang w:eastAsia="en-US"/>
        </w:rPr>
        <w:t xml:space="preserve"> на территории </w:t>
      </w:r>
      <w:r w:rsidR="004F3620" w:rsidRPr="004F3620">
        <w:rPr>
          <w:w w:val="100"/>
          <w:lang w:eastAsia="en-US"/>
        </w:rPr>
        <w:t>г. Омска</w:t>
      </w:r>
      <w:r w:rsidRPr="004F3620">
        <w:rPr>
          <w:w w:val="100"/>
          <w:lang w:eastAsia="en-US"/>
        </w:rPr>
        <w:t xml:space="preserve">, </w:t>
      </w:r>
      <w:r w:rsidR="00797408" w:rsidRPr="004F3620">
        <w:rPr>
          <w:w w:val="100"/>
          <w:lang w:eastAsia="en-US"/>
        </w:rPr>
        <w:t>утвержденной «</w:t>
      </w:r>
      <w:r w:rsidR="004F3620" w:rsidRPr="004F3620">
        <w:rPr>
          <w:w w:val="100"/>
          <w:lang w:eastAsia="en-US"/>
        </w:rPr>
        <w:t>24</w:t>
      </w:r>
      <w:r w:rsidR="00797408" w:rsidRPr="004F3620">
        <w:rPr>
          <w:w w:val="100"/>
          <w:lang w:eastAsia="en-US"/>
        </w:rPr>
        <w:t xml:space="preserve">» </w:t>
      </w:r>
      <w:r w:rsidR="004F3620" w:rsidRPr="004F3620">
        <w:rPr>
          <w:w w:val="100"/>
          <w:lang w:eastAsia="en-US"/>
        </w:rPr>
        <w:t>августа</w:t>
      </w:r>
      <w:r w:rsidR="00797408" w:rsidRPr="004F3620">
        <w:rPr>
          <w:w w:val="100"/>
          <w:lang w:eastAsia="en-US"/>
        </w:rPr>
        <w:t xml:space="preserve"> 202</w:t>
      </w:r>
      <w:r w:rsidR="00D83BD5" w:rsidRPr="004F3620">
        <w:rPr>
          <w:w w:val="100"/>
          <w:lang w:eastAsia="en-US"/>
        </w:rPr>
        <w:t>3</w:t>
      </w:r>
      <w:r w:rsidR="00797408" w:rsidRPr="004F3620">
        <w:rPr>
          <w:w w:val="100"/>
          <w:lang w:eastAsia="en-US"/>
        </w:rPr>
        <w:t xml:space="preserve"> года</w:t>
      </w:r>
      <w:r w:rsidRPr="004F3620">
        <w:rPr>
          <w:w w:val="100"/>
          <w:lang w:eastAsia="en-US"/>
        </w:rPr>
        <w:t xml:space="preserve"> с Министерством образования Омской области.</w:t>
      </w:r>
    </w:p>
    <w:p w14:paraId="52D9DA92" w14:textId="07E15C2D" w:rsidR="00EE3321" w:rsidRPr="00A251FC" w:rsidRDefault="00EE3321" w:rsidP="00557B67">
      <w:pPr>
        <w:ind w:firstLine="709"/>
        <w:jc w:val="both"/>
        <w:rPr>
          <w:i/>
          <w:w w:val="100"/>
          <w:sz w:val="24"/>
          <w:lang w:eastAsia="en-US"/>
        </w:rPr>
      </w:pPr>
      <w:r w:rsidRPr="0007762B">
        <w:rPr>
          <w:w w:val="100"/>
          <w:lang w:eastAsia="en-US"/>
        </w:rPr>
        <w:t xml:space="preserve">Нормативные акты, необходимые для проведения </w:t>
      </w:r>
      <w:r w:rsidR="00A251FC">
        <w:rPr>
          <w:w w:val="100"/>
          <w:lang w:eastAsia="en-US"/>
        </w:rPr>
        <w:t>олимпиады</w:t>
      </w:r>
      <w:r w:rsidRPr="0007762B">
        <w:rPr>
          <w:w w:val="100"/>
          <w:lang w:eastAsia="en-US"/>
        </w:rPr>
        <w:t xml:space="preserve">, представлены в открытом доступе на </w:t>
      </w:r>
      <w:r w:rsidR="0007762B">
        <w:rPr>
          <w:w w:val="100"/>
          <w:lang w:eastAsia="en-US"/>
        </w:rPr>
        <w:t xml:space="preserve">сайте </w:t>
      </w:r>
      <w:r w:rsidR="00F40516">
        <w:rPr>
          <w:w w:val="100"/>
          <w:lang w:eastAsia="en-US"/>
        </w:rPr>
        <w:t xml:space="preserve">НОУ ДОО «Центр образования и развития» </w:t>
      </w:r>
      <w:proofErr w:type="spellStart"/>
      <w:r w:rsidR="00F40516">
        <w:rPr>
          <w:w w:val="100"/>
          <w:lang w:val="en-US" w:eastAsia="en-US"/>
        </w:rPr>
        <w:t>mavrinaschool</w:t>
      </w:r>
      <w:proofErr w:type="spellEnd"/>
      <w:r w:rsidR="00F40516" w:rsidRPr="00F40516">
        <w:rPr>
          <w:w w:val="100"/>
          <w:lang w:eastAsia="en-US"/>
        </w:rPr>
        <w:t>.</w:t>
      </w:r>
      <w:proofErr w:type="spellStart"/>
      <w:r w:rsidR="00F40516">
        <w:rPr>
          <w:w w:val="100"/>
          <w:lang w:val="en-US" w:eastAsia="en-US"/>
        </w:rPr>
        <w:t>ru</w:t>
      </w:r>
      <w:proofErr w:type="spellEnd"/>
    </w:p>
    <w:p w14:paraId="0AA2FE6A" w14:textId="77777777" w:rsidR="00EE3321" w:rsidRDefault="00EE3321" w:rsidP="00557B67">
      <w:pPr>
        <w:ind w:firstLine="709"/>
        <w:jc w:val="both"/>
        <w:rPr>
          <w:lang w:eastAsia="en-US"/>
        </w:rPr>
      </w:pPr>
    </w:p>
    <w:p w14:paraId="2A06E726" w14:textId="77777777" w:rsidR="00D83BD5" w:rsidRDefault="00D83BD5" w:rsidP="00557B67">
      <w:pPr>
        <w:ind w:firstLine="709"/>
        <w:jc w:val="both"/>
        <w:rPr>
          <w:lang w:eastAsia="en-US"/>
        </w:rPr>
      </w:pPr>
    </w:p>
    <w:p w14:paraId="65DE70F2" w14:textId="77777777" w:rsidR="00D83BD5" w:rsidRDefault="00D83BD5" w:rsidP="00557B67">
      <w:pPr>
        <w:ind w:firstLine="709"/>
        <w:jc w:val="both"/>
        <w:rPr>
          <w:lang w:eastAsia="en-US"/>
        </w:rPr>
      </w:pPr>
    </w:p>
    <w:p w14:paraId="219FF372" w14:textId="77777777" w:rsidR="00EE3321" w:rsidRPr="00CF0785" w:rsidRDefault="0007762B" w:rsidP="00557B6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Анализ участия </w:t>
      </w:r>
      <w:r w:rsidR="00A56D2B">
        <w:rPr>
          <w:rFonts w:eastAsia="Calibri"/>
          <w:b/>
          <w:sz w:val="28"/>
          <w:szCs w:val="28"/>
          <w:lang w:eastAsia="en-US"/>
        </w:rPr>
        <w:t>образовательной организации</w:t>
      </w:r>
      <w:r>
        <w:rPr>
          <w:rFonts w:eastAsia="Calibri"/>
          <w:b/>
          <w:sz w:val="28"/>
          <w:szCs w:val="28"/>
          <w:lang w:eastAsia="en-US"/>
        </w:rPr>
        <w:t xml:space="preserve"> в</w:t>
      </w:r>
      <w:r w:rsidR="00A251FC">
        <w:rPr>
          <w:rFonts w:eastAsia="Calibri"/>
          <w:b/>
          <w:sz w:val="28"/>
          <w:szCs w:val="28"/>
          <w:lang w:eastAsia="en-US"/>
        </w:rPr>
        <w:t xml:space="preserve"> школьном этапе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ВсОШ</w:t>
      </w:r>
      <w:proofErr w:type="spellEnd"/>
    </w:p>
    <w:p w14:paraId="104B15BD" w14:textId="77777777"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A251FC">
        <w:rPr>
          <w:color w:val="000000"/>
          <w:w w:val="100"/>
          <w:lang w:eastAsia="en-US"/>
        </w:rPr>
        <w:t xml:space="preserve">В </w:t>
      </w:r>
      <w:r w:rsidRPr="00294A61">
        <w:rPr>
          <w:color w:val="000000"/>
          <w:w w:val="100"/>
          <w:lang w:eastAsia="en-US"/>
        </w:rPr>
        <w:t xml:space="preserve">соответствии с графиком, утвержденным распоряжением МООО, школьный этап проводился с 26 сентября по 27 октября 2023 года. </w:t>
      </w:r>
    </w:p>
    <w:p w14:paraId="2B8DA56A" w14:textId="6F15E4E2" w:rsidR="00D83BD5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lastRenderedPageBreak/>
        <w:t xml:space="preserve">ШЭ </w:t>
      </w:r>
      <w:proofErr w:type="spellStart"/>
      <w:r w:rsidRPr="00294A61">
        <w:rPr>
          <w:color w:val="000000"/>
          <w:w w:val="100"/>
          <w:lang w:eastAsia="en-US"/>
        </w:rPr>
        <w:t>ВсОШ</w:t>
      </w:r>
      <w:proofErr w:type="spellEnd"/>
      <w:r w:rsidRPr="00294A61">
        <w:rPr>
          <w:color w:val="000000"/>
          <w:w w:val="100"/>
          <w:lang w:eastAsia="en-US"/>
        </w:rPr>
        <w:t xml:space="preserve"> проводился по месту обучения участников олимпиады</w:t>
      </w:r>
      <w:r w:rsidRPr="00D83BD5">
        <w:rPr>
          <w:color w:val="000000"/>
          <w:w w:val="100"/>
          <w:lang w:eastAsia="en-US"/>
        </w:rPr>
        <w:t xml:space="preserve"> </w:t>
      </w:r>
      <w:r w:rsidRPr="00294A61">
        <w:rPr>
          <w:color w:val="000000"/>
          <w:w w:val="100"/>
          <w:lang w:eastAsia="en-US"/>
        </w:rPr>
        <w:t xml:space="preserve">на базе </w:t>
      </w:r>
      <w:r w:rsidR="00F40516">
        <w:rPr>
          <w:color w:val="000000"/>
          <w:w w:val="100"/>
          <w:lang w:eastAsia="en-US"/>
        </w:rPr>
        <w:t>НОУ ДОО «Центр образования и развития»</w:t>
      </w:r>
      <w:r>
        <w:rPr>
          <w:i/>
          <w:w w:val="100"/>
          <w:sz w:val="24"/>
          <w:lang w:eastAsia="en-US"/>
        </w:rPr>
        <w:t xml:space="preserve"> </w:t>
      </w:r>
      <w:r w:rsidRPr="00294A61">
        <w:rPr>
          <w:color w:val="000000"/>
          <w:w w:val="100"/>
          <w:lang w:eastAsia="en-US"/>
        </w:rPr>
        <w:t>(Приложение № 1)</w:t>
      </w:r>
      <w:r>
        <w:rPr>
          <w:color w:val="000000"/>
          <w:w w:val="100"/>
          <w:lang w:eastAsia="en-US"/>
        </w:rPr>
        <w:t xml:space="preserve">. </w:t>
      </w:r>
    </w:p>
    <w:p w14:paraId="740F9E5C" w14:textId="3767B6BE"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В 2023/2024 учебном году ШЭ </w:t>
      </w:r>
      <w:proofErr w:type="spellStart"/>
      <w:r w:rsidRPr="00294A61">
        <w:rPr>
          <w:color w:val="000000"/>
          <w:w w:val="100"/>
          <w:lang w:eastAsia="en-US"/>
        </w:rPr>
        <w:t>ВсОШ</w:t>
      </w:r>
      <w:proofErr w:type="spellEnd"/>
      <w:r w:rsidRPr="00294A61">
        <w:rPr>
          <w:color w:val="000000"/>
          <w:w w:val="100"/>
          <w:lang w:eastAsia="en-US"/>
        </w:rPr>
        <w:t xml:space="preserve"> в </w:t>
      </w:r>
      <w:r w:rsidR="00F40516">
        <w:rPr>
          <w:color w:val="000000"/>
          <w:w w:val="100"/>
          <w:lang w:eastAsia="en-US"/>
        </w:rPr>
        <w:t>НОУ ДОО «Центр образования и развития»</w:t>
      </w:r>
      <w:r w:rsidRPr="00294A61">
        <w:rPr>
          <w:color w:val="000000"/>
          <w:w w:val="100"/>
          <w:lang w:eastAsia="en-US"/>
        </w:rPr>
        <w:t xml:space="preserve"> проводился:</w:t>
      </w:r>
    </w:p>
    <w:p w14:paraId="163B1ADF" w14:textId="4862CF6E"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- в очном формате по </w:t>
      </w:r>
      <w:r w:rsidR="00F40516">
        <w:rPr>
          <w:color w:val="000000"/>
          <w:w w:val="100"/>
          <w:lang w:eastAsia="en-US"/>
        </w:rPr>
        <w:t>6</w:t>
      </w:r>
      <w:r w:rsidRPr="00294A61">
        <w:rPr>
          <w:color w:val="000000"/>
          <w:w w:val="100"/>
          <w:lang w:eastAsia="en-US"/>
        </w:rPr>
        <w:t xml:space="preserve"> общеобразовательным предметам (отсутствовал</w:t>
      </w:r>
      <w:r w:rsidR="00474885">
        <w:rPr>
          <w:color w:val="000000"/>
          <w:w w:val="100"/>
          <w:lang w:eastAsia="en-US"/>
        </w:rPr>
        <w:t xml:space="preserve">и Искусство, Испанский язык, Китайский язык, </w:t>
      </w:r>
      <w:r w:rsidR="004F3620">
        <w:rPr>
          <w:color w:val="000000"/>
          <w:w w:val="100"/>
          <w:lang w:eastAsia="en-US"/>
        </w:rPr>
        <w:t>Французский язык, Обществознание, ОБЖ, Право, Экономика, Технология, Физическая культура, Экология;</w:t>
      </w:r>
    </w:p>
    <w:p w14:paraId="7482A2C4" w14:textId="0908116F"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- на платформе «Сириус. </w:t>
      </w:r>
      <w:proofErr w:type="gramStart"/>
      <w:r w:rsidRPr="00294A61">
        <w:rPr>
          <w:color w:val="000000"/>
          <w:w w:val="100"/>
          <w:lang w:eastAsia="en-US"/>
        </w:rPr>
        <w:t>Курсы»  по</w:t>
      </w:r>
      <w:proofErr w:type="gramEnd"/>
      <w:r w:rsidRPr="00294A61">
        <w:rPr>
          <w:color w:val="000000"/>
          <w:w w:val="100"/>
          <w:lang w:eastAsia="en-US"/>
        </w:rPr>
        <w:t xml:space="preserve"> </w:t>
      </w:r>
      <w:r w:rsidR="00F40516">
        <w:rPr>
          <w:color w:val="000000"/>
          <w:w w:val="100"/>
          <w:lang w:eastAsia="en-US"/>
        </w:rPr>
        <w:t>6</w:t>
      </w:r>
      <w:r w:rsidRPr="00294A61">
        <w:rPr>
          <w:color w:val="000000"/>
          <w:w w:val="100"/>
          <w:lang w:eastAsia="en-US"/>
        </w:rPr>
        <w:t xml:space="preserve"> общеобразовательным предметам.</w:t>
      </w:r>
    </w:p>
    <w:p w14:paraId="0E64357E" w14:textId="3AAE7CFA"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proofErr w:type="gramStart"/>
      <w:r w:rsidRPr="00294A61">
        <w:rPr>
          <w:color w:val="000000"/>
          <w:w w:val="100"/>
          <w:lang w:eastAsia="en-US"/>
        </w:rPr>
        <w:t>В  школьном</w:t>
      </w:r>
      <w:proofErr w:type="gramEnd"/>
      <w:r w:rsidRPr="00294A61">
        <w:rPr>
          <w:color w:val="000000"/>
          <w:w w:val="100"/>
          <w:lang w:eastAsia="en-US"/>
        </w:rPr>
        <w:t xml:space="preserve"> этапе 2023/2024 учебного года  участвовало </w:t>
      </w:r>
      <w:r w:rsidR="00816DE8">
        <w:rPr>
          <w:color w:val="000000"/>
          <w:w w:val="100"/>
          <w:lang w:eastAsia="en-US"/>
        </w:rPr>
        <w:t xml:space="preserve">32 </w:t>
      </w:r>
      <w:r w:rsidRPr="00294A61">
        <w:rPr>
          <w:color w:val="000000"/>
          <w:w w:val="100"/>
          <w:lang w:eastAsia="en-US"/>
        </w:rPr>
        <w:t>обучающихся</w:t>
      </w:r>
      <w:r w:rsidRPr="00294A61">
        <w:rPr>
          <w:rStyle w:val="ae"/>
          <w:color w:val="000000"/>
          <w:w w:val="100"/>
          <w:lang w:eastAsia="en-US"/>
        </w:rPr>
        <w:footnoteReference w:id="1"/>
      </w:r>
      <w:r w:rsidRPr="00294A61">
        <w:rPr>
          <w:color w:val="000000"/>
          <w:w w:val="100"/>
          <w:lang w:eastAsia="en-US"/>
        </w:rPr>
        <w:t xml:space="preserve"> 4-11 классов, что составляет </w:t>
      </w:r>
      <w:r w:rsidR="00816DE8">
        <w:rPr>
          <w:color w:val="000000"/>
          <w:w w:val="100"/>
          <w:lang w:eastAsia="en-US"/>
        </w:rPr>
        <w:t xml:space="preserve">25 </w:t>
      </w:r>
      <w:r w:rsidRPr="00294A61">
        <w:rPr>
          <w:color w:val="000000"/>
          <w:w w:val="100"/>
          <w:lang w:eastAsia="en-US"/>
        </w:rPr>
        <w:t>% от общего числа обучающихся 4-11 классов</w:t>
      </w:r>
      <w:r>
        <w:rPr>
          <w:color w:val="000000"/>
          <w:w w:val="100"/>
          <w:lang w:eastAsia="en-US"/>
        </w:rPr>
        <w:t xml:space="preserve"> </w:t>
      </w:r>
      <w:r w:rsidR="00816DE8">
        <w:rPr>
          <w:color w:val="000000"/>
          <w:w w:val="100"/>
          <w:lang w:eastAsia="en-US"/>
        </w:rPr>
        <w:t>НОУ ДОО «Центр образования и развития»</w:t>
      </w:r>
      <w:r w:rsidRPr="00294A61">
        <w:rPr>
          <w:color w:val="000000"/>
          <w:w w:val="100"/>
          <w:lang w:eastAsia="en-US"/>
        </w:rPr>
        <w:t>. В 2022/</w:t>
      </w:r>
      <w:proofErr w:type="gramStart"/>
      <w:r w:rsidRPr="00294A61">
        <w:rPr>
          <w:color w:val="000000"/>
          <w:w w:val="100"/>
          <w:lang w:eastAsia="en-US"/>
        </w:rPr>
        <w:t>2023  учебном</w:t>
      </w:r>
      <w:proofErr w:type="gramEnd"/>
      <w:r w:rsidRPr="00294A61">
        <w:rPr>
          <w:color w:val="000000"/>
          <w:w w:val="100"/>
          <w:lang w:eastAsia="en-US"/>
        </w:rPr>
        <w:t xml:space="preserve"> году в ШЭ </w:t>
      </w:r>
      <w:proofErr w:type="spellStart"/>
      <w:r w:rsidRPr="00294A61">
        <w:rPr>
          <w:color w:val="000000"/>
          <w:w w:val="100"/>
          <w:lang w:eastAsia="en-US"/>
        </w:rPr>
        <w:t>ВсОШ</w:t>
      </w:r>
      <w:proofErr w:type="spellEnd"/>
      <w:r w:rsidRPr="00294A61">
        <w:rPr>
          <w:color w:val="000000"/>
          <w:w w:val="100"/>
          <w:lang w:eastAsia="en-US"/>
        </w:rPr>
        <w:t xml:space="preserve">  участвовало </w:t>
      </w:r>
      <w:r w:rsidR="00573713">
        <w:rPr>
          <w:color w:val="000000"/>
          <w:w w:val="100"/>
          <w:lang w:eastAsia="en-US"/>
        </w:rPr>
        <w:t>34</w:t>
      </w:r>
      <w:r w:rsidRPr="00294A61">
        <w:rPr>
          <w:color w:val="000000"/>
          <w:w w:val="100"/>
          <w:lang w:eastAsia="en-US"/>
        </w:rPr>
        <w:t xml:space="preserve"> обучающихся, что составило </w:t>
      </w:r>
      <w:r w:rsidR="00573713">
        <w:rPr>
          <w:color w:val="000000"/>
          <w:w w:val="100"/>
          <w:lang w:eastAsia="en-US"/>
        </w:rPr>
        <w:t xml:space="preserve">30 </w:t>
      </w:r>
      <w:r w:rsidRPr="00294A61">
        <w:rPr>
          <w:color w:val="000000"/>
          <w:w w:val="100"/>
          <w:lang w:eastAsia="en-US"/>
        </w:rPr>
        <w:t xml:space="preserve">% от общего числа учеников 4-11 </w:t>
      </w:r>
      <w:r w:rsidRPr="00573713">
        <w:rPr>
          <w:color w:val="000000"/>
          <w:w w:val="100"/>
          <w:lang w:eastAsia="en-US"/>
        </w:rPr>
        <w:t>классов.  Уменьшение</w:t>
      </w:r>
      <w:r w:rsidR="00573713" w:rsidRPr="00573713">
        <w:rPr>
          <w:color w:val="000000"/>
          <w:w w:val="100"/>
          <w:lang w:eastAsia="en-US"/>
        </w:rPr>
        <w:t xml:space="preserve"> </w:t>
      </w:r>
      <w:r w:rsidRPr="00573713">
        <w:rPr>
          <w:color w:val="000000"/>
          <w:w w:val="100"/>
          <w:lang w:eastAsia="en-US"/>
        </w:rPr>
        <w:t xml:space="preserve">количества участников ШЭ </w:t>
      </w:r>
      <w:proofErr w:type="spellStart"/>
      <w:r w:rsidRPr="00573713">
        <w:rPr>
          <w:color w:val="000000"/>
          <w:w w:val="100"/>
          <w:lang w:eastAsia="en-US"/>
        </w:rPr>
        <w:t>ВсОШ</w:t>
      </w:r>
      <w:proofErr w:type="spellEnd"/>
      <w:r w:rsidRPr="00573713">
        <w:rPr>
          <w:color w:val="000000"/>
          <w:w w:val="100"/>
          <w:lang w:eastAsia="en-US"/>
        </w:rPr>
        <w:t xml:space="preserve"> в 2023/2024 учебном году объясняется тем, что </w:t>
      </w:r>
      <w:r w:rsidR="00573713" w:rsidRPr="00573713">
        <w:rPr>
          <w:color w:val="000000"/>
          <w:w w:val="100"/>
          <w:lang w:eastAsia="en-US"/>
        </w:rPr>
        <w:t>в 2022-2023 учебном году значительную долю участников олимпиады составляли выпускники 11 класса, которые стремились проверить свои знания перед поступлением в вузы</w:t>
      </w:r>
      <w:r w:rsidRPr="00573713">
        <w:rPr>
          <w:color w:val="000000"/>
          <w:w w:val="100"/>
          <w:lang w:eastAsia="en-US"/>
        </w:rPr>
        <w:t>.</w:t>
      </w:r>
    </w:p>
    <w:p w14:paraId="3564E742" w14:textId="77777777" w:rsidR="00D83BD5" w:rsidRPr="00294A61" w:rsidRDefault="00D83BD5" w:rsidP="00D83BD5">
      <w:pPr>
        <w:ind w:firstLine="708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Среди участников школьного этапа:</w:t>
      </w:r>
    </w:p>
    <w:p w14:paraId="7B08A990" w14:textId="54204FF4" w:rsidR="00D83BD5" w:rsidRPr="00294A61" w:rsidRDefault="00F40516" w:rsidP="00D83BD5">
      <w:pPr>
        <w:pStyle w:val="a8"/>
        <w:numPr>
          <w:ilvl w:val="0"/>
          <w:numId w:val="10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0</w:t>
      </w:r>
      <w:r w:rsidR="00D83BD5" w:rsidRPr="00294A61">
        <w:rPr>
          <w:color w:val="000000"/>
          <w:sz w:val="28"/>
          <w:szCs w:val="28"/>
          <w:lang w:eastAsia="en-US"/>
        </w:rPr>
        <w:t xml:space="preserve"> </w:t>
      </w:r>
      <w:r w:rsidR="00D83BD5" w:rsidRPr="00294A61">
        <w:rPr>
          <w:rFonts w:eastAsia="Calibri"/>
          <w:color w:val="000000"/>
          <w:sz w:val="28"/>
          <w:szCs w:val="28"/>
          <w:lang w:eastAsia="en-US"/>
        </w:rPr>
        <w:t>обучающихся с ограниченными возможностями здоровья,</w:t>
      </w:r>
    </w:p>
    <w:p w14:paraId="165DEA4F" w14:textId="4E61A4B8" w:rsidR="00D83BD5" w:rsidRPr="00294A61" w:rsidRDefault="00F40516" w:rsidP="00D83BD5">
      <w:pPr>
        <w:pStyle w:val="a8"/>
        <w:numPr>
          <w:ilvl w:val="0"/>
          <w:numId w:val="10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0</w:t>
      </w:r>
      <w:r w:rsidR="00D83BD5" w:rsidRPr="00294A61">
        <w:rPr>
          <w:color w:val="000000"/>
          <w:sz w:val="28"/>
          <w:szCs w:val="28"/>
          <w:lang w:eastAsia="en-US"/>
        </w:rPr>
        <w:t xml:space="preserve"> </w:t>
      </w:r>
      <w:r w:rsidR="00D83BD5" w:rsidRPr="00294A61">
        <w:rPr>
          <w:rFonts w:eastAsia="Calibri"/>
          <w:color w:val="000000"/>
          <w:sz w:val="28"/>
          <w:szCs w:val="28"/>
          <w:lang w:eastAsia="en-US"/>
        </w:rPr>
        <w:t>обучающихся</w:t>
      </w:r>
      <w:r w:rsidR="00D83BD5" w:rsidRPr="00294A61">
        <w:rPr>
          <w:color w:val="000000"/>
          <w:sz w:val="28"/>
          <w:szCs w:val="28"/>
          <w:lang w:eastAsia="en-US"/>
        </w:rPr>
        <w:t xml:space="preserve"> </w:t>
      </w:r>
      <w:r w:rsidR="00D83BD5" w:rsidRPr="00294A61">
        <w:rPr>
          <w:rFonts w:eastAsia="Calibri"/>
          <w:color w:val="000000"/>
          <w:sz w:val="28"/>
          <w:szCs w:val="28"/>
          <w:lang w:eastAsia="en-US"/>
        </w:rPr>
        <w:t>граждан СНГ, других государств.</w:t>
      </w:r>
    </w:p>
    <w:p w14:paraId="2BF288E1" w14:textId="67A00309"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В 2023/2024 учебном году ШЭ </w:t>
      </w:r>
      <w:proofErr w:type="spellStart"/>
      <w:r w:rsidRPr="00294A61">
        <w:rPr>
          <w:color w:val="000000"/>
          <w:w w:val="100"/>
          <w:lang w:eastAsia="en-US"/>
        </w:rPr>
        <w:t>ВсОШ</w:t>
      </w:r>
      <w:proofErr w:type="spellEnd"/>
      <w:r w:rsidRPr="00294A61">
        <w:rPr>
          <w:color w:val="000000"/>
          <w:w w:val="100"/>
          <w:lang w:eastAsia="en-US"/>
        </w:rPr>
        <w:t xml:space="preserve"> в </w:t>
      </w:r>
      <w:r w:rsidR="00573713">
        <w:rPr>
          <w:color w:val="000000"/>
          <w:w w:val="100"/>
          <w:lang w:eastAsia="en-US"/>
        </w:rPr>
        <w:t>НОУ ДОО «Центр образования и развития»</w:t>
      </w:r>
      <w:r>
        <w:rPr>
          <w:i/>
          <w:w w:val="100"/>
          <w:sz w:val="24"/>
          <w:lang w:eastAsia="en-US"/>
        </w:rPr>
        <w:t xml:space="preserve"> </w:t>
      </w:r>
      <w:r w:rsidRPr="00294A61">
        <w:rPr>
          <w:color w:val="000000"/>
          <w:w w:val="100"/>
          <w:lang w:eastAsia="en-US"/>
        </w:rPr>
        <w:t xml:space="preserve">проводился по </w:t>
      </w:r>
      <w:r w:rsidR="00573713">
        <w:rPr>
          <w:color w:val="000000"/>
          <w:w w:val="100"/>
          <w:lang w:eastAsia="en-US"/>
        </w:rPr>
        <w:t>12</w:t>
      </w:r>
      <w:r w:rsidRPr="00294A61">
        <w:rPr>
          <w:color w:val="000000"/>
          <w:w w:val="100"/>
          <w:lang w:eastAsia="en-US"/>
        </w:rPr>
        <w:t xml:space="preserve"> общеобразовательным предметам (в 2022/2023 учебном году – по </w:t>
      </w:r>
      <w:r w:rsidR="00573713">
        <w:rPr>
          <w:color w:val="000000"/>
          <w:w w:val="100"/>
          <w:lang w:eastAsia="en-US"/>
        </w:rPr>
        <w:t>13</w:t>
      </w:r>
      <w:r w:rsidRPr="00294A61">
        <w:rPr>
          <w:color w:val="000000"/>
          <w:w w:val="100"/>
          <w:lang w:eastAsia="en-US"/>
        </w:rPr>
        <w:t xml:space="preserve"> общеобразовательным предметам). </w:t>
      </w:r>
    </w:p>
    <w:p w14:paraId="1279F1B7" w14:textId="6A21FC6C"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Наибольшее количество участников ШЭ </w:t>
      </w:r>
      <w:proofErr w:type="spellStart"/>
      <w:r w:rsidRPr="00294A61">
        <w:rPr>
          <w:color w:val="000000"/>
          <w:w w:val="100"/>
          <w:lang w:eastAsia="en-US"/>
        </w:rPr>
        <w:t>ВсОШ</w:t>
      </w:r>
      <w:proofErr w:type="spellEnd"/>
      <w:r w:rsidRPr="00294A61">
        <w:rPr>
          <w:color w:val="000000"/>
          <w:w w:val="100"/>
          <w:lang w:eastAsia="en-US"/>
        </w:rPr>
        <w:t xml:space="preserve"> представлено на следующих предметах: </w:t>
      </w:r>
      <w:r w:rsidR="00295A13">
        <w:rPr>
          <w:color w:val="000000"/>
          <w:w w:val="100"/>
          <w:lang w:eastAsia="en-US"/>
        </w:rPr>
        <w:t xml:space="preserve">математика </w:t>
      </w:r>
      <w:r w:rsidRPr="00294A61">
        <w:rPr>
          <w:color w:val="000000"/>
          <w:w w:val="100"/>
          <w:lang w:eastAsia="en-US"/>
        </w:rPr>
        <w:t>(</w:t>
      </w:r>
      <w:r w:rsidR="00295A13">
        <w:rPr>
          <w:color w:val="000000"/>
          <w:w w:val="100"/>
          <w:lang w:eastAsia="en-US"/>
        </w:rPr>
        <w:t>16 участников</w:t>
      </w:r>
      <w:r w:rsidRPr="00294A61">
        <w:rPr>
          <w:color w:val="000000"/>
          <w:w w:val="100"/>
          <w:lang w:eastAsia="en-US"/>
        </w:rPr>
        <w:t xml:space="preserve">) (Приложение № 3). Менее представлены предметы: </w:t>
      </w:r>
      <w:r w:rsidR="00295A13">
        <w:rPr>
          <w:color w:val="000000"/>
          <w:w w:val="100"/>
          <w:lang w:eastAsia="en-US"/>
        </w:rPr>
        <w:t xml:space="preserve">Астрономия, Химия, </w:t>
      </w:r>
      <w:proofErr w:type="gramStart"/>
      <w:r w:rsidR="00295A13">
        <w:rPr>
          <w:color w:val="000000"/>
          <w:w w:val="100"/>
          <w:lang w:eastAsia="en-US"/>
        </w:rPr>
        <w:t xml:space="preserve">История </w:t>
      </w:r>
      <w:r w:rsidRPr="00294A61">
        <w:rPr>
          <w:color w:val="000000"/>
          <w:w w:val="100"/>
          <w:lang w:eastAsia="en-US"/>
        </w:rPr>
        <w:t xml:space="preserve"> (</w:t>
      </w:r>
      <w:proofErr w:type="gramEnd"/>
      <w:r w:rsidR="00295A13">
        <w:rPr>
          <w:color w:val="000000"/>
          <w:w w:val="100"/>
          <w:lang w:eastAsia="en-US"/>
        </w:rPr>
        <w:t>по одному участнику</w:t>
      </w:r>
      <w:r w:rsidRPr="00294A61">
        <w:rPr>
          <w:color w:val="000000"/>
          <w:w w:val="100"/>
          <w:lang w:eastAsia="en-US"/>
        </w:rPr>
        <w:t>).</w:t>
      </w:r>
    </w:p>
    <w:p w14:paraId="6B3AA204" w14:textId="335A121E" w:rsidR="00D83BD5" w:rsidRPr="00294A61" w:rsidRDefault="00D83BD5" w:rsidP="00295A13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По сравнению с предыдущим учебным годом количество участников ШЭ </w:t>
      </w:r>
      <w:proofErr w:type="spellStart"/>
      <w:r w:rsidRPr="00294A61">
        <w:rPr>
          <w:color w:val="000000"/>
          <w:w w:val="100"/>
          <w:lang w:eastAsia="en-US"/>
        </w:rPr>
        <w:t>ВсОШ</w:t>
      </w:r>
      <w:proofErr w:type="spellEnd"/>
      <w:r w:rsidRPr="00294A61">
        <w:rPr>
          <w:color w:val="000000"/>
          <w:w w:val="100"/>
          <w:lang w:eastAsia="en-US"/>
        </w:rPr>
        <w:t xml:space="preserve"> в 2023/2024 учебном году увеличилось</w:t>
      </w:r>
      <w:r w:rsidR="00295A13">
        <w:rPr>
          <w:color w:val="000000"/>
          <w:w w:val="100"/>
          <w:lang w:eastAsia="en-US"/>
        </w:rPr>
        <w:t xml:space="preserve"> </w:t>
      </w:r>
      <w:r w:rsidRPr="00294A61">
        <w:rPr>
          <w:color w:val="000000"/>
          <w:w w:val="100"/>
          <w:lang w:eastAsia="en-US"/>
        </w:rPr>
        <w:t>по предмет</w:t>
      </w:r>
      <w:r w:rsidR="00295A13">
        <w:rPr>
          <w:color w:val="000000"/>
          <w:w w:val="100"/>
          <w:lang w:eastAsia="en-US"/>
        </w:rPr>
        <w:t>у Математика</w:t>
      </w:r>
      <w:r w:rsidRPr="00294A61">
        <w:rPr>
          <w:color w:val="000000"/>
          <w:w w:val="100"/>
          <w:lang w:eastAsia="en-US"/>
        </w:rPr>
        <w:t>. Это связано с тем, что</w:t>
      </w:r>
      <w:r w:rsidR="00295A13">
        <w:rPr>
          <w:color w:val="000000"/>
          <w:w w:val="100"/>
          <w:lang w:eastAsia="en-US"/>
        </w:rPr>
        <w:t xml:space="preserve"> в ОУ ввели факультатив «Выбираю математику»</w:t>
      </w:r>
    </w:p>
    <w:p w14:paraId="4366578F" w14:textId="7F8AB029"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Общая эффективность (соотношение количества победителей/призеров от общего количества участников по данному предмету) участия в ШЭ </w:t>
      </w:r>
      <w:proofErr w:type="spellStart"/>
      <w:r w:rsidRPr="00294A61">
        <w:rPr>
          <w:color w:val="000000"/>
          <w:w w:val="100"/>
          <w:lang w:eastAsia="en-US"/>
        </w:rPr>
        <w:t>ВсОШ</w:t>
      </w:r>
      <w:proofErr w:type="spellEnd"/>
      <w:r w:rsidRPr="00294A61">
        <w:rPr>
          <w:color w:val="000000"/>
          <w:w w:val="100"/>
          <w:lang w:eastAsia="en-US"/>
        </w:rPr>
        <w:t xml:space="preserve"> в 2023/2024 учебном году составила </w:t>
      </w:r>
      <w:r w:rsidR="00D04B41">
        <w:rPr>
          <w:color w:val="000000"/>
          <w:w w:val="100"/>
          <w:lang w:eastAsia="en-US"/>
        </w:rPr>
        <w:t>53</w:t>
      </w:r>
      <w:r w:rsidRPr="00294A61">
        <w:rPr>
          <w:color w:val="000000"/>
          <w:w w:val="100"/>
          <w:lang w:eastAsia="en-US"/>
        </w:rPr>
        <w:t xml:space="preserve">% (в 2022/2023 учебном году эффективность участия - </w:t>
      </w:r>
      <w:r w:rsidR="00D04B41">
        <w:rPr>
          <w:color w:val="000000"/>
          <w:w w:val="100"/>
          <w:lang w:eastAsia="en-US"/>
        </w:rPr>
        <w:t>70</w:t>
      </w:r>
      <w:r w:rsidRPr="00294A61">
        <w:rPr>
          <w:color w:val="000000"/>
          <w:w w:val="100"/>
          <w:lang w:eastAsia="en-US"/>
        </w:rPr>
        <w:t xml:space="preserve">%). </w:t>
      </w:r>
    </w:p>
    <w:p w14:paraId="4839D633" w14:textId="5DB4EBED" w:rsidR="00D83BD5" w:rsidRPr="00294A6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 xml:space="preserve">Высокая эффективность участия в ШЭ </w:t>
      </w:r>
      <w:proofErr w:type="spellStart"/>
      <w:r w:rsidRPr="00294A61">
        <w:rPr>
          <w:color w:val="000000"/>
          <w:w w:val="100"/>
          <w:lang w:eastAsia="en-US"/>
        </w:rPr>
        <w:t>ВсОШ</w:t>
      </w:r>
      <w:proofErr w:type="spellEnd"/>
      <w:r w:rsidRPr="00294A61">
        <w:rPr>
          <w:color w:val="000000"/>
          <w:w w:val="100"/>
          <w:lang w:eastAsia="en-US"/>
        </w:rPr>
        <w:t xml:space="preserve"> наблюдается по </w:t>
      </w:r>
      <w:r w:rsidR="00295A13">
        <w:rPr>
          <w:color w:val="000000"/>
          <w:w w:val="100"/>
          <w:lang w:eastAsia="en-US"/>
        </w:rPr>
        <w:t>Английскому языку, Немецкому языку</w:t>
      </w:r>
      <w:r w:rsidRPr="00294A61">
        <w:rPr>
          <w:color w:val="000000"/>
          <w:w w:val="100"/>
          <w:lang w:eastAsia="en-US"/>
        </w:rPr>
        <w:t xml:space="preserve"> (</w:t>
      </w:r>
      <w:r w:rsidR="00295A13">
        <w:rPr>
          <w:color w:val="000000"/>
          <w:w w:val="100"/>
          <w:lang w:eastAsia="en-US"/>
        </w:rPr>
        <w:t>100</w:t>
      </w:r>
      <w:r w:rsidRPr="00294A61">
        <w:rPr>
          <w:color w:val="000000"/>
          <w:w w:val="100"/>
          <w:lang w:eastAsia="en-US"/>
        </w:rPr>
        <w:t xml:space="preserve">%).  </w:t>
      </w:r>
    </w:p>
    <w:p w14:paraId="6A5E1905" w14:textId="4AD0C79E" w:rsidR="00295A13" w:rsidRDefault="00D83BD5" w:rsidP="00295A13">
      <w:pPr>
        <w:ind w:firstLine="709"/>
        <w:jc w:val="both"/>
        <w:rPr>
          <w:color w:val="000000"/>
          <w:w w:val="100"/>
          <w:lang w:eastAsia="en-US"/>
        </w:rPr>
      </w:pPr>
      <w:r w:rsidRPr="00294A61">
        <w:rPr>
          <w:color w:val="000000"/>
          <w:w w:val="100"/>
          <w:lang w:eastAsia="en-US"/>
        </w:rPr>
        <w:t>По сравнению с 2022</w:t>
      </w:r>
      <w:r>
        <w:rPr>
          <w:color w:val="000000"/>
          <w:w w:val="100"/>
          <w:lang w:eastAsia="en-US"/>
        </w:rPr>
        <w:t xml:space="preserve">/2023 учебным годом повысилась эффективность участия по </w:t>
      </w:r>
      <w:r w:rsidR="00295A13">
        <w:rPr>
          <w:color w:val="000000"/>
          <w:w w:val="100"/>
          <w:lang w:eastAsia="en-US"/>
        </w:rPr>
        <w:t xml:space="preserve">Английскому языку, Немецкому языку, Русскому языку, Литературе </w:t>
      </w:r>
      <w:r>
        <w:rPr>
          <w:color w:val="000000"/>
          <w:w w:val="100"/>
          <w:lang w:eastAsia="en-US"/>
        </w:rPr>
        <w:t xml:space="preserve">(в 2023/2024 учебном году </w:t>
      </w:r>
      <w:r w:rsidR="00295A13">
        <w:rPr>
          <w:color w:val="000000"/>
          <w:w w:val="100"/>
          <w:lang w:eastAsia="en-US"/>
        </w:rPr>
        <w:t>100</w:t>
      </w:r>
      <w:r>
        <w:rPr>
          <w:color w:val="000000"/>
          <w:w w:val="100"/>
          <w:lang w:eastAsia="en-US"/>
        </w:rPr>
        <w:t xml:space="preserve">%, в 2022/2023 учебном году </w:t>
      </w:r>
      <w:r w:rsidR="00295A13">
        <w:rPr>
          <w:color w:val="000000"/>
          <w:w w:val="100"/>
          <w:lang w:eastAsia="en-US"/>
        </w:rPr>
        <w:t>100</w:t>
      </w:r>
      <w:r>
        <w:rPr>
          <w:color w:val="000000"/>
          <w:w w:val="100"/>
          <w:lang w:eastAsia="en-US"/>
        </w:rPr>
        <w:t xml:space="preserve"> %). Это можно объяснить тем, что </w:t>
      </w:r>
      <w:r w:rsidR="00295A13">
        <w:rPr>
          <w:color w:val="000000"/>
          <w:w w:val="100"/>
          <w:lang w:eastAsia="en-US"/>
        </w:rPr>
        <w:t>многие</w:t>
      </w:r>
      <w:r w:rsidR="00295A13">
        <w:rPr>
          <w:color w:val="000000"/>
          <w:w w:val="100"/>
          <w:lang w:eastAsia="en-US"/>
        </w:rPr>
        <w:t xml:space="preserve"> обучающихся стали уделять больше внимания </w:t>
      </w:r>
      <w:r w:rsidR="00295A13">
        <w:rPr>
          <w:color w:val="000000"/>
          <w:w w:val="100"/>
          <w:lang w:eastAsia="en-US"/>
        </w:rPr>
        <w:t>гуманитарным</w:t>
      </w:r>
      <w:r w:rsidR="00295A13">
        <w:rPr>
          <w:color w:val="000000"/>
          <w:w w:val="100"/>
          <w:lang w:eastAsia="en-US"/>
        </w:rPr>
        <w:t xml:space="preserve"> наукам</w:t>
      </w:r>
      <w:r w:rsidR="00295A13">
        <w:rPr>
          <w:color w:val="000000"/>
          <w:w w:val="100"/>
          <w:lang w:eastAsia="en-US"/>
        </w:rPr>
        <w:t>, в особенности иностранн</w:t>
      </w:r>
      <w:r w:rsidR="00376207">
        <w:rPr>
          <w:color w:val="000000"/>
          <w:w w:val="100"/>
          <w:lang w:eastAsia="en-US"/>
        </w:rPr>
        <w:t>ым предметам.</w:t>
      </w:r>
    </w:p>
    <w:p w14:paraId="6DDB46C7" w14:textId="7E890A53" w:rsidR="00D83BD5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</w:p>
    <w:p w14:paraId="103741D9" w14:textId="77777777" w:rsidR="00D83BD5" w:rsidRPr="009C4B31" w:rsidRDefault="00D83BD5" w:rsidP="00D83BD5">
      <w:pPr>
        <w:ind w:firstLine="709"/>
        <w:jc w:val="both"/>
        <w:rPr>
          <w:color w:val="000000"/>
          <w:w w:val="100"/>
          <w:lang w:eastAsia="en-US"/>
        </w:rPr>
      </w:pPr>
      <w:r w:rsidRPr="009C4B31">
        <w:rPr>
          <w:color w:val="000000"/>
          <w:w w:val="100"/>
          <w:lang w:eastAsia="en-US"/>
        </w:rPr>
        <w:t xml:space="preserve">ШЭ ВСОШ проводился по заданиям, разработанным региональными предметно-методическими комиссиями </w:t>
      </w:r>
      <w:proofErr w:type="gramStart"/>
      <w:r w:rsidRPr="009C4B31">
        <w:rPr>
          <w:color w:val="000000"/>
          <w:w w:val="100"/>
          <w:lang w:eastAsia="en-US"/>
        </w:rPr>
        <w:t>и  разработчиками</w:t>
      </w:r>
      <w:proofErr w:type="gramEnd"/>
      <w:r w:rsidRPr="009C4B31">
        <w:rPr>
          <w:color w:val="000000"/>
          <w:w w:val="100"/>
          <w:lang w:eastAsia="en-US"/>
        </w:rPr>
        <w:t xml:space="preserve"> из числа методических </w:t>
      </w:r>
      <w:r w:rsidRPr="009C4B31">
        <w:rPr>
          <w:color w:val="000000"/>
          <w:w w:val="100"/>
          <w:lang w:eastAsia="en-US"/>
        </w:rPr>
        <w:lastRenderedPageBreak/>
        <w:t xml:space="preserve">комиссий Образовательного Фонда «Талант и успех»  и основанным на содержании образовательных программ основного общего и среднего общего образования углубленного уровня. По итогам проведения школьного этапа предметные жюри каждой базы проведения олимпиады предоставили организатору школьного этапа аналитические отчеты о результатах выполнения участниками олимпиадных заданий. </w:t>
      </w:r>
    </w:p>
    <w:p w14:paraId="32E5D78F" w14:textId="77777777" w:rsidR="001D493D" w:rsidRDefault="001D493D" w:rsidP="00557B67">
      <w:pPr>
        <w:ind w:firstLine="709"/>
        <w:jc w:val="both"/>
        <w:rPr>
          <w:color w:val="000000"/>
          <w:w w:val="100"/>
          <w:lang w:eastAsia="en-US"/>
        </w:rPr>
      </w:pPr>
    </w:p>
    <w:p w14:paraId="368B457E" w14:textId="77777777" w:rsidR="00857B27" w:rsidRPr="00DB4E4D" w:rsidRDefault="00857B27" w:rsidP="00857B2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B4E4D">
        <w:rPr>
          <w:rFonts w:eastAsia="Calibri"/>
          <w:b/>
          <w:color w:val="000000"/>
          <w:sz w:val="28"/>
          <w:szCs w:val="28"/>
          <w:lang w:eastAsia="en-US"/>
        </w:rPr>
        <w:t>Анализ выступления обучающихся «Круглогодичной школы</w:t>
      </w:r>
      <w:r w:rsidRPr="00DB4E4D">
        <w:rPr>
          <w:b/>
        </w:rPr>
        <w:t xml:space="preserve"> </w:t>
      </w:r>
      <w:r w:rsidRPr="00DB4E4D">
        <w:rPr>
          <w:rFonts w:eastAsia="Calibri"/>
          <w:b/>
          <w:color w:val="000000"/>
          <w:sz w:val="28"/>
          <w:szCs w:val="28"/>
          <w:lang w:eastAsia="en-US"/>
        </w:rPr>
        <w:t>очно-заочная школы для одаренных детей и педагогов, работающих с одаренными детьми» в школьном этапе всероссийской олимпиады школьников</w:t>
      </w:r>
      <w:r>
        <w:rPr>
          <w:rFonts w:eastAsia="Calibri"/>
          <w:b/>
          <w:color w:val="000000"/>
          <w:sz w:val="28"/>
          <w:szCs w:val="28"/>
          <w:lang w:eastAsia="en-US"/>
        </w:rPr>
        <w:t>» (далее – Круглогодичная школа)</w:t>
      </w:r>
    </w:p>
    <w:p w14:paraId="27037A44" w14:textId="711C5E56" w:rsidR="00857B27" w:rsidRPr="00294A61" w:rsidRDefault="004F3620" w:rsidP="004F3620">
      <w:pPr>
        <w:autoSpaceDE w:val="0"/>
        <w:autoSpaceDN w:val="0"/>
        <w:adjustRightInd w:val="0"/>
        <w:ind w:firstLine="709"/>
        <w:jc w:val="both"/>
        <w:rPr>
          <w:color w:val="000000"/>
          <w:w w:val="100"/>
          <w:lang w:eastAsia="en-US"/>
        </w:rPr>
      </w:pPr>
      <w:r>
        <w:rPr>
          <w:color w:val="000000"/>
          <w:w w:val="100"/>
          <w:lang w:eastAsia="en-US"/>
        </w:rPr>
        <w:t>В НОУ ДОО «Центр образования и развития» нет обучающихся «Круглогодичной школы»</w:t>
      </w:r>
      <w:r w:rsidR="00857B27" w:rsidRPr="00294A61">
        <w:rPr>
          <w:color w:val="000000"/>
          <w:w w:val="100"/>
          <w:lang w:eastAsia="en-US"/>
        </w:rPr>
        <w:t xml:space="preserve"> </w:t>
      </w:r>
    </w:p>
    <w:p w14:paraId="4B764A56" w14:textId="77777777" w:rsidR="00857B27" w:rsidRDefault="00857B27" w:rsidP="00857B27">
      <w:pPr>
        <w:pStyle w:val="a8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5FE44F9" w14:textId="46ACC837" w:rsidR="0068315B" w:rsidRPr="0068315B" w:rsidRDefault="00857B27" w:rsidP="0068315B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6F03">
        <w:rPr>
          <w:rFonts w:eastAsia="Calibri"/>
          <w:b/>
          <w:color w:val="000000"/>
          <w:sz w:val="28"/>
          <w:szCs w:val="28"/>
          <w:lang w:eastAsia="en-US"/>
        </w:rPr>
        <w:t>Рекомендации</w:t>
      </w:r>
      <w:r w:rsidR="00DA1008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76A8C87D" w14:textId="79F88FEC" w:rsidR="0068315B" w:rsidRPr="00F94243" w:rsidRDefault="0068315B" w:rsidP="0068315B">
      <w:pPr>
        <w:pStyle w:val="a8"/>
        <w:numPr>
          <w:ilvl w:val="0"/>
          <w:numId w:val="15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94243">
        <w:rPr>
          <w:rFonts w:eastAsia="Calibri"/>
          <w:color w:val="000000"/>
          <w:sz w:val="28"/>
          <w:szCs w:val="28"/>
          <w:lang w:eastAsia="en-US"/>
        </w:rPr>
        <w:t xml:space="preserve">школьному координатору </w:t>
      </w:r>
      <w:proofErr w:type="spellStart"/>
      <w:r w:rsidRPr="00F94243">
        <w:rPr>
          <w:rFonts w:eastAsia="Calibri"/>
          <w:color w:val="000000"/>
          <w:sz w:val="28"/>
          <w:szCs w:val="28"/>
          <w:lang w:eastAsia="en-US"/>
        </w:rPr>
        <w:t>ВсОШ</w:t>
      </w:r>
      <w:proofErr w:type="spellEnd"/>
      <w:r w:rsidRPr="00F94243">
        <w:rPr>
          <w:rFonts w:eastAsia="Calibri"/>
          <w:color w:val="000000"/>
          <w:sz w:val="28"/>
          <w:szCs w:val="28"/>
          <w:lang w:eastAsia="en-US"/>
        </w:rPr>
        <w:t xml:space="preserve">: заранее уточнять у учителей-предметников список детей, принимающих участие в </w:t>
      </w:r>
      <w:proofErr w:type="spellStart"/>
      <w:r w:rsidRPr="00F94243">
        <w:rPr>
          <w:rFonts w:eastAsia="Calibri"/>
          <w:color w:val="000000"/>
          <w:sz w:val="28"/>
          <w:szCs w:val="28"/>
          <w:lang w:eastAsia="en-US"/>
        </w:rPr>
        <w:t>ВсОШ</w:t>
      </w:r>
      <w:proofErr w:type="spellEnd"/>
      <w:r w:rsidRPr="00F94243">
        <w:rPr>
          <w:rFonts w:eastAsia="Calibri"/>
          <w:color w:val="000000"/>
          <w:sz w:val="28"/>
          <w:szCs w:val="28"/>
          <w:lang w:eastAsia="en-US"/>
        </w:rPr>
        <w:t>, для составления оптимального расписания уроков для участников школьного этапа во внеурочное время;</w:t>
      </w:r>
    </w:p>
    <w:p w14:paraId="442060EA" w14:textId="55A7D3CB" w:rsidR="0068315B" w:rsidRPr="00F94243" w:rsidRDefault="0068315B" w:rsidP="0068315B">
      <w:pPr>
        <w:pStyle w:val="a8"/>
        <w:numPr>
          <w:ilvl w:val="0"/>
          <w:numId w:val="15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94243">
        <w:rPr>
          <w:rFonts w:eastAsia="Calibri"/>
          <w:color w:val="000000"/>
          <w:sz w:val="28"/>
          <w:szCs w:val="28"/>
          <w:lang w:eastAsia="en-US"/>
        </w:rPr>
        <w:t xml:space="preserve">педагогам по подготовке обучающихся к </w:t>
      </w:r>
      <w:proofErr w:type="spellStart"/>
      <w:r w:rsidRPr="00F94243">
        <w:rPr>
          <w:rFonts w:eastAsia="Calibri"/>
          <w:color w:val="000000"/>
          <w:sz w:val="28"/>
          <w:szCs w:val="28"/>
          <w:lang w:eastAsia="en-US"/>
        </w:rPr>
        <w:t>ВсОШ</w:t>
      </w:r>
      <w:proofErr w:type="spellEnd"/>
      <w:r w:rsidRPr="00F94243">
        <w:rPr>
          <w:rFonts w:eastAsia="Calibri"/>
          <w:color w:val="000000"/>
          <w:sz w:val="28"/>
          <w:szCs w:val="28"/>
          <w:lang w:eastAsia="en-US"/>
        </w:rPr>
        <w:t>: включать больше олимпиадных заданий в планирование уроков, а также шире использовать часы внеурочной деятельности для подготовки участников олимпиады.</w:t>
      </w:r>
    </w:p>
    <w:p w14:paraId="1ACD3D91" w14:textId="77777777" w:rsidR="0068315B" w:rsidRPr="0068315B" w:rsidRDefault="0068315B" w:rsidP="0068315B">
      <w:pPr>
        <w:jc w:val="both"/>
        <w:rPr>
          <w:color w:val="000000"/>
          <w:highlight w:val="yellow"/>
          <w:lang w:eastAsia="en-US"/>
        </w:rPr>
      </w:pPr>
    </w:p>
    <w:p w14:paraId="6F655A83" w14:textId="77777777" w:rsidR="00EE709A" w:rsidRPr="00A251FC" w:rsidRDefault="00EE709A" w:rsidP="00557B67">
      <w:pPr>
        <w:pStyle w:val="a8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E4E336D" w14:textId="77777777" w:rsidR="00EE3321" w:rsidRDefault="00EE3321" w:rsidP="008B0842">
      <w:pPr>
        <w:jc w:val="both"/>
        <w:rPr>
          <w:color w:val="000000"/>
          <w:lang w:eastAsia="en-US"/>
        </w:rPr>
      </w:pPr>
    </w:p>
    <w:p w14:paraId="39179C5D" w14:textId="77777777" w:rsidR="00CF52D5" w:rsidRPr="00FB2639" w:rsidRDefault="00CF52D5" w:rsidP="008B0842">
      <w:pPr>
        <w:pStyle w:val="a3"/>
        <w:jc w:val="both"/>
        <w:rPr>
          <w:b w:val="0"/>
          <w:w w:val="100"/>
          <w:sz w:val="28"/>
          <w:szCs w:val="28"/>
        </w:rPr>
      </w:pPr>
    </w:p>
    <w:p w14:paraId="59D6655D" w14:textId="77777777"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14:paraId="10FB88DD" w14:textId="77777777"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14:paraId="1CBE453A" w14:textId="77777777"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  <w:sectPr w:rsidR="00FB2639" w:rsidRPr="00FB2639" w:rsidSect="00AA6205">
          <w:headerReference w:type="even" r:id="rId8"/>
          <w:headerReference w:type="default" r:id="rId9"/>
          <w:pgSz w:w="11906" w:h="16838" w:code="9"/>
          <w:pgMar w:top="1438" w:right="720" w:bottom="1276" w:left="902" w:header="709" w:footer="709" w:gutter="0"/>
          <w:cols w:space="708"/>
          <w:titlePg/>
          <w:docGrid w:linePitch="360"/>
        </w:sectPr>
      </w:pPr>
    </w:p>
    <w:p w14:paraId="4A728BB9" w14:textId="77777777" w:rsidR="00CF52D5" w:rsidRPr="008B0842" w:rsidRDefault="008B0842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  <w:r w:rsidRPr="008B0842">
        <w:rPr>
          <w:b w:val="0"/>
          <w:w w:val="100"/>
          <w:sz w:val="28"/>
          <w:szCs w:val="28"/>
        </w:rPr>
        <w:lastRenderedPageBreak/>
        <w:t>Приложение №</w:t>
      </w:r>
      <w:r w:rsidR="00857B27">
        <w:rPr>
          <w:b w:val="0"/>
          <w:w w:val="100"/>
          <w:sz w:val="28"/>
          <w:szCs w:val="28"/>
        </w:rPr>
        <w:t xml:space="preserve"> </w:t>
      </w:r>
      <w:r w:rsidRPr="008B0842">
        <w:rPr>
          <w:b w:val="0"/>
          <w:w w:val="100"/>
          <w:sz w:val="28"/>
          <w:szCs w:val="28"/>
        </w:rPr>
        <w:t>1</w:t>
      </w:r>
    </w:p>
    <w:p w14:paraId="27672741" w14:textId="77777777" w:rsidR="008B0842" w:rsidRPr="008B0842" w:rsidRDefault="008B0842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14:paraId="3B59A36F" w14:textId="36088295" w:rsidR="00FB2639" w:rsidRPr="008B0842" w:rsidRDefault="00FB2639" w:rsidP="008B0842">
      <w:pPr>
        <w:jc w:val="center"/>
        <w:rPr>
          <w:b/>
          <w:color w:val="000000"/>
          <w:w w:val="100"/>
          <w:lang w:eastAsia="en-US"/>
        </w:rPr>
      </w:pPr>
      <w:r w:rsidRPr="008B0842">
        <w:rPr>
          <w:b/>
          <w:color w:val="000000"/>
          <w:w w:val="100"/>
          <w:lang w:eastAsia="en-US"/>
        </w:rPr>
        <w:t>Сводная информация о</w:t>
      </w:r>
      <w:r w:rsidR="008B0842" w:rsidRPr="008B0842">
        <w:rPr>
          <w:b/>
          <w:color w:val="000000"/>
          <w:w w:val="100"/>
          <w:lang w:eastAsia="en-US"/>
        </w:rPr>
        <w:t xml:space="preserve">б участии </w:t>
      </w:r>
      <w:r w:rsidRPr="008B0842">
        <w:rPr>
          <w:b/>
          <w:color w:val="000000"/>
          <w:w w:val="100"/>
          <w:lang w:eastAsia="en-US"/>
        </w:rPr>
        <w:t xml:space="preserve">обучающихся </w:t>
      </w:r>
      <w:r w:rsidR="004C480B">
        <w:rPr>
          <w:b/>
          <w:color w:val="000000"/>
          <w:w w:val="100"/>
          <w:lang w:eastAsia="en-US"/>
        </w:rPr>
        <w:t>НОУ ДОО «Центр образования и развития» города Омск</w:t>
      </w:r>
      <w:r w:rsidRPr="008B0842">
        <w:rPr>
          <w:b/>
          <w:color w:val="000000"/>
          <w:w w:val="100"/>
          <w:lang w:eastAsia="en-US"/>
        </w:rPr>
        <w:t xml:space="preserve"> в </w:t>
      </w:r>
      <w:r w:rsidR="008B0842" w:rsidRPr="008B0842">
        <w:rPr>
          <w:b/>
          <w:color w:val="000000"/>
          <w:w w:val="100"/>
          <w:lang w:eastAsia="en-US"/>
        </w:rPr>
        <w:t xml:space="preserve">ШЭ </w:t>
      </w:r>
      <w:proofErr w:type="spellStart"/>
      <w:r w:rsidR="008B0842" w:rsidRPr="008B0842">
        <w:rPr>
          <w:b/>
          <w:color w:val="000000"/>
          <w:w w:val="100"/>
          <w:lang w:eastAsia="en-US"/>
        </w:rPr>
        <w:t>ВсОШ</w:t>
      </w:r>
      <w:proofErr w:type="spellEnd"/>
      <w:r w:rsidR="008B0842" w:rsidRPr="008B0842">
        <w:rPr>
          <w:b/>
          <w:color w:val="000000"/>
          <w:w w:val="100"/>
          <w:lang w:eastAsia="en-US"/>
        </w:rPr>
        <w:t xml:space="preserve"> </w:t>
      </w:r>
      <w:r w:rsidRPr="008B0842">
        <w:rPr>
          <w:b/>
          <w:color w:val="000000"/>
          <w:w w:val="100"/>
          <w:lang w:eastAsia="en-US"/>
        </w:rPr>
        <w:t>202</w:t>
      </w:r>
      <w:r w:rsidR="00857B27">
        <w:rPr>
          <w:b/>
          <w:color w:val="000000"/>
          <w:w w:val="100"/>
          <w:lang w:eastAsia="en-US"/>
        </w:rPr>
        <w:t>3</w:t>
      </w:r>
      <w:r w:rsidRPr="008B0842">
        <w:rPr>
          <w:b/>
          <w:color w:val="000000"/>
          <w:w w:val="100"/>
          <w:lang w:eastAsia="en-US"/>
        </w:rPr>
        <w:t>/202</w:t>
      </w:r>
      <w:r w:rsidR="00857B27">
        <w:rPr>
          <w:b/>
          <w:color w:val="000000"/>
          <w:w w:val="100"/>
          <w:lang w:eastAsia="en-US"/>
        </w:rPr>
        <w:t xml:space="preserve">4 </w:t>
      </w:r>
      <w:r w:rsidRPr="008B0842">
        <w:rPr>
          <w:b/>
          <w:color w:val="000000"/>
          <w:w w:val="100"/>
          <w:lang w:eastAsia="en-US"/>
        </w:rPr>
        <w:t>учебн</w:t>
      </w:r>
      <w:r w:rsidR="008B0842" w:rsidRPr="008B0842">
        <w:rPr>
          <w:b/>
          <w:color w:val="000000"/>
          <w:w w:val="100"/>
          <w:lang w:eastAsia="en-US"/>
        </w:rPr>
        <w:t>ого</w:t>
      </w:r>
      <w:r w:rsidRPr="008B0842">
        <w:rPr>
          <w:b/>
          <w:color w:val="000000"/>
          <w:w w:val="100"/>
          <w:lang w:eastAsia="en-US"/>
        </w:rPr>
        <w:t xml:space="preserve"> год</w:t>
      </w:r>
      <w:r w:rsidR="008B0842" w:rsidRPr="008B0842">
        <w:rPr>
          <w:b/>
          <w:color w:val="000000"/>
          <w:w w:val="100"/>
          <w:lang w:eastAsia="en-US"/>
        </w:rPr>
        <w:t>а</w:t>
      </w:r>
    </w:p>
    <w:p w14:paraId="78DFA35A" w14:textId="77777777" w:rsidR="008B0842" w:rsidRPr="008B0842" w:rsidRDefault="008B0842" w:rsidP="008B0842">
      <w:pPr>
        <w:jc w:val="center"/>
        <w:rPr>
          <w:b/>
          <w:color w:val="000000"/>
          <w:w w:val="100"/>
          <w:lang w:eastAsia="en-US"/>
        </w:rPr>
      </w:pPr>
    </w:p>
    <w:tbl>
      <w:tblPr>
        <w:tblW w:w="14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  <w:gridCol w:w="3998"/>
      </w:tblGrid>
      <w:tr w:rsidR="008B0842" w:rsidRPr="008B0842" w14:paraId="623F5081" w14:textId="77777777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9F38" w14:textId="77777777" w:rsidR="008B0842" w:rsidRPr="008B0842" w:rsidRDefault="00A56D2B" w:rsidP="00A56D2B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1.1.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Общее количество обучающихся</w:t>
            </w:r>
            <w:r w:rsidR="000F0B97">
              <w:rPr>
                <w:color w:val="000000"/>
                <w:w w:val="100"/>
                <w:lang w:eastAsia="en-US"/>
              </w:rPr>
              <w:t xml:space="preserve"> 1-11 </w:t>
            </w:r>
            <w:proofErr w:type="gramStart"/>
            <w:r w:rsidR="000F0B97">
              <w:rPr>
                <w:color w:val="000000"/>
                <w:w w:val="100"/>
                <w:lang w:eastAsia="en-US"/>
              </w:rPr>
              <w:t xml:space="preserve">классов 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в</w:t>
            </w:r>
            <w:proofErr w:type="gramEnd"/>
            <w:r w:rsidR="008B0842" w:rsidRPr="008B0842">
              <w:rPr>
                <w:color w:val="000000"/>
                <w:w w:val="100"/>
                <w:lang w:eastAsia="en-US"/>
              </w:rPr>
              <w:t xml:space="preserve"> </w:t>
            </w:r>
            <w:r>
              <w:rPr>
                <w:color w:val="000000"/>
                <w:w w:val="100"/>
                <w:lang w:eastAsia="en-US"/>
              </w:rPr>
              <w:t>образовательной организации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7F0AF3FE" w14:textId="4C8CF131" w:rsidR="008B0842" w:rsidRPr="008B0842" w:rsidRDefault="00072E92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199</w:t>
            </w:r>
          </w:p>
        </w:tc>
      </w:tr>
      <w:tr w:rsidR="008B0842" w:rsidRPr="008B0842" w14:paraId="3922F1E8" w14:textId="77777777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00612C" w14:textId="77777777" w:rsidR="008B0842" w:rsidRPr="008B0842" w:rsidRDefault="00A56D2B" w:rsidP="00A56D2B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.2. </w:t>
            </w:r>
            <w:r w:rsidR="000F0B97">
              <w:rPr>
                <w:color w:val="000000"/>
                <w:w w:val="100"/>
                <w:lang w:eastAsia="en-US"/>
              </w:rPr>
              <w:t>К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оличество обучающихся </w:t>
            </w:r>
            <w:r w:rsidR="000F0B97" w:rsidRPr="008B0842">
              <w:rPr>
                <w:color w:val="000000"/>
                <w:w w:val="100"/>
                <w:lang w:eastAsia="en-US"/>
              </w:rPr>
              <w:t>4-11 класс</w:t>
            </w:r>
            <w:r w:rsidR="000F0B97">
              <w:rPr>
                <w:color w:val="000000"/>
                <w:w w:val="100"/>
                <w:lang w:eastAsia="en-US"/>
              </w:rPr>
              <w:t>ов</w:t>
            </w:r>
            <w:r w:rsidR="000F0B97" w:rsidRPr="008B0842">
              <w:rPr>
                <w:color w:val="000000"/>
                <w:w w:val="100"/>
                <w:lang w:eastAsia="en-US"/>
              </w:rPr>
              <w:t xml:space="preserve"> 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в </w:t>
            </w:r>
            <w:r>
              <w:rPr>
                <w:color w:val="000000"/>
                <w:w w:val="100"/>
                <w:lang w:eastAsia="en-US"/>
              </w:rPr>
              <w:t>образовательной организации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539C9592" w14:textId="379BBE29" w:rsidR="008B0842" w:rsidRPr="008B0842" w:rsidRDefault="00072E92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124</w:t>
            </w:r>
          </w:p>
        </w:tc>
      </w:tr>
      <w:tr w:rsidR="008B0842" w:rsidRPr="008B0842" w14:paraId="3FBA6A9C" w14:textId="77777777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A73264" w14:textId="77777777" w:rsidR="008B0842" w:rsidRPr="00295A13" w:rsidRDefault="00A56D2B" w:rsidP="008B0842">
            <w:pPr>
              <w:rPr>
                <w:color w:val="000000"/>
                <w:w w:val="100"/>
                <w:lang w:eastAsia="en-US"/>
              </w:rPr>
            </w:pPr>
            <w:r w:rsidRPr="00295A13">
              <w:rPr>
                <w:color w:val="000000"/>
                <w:w w:val="100"/>
                <w:lang w:eastAsia="en-US"/>
              </w:rPr>
              <w:t>1</w:t>
            </w:r>
            <w:r w:rsidR="008B0842" w:rsidRPr="00295A13">
              <w:rPr>
                <w:color w:val="000000"/>
                <w:w w:val="100"/>
                <w:lang w:eastAsia="en-US"/>
              </w:rPr>
              <w:t xml:space="preserve">.3. Общее количество участников ШЭ </w:t>
            </w:r>
            <w:proofErr w:type="spellStart"/>
            <w:r w:rsidR="008B0842" w:rsidRPr="00295A13">
              <w:rPr>
                <w:color w:val="000000"/>
                <w:w w:val="100"/>
                <w:lang w:eastAsia="en-US"/>
              </w:rPr>
              <w:t>ВсОШ</w:t>
            </w:r>
            <w:proofErr w:type="spellEnd"/>
            <w:r w:rsidR="00A2726B" w:rsidRPr="00295A13">
              <w:rPr>
                <w:color w:val="000000"/>
                <w:w w:val="100"/>
                <w:lang w:eastAsia="en-US"/>
              </w:rPr>
              <w:t xml:space="preserve"> </w:t>
            </w:r>
            <w:r w:rsidR="008C3CAE" w:rsidRPr="00295A13">
              <w:rPr>
                <w:rStyle w:val="ae"/>
                <w:color w:val="000000"/>
                <w:w w:val="100"/>
                <w:lang w:eastAsia="en-US"/>
              </w:rPr>
              <w:footnoteReference w:id="2"/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0544E965" w14:textId="7F02599B" w:rsidR="008B0842" w:rsidRPr="00295A13" w:rsidRDefault="00295A13" w:rsidP="008B0842">
            <w:pPr>
              <w:rPr>
                <w:color w:val="000000"/>
                <w:w w:val="100"/>
                <w:lang w:eastAsia="en-US"/>
              </w:rPr>
            </w:pPr>
            <w:r w:rsidRPr="00295A13">
              <w:rPr>
                <w:color w:val="000000"/>
                <w:w w:val="100"/>
                <w:lang w:eastAsia="en-US"/>
              </w:rPr>
              <w:t>54</w:t>
            </w:r>
          </w:p>
        </w:tc>
      </w:tr>
      <w:tr w:rsidR="008B0842" w:rsidRPr="008B0842" w14:paraId="749AFEA0" w14:textId="77777777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AEDF" w14:textId="77777777" w:rsidR="008B0842" w:rsidRPr="008B0842" w:rsidRDefault="00A56D2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  <w:r w:rsidR="008B0842" w:rsidRPr="008B0842">
              <w:rPr>
                <w:color w:val="000000"/>
                <w:w w:val="100"/>
                <w:lang w:eastAsia="en-US"/>
              </w:rPr>
              <w:t>.4. Численность обучающихся 4-11 классов, принявших участие в ШЭ ВСОШ (человек*)</w:t>
            </w:r>
            <w:r w:rsidR="00A2726B">
              <w:rPr>
                <w:color w:val="000000"/>
                <w:w w:val="100"/>
                <w:lang w:eastAsia="en-US"/>
              </w:rPr>
              <w:t xml:space="preserve"> </w:t>
            </w:r>
            <w:r w:rsidR="008C3CAE">
              <w:rPr>
                <w:rStyle w:val="ae"/>
                <w:color w:val="000000"/>
                <w:w w:val="100"/>
                <w:lang w:eastAsia="en-US"/>
              </w:rPr>
              <w:footnoteReference w:id="3"/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,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96CD" w14:textId="732CFBFA" w:rsidR="008B0842" w:rsidRPr="008B0842" w:rsidRDefault="00816DE8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32</w:t>
            </w:r>
          </w:p>
        </w:tc>
      </w:tr>
      <w:tr w:rsidR="008B0842" w:rsidRPr="008B0842" w14:paraId="698EDD20" w14:textId="77777777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3D41" w14:textId="77777777" w:rsidR="008B0842" w:rsidRPr="008B0842" w:rsidRDefault="008B0842" w:rsidP="00A56D2B">
            <w:pPr>
              <w:rPr>
                <w:color w:val="000000"/>
                <w:w w:val="100"/>
                <w:lang w:eastAsia="en-US"/>
              </w:rPr>
            </w:pPr>
            <w:r w:rsidRPr="008B0842">
              <w:rPr>
                <w:color w:val="000000"/>
                <w:w w:val="100"/>
                <w:lang w:eastAsia="en-US"/>
              </w:rPr>
              <w:t xml:space="preserve">что </w:t>
            </w:r>
            <w:proofErr w:type="gramStart"/>
            <w:r w:rsidRPr="008B0842">
              <w:rPr>
                <w:color w:val="000000"/>
                <w:w w:val="100"/>
                <w:lang w:eastAsia="en-US"/>
              </w:rPr>
              <w:t>составляет  %</w:t>
            </w:r>
            <w:proofErr w:type="gramEnd"/>
            <w:r w:rsidRPr="008B0842">
              <w:rPr>
                <w:color w:val="000000"/>
                <w:w w:val="100"/>
                <w:lang w:eastAsia="en-US"/>
              </w:rPr>
              <w:t xml:space="preserve"> от общего количества обучающихся 4 – 11 классов (п. </w:t>
            </w:r>
            <w:r w:rsidR="00A56D2B">
              <w:rPr>
                <w:color w:val="000000"/>
                <w:w w:val="100"/>
                <w:lang w:eastAsia="en-US"/>
              </w:rPr>
              <w:t>1</w:t>
            </w:r>
            <w:r w:rsidRPr="008B0842">
              <w:rPr>
                <w:color w:val="000000"/>
                <w:w w:val="100"/>
                <w:lang w:eastAsia="en-US"/>
              </w:rPr>
              <w:t>.2)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CDA3" w14:textId="63707D21" w:rsidR="008B0842" w:rsidRPr="008B0842" w:rsidRDefault="00816DE8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25</w:t>
            </w:r>
          </w:p>
        </w:tc>
      </w:tr>
      <w:tr w:rsidR="008B0842" w:rsidRPr="008B0842" w14:paraId="4D7BE470" w14:textId="77777777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F8A8" w14:textId="77777777" w:rsidR="008B0842" w:rsidRPr="008B0842" w:rsidRDefault="00A56D2B" w:rsidP="00106F16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2</w:t>
            </w:r>
            <w:r w:rsidR="008B0842" w:rsidRPr="008B0842">
              <w:rPr>
                <w:color w:val="000000"/>
                <w:w w:val="100"/>
                <w:lang w:eastAsia="en-US"/>
              </w:rPr>
              <w:t>.1. Количество детей с ограниченными возможностями здоровья, принявших участие в школьном этапе</w:t>
            </w:r>
            <w:r w:rsidR="00A2726B">
              <w:rPr>
                <w:color w:val="000000"/>
                <w:w w:val="100"/>
                <w:lang w:eastAsia="en-US"/>
              </w:rPr>
              <w:t xml:space="preserve"> </w:t>
            </w:r>
            <w:r w:rsidR="00A63163">
              <w:rPr>
                <w:rStyle w:val="ae"/>
                <w:color w:val="000000"/>
                <w:w w:val="100"/>
                <w:lang w:eastAsia="en-US"/>
              </w:rPr>
              <w:footnoteReference w:id="4"/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0B50" w14:textId="7F866DBC" w:rsidR="008B0842" w:rsidRPr="008B0842" w:rsidRDefault="004C480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  <w:tr w:rsidR="008B0842" w:rsidRPr="008B0842" w14:paraId="39EEA873" w14:textId="77777777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7781" w14:textId="77777777" w:rsidR="008B0842" w:rsidRPr="008B0842" w:rsidRDefault="00A56D2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2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.2. </w:t>
            </w:r>
            <w:r w:rsidR="00857B27" w:rsidRPr="008B0842">
              <w:rPr>
                <w:color w:val="000000"/>
                <w:w w:val="100"/>
                <w:lang w:eastAsia="en-US"/>
              </w:rPr>
              <w:t>Предметы</w:t>
            </w:r>
            <w:r w:rsidR="00857B27">
              <w:rPr>
                <w:color w:val="000000"/>
                <w:w w:val="100"/>
                <w:lang w:eastAsia="en-US"/>
              </w:rPr>
              <w:t>, по которым приняли участие дети с ОВЗ</w:t>
            </w:r>
            <w:r w:rsidR="00857B27" w:rsidRPr="008B0842">
              <w:rPr>
                <w:color w:val="000000"/>
                <w:w w:val="100"/>
                <w:lang w:eastAsia="en-US"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4909" w14:textId="632CBCCE" w:rsidR="008B0842" w:rsidRPr="008B0842" w:rsidRDefault="004C480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  <w:tr w:rsidR="008B0842" w:rsidRPr="008B0842" w14:paraId="557339C5" w14:textId="77777777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16E0" w14:textId="77777777" w:rsidR="008B0842" w:rsidRPr="008B0842" w:rsidRDefault="00A56D2B" w:rsidP="00D35D30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3</w:t>
            </w:r>
            <w:r w:rsidR="008B0842" w:rsidRPr="008B0842">
              <w:rPr>
                <w:color w:val="000000"/>
                <w:w w:val="100"/>
                <w:lang w:eastAsia="en-US"/>
              </w:rPr>
              <w:t>. Количество детей, граждан СНГ (кроме граждан РФ), принявших участие в школьном этапе</w:t>
            </w:r>
            <w:r w:rsidR="00A2726B">
              <w:rPr>
                <w:color w:val="000000"/>
                <w:w w:val="100"/>
                <w:lang w:eastAsia="en-US"/>
              </w:rPr>
              <w:t xml:space="preserve"> </w:t>
            </w:r>
            <w:r w:rsidR="00A63163">
              <w:rPr>
                <w:rStyle w:val="ae"/>
                <w:color w:val="000000"/>
                <w:w w:val="100"/>
                <w:lang w:eastAsia="en-US"/>
              </w:rPr>
              <w:footnoteReference w:id="5"/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53B5" w14:textId="46542040" w:rsidR="008B0842" w:rsidRPr="008B0842" w:rsidRDefault="004C480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  <w:tr w:rsidR="008B0842" w:rsidRPr="008B0842" w14:paraId="329B4C97" w14:textId="77777777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0D83" w14:textId="77777777" w:rsidR="008B0842" w:rsidRPr="008B0842" w:rsidRDefault="00A56D2B" w:rsidP="00D35D30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4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 Количество детей, выполнявших задания для более старших классов, по отношению к тем, в которых они проходят обучение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3759" w14:textId="6A946B04" w:rsidR="008B0842" w:rsidRPr="008B0842" w:rsidRDefault="00816985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3</w:t>
            </w:r>
          </w:p>
        </w:tc>
      </w:tr>
    </w:tbl>
    <w:p w14:paraId="0AD60F0E" w14:textId="77777777" w:rsidR="000F0B97" w:rsidRDefault="000F0B97" w:rsidP="000F0B97">
      <w:pPr>
        <w:pStyle w:val="a3"/>
        <w:ind w:firstLine="709"/>
        <w:jc w:val="left"/>
        <w:rPr>
          <w:b w:val="0"/>
          <w:w w:val="100"/>
        </w:rPr>
      </w:pPr>
    </w:p>
    <w:p w14:paraId="510C4987" w14:textId="77777777" w:rsidR="008B0842" w:rsidRDefault="000F0B97" w:rsidP="00A2726B">
      <w:pPr>
        <w:pStyle w:val="a3"/>
        <w:jc w:val="left"/>
        <w:rPr>
          <w:b w:val="0"/>
          <w:w w:val="100"/>
        </w:rPr>
      </w:pPr>
      <w:r>
        <w:rPr>
          <w:b w:val="0"/>
          <w:w w:val="100"/>
        </w:rPr>
        <w:t xml:space="preserve"> </w:t>
      </w:r>
      <w:r w:rsidRPr="00AD364F">
        <w:rPr>
          <w:b w:val="0"/>
          <w:w w:val="100"/>
        </w:rPr>
        <w:t>*</w:t>
      </w:r>
      <w:r w:rsidR="001D493D" w:rsidRPr="001D493D">
        <w:rPr>
          <w:b w:val="0"/>
          <w:w w:val="100"/>
        </w:rPr>
        <w:t xml:space="preserve">  Обучающийся, принявший участие в школьном этапе </w:t>
      </w:r>
      <w:proofErr w:type="spellStart"/>
      <w:r w:rsidR="001D493D" w:rsidRPr="001D493D">
        <w:rPr>
          <w:b w:val="0"/>
          <w:w w:val="100"/>
        </w:rPr>
        <w:t>ВсОШ</w:t>
      </w:r>
      <w:proofErr w:type="spellEnd"/>
      <w:r w:rsidR="001D493D" w:rsidRPr="001D493D">
        <w:rPr>
          <w:b w:val="0"/>
          <w:w w:val="100"/>
        </w:rPr>
        <w:t xml:space="preserve"> по нескольким предметам, учитывается один раз.</w:t>
      </w:r>
    </w:p>
    <w:p w14:paraId="5F6D97C8" w14:textId="77777777" w:rsidR="00A2726B" w:rsidRDefault="00A2726B" w:rsidP="001D493D">
      <w:pPr>
        <w:pStyle w:val="a3"/>
        <w:ind w:firstLine="709"/>
        <w:jc w:val="left"/>
        <w:rPr>
          <w:b w:val="0"/>
          <w:w w:val="100"/>
        </w:rPr>
      </w:pPr>
    </w:p>
    <w:p w14:paraId="0A64C866" w14:textId="77777777"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14:paraId="5768A461" w14:textId="77777777"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14:paraId="64770756" w14:textId="77777777"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14:paraId="45614FE0" w14:textId="77777777"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14:paraId="414211DA" w14:textId="77777777"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14:paraId="1EB3AAFE" w14:textId="77777777" w:rsidR="00A2726B" w:rsidRDefault="00A2726B" w:rsidP="008B0842">
      <w:pPr>
        <w:pStyle w:val="a3"/>
        <w:jc w:val="right"/>
        <w:rPr>
          <w:b w:val="0"/>
          <w:w w:val="100"/>
          <w:sz w:val="28"/>
        </w:rPr>
      </w:pPr>
      <w:r>
        <w:rPr>
          <w:b w:val="0"/>
          <w:w w:val="100"/>
          <w:sz w:val="28"/>
        </w:rPr>
        <w:lastRenderedPageBreak/>
        <w:t>Приложение №2</w:t>
      </w:r>
    </w:p>
    <w:p w14:paraId="6DB3A118" w14:textId="77777777"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14:paraId="1F381938" w14:textId="77777777"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14:paraId="462C4ACA" w14:textId="3EC815BD" w:rsidR="00A2726B" w:rsidRP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  <w:r>
        <w:rPr>
          <w:bCs w:val="0"/>
          <w:w w:val="100"/>
          <w:sz w:val="28"/>
          <w:szCs w:val="28"/>
        </w:rPr>
        <w:t xml:space="preserve">Сводная информация о форме участия </w:t>
      </w:r>
      <w:proofErr w:type="gramStart"/>
      <w:r>
        <w:rPr>
          <w:bCs w:val="0"/>
          <w:w w:val="100"/>
          <w:sz w:val="28"/>
          <w:szCs w:val="28"/>
        </w:rPr>
        <w:t>в  ШЭ</w:t>
      </w:r>
      <w:proofErr w:type="gramEnd"/>
      <w:r>
        <w:rPr>
          <w:bCs w:val="0"/>
          <w:w w:val="100"/>
          <w:sz w:val="28"/>
          <w:szCs w:val="28"/>
        </w:rPr>
        <w:t xml:space="preserve"> </w:t>
      </w:r>
      <w:proofErr w:type="spellStart"/>
      <w:r>
        <w:rPr>
          <w:bCs w:val="0"/>
          <w:w w:val="100"/>
          <w:sz w:val="28"/>
          <w:szCs w:val="28"/>
        </w:rPr>
        <w:t>ВсОШ</w:t>
      </w:r>
      <w:proofErr w:type="spellEnd"/>
      <w:r>
        <w:rPr>
          <w:bCs w:val="0"/>
          <w:w w:val="100"/>
          <w:sz w:val="28"/>
          <w:szCs w:val="28"/>
        </w:rPr>
        <w:t xml:space="preserve">  </w:t>
      </w:r>
      <w:r w:rsidR="00734EA2">
        <w:rPr>
          <w:bCs w:val="0"/>
          <w:w w:val="100"/>
          <w:sz w:val="28"/>
          <w:szCs w:val="28"/>
        </w:rPr>
        <w:t xml:space="preserve">НОУ ДОО «Центр образования и развития» </w:t>
      </w:r>
      <w:proofErr w:type="spellStart"/>
      <w:r w:rsidR="00734EA2">
        <w:rPr>
          <w:bCs w:val="0"/>
          <w:w w:val="100"/>
          <w:sz w:val="28"/>
          <w:szCs w:val="28"/>
        </w:rPr>
        <w:t>г.Омск</w:t>
      </w:r>
      <w:proofErr w:type="spellEnd"/>
    </w:p>
    <w:p w14:paraId="2C3E123B" w14:textId="77777777"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tbl>
      <w:tblPr>
        <w:tblStyle w:val="af"/>
        <w:tblW w:w="13177" w:type="dxa"/>
        <w:tblLayout w:type="fixed"/>
        <w:tblLook w:val="04A0" w:firstRow="1" w:lastRow="0" w:firstColumn="1" w:lastColumn="0" w:noHBand="0" w:noVBand="1"/>
      </w:tblPr>
      <w:tblGrid>
        <w:gridCol w:w="2943"/>
        <w:gridCol w:w="2047"/>
        <w:gridCol w:w="2047"/>
        <w:gridCol w:w="2046"/>
        <w:gridCol w:w="2047"/>
        <w:gridCol w:w="2047"/>
      </w:tblGrid>
      <w:tr w:rsidR="00857B27" w14:paraId="69CD33A0" w14:textId="77777777" w:rsidTr="00857B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3C05" w14:textId="77777777"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CCF" w14:textId="77777777"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Астрономия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E7BE" w14:textId="77777777"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35FF" w14:textId="77777777"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Математика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4689" w14:textId="77777777"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Физика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D9E0" w14:textId="77777777" w:rsidR="00857B27" w:rsidRDefault="00857B27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Химия</w:t>
            </w:r>
          </w:p>
        </w:tc>
      </w:tr>
      <w:tr w:rsidR="00857B27" w14:paraId="5F3702BC" w14:textId="77777777" w:rsidTr="00857B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562" w14:textId="4D75D33C" w:rsidR="00857B27" w:rsidRDefault="00734EA2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НОУ ДОО «Центр образования и развития»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56E" w14:textId="1B7567F3" w:rsidR="00857B27" w:rsidRDefault="00734EA2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29D" w14:textId="022196D8" w:rsidR="00857B27" w:rsidRDefault="00734EA2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4FB" w14:textId="5DA48D78" w:rsidR="00857B27" w:rsidRDefault="00734EA2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2D8" w14:textId="0CD42CDC" w:rsidR="00857B27" w:rsidRDefault="00734EA2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434" w14:textId="42C9AC7E" w:rsidR="00857B27" w:rsidRDefault="00734EA2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П</w:t>
            </w:r>
          </w:p>
        </w:tc>
      </w:tr>
    </w:tbl>
    <w:p w14:paraId="5C70C9F3" w14:textId="77777777"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14:paraId="6E005F71" w14:textId="77777777"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14:paraId="1F5A6F09" w14:textId="77777777" w:rsidR="00A2726B" w:rsidRDefault="00A2726B" w:rsidP="00A2726B">
      <w:pPr>
        <w:pStyle w:val="a3"/>
        <w:jc w:val="right"/>
        <w:rPr>
          <w:b w:val="0"/>
          <w:w w:val="100"/>
          <w:sz w:val="28"/>
        </w:rPr>
      </w:pPr>
    </w:p>
    <w:p w14:paraId="6B625ED8" w14:textId="77777777" w:rsidR="00A2726B" w:rsidRDefault="00A2726B" w:rsidP="00A2726B">
      <w:pPr>
        <w:pStyle w:val="a3"/>
        <w:jc w:val="left"/>
        <w:rPr>
          <w:i/>
          <w:w w:val="100"/>
          <w:sz w:val="28"/>
        </w:rPr>
      </w:pPr>
      <w:r>
        <w:rPr>
          <w:i/>
          <w:w w:val="100"/>
          <w:sz w:val="28"/>
        </w:rPr>
        <w:t>Условные обозначения:</w:t>
      </w:r>
    </w:p>
    <w:p w14:paraId="37DD759C" w14:textId="77777777" w:rsidR="00A2726B" w:rsidRDefault="00A2726B" w:rsidP="00A2726B">
      <w:pPr>
        <w:pStyle w:val="a3"/>
        <w:jc w:val="left"/>
        <w:rPr>
          <w:b w:val="0"/>
          <w:w w:val="100"/>
          <w:sz w:val="28"/>
        </w:rPr>
      </w:pPr>
      <w:r>
        <w:rPr>
          <w:b w:val="0"/>
          <w:w w:val="100"/>
          <w:sz w:val="28"/>
        </w:rPr>
        <w:t>П-выполнение заданий по перечисленным предметам на платформе «</w:t>
      </w:r>
      <w:proofErr w:type="spellStart"/>
      <w:r>
        <w:rPr>
          <w:b w:val="0"/>
          <w:w w:val="100"/>
          <w:sz w:val="28"/>
        </w:rPr>
        <w:t>Сириус.Курсы</w:t>
      </w:r>
      <w:proofErr w:type="spellEnd"/>
      <w:r>
        <w:rPr>
          <w:b w:val="0"/>
          <w:w w:val="100"/>
          <w:sz w:val="28"/>
        </w:rPr>
        <w:t>»</w:t>
      </w:r>
    </w:p>
    <w:p w14:paraId="45F5C64D" w14:textId="77777777" w:rsidR="00A2726B" w:rsidRDefault="00A2726B" w:rsidP="00A2726B">
      <w:pPr>
        <w:pStyle w:val="a3"/>
        <w:jc w:val="left"/>
        <w:rPr>
          <w:b w:val="0"/>
          <w:w w:val="100"/>
          <w:sz w:val="28"/>
        </w:rPr>
      </w:pPr>
      <w:r>
        <w:rPr>
          <w:b w:val="0"/>
          <w:w w:val="100"/>
          <w:sz w:val="28"/>
        </w:rPr>
        <w:t>Б- выполнение заданий по перечисленным предметам в очном формате (на бумажном варианте)</w:t>
      </w:r>
    </w:p>
    <w:p w14:paraId="00C54FA5" w14:textId="77777777" w:rsidR="00A2726B" w:rsidRDefault="00A2726B" w:rsidP="00A2726B">
      <w:pPr>
        <w:pStyle w:val="a3"/>
        <w:jc w:val="left"/>
        <w:rPr>
          <w:b w:val="0"/>
          <w:w w:val="100"/>
          <w:sz w:val="28"/>
        </w:rPr>
      </w:pPr>
      <w:r>
        <w:rPr>
          <w:b w:val="0"/>
          <w:w w:val="100"/>
          <w:sz w:val="28"/>
        </w:rPr>
        <w:t>Б+П - выполнение заданий по перечисленным предметам на платформе «</w:t>
      </w:r>
      <w:proofErr w:type="spellStart"/>
      <w:r>
        <w:rPr>
          <w:b w:val="0"/>
          <w:w w:val="100"/>
          <w:sz w:val="28"/>
        </w:rPr>
        <w:t>Сириус.Курсы</w:t>
      </w:r>
      <w:proofErr w:type="spellEnd"/>
      <w:r>
        <w:rPr>
          <w:b w:val="0"/>
          <w:w w:val="100"/>
          <w:sz w:val="28"/>
        </w:rPr>
        <w:t>» и в очном формате</w:t>
      </w:r>
    </w:p>
    <w:p w14:paraId="2C8D0DFC" w14:textId="77777777" w:rsidR="00A2726B" w:rsidRDefault="00A2726B" w:rsidP="00A2726B">
      <w:pPr>
        <w:pStyle w:val="a3"/>
        <w:jc w:val="left"/>
        <w:rPr>
          <w:b w:val="0"/>
          <w:w w:val="100"/>
          <w:sz w:val="28"/>
        </w:rPr>
      </w:pPr>
    </w:p>
    <w:p w14:paraId="3A5E5A5C" w14:textId="77777777" w:rsidR="00A2726B" w:rsidRDefault="00A2726B" w:rsidP="00A2726B">
      <w:pPr>
        <w:pStyle w:val="a3"/>
        <w:jc w:val="left"/>
        <w:rPr>
          <w:b w:val="0"/>
          <w:w w:val="100"/>
          <w:sz w:val="28"/>
        </w:rPr>
      </w:pPr>
    </w:p>
    <w:p w14:paraId="50BD4A49" w14:textId="77777777" w:rsidR="00A2726B" w:rsidRDefault="00A2726B" w:rsidP="00A2726B">
      <w:pPr>
        <w:pStyle w:val="a3"/>
        <w:jc w:val="right"/>
        <w:rPr>
          <w:b w:val="0"/>
          <w:w w:val="100"/>
          <w:sz w:val="28"/>
        </w:rPr>
      </w:pPr>
    </w:p>
    <w:p w14:paraId="08D7A000" w14:textId="77777777" w:rsidR="00A2726B" w:rsidRDefault="00A2726B" w:rsidP="00A2726B">
      <w:pPr>
        <w:pStyle w:val="a3"/>
        <w:jc w:val="right"/>
        <w:rPr>
          <w:b w:val="0"/>
          <w:w w:val="100"/>
          <w:sz w:val="28"/>
        </w:rPr>
      </w:pPr>
    </w:p>
    <w:p w14:paraId="5321CC6E" w14:textId="77777777"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14:paraId="52AC8D26" w14:textId="77777777" w:rsidR="00A2726B" w:rsidRDefault="00A2726B" w:rsidP="008B0842">
      <w:pPr>
        <w:pStyle w:val="a3"/>
        <w:jc w:val="right"/>
        <w:rPr>
          <w:b w:val="0"/>
          <w:w w:val="100"/>
          <w:sz w:val="28"/>
        </w:rPr>
        <w:sectPr w:rsidR="00A2726B" w:rsidSect="00AA6205">
          <w:pgSz w:w="16838" w:h="11906" w:orient="landscape" w:code="9"/>
          <w:pgMar w:top="1079" w:right="1178" w:bottom="719" w:left="1276" w:header="709" w:footer="709" w:gutter="0"/>
          <w:cols w:space="708"/>
          <w:docGrid w:linePitch="360"/>
        </w:sectPr>
      </w:pPr>
    </w:p>
    <w:p w14:paraId="40AFC7F1" w14:textId="77777777" w:rsidR="00CF52D5" w:rsidRPr="008B0842" w:rsidRDefault="008B0842" w:rsidP="008B0842">
      <w:pPr>
        <w:pStyle w:val="a3"/>
        <w:jc w:val="right"/>
        <w:rPr>
          <w:b w:val="0"/>
          <w:w w:val="100"/>
          <w:sz w:val="28"/>
        </w:rPr>
      </w:pPr>
      <w:r w:rsidRPr="008B0842">
        <w:rPr>
          <w:b w:val="0"/>
          <w:w w:val="100"/>
          <w:sz w:val="28"/>
        </w:rPr>
        <w:lastRenderedPageBreak/>
        <w:t>Приложение №</w:t>
      </w:r>
      <w:r w:rsidR="00857B27">
        <w:rPr>
          <w:b w:val="0"/>
          <w:w w:val="100"/>
          <w:sz w:val="28"/>
        </w:rPr>
        <w:t xml:space="preserve"> </w:t>
      </w:r>
      <w:r w:rsidR="00F10068">
        <w:rPr>
          <w:b w:val="0"/>
          <w:w w:val="100"/>
          <w:sz w:val="28"/>
        </w:rPr>
        <w:t>3</w:t>
      </w:r>
    </w:p>
    <w:p w14:paraId="329639ED" w14:textId="77777777" w:rsidR="000F0B97" w:rsidRDefault="000F0B97" w:rsidP="008B0842">
      <w:pPr>
        <w:pStyle w:val="a3"/>
        <w:rPr>
          <w:w w:val="100"/>
        </w:rPr>
      </w:pPr>
    </w:p>
    <w:p w14:paraId="4838F69D" w14:textId="77777777" w:rsidR="00A56D2B" w:rsidRDefault="00CF52D5" w:rsidP="00A56D2B">
      <w:pPr>
        <w:jc w:val="center"/>
        <w:rPr>
          <w:b/>
          <w:color w:val="000000"/>
          <w:w w:val="100"/>
          <w:lang w:eastAsia="en-US"/>
        </w:rPr>
      </w:pPr>
      <w:r w:rsidRPr="000F0B97">
        <w:rPr>
          <w:b/>
          <w:w w:val="100"/>
        </w:rPr>
        <w:t xml:space="preserve">Информация о </w:t>
      </w:r>
      <w:r w:rsidR="000F0B97" w:rsidRPr="000F0B97">
        <w:rPr>
          <w:b/>
          <w:w w:val="100"/>
        </w:rPr>
        <w:t xml:space="preserve">результатах </w:t>
      </w:r>
      <w:r w:rsidR="000F0B97" w:rsidRPr="000F0B97">
        <w:rPr>
          <w:b/>
          <w:color w:val="000000"/>
          <w:w w:val="100"/>
          <w:lang w:eastAsia="en-US"/>
        </w:rPr>
        <w:t xml:space="preserve">ШЭ </w:t>
      </w:r>
      <w:proofErr w:type="spellStart"/>
      <w:r w:rsidR="000F0B97" w:rsidRPr="000F0B97">
        <w:rPr>
          <w:b/>
          <w:color w:val="000000"/>
          <w:w w:val="100"/>
          <w:lang w:eastAsia="en-US"/>
        </w:rPr>
        <w:t>ВсОШ</w:t>
      </w:r>
      <w:proofErr w:type="spellEnd"/>
      <w:r w:rsidR="000F0B97" w:rsidRPr="000F0B97">
        <w:rPr>
          <w:b/>
          <w:color w:val="000000"/>
          <w:w w:val="100"/>
          <w:lang w:eastAsia="en-US"/>
        </w:rPr>
        <w:t xml:space="preserve"> 202</w:t>
      </w:r>
      <w:r w:rsidR="00857B27">
        <w:rPr>
          <w:b/>
          <w:color w:val="000000"/>
          <w:w w:val="100"/>
          <w:lang w:eastAsia="en-US"/>
        </w:rPr>
        <w:t>3</w:t>
      </w:r>
      <w:r w:rsidR="000F0B97" w:rsidRPr="000F0B97">
        <w:rPr>
          <w:b/>
          <w:color w:val="000000"/>
          <w:w w:val="100"/>
          <w:lang w:eastAsia="en-US"/>
        </w:rPr>
        <w:t>/202</w:t>
      </w:r>
      <w:r w:rsidR="00857B27">
        <w:rPr>
          <w:b/>
          <w:color w:val="000000"/>
          <w:w w:val="100"/>
          <w:lang w:eastAsia="en-US"/>
        </w:rPr>
        <w:t>4</w:t>
      </w:r>
      <w:r w:rsidR="000F0B97" w:rsidRPr="000F0B97">
        <w:rPr>
          <w:b/>
          <w:color w:val="000000"/>
          <w:w w:val="100"/>
          <w:lang w:eastAsia="en-US"/>
        </w:rPr>
        <w:t xml:space="preserve"> учебного года</w:t>
      </w:r>
      <w:r w:rsidR="000F0B97">
        <w:rPr>
          <w:b/>
          <w:color w:val="000000"/>
          <w:w w:val="100"/>
          <w:lang w:eastAsia="en-US"/>
        </w:rPr>
        <w:t xml:space="preserve"> </w:t>
      </w:r>
    </w:p>
    <w:p w14:paraId="4C59C3BE" w14:textId="064E4408" w:rsidR="00CF52D5" w:rsidRDefault="00A56D2B" w:rsidP="00A56D2B">
      <w:pPr>
        <w:jc w:val="center"/>
        <w:rPr>
          <w:b/>
          <w:color w:val="000000"/>
          <w:w w:val="100"/>
          <w:lang w:eastAsia="en-US"/>
        </w:rPr>
      </w:pPr>
      <w:r>
        <w:rPr>
          <w:b/>
          <w:color w:val="000000"/>
          <w:w w:val="100"/>
          <w:lang w:eastAsia="en-US"/>
        </w:rPr>
        <w:t xml:space="preserve">в </w:t>
      </w:r>
      <w:r w:rsidR="005F2B05">
        <w:rPr>
          <w:b/>
          <w:color w:val="000000"/>
          <w:w w:val="100"/>
          <w:lang w:eastAsia="en-US"/>
        </w:rPr>
        <w:t xml:space="preserve">НОУ ДОО «Центр образования и развития» </w:t>
      </w:r>
      <w:proofErr w:type="spellStart"/>
      <w:r w:rsidR="005F2B05">
        <w:rPr>
          <w:b/>
          <w:color w:val="000000"/>
          <w:w w:val="100"/>
          <w:lang w:eastAsia="en-US"/>
        </w:rPr>
        <w:t>г.Омска</w:t>
      </w:r>
      <w:proofErr w:type="spellEnd"/>
      <w:r w:rsidRPr="008B0842">
        <w:rPr>
          <w:b/>
          <w:color w:val="000000"/>
          <w:w w:val="100"/>
          <w:lang w:eastAsia="en-US"/>
        </w:rPr>
        <w:t xml:space="preserve"> </w:t>
      </w:r>
    </w:p>
    <w:p w14:paraId="2AB740A4" w14:textId="77777777" w:rsidR="00A56D2B" w:rsidRPr="00AD364F" w:rsidRDefault="00A56D2B" w:rsidP="00A56D2B">
      <w:pPr>
        <w:jc w:val="center"/>
        <w:rPr>
          <w:b/>
          <w:bCs/>
          <w:w w:val="100"/>
          <w:sz w:val="24"/>
          <w:szCs w:val="24"/>
        </w:rPr>
      </w:pPr>
    </w:p>
    <w:tbl>
      <w:tblPr>
        <w:tblW w:w="151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567"/>
        <w:gridCol w:w="567"/>
        <w:gridCol w:w="567"/>
        <w:gridCol w:w="567"/>
        <w:gridCol w:w="567"/>
        <w:gridCol w:w="567"/>
        <w:gridCol w:w="709"/>
        <w:gridCol w:w="709"/>
        <w:gridCol w:w="1558"/>
        <w:gridCol w:w="1558"/>
        <w:gridCol w:w="1276"/>
        <w:gridCol w:w="1700"/>
        <w:gridCol w:w="1700"/>
      </w:tblGrid>
      <w:tr w:rsidR="00F10068" w14:paraId="2E2EDDEF" w14:textId="77777777" w:rsidTr="00F10068">
        <w:trPr>
          <w:trHeight w:val="311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ADA4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5328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Количество участникам по возрастным параллелям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F290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274C" w14:textId="77777777" w:rsidR="00F10068" w:rsidRDefault="003D4E5B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Из них: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7628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Всего победителей и призеров</w:t>
            </w:r>
          </w:p>
        </w:tc>
      </w:tr>
      <w:tr w:rsidR="00F10068" w14:paraId="0EE140E3" w14:textId="77777777" w:rsidTr="00F10068">
        <w:trPr>
          <w:trHeight w:val="612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E7F9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269A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D868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EE5D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44CB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05E0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2BF4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17B7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ACC9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11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64AC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0987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6139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призёров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B819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победителей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829B" w14:textId="77777777"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</w:tr>
      <w:tr w:rsidR="00F10068" w14:paraId="75429A32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3105D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010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FE75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D69" w14:textId="58D970CB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3BE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E9D" w14:textId="28C90ED6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122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82E" w14:textId="444B0195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8CF4" w14:textId="0C8882CE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04A3A" w14:textId="6C0ECBDC" w:rsidR="00F10068" w:rsidRDefault="00734EA2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C67E4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A60FB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75E24" w14:textId="0EAFAB83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36691" w14:textId="04538C59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</w:tr>
      <w:tr w:rsidR="00F10068" w14:paraId="5E721E41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261FC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B0BA" w14:textId="7982D5C9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18A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066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6CB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D5D" w14:textId="2B506CE4" w:rsidR="00F10068" w:rsidRDefault="005F2B0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6C1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5E8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D2B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0DD4C" w14:textId="476E3DD2" w:rsidR="00F10068" w:rsidRDefault="005F2B0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67E0F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EC9F0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5B06B" w14:textId="6B4676B4" w:rsidR="00F10068" w:rsidRDefault="005F2B05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D9D23" w14:textId="0944DA4B" w:rsidR="00F10068" w:rsidRDefault="005F2B05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</w:tr>
      <w:tr w:rsidR="00F10068" w14:paraId="3A743C7B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F9BF2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882E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0A74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164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D96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A852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76F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FA0" w14:textId="31772F50" w:rsidR="00F10068" w:rsidRDefault="005F2B0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22C" w14:textId="445ECF27" w:rsidR="00F10068" w:rsidRDefault="005F2B05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C6BAE" w14:textId="043DE2C3" w:rsidR="00F10068" w:rsidRDefault="005F2B05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BC6CE" w14:textId="55311347" w:rsidR="00F10068" w:rsidRDefault="005F2B05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6A973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F67BC" w14:textId="56BD6CB9" w:rsidR="00F10068" w:rsidRDefault="005F2B05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B71A9" w14:textId="3C00DE8F" w:rsidR="00F10068" w:rsidRDefault="005F2B05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</w:tr>
      <w:tr w:rsidR="00F10068" w14:paraId="665A38A3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11D97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AB5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4DA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AC0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C5D2" w14:textId="143BD7F3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C9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5E9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24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31C0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69248" w14:textId="56D83FCC" w:rsidR="00F10068" w:rsidRDefault="00734EA2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68DA0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4192E" w14:textId="411449A1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6C7DC" w14:textId="42597B22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E2E13" w14:textId="7DD5926D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</w:tr>
      <w:tr w:rsidR="00F10068" w14:paraId="7E83D03E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BA5B9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816DE8">
              <w:rPr>
                <w:rFonts w:eastAsia="Times New Roman"/>
                <w:color w:val="000000"/>
                <w:w w:val="100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23F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522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8E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AB0B" w14:textId="3406F3C4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9F82" w14:textId="09C27ABA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841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9E9" w14:textId="04EAE0DB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579B" w14:textId="05126421" w:rsidR="00F10068" w:rsidRDefault="00816DE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5A7CE" w14:textId="37D1B85B" w:rsidR="00F10068" w:rsidRDefault="00816DE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36326" w14:textId="039A465E" w:rsidR="00F10068" w:rsidRDefault="00816DE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F966E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AA38B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1046F" w14:textId="508A2651" w:rsidR="00F10068" w:rsidRDefault="00816DE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F10068" w14:paraId="639938B3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8C406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Искусство  (</w:t>
            </w:r>
            <w:proofErr w:type="gramEnd"/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Мировая художественная 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A6E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60B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E3C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CDBE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DA8D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C9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5142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4318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BBB2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F7C8B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9DB62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1EDE1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FC22E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14:paraId="49B63AE4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10AA4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Испанский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E05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1EC3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E3B3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118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21A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E39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76F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C849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185FD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E2337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9A277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A6C86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228DB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14:paraId="4C4292C9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E14DE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2E6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AE8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FD0" w14:textId="055F5FF4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060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FB5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DC1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E80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F1DD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EA26D" w14:textId="36F0CCF6" w:rsidR="00F10068" w:rsidRDefault="00734EA2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9DBE1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52DFE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2284A" w14:textId="4EF3D17B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06F82" w14:textId="7AB84CE6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</w:tr>
      <w:tr w:rsidR="00F10068" w14:paraId="42465ABC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60A94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Китайский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9646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25A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EC7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F51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1631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F62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450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65D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54DCD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6A083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8C94A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ECD90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0D132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14:paraId="42B5BD03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3A388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6BF4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76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0486" w14:textId="0B6AFF01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DCB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223" w14:textId="62943A01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944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34C" w14:textId="6B821546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9ED" w14:textId="78770142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4AF3B" w14:textId="0878314C" w:rsidR="00F10068" w:rsidRDefault="00734EA2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344E0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60211" w14:textId="0607EEE1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A24F6" w14:textId="7963DF0A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8CE0F" w14:textId="07707068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</w:tr>
      <w:tr w:rsidR="00F10068" w14:paraId="51B7689D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0F255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6A7F32">
              <w:rPr>
                <w:rFonts w:eastAsia="Times New Roman"/>
                <w:color w:val="000000"/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356" w14:textId="4A240F29" w:rsidR="00F10068" w:rsidRDefault="006A7F3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FFD" w14:textId="64667507" w:rsidR="00F10068" w:rsidRDefault="006A7F3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EF97" w14:textId="49A48547" w:rsidR="00F10068" w:rsidRDefault="006A7F3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629" w14:textId="4799D8AC" w:rsidR="00F10068" w:rsidRDefault="006A7F3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8B9" w14:textId="741A1D31" w:rsidR="00F10068" w:rsidRDefault="006A7F3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547" w14:textId="28DED16B" w:rsidR="00F10068" w:rsidRDefault="006A7F3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6FD" w14:textId="0714D003" w:rsidR="00F10068" w:rsidRDefault="006A7F3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6BB7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42339" w14:textId="0268A857" w:rsidR="00F10068" w:rsidRDefault="006A7F32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81016" w14:textId="39770B1E" w:rsidR="00F10068" w:rsidRDefault="006A7F3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DCF52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74085" w14:textId="040EBAF8" w:rsidR="00F10068" w:rsidRDefault="006A7F3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33650" w14:textId="26F24DEC" w:rsidR="00F10068" w:rsidRDefault="006A7F3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</w:tr>
      <w:tr w:rsidR="00F10068" w14:paraId="7F23CAC5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528CE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B2E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9ADB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7C6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633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97A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60B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ABB" w14:textId="7F94FD4D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D65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8CDC6" w14:textId="11C663AB" w:rsidR="00F10068" w:rsidRDefault="00734EA2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B2D13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D0D64" w14:textId="02EA51CB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786DA" w14:textId="725094D6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D24A7" w14:textId="186AC983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</w:tr>
      <w:tr w:rsidR="00F10068" w14:paraId="60FA3F58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6D8EF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BE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111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0C30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6A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A47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ECE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CF1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046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E37B0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B0EA4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D69CB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05DC7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A4447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14:paraId="2CF3C648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CEDDA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110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8E0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67B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B3DD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D55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DA9F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BC6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811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B358C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21FBD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8745F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52AC5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67B44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14:paraId="36A53F06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A852F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2B6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B5C9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BB0F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FC86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4D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C038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514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E12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04168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9F698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5E775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D3CDD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49717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14:paraId="02453CDB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F91B5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65C" w14:textId="53C1630E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B022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3BB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7C6E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D73" w14:textId="3D020054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76D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17C" w14:textId="10D3741B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76D" w14:textId="1B19DE44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D1139" w14:textId="4A70A1DB" w:rsidR="00F10068" w:rsidRDefault="00734EA2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A7C43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E1E42" w14:textId="7B71B670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BB6FF" w14:textId="5DFE2F84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83991" w14:textId="5470DE92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</w:tr>
      <w:tr w:rsidR="00F10068" w14:paraId="3DB2B232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C547B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D1FE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FEB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A66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574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CA48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0F83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E8E3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D35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D5B55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5A4BE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DF733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121C3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92590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14:paraId="3800DA67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AFA70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F19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5B4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925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603F" w14:textId="091778DC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2662" w14:textId="64844006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ABF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6D41" w14:textId="4099178C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57A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25226" w14:textId="4C2928E1" w:rsidR="00F10068" w:rsidRDefault="00734EA2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66AED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0C7F6" w14:textId="62122377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3F53F" w14:textId="6CE7835D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4334D" w14:textId="08A77FA6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</w:tr>
      <w:tr w:rsidR="00F10068" w14:paraId="1EECF8BB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77B8F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421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B542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74B3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B0E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4BB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B24F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B83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01F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9E5CE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1E2EE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BAF29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B848C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8C1BA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14:paraId="1A5ACBE1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ED097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DC3D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F086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E86B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35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F3D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9CD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53DE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FAE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223B7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106E9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2F3E8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3EE43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85827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14:paraId="5CF1284D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C25F2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907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94A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B1E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291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842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0ED0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C4D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8E89" w14:textId="1CD8B655" w:rsidR="00F10068" w:rsidRDefault="00734EA2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C126F" w14:textId="40D7A91B" w:rsidR="00F10068" w:rsidRDefault="00734EA2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BFF1E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71716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D8421" w14:textId="2C7F3C90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2B75C" w14:textId="28432C4B" w:rsidR="00F10068" w:rsidRDefault="00734EA2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</w:tr>
      <w:tr w:rsidR="00F10068" w14:paraId="6802B37D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3F0AF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3D3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2614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B3FE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23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545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A15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2C14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AC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0B4A7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F3DC4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14C89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216C8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0EFF7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14:paraId="604D1E99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CBDAB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B3E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65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349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585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C87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0F62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25C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6282" w14:textId="77777777" w:rsidR="00F10068" w:rsidRDefault="00F10068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ADBF6" w14:textId="77777777"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531D4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5541A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84B3A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ACB7C" w14:textId="77777777" w:rsidR="00F10068" w:rsidRDefault="00F10068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</w:tr>
      <w:tr w:rsidR="00F10068" w14:paraId="12BA918A" w14:textId="77777777" w:rsidTr="00F1006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BC986" w14:textId="77777777"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969" w14:textId="0695194C" w:rsidR="00F10068" w:rsidRDefault="00D04B41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8FAB" w14:textId="20F82A97" w:rsidR="00F10068" w:rsidRDefault="00D04B41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7ABE" w14:textId="6B869C40" w:rsidR="00F10068" w:rsidRDefault="00D04B41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33E" w14:textId="26252256" w:rsidR="00F10068" w:rsidRDefault="00D04B41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D40D" w14:textId="79A3040C" w:rsidR="00F10068" w:rsidRDefault="00D04B41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F175" w14:textId="7DDF3325" w:rsidR="00F10068" w:rsidRDefault="00D04B41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D5D" w14:textId="76BA1D21" w:rsidR="00F10068" w:rsidRDefault="00D04B41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3AD" w14:textId="5CFC8395" w:rsidR="00F10068" w:rsidRDefault="00D04B41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52B35" w14:textId="5C64A6F8" w:rsidR="00F10068" w:rsidRDefault="00D04B41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7831E" w14:textId="2050223C" w:rsidR="00F10068" w:rsidRDefault="00D04B41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E0132" w14:textId="3D3E1A42" w:rsidR="00F10068" w:rsidRDefault="00D04B41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0B933" w14:textId="281ACEF8" w:rsidR="00F10068" w:rsidRDefault="00D04B41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DB1CB" w14:textId="50237B80" w:rsidR="00F10068" w:rsidRDefault="00D04B41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29</w:t>
            </w:r>
          </w:p>
        </w:tc>
      </w:tr>
    </w:tbl>
    <w:p w14:paraId="1A6E17FA" w14:textId="77777777" w:rsidR="000F0B97" w:rsidRDefault="000F0B97" w:rsidP="008B0842">
      <w:pPr>
        <w:pStyle w:val="a3"/>
        <w:ind w:firstLine="709"/>
        <w:jc w:val="left"/>
        <w:rPr>
          <w:b w:val="0"/>
          <w:w w:val="100"/>
        </w:rPr>
      </w:pPr>
    </w:p>
    <w:p w14:paraId="21CCE5B1" w14:textId="77777777" w:rsidR="00857B27" w:rsidRDefault="00857B27" w:rsidP="008B0842">
      <w:pPr>
        <w:pStyle w:val="a3"/>
        <w:jc w:val="left"/>
        <w:rPr>
          <w:b w:val="0"/>
          <w:bCs w:val="0"/>
          <w:w w:val="100"/>
        </w:rPr>
        <w:sectPr w:rsidR="00857B27" w:rsidSect="00AA6205">
          <w:pgSz w:w="16838" w:h="11906" w:orient="landscape" w:code="9"/>
          <w:pgMar w:top="1079" w:right="1178" w:bottom="719" w:left="1276" w:header="709" w:footer="709" w:gutter="0"/>
          <w:cols w:space="708"/>
          <w:docGrid w:linePitch="360"/>
        </w:sectPr>
      </w:pPr>
      <w:bookmarkStart w:id="1" w:name="_GoBack"/>
      <w:bookmarkEnd w:id="1"/>
    </w:p>
    <w:p w14:paraId="4B4ABF13" w14:textId="39BD3B06" w:rsidR="00CF52D5" w:rsidRPr="00AD364F" w:rsidRDefault="00CF52D5" w:rsidP="00E14FCA">
      <w:pPr>
        <w:pStyle w:val="a3"/>
        <w:jc w:val="left"/>
      </w:pPr>
    </w:p>
    <w:sectPr w:rsidR="00CF52D5" w:rsidRPr="00AD364F" w:rsidSect="00857B27">
      <w:pgSz w:w="11906" w:h="16838" w:code="9"/>
      <w:pgMar w:top="1276" w:right="1079" w:bottom="117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1F7FF" w14:textId="77777777" w:rsidR="00B43D23" w:rsidRDefault="00B43D23">
      <w:r>
        <w:separator/>
      </w:r>
    </w:p>
  </w:endnote>
  <w:endnote w:type="continuationSeparator" w:id="0">
    <w:p w14:paraId="0B869594" w14:textId="77777777" w:rsidR="00B43D23" w:rsidRDefault="00B4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16F4" w14:textId="77777777" w:rsidR="00B43D23" w:rsidRDefault="00B43D23">
      <w:r>
        <w:separator/>
      </w:r>
    </w:p>
  </w:footnote>
  <w:footnote w:type="continuationSeparator" w:id="0">
    <w:p w14:paraId="7D99CC3B" w14:textId="77777777" w:rsidR="00B43D23" w:rsidRDefault="00B43D23">
      <w:r>
        <w:continuationSeparator/>
      </w:r>
    </w:p>
  </w:footnote>
  <w:footnote w:id="1">
    <w:p w14:paraId="648AC699" w14:textId="77777777" w:rsidR="00D83BD5" w:rsidRDefault="00D83BD5" w:rsidP="00D83BD5">
      <w:pPr>
        <w:pStyle w:val="ac"/>
      </w:pPr>
      <w:bookmarkStart w:id="0" w:name="_Hlk117006220"/>
      <w:r>
        <w:rPr>
          <w:rStyle w:val="ae"/>
        </w:rPr>
        <w:footnoteRef/>
      </w:r>
      <w:r>
        <w:t xml:space="preserve"> Обучающийся, принявший участие в школьном этапе </w:t>
      </w:r>
      <w:proofErr w:type="spellStart"/>
      <w:r>
        <w:t>ВсОШ</w:t>
      </w:r>
      <w:proofErr w:type="spellEnd"/>
      <w:r>
        <w:t xml:space="preserve"> по нескольким предметам, учитывается один раз.</w:t>
      </w:r>
    </w:p>
    <w:bookmarkEnd w:id="0"/>
  </w:footnote>
  <w:footnote w:id="2">
    <w:p w14:paraId="24C734BD" w14:textId="77777777" w:rsidR="008C3CAE" w:rsidRDefault="008C3CAE">
      <w:pPr>
        <w:pStyle w:val="ac"/>
      </w:pPr>
      <w:r>
        <w:rPr>
          <w:rStyle w:val="ae"/>
        </w:rPr>
        <w:footnoteRef/>
      </w:r>
      <w:r>
        <w:t xml:space="preserve">  Данные взяты из «Отчета по организациям»</w:t>
      </w:r>
      <w:r w:rsidR="00A2726B">
        <w:t xml:space="preserve"> </w:t>
      </w:r>
      <w:r w:rsidR="00A2726B" w:rsidRPr="00A2726B">
        <w:t xml:space="preserve">(или </w:t>
      </w:r>
      <w:proofErr w:type="gramStart"/>
      <w:r w:rsidR="00A2726B" w:rsidRPr="00A2726B">
        <w:t>«»Отчет</w:t>
      </w:r>
      <w:proofErr w:type="gramEnd"/>
      <w:r w:rsidR="00A2726B" w:rsidRPr="00A2726B">
        <w:t xml:space="preserve"> по предметам», или «Список участников»)</w:t>
      </w:r>
      <w:r>
        <w:t xml:space="preserve">, сформированного системой </w:t>
      </w:r>
      <w:r w:rsidR="00A63163">
        <w:t>учета</w:t>
      </w:r>
      <w:r>
        <w:t xml:space="preserve"> «Успех</w:t>
      </w:r>
      <w:r w:rsidR="00A2726B">
        <w:t>55</w:t>
      </w:r>
      <w:r>
        <w:t>»</w:t>
      </w:r>
    </w:p>
  </w:footnote>
  <w:footnote w:id="3">
    <w:p w14:paraId="093EF707" w14:textId="77777777" w:rsidR="008C3CAE" w:rsidRDefault="008C3CAE">
      <w:pPr>
        <w:pStyle w:val="ac"/>
      </w:pPr>
      <w:r>
        <w:rPr>
          <w:rStyle w:val="ae"/>
        </w:rPr>
        <w:footnoteRef/>
      </w:r>
      <w:r>
        <w:t xml:space="preserve"> Данные взяты из «Полного отчета по участникам», сформированного </w:t>
      </w:r>
      <w:r w:rsidR="00A63163">
        <w:t xml:space="preserve">системой учета </w:t>
      </w:r>
      <w:r>
        <w:t>«Успех</w:t>
      </w:r>
      <w:r w:rsidR="00A2726B">
        <w:t>55</w:t>
      </w:r>
      <w:r>
        <w:t>»</w:t>
      </w:r>
    </w:p>
  </w:footnote>
  <w:footnote w:id="4">
    <w:p w14:paraId="4F977C24" w14:textId="77777777" w:rsidR="00A63163" w:rsidRDefault="00A63163">
      <w:pPr>
        <w:pStyle w:val="ac"/>
      </w:pPr>
      <w:r>
        <w:rPr>
          <w:rStyle w:val="ae"/>
        </w:rPr>
        <w:footnoteRef/>
      </w:r>
      <w:r>
        <w:t xml:space="preserve"> Данные взяты из «Полного отчета по участникам», сформированного системой учета «Успех</w:t>
      </w:r>
      <w:r w:rsidR="00A2726B">
        <w:t>55</w:t>
      </w:r>
      <w:r>
        <w:t>»</w:t>
      </w:r>
    </w:p>
  </w:footnote>
  <w:footnote w:id="5">
    <w:p w14:paraId="01825E8D" w14:textId="77777777" w:rsidR="00A63163" w:rsidRDefault="00A63163" w:rsidP="00A63163">
      <w:pPr>
        <w:pStyle w:val="ac"/>
      </w:pPr>
      <w:r>
        <w:rPr>
          <w:rStyle w:val="ae"/>
        </w:rPr>
        <w:footnoteRef/>
      </w:r>
      <w:r>
        <w:t xml:space="preserve"> Данные взяты из «Полного отчета по участникам», сформированного системой учета «Успех</w:t>
      </w:r>
      <w:r w:rsidR="00A2726B">
        <w:t>55</w:t>
      </w:r>
      <w:r>
        <w:t>»</w:t>
      </w:r>
    </w:p>
    <w:p w14:paraId="0172092A" w14:textId="77777777" w:rsidR="00A63163" w:rsidRDefault="00A63163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EDE2" w14:textId="77777777" w:rsidR="00CF52D5" w:rsidRDefault="000C47B8" w:rsidP="00AE280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2D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FABE22" w14:textId="77777777" w:rsidR="00CF52D5" w:rsidRDefault="00CF52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B48B" w14:textId="77777777" w:rsidR="00CF52D5" w:rsidRPr="00E20715" w:rsidRDefault="00CF52D5" w:rsidP="00E20715">
    <w:pPr>
      <w:pStyle w:val="a5"/>
      <w:jc w:val="center"/>
      <w:rPr>
        <w:w w:val="1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7F90"/>
    <w:multiLevelType w:val="hybridMultilevel"/>
    <w:tmpl w:val="067C116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FA5907"/>
    <w:multiLevelType w:val="hybridMultilevel"/>
    <w:tmpl w:val="46B2A678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0E3B"/>
    <w:multiLevelType w:val="hybridMultilevel"/>
    <w:tmpl w:val="1E004DAA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5A0"/>
    <w:multiLevelType w:val="hybridMultilevel"/>
    <w:tmpl w:val="F156137E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C1AE4"/>
    <w:multiLevelType w:val="hybridMultilevel"/>
    <w:tmpl w:val="CBE00ACA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79EA"/>
    <w:multiLevelType w:val="hybridMultilevel"/>
    <w:tmpl w:val="AB06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E5199"/>
    <w:multiLevelType w:val="hybridMultilevel"/>
    <w:tmpl w:val="24E0EDCE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7E50"/>
    <w:multiLevelType w:val="hybridMultilevel"/>
    <w:tmpl w:val="3B0CAFE8"/>
    <w:lvl w:ilvl="0" w:tplc="838E579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b w:val="0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412F75"/>
    <w:multiLevelType w:val="hybridMultilevel"/>
    <w:tmpl w:val="AA9CAA9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0609F"/>
    <w:multiLevelType w:val="hybridMultilevel"/>
    <w:tmpl w:val="AAD889F4"/>
    <w:lvl w:ilvl="0" w:tplc="ED6CF4C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74DC4"/>
    <w:multiLevelType w:val="hybridMultilevel"/>
    <w:tmpl w:val="50F8C118"/>
    <w:lvl w:ilvl="0" w:tplc="B8ECB56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32304E"/>
    <w:multiLevelType w:val="hybridMultilevel"/>
    <w:tmpl w:val="A3FA58B0"/>
    <w:lvl w:ilvl="0" w:tplc="CD4694DC">
      <w:start w:val="1"/>
      <w:numFmt w:val="bullet"/>
      <w:lvlText w:val="―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627432"/>
    <w:multiLevelType w:val="hybridMultilevel"/>
    <w:tmpl w:val="70F6F542"/>
    <w:lvl w:ilvl="0" w:tplc="57DC2E98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5DE"/>
    <w:rsid w:val="000032D4"/>
    <w:rsid w:val="00041118"/>
    <w:rsid w:val="00072E92"/>
    <w:rsid w:val="0007762B"/>
    <w:rsid w:val="000C47B8"/>
    <w:rsid w:val="000C5298"/>
    <w:rsid w:val="000D42F7"/>
    <w:rsid w:val="000F0B97"/>
    <w:rsid w:val="001101A0"/>
    <w:rsid w:val="00157390"/>
    <w:rsid w:val="00161FD5"/>
    <w:rsid w:val="0017596B"/>
    <w:rsid w:val="001828B4"/>
    <w:rsid w:val="001A47B9"/>
    <w:rsid w:val="001B0772"/>
    <w:rsid w:val="001C1C76"/>
    <w:rsid w:val="001D493D"/>
    <w:rsid w:val="0024400B"/>
    <w:rsid w:val="0027037C"/>
    <w:rsid w:val="0028100E"/>
    <w:rsid w:val="00287690"/>
    <w:rsid w:val="00295A13"/>
    <w:rsid w:val="002B11A4"/>
    <w:rsid w:val="002E4E2D"/>
    <w:rsid w:val="003715C6"/>
    <w:rsid w:val="00376207"/>
    <w:rsid w:val="003B1BF8"/>
    <w:rsid w:val="003C7197"/>
    <w:rsid w:val="003D4E5B"/>
    <w:rsid w:val="00442AF1"/>
    <w:rsid w:val="00446C5C"/>
    <w:rsid w:val="00474885"/>
    <w:rsid w:val="004C480B"/>
    <w:rsid w:val="004F0E3A"/>
    <w:rsid w:val="004F3620"/>
    <w:rsid w:val="00511EC4"/>
    <w:rsid w:val="005125DE"/>
    <w:rsid w:val="00517253"/>
    <w:rsid w:val="00557B67"/>
    <w:rsid w:val="00573713"/>
    <w:rsid w:val="005854F3"/>
    <w:rsid w:val="005B5338"/>
    <w:rsid w:val="005B60D1"/>
    <w:rsid w:val="005C500A"/>
    <w:rsid w:val="005D6AD0"/>
    <w:rsid w:val="005F2064"/>
    <w:rsid w:val="005F2B05"/>
    <w:rsid w:val="005F4342"/>
    <w:rsid w:val="00604AD2"/>
    <w:rsid w:val="006330F3"/>
    <w:rsid w:val="0068315B"/>
    <w:rsid w:val="00687707"/>
    <w:rsid w:val="00695A6E"/>
    <w:rsid w:val="006A5D96"/>
    <w:rsid w:val="006A7F32"/>
    <w:rsid w:val="006D6CDB"/>
    <w:rsid w:val="007108AB"/>
    <w:rsid w:val="00731C17"/>
    <w:rsid w:val="00734EA2"/>
    <w:rsid w:val="0078618A"/>
    <w:rsid w:val="00797408"/>
    <w:rsid w:val="007D09DB"/>
    <w:rsid w:val="007E598A"/>
    <w:rsid w:val="007F45FD"/>
    <w:rsid w:val="00801220"/>
    <w:rsid w:val="008150AC"/>
    <w:rsid w:val="00816985"/>
    <w:rsid w:val="00816DE8"/>
    <w:rsid w:val="00834BD4"/>
    <w:rsid w:val="00857B27"/>
    <w:rsid w:val="008769A3"/>
    <w:rsid w:val="008B0842"/>
    <w:rsid w:val="008C3CAE"/>
    <w:rsid w:val="008D12DC"/>
    <w:rsid w:val="008F5EC1"/>
    <w:rsid w:val="00922214"/>
    <w:rsid w:val="00924A90"/>
    <w:rsid w:val="00950F7B"/>
    <w:rsid w:val="0096323B"/>
    <w:rsid w:val="0098439E"/>
    <w:rsid w:val="00997B5A"/>
    <w:rsid w:val="009F2640"/>
    <w:rsid w:val="00A251FC"/>
    <w:rsid w:val="00A256DD"/>
    <w:rsid w:val="00A2726B"/>
    <w:rsid w:val="00A56D2B"/>
    <w:rsid w:val="00A62609"/>
    <w:rsid w:val="00A63163"/>
    <w:rsid w:val="00AA6205"/>
    <w:rsid w:val="00AB0AA0"/>
    <w:rsid w:val="00AD364F"/>
    <w:rsid w:val="00AD684D"/>
    <w:rsid w:val="00AE2807"/>
    <w:rsid w:val="00AF54FA"/>
    <w:rsid w:val="00B229AF"/>
    <w:rsid w:val="00B311D8"/>
    <w:rsid w:val="00B43D23"/>
    <w:rsid w:val="00B47006"/>
    <w:rsid w:val="00C1057C"/>
    <w:rsid w:val="00C327A7"/>
    <w:rsid w:val="00CA3A74"/>
    <w:rsid w:val="00CC6C9A"/>
    <w:rsid w:val="00CD1A86"/>
    <w:rsid w:val="00CF52D5"/>
    <w:rsid w:val="00D04A4F"/>
    <w:rsid w:val="00D04B41"/>
    <w:rsid w:val="00D11279"/>
    <w:rsid w:val="00D1153F"/>
    <w:rsid w:val="00D37C4A"/>
    <w:rsid w:val="00D40F31"/>
    <w:rsid w:val="00D80D37"/>
    <w:rsid w:val="00D83BD5"/>
    <w:rsid w:val="00DA1008"/>
    <w:rsid w:val="00DB1F37"/>
    <w:rsid w:val="00DB6597"/>
    <w:rsid w:val="00DC6DEE"/>
    <w:rsid w:val="00DD5C45"/>
    <w:rsid w:val="00E14FCA"/>
    <w:rsid w:val="00E16B06"/>
    <w:rsid w:val="00E20715"/>
    <w:rsid w:val="00E2257B"/>
    <w:rsid w:val="00E447B0"/>
    <w:rsid w:val="00E66C91"/>
    <w:rsid w:val="00E773BD"/>
    <w:rsid w:val="00E957ED"/>
    <w:rsid w:val="00EE3321"/>
    <w:rsid w:val="00EE709A"/>
    <w:rsid w:val="00F10068"/>
    <w:rsid w:val="00F40516"/>
    <w:rsid w:val="00F61CBA"/>
    <w:rsid w:val="00FB2639"/>
    <w:rsid w:val="00FB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863EF"/>
  <w15:docId w15:val="{A1C1A66A-13DB-46EE-98BF-132E9CE6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279"/>
    <w:rPr>
      <w:rFonts w:ascii="Times New Roman" w:hAnsi="Times New Roman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11279"/>
    <w:pPr>
      <w:tabs>
        <w:tab w:val="left" w:pos="1675"/>
        <w:tab w:val="left" w:pos="2814"/>
      </w:tabs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1279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11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1127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7">
    <w:name w:val="page number"/>
    <w:basedOn w:val="a0"/>
    <w:uiPriority w:val="99"/>
    <w:rsid w:val="00D11279"/>
    <w:rPr>
      <w:rFonts w:cs="Times New Roman"/>
    </w:rPr>
  </w:style>
  <w:style w:type="paragraph" w:styleId="a8">
    <w:name w:val="List Paragraph"/>
    <w:basedOn w:val="a"/>
    <w:link w:val="a9"/>
    <w:qFormat/>
    <w:rsid w:val="00EE3321"/>
    <w:pPr>
      <w:ind w:left="720"/>
      <w:contextualSpacing/>
    </w:pPr>
    <w:rPr>
      <w:rFonts w:eastAsia="Times New Roman"/>
      <w:w w:val="100"/>
      <w:sz w:val="24"/>
      <w:szCs w:val="24"/>
    </w:rPr>
  </w:style>
  <w:style w:type="paragraph" w:customStyle="1" w:styleId="Default">
    <w:name w:val="Default"/>
    <w:rsid w:val="000776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20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715"/>
    <w:rPr>
      <w:rFonts w:ascii="Times New Roman" w:hAnsi="Times New Roman"/>
      <w:w w:val="90"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8C3CA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C3CAE"/>
    <w:rPr>
      <w:rFonts w:ascii="Times New Roman" w:hAnsi="Times New Roman"/>
      <w:w w:val="9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C3CAE"/>
    <w:rPr>
      <w:vertAlign w:val="superscript"/>
    </w:rPr>
  </w:style>
  <w:style w:type="table" w:styleId="af">
    <w:name w:val="Table Grid"/>
    <w:basedOn w:val="a1"/>
    <w:locked/>
    <w:rsid w:val="00A2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C1C7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C76"/>
    <w:rPr>
      <w:rFonts w:ascii="Segoe UI" w:hAnsi="Segoe UI" w:cs="Segoe UI"/>
      <w:w w:val="90"/>
      <w:sz w:val="18"/>
      <w:szCs w:val="18"/>
    </w:rPr>
  </w:style>
  <w:style w:type="character" w:customStyle="1" w:styleId="a9">
    <w:name w:val="Абзац списка Знак"/>
    <w:link w:val="a8"/>
    <w:qFormat/>
    <w:locked/>
    <w:rsid w:val="00D83B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7F1A-E508-42BD-902F-8B86DE4D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Яна</cp:lastModifiedBy>
  <cp:revision>32</cp:revision>
  <cp:lastPrinted>2023-11-07T05:36:00Z</cp:lastPrinted>
  <dcterms:created xsi:type="dcterms:W3CDTF">2021-10-21T17:44:00Z</dcterms:created>
  <dcterms:modified xsi:type="dcterms:W3CDTF">2023-11-07T05:37:00Z</dcterms:modified>
</cp:coreProperties>
</file>